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EE3B" w14:textId="50F259FD" w:rsidR="000A488F" w:rsidRDefault="000A488F" w:rsidP="000A488F">
      <w:pPr>
        <w:widowControl/>
        <w:jc w:val="left"/>
        <w:rPr>
          <w:rFonts w:ascii="仿宋_GB2312" w:eastAsia="仿宋_GB2312" w:hint="eastAsia"/>
          <w:bCs/>
          <w:sz w:val="28"/>
          <w:szCs w:val="28"/>
        </w:rPr>
      </w:pPr>
      <w:r w:rsidRPr="000A488F"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附件4-</w:t>
      </w:r>
      <w:r>
        <w:rPr>
          <w:rFonts w:ascii="仿宋_GB2312" w:eastAsia="仿宋_GB2312" w:hint="eastAsia"/>
          <w:b/>
          <w:bCs/>
          <w:color w:val="000000" w:themeColor="text1"/>
          <w:sz w:val="28"/>
          <w:szCs w:val="28"/>
        </w:rPr>
        <w:t>《</w:t>
      </w:r>
      <w:r w:rsidRPr="000A488F">
        <w:rPr>
          <w:rFonts w:ascii="仿宋_GB2312" w:eastAsia="仿宋_GB2312" w:hAnsi="华文中宋" w:hint="eastAsia"/>
          <w:b/>
          <w:sz w:val="28"/>
          <w:szCs w:val="28"/>
        </w:rPr>
        <w:t>“青梨派”课群建设指南</w:t>
      </w:r>
      <w:r w:rsidRPr="000A488F">
        <w:rPr>
          <w:rFonts w:ascii="仿宋_GB2312" w:eastAsia="仿宋_GB2312" w:hint="eastAsia"/>
          <w:b/>
          <w:sz w:val="28"/>
          <w:szCs w:val="28"/>
        </w:rPr>
        <w:t>》</w:t>
      </w:r>
    </w:p>
    <w:p w14:paraId="202B7AEE" w14:textId="37D913B6" w:rsidR="000A488F" w:rsidRPr="006F0662" w:rsidRDefault="000A488F" w:rsidP="000A488F">
      <w:pPr>
        <w:widowControl/>
        <w:jc w:val="left"/>
        <w:rPr>
          <w:rFonts w:ascii="仿宋_GB2312" w:eastAsia="仿宋_GB2312" w:hint="eastAsia"/>
          <w:bCs/>
          <w:color w:val="000000" w:themeColor="text1"/>
          <w:sz w:val="28"/>
          <w:szCs w:val="28"/>
        </w:rPr>
      </w:pPr>
      <w:r w:rsidRPr="006F0662">
        <w:rPr>
          <w:rFonts w:ascii="仿宋_GB2312" w:eastAsia="仿宋_GB2312" w:hint="eastAsia"/>
          <w:bCs/>
          <w:color w:val="000000" w:themeColor="text1"/>
          <w:sz w:val="28"/>
          <w:szCs w:val="28"/>
        </w:rPr>
        <w:t>1.教师请在PC端领取青梨派模板课群/创建教学课群。</w:t>
      </w:r>
    </w:p>
    <w:p w14:paraId="3F17B94E" w14:textId="77777777" w:rsidR="000A488F" w:rsidRPr="006F0662" w:rsidRDefault="000A488F" w:rsidP="000A488F">
      <w:pPr>
        <w:pStyle w:val="a9"/>
        <w:widowControl/>
        <w:numPr>
          <w:ilvl w:val="0"/>
          <w:numId w:val="1"/>
        </w:numPr>
        <w:contextualSpacing w:val="0"/>
        <w:jc w:val="left"/>
        <w:rPr>
          <w:rFonts w:hint="eastAsia"/>
          <w:color w:val="000000" w:themeColor="text1"/>
          <w:u w:val="single"/>
        </w:rPr>
      </w:pPr>
      <w:r w:rsidRPr="006F0662">
        <w:rPr>
          <w:rFonts w:ascii="仿宋_GB2312" w:eastAsia="仿宋_GB2312" w:hint="eastAsia"/>
          <w:bCs/>
          <w:color w:val="000000" w:themeColor="text1"/>
          <w:sz w:val="28"/>
          <w:szCs w:val="28"/>
        </w:rPr>
        <w:t>课群创建网址：</w:t>
      </w:r>
      <w:r w:rsidRPr="006F0662">
        <w:rPr>
          <w:rFonts w:ascii="仿宋_GB2312" w:eastAsia="仿宋_GB2312" w:hint="eastAsia"/>
          <w:bCs/>
          <w:color w:val="000000" w:themeColor="text1"/>
          <w:sz w:val="28"/>
          <w:szCs w:val="28"/>
          <w:u w:val="single"/>
        </w:rPr>
        <w:t>https://www.yooc.me/dashboard/mygroup</w:t>
      </w:r>
    </w:p>
    <w:p w14:paraId="0C2CABB2" w14:textId="77777777" w:rsidR="000A488F" w:rsidRDefault="000A488F" w:rsidP="000A488F">
      <w:pPr>
        <w:widowControl/>
        <w:jc w:val="left"/>
        <w:rPr>
          <w:rFonts w:ascii="仿宋_GB2312" w:eastAsia="仿宋_GB2312" w:hint="eastAsia"/>
          <w:bCs/>
          <w:sz w:val="28"/>
          <w:szCs w:val="28"/>
        </w:rPr>
      </w:pPr>
      <w:r w:rsidRPr="006F0662">
        <w:rPr>
          <w:rFonts w:ascii="仿宋_GB2312" w:eastAsia="仿宋_GB2312" w:hint="eastAsia"/>
          <w:bCs/>
          <w:color w:val="000000" w:themeColor="text1"/>
          <w:sz w:val="28"/>
          <w:szCs w:val="28"/>
        </w:rPr>
        <w:t>2.登录账</w:t>
      </w:r>
      <w:r>
        <w:rPr>
          <w:rFonts w:ascii="仿宋_GB2312" w:eastAsia="仿宋_GB2312" w:hint="eastAsia"/>
          <w:bCs/>
          <w:sz w:val="28"/>
          <w:szCs w:val="28"/>
        </w:rPr>
        <w:t>号请使用易班账号，校方认证为“教师”。</w:t>
      </w:r>
    </w:p>
    <w:p w14:paraId="28C394A5" w14:textId="77777777" w:rsidR="000A488F" w:rsidRDefault="000A488F" w:rsidP="000A488F">
      <w:pPr>
        <w:widowControl/>
        <w:jc w:val="left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3.注册易班账号请在易班APP上用手机号注册，校方认证请联系本校易班主管部门。</w:t>
      </w:r>
    </w:p>
    <w:p w14:paraId="722A54A1" w14:textId="7AF0EDC7" w:rsidR="000A488F" w:rsidRDefault="000A488F" w:rsidP="000A488F">
      <w:pPr>
        <w:widowControl/>
        <w:jc w:val="left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4.点击 “领取青梨派</w:t>
      </w:r>
      <w:r w:rsidR="00137270">
        <w:rPr>
          <w:rFonts w:ascii="仿宋_GB2312" w:eastAsia="仿宋_GB2312" w:hint="eastAsia"/>
          <w:bCs/>
          <w:sz w:val="28"/>
          <w:szCs w:val="28"/>
        </w:rPr>
        <w:t>模板</w:t>
      </w:r>
      <w:r>
        <w:rPr>
          <w:rFonts w:ascii="仿宋_GB2312" w:eastAsia="仿宋_GB2312" w:hint="eastAsia"/>
          <w:bCs/>
          <w:sz w:val="28"/>
          <w:szCs w:val="28"/>
        </w:rPr>
        <w:t>（课群）”或“创建课群”。</w:t>
      </w:r>
    </w:p>
    <w:p w14:paraId="5CFDAAC2" w14:textId="07DEE162" w:rsidR="000A488F" w:rsidRDefault="000A488F" w:rsidP="000A488F">
      <w:pPr>
        <w:widowControl/>
        <w:numPr>
          <w:ilvl w:val="0"/>
          <w:numId w:val="3"/>
        </w:numPr>
        <w:jc w:val="left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点击 “领取青梨派</w:t>
      </w:r>
      <w:r w:rsidR="00137270">
        <w:rPr>
          <w:rFonts w:ascii="仿宋_GB2312" w:eastAsia="仿宋_GB2312" w:hint="eastAsia"/>
          <w:bCs/>
          <w:sz w:val="28"/>
          <w:szCs w:val="28"/>
        </w:rPr>
        <w:t>模板</w:t>
      </w:r>
      <w:r>
        <w:rPr>
          <w:rFonts w:ascii="仿宋_GB2312" w:eastAsia="仿宋_GB2312" w:hint="eastAsia"/>
          <w:bCs/>
          <w:sz w:val="28"/>
          <w:szCs w:val="28"/>
        </w:rPr>
        <w:t>（课群）</w:t>
      </w:r>
      <w:r w:rsidR="00137270">
        <w:rPr>
          <w:rFonts w:ascii="仿宋_GB2312" w:eastAsia="仿宋_GB2312" w:hint="eastAsia"/>
          <w:bCs/>
          <w:sz w:val="28"/>
          <w:szCs w:val="28"/>
        </w:rPr>
        <w:t>”</w:t>
      </w:r>
    </w:p>
    <w:p w14:paraId="0A8CC180" w14:textId="77777777" w:rsidR="000A488F" w:rsidRDefault="000A488F" w:rsidP="000A488F">
      <w:pPr>
        <w:widowControl/>
        <w:jc w:val="center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noProof/>
          <w:sz w:val="28"/>
          <w:szCs w:val="28"/>
        </w:rPr>
        <w:drawing>
          <wp:inline distT="0" distB="0" distL="114300" distR="114300" wp14:anchorId="48C2DCE1" wp14:editId="4E19DD61">
            <wp:extent cx="5918835" cy="1224280"/>
            <wp:effectExtent l="19050" t="19050" r="24765" b="13970"/>
            <wp:docPr id="2" name="图片 2" descr="领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领取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122428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4E809FD" w14:textId="77777777" w:rsidR="000A488F" w:rsidRDefault="000A488F" w:rsidP="000A488F">
      <w:pPr>
        <w:widowControl/>
        <w:numPr>
          <w:ilvl w:val="0"/>
          <w:numId w:val="3"/>
        </w:numPr>
        <w:jc w:val="left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点击“创建课群”</w:t>
      </w:r>
    </w:p>
    <w:p w14:paraId="64D41B7B" w14:textId="77777777" w:rsidR="000A488F" w:rsidRDefault="000A488F" w:rsidP="000A488F">
      <w:pPr>
        <w:widowControl/>
        <w:jc w:val="center"/>
        <w:rPr>
          <w:rFonts w:ascii="仿宋_GB2312" w:eastAsia="仿宋_GB2312" w:hint="eastAsia"/>
          <w:bCs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Cs/>
          <w:noProof/>
          <w:sz w:val="28"/>
          <w:szCs w:val="28"/>
        </w:rPr>
        <w:drawing>
          <wp:inline distT="0" distB="0" distL="114300" distR="114300" wp14:anchorId="08B04967" wp14:editId="1E081F78">
            <wp:extent cx="5886972" cy="1277012"/>
            <wp:effectExtent l="19050" t="19050" r="19050" b="18415"/>
            <wp:docPr id="3" name="图片 3" descr="创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创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2366" cy="1280351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82F1F17" w14:textId="77777777" w:rsidR="000A488F" w:rsidRDefault="000A488F" w:rsidP="000A488F">
      <w:pPr>
        <w:rPr>
          <w:rFonts w:ascii="仿宋_GB2312" w:eastAsia="仿宋_GB2312" w:hint="eastAsia"/>
          <w:bCs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Cs/>
          <w:color w:val="000000" w:themeColor="text1"/>
          <w:sz w:val="28"/>
          <w:szCs w:val="28"/>
        </w:rPr>
        <w:br w:type="page"/>
      </w:r>
    </w:p>
    <w:p w14:paraId="02C8944B" w14:textId="77777777" w:rsidR="000A488F" w:rsidRDefault="000A488F" w:rsidP="000A488F">
      <w:pPr>
        <w:widowControl/>
        <w:jc w:val="left"/>
        <w:rPr>
          <w:rFonts w:ascii="仿宋_GB2312" w:eastAsia="仿宋_GB2312" w:hint="eastAsia"/>
          <w:bCs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Cs/>
          <w:color w:val="000000" w:themeColor="text1"/>
          <w:sz w:val="28"/>
          <w:szCs w:val="28"/>
        </w:rPr>
        <w:lastRenderedPageBreak/>
        <w:t>5.课群必须是“公开课群”，并且分类是“青梨派”。</w:t>
      </w:r>
    </w:p>
    <w:p w14:paraId="63EDBA0A" w14:textId="77777777" w:rsidR="000A488F" w:rsidRDefault="000A488F" w:rsidP="000A488F">
      <w:pPr>
        <w:widowControl/>
        <w:jc w:val="center"/>
        <w:rPr>
          <w:rFonts w:ascii="仿宋_GB2312" w:eastAsia="仿宋_GB2312" w:hint="eastAsia"/>
          <w:bCs/>
          <w:color w:val="000000" w:themeColor="text1"/>
          <w:sz w:val="28"/>
          <w:szCs w:val="28"/>
        </w:rPr>
      </w:pPr>
      <w:r>
        <w:rPr>
          <w:rFonts w:ascii="仿宋_GB2312" w:eastAsia="仿宋_GB2312" w:hint="eastAsia"/>
          <w:bCs/>
          <w:noProof/>
          <w:color w:val="000000" w:themeColor="text1"/>
          <w:sz w:val="28"/>
          <w:szCs w:val="28"/>
        </w:rPr>
        <w:drawing>
          <wp:inline distT="0" distB="0" distL="114300" distR="114300" wp14:anchorId="11F83FE6" wp14:editId="1D277B1F">
            <wp:extent cx="5044440" cy="3959860"/>
            <wp:effectExtent l="19050" t="19050" r="22860" b="21590"/>
            <wp:docPr id="1" name="图片 1" descr="新课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课群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39598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20705B3" w14:textId="77777777" w:rsidR="000A488F" w:rsidRDefault="000A488F" w:rsidP="000A488F">
      <w:pPr>
        <w:jc w:val="left"/>
        <w:rPr>
          <w:rFonts w:ascii="仿宋_GB2312" w:eastAsia="仿宋_GB2312" w:hAnsi="华文中宋" w:hint="eastAsia"/>
          <w:sz w:val="28"/>
          <w:szCs w:val="28"/>
        </w:rPr>
      </w:pPr>
      <w:r>
        <w:rPr>
          <w:rFonts w:ascii="仿宋_GB2312" w:eastAsia="仿宋_GB2312" w:hAnsi="华文中宋" w:hint="eastAsia"/>
          <w:sz w:val="28"/>
          <w:szCs w:val="28"/>
        </w:rPr>
        <w:t>6.课群教学主题（课群名称）必须为《思政理论课》或《形势与政策》。</w:t>
      </w:r>
    </w:p>
    <w:p w14:paraId="52727C5E" w14:textId="77777777" w:rsidR="000A488F" w:rsidRDefault="000A488F" w:rsidP="000A488F">
      <w:pPr>
        <w:jc w:val="left"/>
        <w:rPr>
          <w:rFonts w:ascii="仿宋_GB2312" w:eastAsia="仿宋_GB2312" w:hAnsi="华文中宋" w:hint="eastAsia"/>
          <w:sz w:val="28"/>
          <w:szCs w:val="28"/>
        </w:rPr>
      </w:pPr>
      <w:r>
        <w:rPr>
          <w:rFonts w:ascii="仿宋_GB2312" w:eastAsia="仿宋_GB2312" w:hAnsi="华文中宋" w:hint="eastAsia"/>
          <w:sz w:val="28"/>
          <w:szCs w:val="28"/>
        </w:rPr>
        <w:t>7.课群封面需要与课群教学主题相关，不能为默认封面。</w:t>
      </w:r>
    </w:p>
    <w:p w14:paraId="0D1A01E9" w14:textId="77777777" w:rsidR="000A488F" w:rsidRDefault="000A488F" w:rsidP="000A488F">
      <w:pPr>
        <w:jc w:val="left"/>
        <w:rPr>
          <w:rFonts w:ascii="仿宋_GB2312" w:eastAsia="仿宋_GB2312" w:hAnsi="华文中宋" w:hint="eastAsia"/>
          <w:sz w:val="28"/>
          <w:szCs w:val="28"/>
        </w:rPr>
      </w:pPr>
      <w:r>
        <w:rPr>
          <w:rFonts w:ascii="仿宋_GB2312" w:eastAsia="仿宋_GB2312" w:hAnsi="华文中宋" w:hint="eastAsia"/>
          <w:sz w:val="28"/>
          <w:szCs w:val="28"/>
        </w:rPr>
        <w:t>8.设置课群内的课程、讨论话题、在线考试、在线作业等教学任务。</w:t>
      </w:r>
    </w:p>
    <w:p w14:paraId="39C8005E" w14:textId="77777777" w:rsidR="000A488F" w:rsidRDefault="000A488F" w:rsidP="000A488F">
      <w:pPr>
        <w:jc w:val="left"/>
        <w:rPr>
          <w:rFonts w:hint="eastAsia"/>
        </w:rPr>
      </w:pPr>
      <w:r>
        <w:rPr>
          <w:rFonts w:ascii="仿宋_GB2312" w:eastAsia="仿宋_GB2312" w:hAnsi="华文中宋" w:hint="eastAsia"/>
          <w:sz w:val="28"/>
          <w:szCs w:val="28"/>
        </w:rPr>
        <w:t>9.组织学生进群学习。</w:t>
      </w:r>
    </w:p>
    <w:p w14:paraId="49165E5C" w14:textId="77777777" w:rsidR="000A488F" w:rsidRPr="00090644" w:rsidRDefault="000A488F">
      <w:pPr>
        <w:rPr>
          <w:rFonts w:hint="eastAsia"/>
        </w:rPr>
      </w:pPr>
    </w:p>
    <w:sectPr w:rsidR="000A488F" w:rsidRPr="00090644" w:rsidSect="00090644">
      <w:footerReference w:type="default" r:id="rId10"/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950B" w14:textId="77777777" w:rsidR="003874A8" w:rsidRDefault="003874A8">
      <w:pPr>
        <w:rPr>
          <w:rFonts w:hint="eastAsia"/>
        </w:rPr>
      </w:pPr>
      <w:r>
        <w:separator/>
      </w:r>
    </w:p>
  </w:endnote>
  <w:endnote w:type="continuationSeparator" w:id="0">
    <w:p w14:paraId="296FCD81" w14:textId="77777777" w:rsidR="003874A8" w:rsidRDefault="003874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HarmonyOS Sans SC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书宋-简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71937"/>
      <w:docPartObj>
        <w:docPartGallery w:val="Page Numbers (Bottom of Page)"/>
        <w:docPartUnique/>
      </w:docPartObj>
    </w:sdtPr>
    <w:sdtContent>
      <w:p w14:paraId="006F4770" w14:textId="77777777" w:rsidR="00090644" w:rsidRDefault="00090644" w:rsidP="002A78CD">
        <w:pPr>
          <w:pStyle w:val="ae"/>
          <w:jc w:val="center"/>
          <w:rPr>
            <w:rFonts w:hint="eastAsia"/>
          </w:rPr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F6C6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  <w:r>
          <w:rPr>
            <w:rFonts w:hint="eastAsia"/>
          </w:rPr>
          <w:t>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8050" w14:textId="77777777" w:rsidR="003874A8" w:rsidRDefault="003874A8">
      <w:pPr>
        <w:rPr>
          <w:rFonts w:hint="eastAsia"/>
        </w:rPr>
      </w:pPr>
      <w:r>
        <w:separator/>
      </w:r>
    </w:p>
  </w:footnote>
  <w:footnote w:type="continuationSeparator" w:id="0">
    <w:p w14:paraId="52060CE3" w14:textId="77777777" w:rsidR="003874A8" w:rsidRDefault="003874A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A6C0AE"/>
    <w:multiLevelType w:val="singleLevel"/>
    <w:tmpl w:val="D3A6C0A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C856EB0"/>
    <w:multiLevelType w:val="hybridMultilevel"/>
    <w:tmpl w:val="1DFA47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F60214"/>
    <w:multiLevelType w:val="hybridMultilevel"/>
    <w:tmpl w:val="E8767F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24799351">
    <w:abstractNumId w:val="1"/>
  </w:num>
  <w:num w:numId="2" w16cid:durableId="758523509">
    <w:abstractNumId w:val="2"/>
  </w:num>
  <w:num w:numId="3" w16cid:durableId="27171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44"/>
    <w:rsid w:val="0006271C"/>
    <w:rsid w:val="00090644"/>
    <w:rsid w:val="000A488F"/>
    <w:rsid w:val="000D2697"/>
    <w:rsid w:val="00126280"/>
    <w:rsid w:val="00137270"/>
    <w:rsid w:val="001E50B5"/>
    <w:rsid w:val="001F52CC"/>
    <w:rsid w:val="00265D42"/>
    <w:rsid w:val="00355191"/>
    <w:rsid w:val="003874A8"/>
    <w:rsid w:val="004A486C"/>
    <w:rsid w:val="004E1BA7"/>
    <w:rsid w:val="00561A14"/>
    <w:rsid w:val="00591C07"/>
    <w:rsid w:val="006F0662"/>
    <w:rsid w:val="006F62C0"/>
    <w:rsid w:val="007B3A6B"/>
    <w:rsid w:val="008E177A"/>
    <w:rsid w:val="009250B8"/>
    <w:rsid w:val="00A76226"/>
    <w:rsid w:val="00AA7A6A"/>
    <w:rsid w:val="00AC179B"/>
    <w:rsid w:val="00AE4E34"/>
    <w:rsid w:val="00B04773"/>
    <w:rsid w:val="00B418B5"/>
    <w:rsid w:val="00C52ED2"/>
    <w:rsid w:val="00C760D2"/>
    <w:rsid w:val="00C77A9F"/>
    <w:rsid w:val="00C96C85"/>
    <w:rsid w:val="00D11062"/>
    <w:rsid w:val="00D36B06"/>
    <w:rsid w:val="00DA105F"/>
    <w:rsid w:val="00E255DF"/>
    <w:rsid w:val="00E43E68"/>
    <w:rsid w:val="00ED6F88"/>
    <w:rsid w:val="00F65F9A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AED33"/>
  <w15:chartTrackingRefBased/>
  <w15:docId w15:val="{16174E2C-9E04-46B3-84FA-6D3F3A2F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6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4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64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64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64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64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64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064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0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064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064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064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06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06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06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06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0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6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06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0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06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06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064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0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064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0644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090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090644"/>
    <w:rPr>
      <w:sz w:val="18"/>
      <w:szCs w:val="18"/>
      <w14:ligatures w14:val="none"/>
    </w:rPr>
  </w:style>
  <w:style w:type="character" w:styleId="af0">
    <w:name w:val="Hyperlink"/>
    <w:basedOn w:val="a0"/>
    <w:uiPriority w:val="99"/>
    <w:unhideWhenUsed/>
    <w:rsid w:val="00090644"/>
    <w:rPr>
      <w:color w:val="0563C1" w:themeColor="hyperlink"/>
      <w:u w:val="single"/>
    </w:rPr>
  </w:style>
  <w:style w:type="table" w:styleId="af1">
    <w:name w:val="Table Grid"/>
    <w:basedOn w:val="a1"/>
    <w:uiPriority w:val="59"/>
    <w:rsid w:val="0009064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9064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af3">
    <w:name w:val="header"/>
    <w:basedOn w:val="a"/>
    <w:link w:val="af4"/>
    <w:uiPriority w:val="99"/>
    <w:unhideWhenUsed/>
    <w:rsid w:val="003551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355191"/>
    <w:rPr>
      <w:sz w:val="18"/>
      <w:szCs w:val="18"/>
      <w14:ligatures w14:val="none"/>
    </w:rPr>
  </w:style>
  <w:style w:type="character" w:styleId="af5">
    <w:name w:val="Unresolved Mention"/>
    <w:basedOn w:val="a0"/>
    <w:uiPriority w:val="99"/>
    <w:semiHidden/>
    <w:unhideWhenUsed/>
    <w:rsid w:val="00355191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06271C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yiban</dc:creator>
  <cp:keywords/>
  <dc:description/>
  <cp:lastModifiedBy>海 忻</cp:lastModifiedBy>
  <cp:revision>24</cp:revision>
  <dcterms:created xsi:type="dcterms:W3CDTF">2026-08-25T05:10:00Z</dcterms:created>
  <dcterms:modified xsi:type="dcterms:W3CDTF">2026-08-27T02:14:00Z</dcterms:modified>
</cp:coreProperties>
</file>