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74445" w14:textId="708C8E05" w:rsidR="00AC4C5D" w:rsidRDefault="00CC10C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FBF4D0D" wp14:editId="626D9B55">
            <wp:extent cx="1549400" cy="8864600"/>
            <wp:effectExtent l="0" t="0" r="0" b="0"/>
            <wp:docPr id="1740806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886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C1D8FF6" wp14:editId="252A4A35">
            <wp:extent cx="1504950" cy="8864600"/>
            <wp:effectExtent l="0" t="0" r="0" b="0"/>
            <wp:docPr id="3284536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86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21A028F" wp14:editId="3FD33879">
            <wp:extent cx="1485900" cy="8845550"/>
            <wp:effectExtent l="0" t="0" r="0" b="0"/>
            <wp:docPr id="182046880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84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4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C1"/>
    <w:rsid w:val="00297CD8"/>
    <w:rsid w:val="0073684A"/>
    <w:rsid w:val="00AC4C5D"/>
    <w:rsid w:val="00CC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19F2E"/>
  <w15:chartTrackingRefBased/>
  <w15:docId w15:val="{0DBBE27F-3539-42B3-9A4C-3DB3F04C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10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10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10C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10C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10C1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10C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10C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10C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10C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C10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C10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C10C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C10C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C10C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C10C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C10C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C10C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C10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C1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10C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C10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10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C10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10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C10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10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C10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C10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电脑 惠普</dc:creator>
  <cp:keywords/>
  <dc:description/>
  <cp:lastModifiedBy>电脑 惠普</cp:lastModifiedBy>
  <cp:revision>1</cp:revision>
  <dcterms:created xsi:type="dcterms:W3CDTF">2026-04-30T13:10:00Z</dcterms:created>
  <dcterms:modified xsi:type="dcterms:W3CDTF">2026-04-30T13:11:00Z</dcterms:modified>
</cp:coreProperties>
</file>