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9C" w:rsidRPr="00C530B6" w:rsidRDefault="004C1DB4" w:rsidP="00C530B6">
      <w:pPr>
        <w:widowControl/>
        <w:spacing w:line="360" w:lineRule="atLeas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优课思政教育联盟</w:t>
      </w:r>
      <w:r w:rsidR="0026139C" w:rsidRPr="00C530B6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章程</w:t>
      </w:r>
    </w:p>
    <w:p w:rsidR="0026139C" w:rsidRPr="00C530B6" w:rsidRDefault="0026139C" w:rsidP="00C530B6">
      <w:pPr>
        <w:widowControl/>
        <w:spacing w:line="360" w:lineRule="atLeast"/>
        <w:ind w:firstLineChars="200" w:firstLine="562"/>
        <w:jc w:val="left"/>
        <w:rPr>
          <w:rFonts w:ascii="楷体_GB2312" w:eastAsia="楷体_GB2312" w:hAnsi="微软雅黑" w:cs="宋体"/>
          <w:b/>
          <w:color w:val="000000"/>
          <w:kern w:val="0"/>
          <w:sz w:val="28"/>
          <w:szCs w:val="28"/>
        </w:rPr>
      </w:pPr>
      <w:r w:rsidRPr="00C530B6">
        <w:rPr>
          <w:rFonts w:ascii="楷体_GB2312" w:eastAsia="楷体_GB2312" w:hAnsi="微软雅黑" w:cs="宋体" w:hint="eastAsia"/>
          <w:b/>
          <w:color w:val="000000"/>
          <w:kern w:val="0"/>
          <w:sz w:val="28"/>
          <w:szCs w:val="28"/>
        </w:rPr>
        <w:t>第一条 总则</w:t>
      </w:r>
    </w:p>
    <w:p w:rsidR="0026139C" w:rsidRPr="00C530B6" w:rsidRDefault="0026139C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“</w:t>
      </w:r>
      <w:r w:rsidR="004C1DB4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优课思政教育联盟</w:t>
      </w: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”是在国家相关政策引导下，由教育部易班发展中心牵头，</w:t>
      </w:r>
      <w:r w:rsidR="009A59D7" w:rsidRPr="009A59D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联合国内多所知名高校</w:t>
      </w: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共同组建的思政教学联盟。联盟将整合校际优质</w:t>
      </w:r>
      <w:r w:rsidR="008976B1"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思政</w:t>
      </w: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教学资源，</w:t>
      </w:r>
      <w:r w:rsidR="008976B1"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实现优质教学资源广泛共享，</w:t>
      </w: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丰富教与学的方式，促进高等教育均衡化发展。同时推动高校加强思想政治理论课建设与研究，搭建起各高校思想政治理论课教师相互学习和交流的平台，</w:t>
      </w:r>
      <w:r w:rsidR="00343913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及</w:t>
      </w: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院校间、地域间思想政治理论课建设沟通交流、学习提高的平台。</w:t>
      </w:r>
    </w:p>
    <w:p w:rsidR="0026139C" w:rsidRPr="00C530B6" w:rsidRDefault="0026139C" w:rsidP="00C530B6">
      <w:pPr>
        <w:widowControl/>
        <w:spacing w:line="360" w:lineRule="atLeast"/>
        <w:ind w:firstLineChars="200" w:firstLine="562"/>
        <w:jc w:val="left"/>
        <w:rPr>
          <w:rFonts w:ascii="楷体_GB2312" w:eastAsia="楷体_GB2312" w:hAnsi="微软雅黑" w:cs="宋体"/>
          <w:b/>
          <w:color w:val="000000"/>
          <w:kern w:val="0"/>
          <w:sz w:val="28"/>
          <w:szCs w:val="28"/>
        </w:rPr>
      </w:pPr>
      <w:r w:rsidRPr="00C530B6">
        <w:rPr>
          <w:rFonts w:ascii="楷体_GB2312" w:eastAsia="楷体_GB2312" w:hAnsi="微软雅黑" w:cs="宋体" w:hint="eastAsia"/>
          <w:b/>
          <w:color w:val="000000"/>
          <w:kern w:val="0"/>
          <w:sz w:val="28"/>
          <w:szCs w:val="28"/>
        </w:rPr>
        <w:t>第二条 联盟名称</w:t>
      </w:r>
    </w:p>
    <w:p w:rsidR="0026139C" w:rsidRPr="00C530B6" w:rsidRDefault="004C1DB4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优课思政教育联盟</w:t>
      </w:r>
      <w:r w:rsidR="0026139C"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，以下简称“联盟”。</w:t>
      </w:r>
    </w:p>
    <w:p w:rsidR="0026139C" w:rsidRPr="00C530B6" w:rsidRDefault="0026139C" w:rsidP="00C530B6">
      <w:pPr>
        <w:widowControl/>
        <w:spacing w:line="360" w:lineRule="atLeast"/>
        <w:ind w:firstLineChars="200" w:firstLine="562"/>
        <w:jc w:val="left"/>
        <w:rPr>
          <w:rFonts w:ascii="楷体_GB2312" w:eastAsia="楷体_GB2312" w:hAnsi="微软雅黑" w:cs="宋体"/>
          <w:b/>
          <w:color w:val="000000"/>
          <w:kern w:val="0"/>
          <w:sz w:val="28"/>
          <w:szCs w:val="28"/>
        </w:rPr>
      </w:pPr>
      <w:r w:rsidRPr="00C530B6">
        <w:rPr>
          <w:rFonts w:ascii="楷体_GB2312" w:eastAsia="楷体_GB2312" w:hAnsi="微软雅黑" w:cs="宋体" w:hint="eastAsia"/>
          <w:b/>
          <w:color w:val="000000"/>
          <w:kern w:val="0"/>
          <w:sz w:val="28"/>
          <w:szCs w:val="28"/>
        </w:rPr>
        <w:t>第三条 联盟宗旨</w:t>
      </w:r>
    </w:p>
    <w:p w:rsidR="0026139C" w:rsidRPr="00C530B6" w:rsidRDefault="0026139C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通过联盟机制，汇集</w:t>
      </w:r>
      <w:r w:rsidR="008976B1"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优秀思政教学资源</w:t>
      </w: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，建设大规模网络开放在线课程，</w:t>
      </w:r>
      <w:r w:rsidR="008976B1"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开放优质教学工具及平台，</w:t>
      </w: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为联盟高校学生及社会学员提供课程学习的选择和服务。</w:t>
      </w:r>
    </w:p>
    <w:p w:rsidR="0026139C" w:rsidRPr="00C530B6" w:rsidRDefault="0026139C" w:rsidP="00C530B6">
      <w:pPr>
        <w:widowControl/>
        <w:spacing w:line="360" w:lineRule="atLeast"/>
        <w:ind w:firstLineChars="200" w:firstLine="562"/>
        <w:jc w:val="left"/>
        <w:rPr>
          <w:rFonts w:ascii="楷体_GB2312" w:eastAsia="楷体_GB2312" w:hAnsi="微软雅黑" w:cs="宋体"/>
          <w:b/>
          <w:color w:val="000000"/>
          <w:kern w:val="0"/>
          <w:sz w:val="28"/>
          <w:szCs w:val="28"/>
        </w:rPr>
      </w:pPr>
      <w:r w:rsidRPr="00C530B6">
        <w:rPr>
          <w:rFonts w:ascii="楷体_GB2312" w:eastAsia="楷体_GB2312" w:hAnsi="微软雅黑" w:cs="宋体" w:hint="eastAsia"/>
          <w:b/>
          <w:color w:val="000000"/>
          <w:kern w:val="0"/>
          <w:sz w:val="28"/>
          <w:szCs w:val="28"/>
        </w:rPr>
        <w:t>第四条 联盟合作内容</w:t>
      </w:r>
    </w:p>
    <w:p w:rsidR="008976B1" w:rsidRPr="00C530B6" w:rsidRDefault="008976B1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（一）开展思政优质视频网络课程建设；</w:t>
      </w:r>
    </w:p>
    <w:p w:rsidR="008976B1" w:rsidRPr="00C530B6" w:rsidRDefault="008976B1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（二）建设互联互通的视频网络课程平台；</w:t>
      </w:r>
    </w:p>
    <w:p w:rsidR="008976B1" w:rsidRPr="00C530B6" w:rsidRDefault="008976B1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（三）实现优质视频网络课程教学资源共享；</w:t>
      </w:r>
    </w:p>
    <w:p w:rsidR="008976B1" w:rsidRPr="00C530B6" w:rsidRDefault="008976B1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（四）实现优质视频网络课程学分认可；</w:t>
      </w:r>
    </w:p>
    <w:p w:rsidR="008976B1" w:rsidRPr="00C530B6" w:rsidRDefault="008976B1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（五）为社会公众免费提供思政教学、文化素质教育网络视频课程。</w:t>
      </w:r>
    </w:p>
    <w:p w:rsidR="0026139C" w:rsidRPr="00C530B6" w:rsidRDefault="0026139C" w:rsidP="00C530B6">
      <w:pPr>
        <w:widowControl/>
        <w:spacing w:line="360" w:lineRule="atLeast"/>
        <w:ind w:firstLineChars="200" w:firstLine="562"/>
        <w:jc w:val="left"/>
        <w:rPr>
          <w:rFonts w:ascii="楷体_GB2312" w:eastAsia="楷体_GB2312" w:hAnsi="微软雅黑" w:cs="宋体"/>
          <w:b/>
          <w:color w:val="000000"/>
          <w:kern w:val="0"/>
          <w:sz w:val="28"/>
          <w:szCs w:val="28"/>
        </w:rPr>
      </w:pPr>
      <w:r w:rsidRPr="00C530B6">
        <w:rPr>
          <w:rFonts w:ascii="楷体_GB2312" w:eastAsia="楷体_GB2312" w:hAnsi="微软雅黑" w:cs="宋体" w:hint="eastAsia"/>
          <w:b/>
          <w:color w:val="000000"/>
          <w:kern w:val="0"/>
          <w:sz w:val="28"/>
          <w:szCs w:val="28"/>
        </w:rPr>
        <w:lastRenderedPageBreak/>
        <w:t>第五条 联盟组织机构</w:t>
      </w:r>
    </w:p>
    <w:p w:rsidR="0026139C" w:rsidRPr="00C530B6" w:rsidRDefault="0026139C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（一）联盟大会：联盟实行单位会员制。由全体联盟单位派代表组成联盟大会。</w:t>
      </w:r>
    </w:p>
    <w:p w:rsidR="0026139C" w:rsidRPr="00C530B6" w:rsidRDefault="0026139C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（二）联盟理事会：理事会由理事单位代表组成，其主要职责是审议通过和修订联盟章程和联盟管理规章、审定联盟发展规划和年度工作计划、审批新成员的加入以及决定联盟的其他重大事项。</w:t>
      </w:r>
    </w:p>
    <w:p w:rsidR="0026139C" w:rsidRPr="00C530B6" w:rsidRDefault="0026139C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（三）理事单位：理事单位由全体联盟单位组成。</w:t>
      </w:r>
      <w:r w:rsidR="009A59D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教育部易班发展中心</w:t>
      </w: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作为发起单位，担任联盟理事长单位。</w:t>
      </w:r>
    </w:p>
    <w:p w:rsidR="0026139C" w:rsidRPr="00C530B6" w:rsidRDefault="0026139C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（五）课程中心：为联盟设立的专门机构，承担教师培训及课程制作、推广工作。</w:t>
      </w:r>
    </w:p>
    <w:p w:rsidR="0026139C" w:rsidRPr="00C530B6" w:rsidRDefault="0026139C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（六）运行中心：为联盟设立的专门机构，承担门户网站、平台的运行工作。</w:t>
      </w:r>
    </w:p>
    <w:p w:rsidR="0026139C" w:rsidRPr="00C530B6" w:rsidRDefault="0026139C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七）课程管理委员会：主要负责统筹规划联盟上线课程、制定课程学分互认办法、审核各联盟单位提供的课程是否符合联盟课程规范与质量标准、确定上线课程并对其实施跟踪管理。委员会委员由联盟理事单位推荐产生。</w:t>
      </w:r>
    </w:p>
    <w:p w:rsidR="0026139C" w:rsidRPr="00C530B6" w:rsidRDefault="0026139C" w:rsidP="00C530B6">
      <w:pPr>
        <w:widowControl/>
        <w:spacing w:line="360" w:lineRule="atLeast"/>
        <w:ind w:firstLineChars="200" w:firstLine="562"/>
        <w:jc w:val="left"/>
        <w:rPr>
          <w:rFonts w:ascii="楷体_GB2312" w:eastAsia="楷体_GB2312" w:hAnsi="微软雅黑" w:cs="宋体"/>
          <w:b/>
          <w:color w:val="000000"/>
          <w:kern w:val="0"/>
          <w:sz w:val="28"/>
          <w:szCs w:val="28"/>
        </w:rPr>
      </w:pPr>
      <w:r w:rsidRPr="00C530B6">
        <w:rPr>
          <w:rFonts w:ascii="楷体_GB2312" w:eastAsia="楷体_GB2312" w:hAnsi="微软雅黑" w:cs="宋体" w:hint="eastAsia"/>
          <w:b/>
          <w:color w:val="000000"/>
          <w:kern w:val="0"/>
          <w:sz w:val="28"/>
          <w:szCs w:val="28"/>
        </w:rPr>
        <w:t>第六条 联盟成员单位权利与义务</w:t>
      </w:r>
    </w:p>
    <w:p w:rsidR="0026139C" w:rsidRPr="00C530B6" w:rsidRDefault="0026139C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（一）遵守国家法律法规，遵守联盟章程，维护联盟的合法权益；</w:t>
      </w:r>
    </w:p>
    <w:p w:rsidR="0026139C" w:rsidRPr="00C530B6" w:rsidRDefault="0026139C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（二）主动保护联盟成员单位、教师、学生的知识产权；</w:t>
      </w:r>
    </w:p>
    <w:p w:rsidR="0026139C" w:rsidRPr="00C530B6" w:rsidRDefault="0026139C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（三）致力于优质联盟网络课程建设与共享事业；</w:t>
      </w:r>
    </w:p>
    <w:p w:rsidR="0026139C" w:rsidRPr="00C530B6" w:rsidRDefault="0026139C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（四）积极参与联盟组织的各项活动并承担相应的义务；</w:t>
      </w:r>
    </w:p>
    <w:p w:rsidR="0026139C" w:rsidRPr="00C530B6" w:rsidRDefault="0026139C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（五）出席联盟大会和理事会会议；</w:t>
      </w:r>
    </w:p>
    <w:p w:rsidR="0026139C" w:rsidRPr="00C530B6" w:rsidRDefault="0026139C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lastRenderedPageBreak/>
        <w:t>（六）享有联盟规定的其它权利。</w:t>
      </w:r>
    </w:p>
    <w:p w:rsidR="0026139C" w:rsidRPr="00C530B6" w:rsidRDefault="0026139C" w:rsidP="00C530B6">
      <w:pPr>
        <w:widowControl/>
        <w:spacing w:line="360" w:lineRule="atLeast"/>
        <w:ind w:firstLineChars="200" w:firstLine="562"/>
        <w:jc w:val="left"/>
        <w:rPr>
          <w:rFonts w:ascii="楷体_GB2312" w:eastAsia="楷体_GB2312" w:hAnsi="微软雅黑" w:cs="宋体"/>
          <w:b/>
          <w:color w:val="000000"/>
          <w:kern w:val="0"/>
          <w:sz w:val="28"/>
          <w:szCs w:val="28"/>
        </w:rPr>
      </w:pPr>
      <w:r w:rsidRPr="00C530B6">
        <w:rPr>
          <w:rFonts w:ascii="楷体_GB2312" w:eastAsia="楷体_GB2312" w:hAnsi="微软雅黑" w:cs="宋体" w:hint="eastAsia"/>
          <w:b/>
          <w:color w:val="000000"/>
          <w:kern w:val="0"/>
          <w:sz w:val="28"/>
          <w:szCs w:val="28"/>
        </w:rPr>
        <w:t>第七条 联盟质量保证体系</w:t>
      </w:r>
    </w:p>
    <w:p w:rsidR="0026139C" w:rsidRPr="00C530B6" w:rsidRDefault="0026139C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（一）课程开发：联盟成员必须遵守课程开发的规范和标准开发</w:t>
      </w:r>
      <w:r w:rsidR="008976B1"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思政在线</w:t>
      </w: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课程，保证课程质量。</w:t>
      </w:r>
    </w:p>
    <w:p w:rsidR="0026139C" w:rsidRPr="00C530B6" w:rsidRDefault="0026139C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（二）课程运行：联盟成员必须保证课程所需要的网络学习条件，按照</w:t>
      </w:r>
      <w:r w:rsidR="008976B1"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在线</w:t>
      </w: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课程的特点组织教学过程，认真完成网上教学的各个环节，保证教学质量。</w:t>
      </w:r>
    </w:p>
    <w:p w:rsidR="0026139C" w:rsidRPr="00C530B6" w:rsidRDefault="0026139C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（三）服务运营：</w:t>
      </w:r>
      <w:r w:rsidR="008976B1"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优课</w:t>
      </w: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平台为联盟成员提供相关服务，保证服务质量。</w:t>
      </w:r>
    </w:p>
    <w:p w:rsidR="0026139C" w:rsidRPr="00C530B6" w:rsidRDefault="0026139C" w:rsidP="00C530B6">
      <w:pPr>
        <w:widowControl/>
        <w:spacing w:line="360" w:lineRule="atLeast"/>
        <w:ind w:firstLineChars="200" w:firstLine="562"/>
        <w:jc w:val="left"/>
        <w:rPr>
          <w:rFonts w:ascii="楷体_GB2312" w:eastAsia="楷体_GB2312" w:hAnsi="微软雅黑" w:cs="宋体"/>
          <w:b/>
          <w:color w:val="000000"/>
          <w:kern w:val="0"/>
          <w:sz w:val="28"/>
          <w:szCs w:val="28"/>
        </w:rPr>
      </w:pPr>
      <w:r w:rsidRPr="00C530B6">
        <w:rPr>
          <w:rFonts w:ascii="楷体_GB2312" w:eastAsia="楷体_GB2312" w:hAnsi="微软雅黑" w:cs="宋体" w:hint="eastAsia"/>
          <w:b/>
          <w:color w:val="000000"/>
          <w:kern w:val="0"/>
          <w:sz w:val="28"/>
          <w:szCs w:val="28"/>
        </w:rPr>
        <w:t>第八条 联盟成员单位的加入</w:t>
      </w:r>
    </w:p>
    <w:p w:rsidR="0026139C" w:rsidRPr="00C530B6" w:rsidRDefault="0026139C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向联盟提交入盟确认书，经理事会批准后，即成为联盟正式成员，享有相应的权利、承担相应的义务。</w:t>
      </w:r>
    </w:p>
    <w:p w:rsidR="0026139C" w:rsidRPr="00C530B6" w:rsidRDefault="0026139C" w:rsidP="00C530B6">
      <w:pPr>
        <w:widowControl/>
        <w:spacing w:line="360" w:lineRule="atLeast"/>
        <w:ind w:firstLineChars="200" w:firstLine="562"/>
        <w:jc w:val="left"/>
        <w:rPr>
          <w:rFonts w:ascii="楷体_GB2312" w:eastAsia="楷体_GB2312" w:hAnsi="微软雅黑" w:cs="宋体"/>
          <w:b/>
          <w:color w:val="000000"/>
          <w:kern w:val="0"/>
          <w:sz w:val="28"/>
          <w:szCs w:val="28"/>
        </w:rPr>
      </w:pPr>
      <w:r w:rsidRPr="00C530B6">
        <w:rPr>
          <w:rFonts w:ascii="楷体_GB2312" w:eastAsia="楷体_GB2312" w:hAnsi="微软雅黑" w:cs="宋体" w:hint="eastAsia"/>
          <w:b/>
          <w:color w:val="000000"/>
          <w:kern w:val="0"/>
          <w:sz w:val="28"/>
          <w:szCs w:val="28"/>
        </w:rPr>
        <w:t>第九条 联盟成员单位的退出</w:t>
      </w:r>
    </w:p>
    <w:p w:rsidR="0026139C" w:rsidRPr="00C530B6" w:rsidRDefault="0026139C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（一）责令退出：严重违反联盟规定，造成恶劣后果，经理事会决定，责令退出。</w:t>
      </w:r>
    </w:p>
    <w:p w:rsidR="0026139C" w:rsidRPr="00C530B6" w:rsidRDefault="0026139C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</w:t>
      </w:r>
      <w:r w:rsidR="009A59D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二</w:t>
      </w: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）联盟成员退出后，按照国家有关法律法规和正式协议处理涉及的知识产权问题。</w:t>
      </w:r>
    </w:p>
    <w:p w:rsidR="0026139C" w:rsidRPr="00C530B6" w:rsidRDefault="0026139C" w:rsidP="00C530B6">
      <w:pPr>
        <w:widowControl/>
        <w:spacing w:line="360" w:lineRule="atLeast"/>
        <w:ind w:firstLineChars="200" w:firstLine="562"/>
        <w:jc w:val="left"/>
        <w:rPr>
          <w:rFonts w:ascii="楷体_GB2312" w:eastAsia="楷体_GB2312" w:hAnsi="微软雅黑" w:cs="宋体"/>
          <w:b/>
          <w:color w:val="000000"/>
          <w:kern w:val="0"/>
          <w:sz w:val="28"/>
          <w:szCs w:val="28"/>
        </w:rPr>
      </w:pPr>
      <w:r w:rsidRPr="00C530B6">
        <w:rPr>
          <w:rFonts w:ascii="楷体_GB2312" w:eastAsia="楷体_GB2312" w:hAnsi="微软雅黑" w:cs="宋体" w:hint="eastAsia"/>
          <w:b/>
          <w:color w:val="000000"/>
          <w:kern w:val="0"/>
          <w:sz w:val="28"/>
          <w:szCs w:val="28"/>
        </w:rPr>
        <w:t>第十条 附则</w:t>
      </w:r>
    </w:p>
    <w:p w:rsidR="0026139C" w:rsidRPr="00C530B6" w:rsidRDefault="0026139C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（一）本章程的修改需经联盟理事会三分之二理事成员通过。</w:t>
      </w:r>
    </w:p>
    <w:p w:rsidR="0026139C" w:rsidRPr="00C530B6" w:rsidRDefault="0026139C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（二）本章程由联盟理事会负责解释。</w:t>
      </w:r>
    </w:p>
    <w:p w:rsidR="00C530B6" w:rsidRPr="00C530B6" w:rsidRDefault="00C530B6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</w:p>
    <w:p w:rsidR="0077597B" w:rsidRPr="00C530B6" w:rsidRDefault="0026139C" w:rsidP="00C530B6">
      <w:pPr>
        <w:widowControl/>
        <w:spacing w:line="360" w:lineRule="atLeas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二</w:t>
      </w:r>
      <w:r w:rsidRPr="00C530B6">
        <w:rPr>
          <w:rFonts w:ascii="仿宋_GB2312" w:eastAsia="微软雅黑" w:hAnsi="微软雅黑" w:cs="宋体" w:hint="eastAsia"/>
          <w:color w:val="000000"/>
          <w:kern w:val="0"/>
          <w:sz w:val="28"/>
          <w:szCs w:val="28"/>
        </w:rPr>
        <w:t>〇</w:t>
      </w: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一</w:t>
      </w:r>
      <w:r w:rsidR="008976B1"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六</w:t>
      </w: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年</w:t>
      </w:r>
      <w:r w:rsidR="008976B1"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七月八</w:t>
      </w:r>
      <w:r w:rsidRPr="00C530B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日</w:t>
      </w:r>
    </w:p>
    <w:sectPr w:rsidR="0077597B" w:rsidRPr="00C530B6" w:rsidSect="000657D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EB2" w:rsidRDefault="009B0EB2" w:rsidP="00C530B6">
      <w:r>
        <w:separator/>
      </w:r>
    </w:p>
  </w:endnote>
  <w:endnote w:type="continuationSeparator" w:id="1">
    <w:p w:rsidR="009B0EB2" w:rsidRDefault="009B0EB2" w:rsidP="00C5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148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530B6" w:rsidRDefault="00C530B6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BA72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A7241">
              <w:rPr>
                <w:b/>
                <w:sz w:val="24"/>
                <w:szCs w:val="24"/>
              </w:rPr>
              <w:fldChar w:fldCharType="separate"/>
            </w:r>
            <w:r w:rsidR="009A59D7">
              <w:rPr>
                <w:b/>
                <w:noProof/>
              </w:rPr>
              <w:t>2</w:t>
            </w:r>
            <w:r w:rsidR="00BA724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BA72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A7241">
              <w:rPr>
                <w:b/>
                <w:sz w:val="24"/>
                <w:szCs w:val="24"/>
              </w:rPr>
              <w:fldChar w:fldCharType="separate"/>
            </w:r>
            <w:r w:rsidR="009A59D7">
              <w:rPr>
                <w:b/>
                <w:noProof/>
              </w:rPr>
              <w:t>3</w:t>
            </w:r>
            <w:r w:rsidR="00BA724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30B6" w:rsidRDefault="00C530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EB2" w:rsidRDefault="009B0EB2" w:rsidP="00C530B6">
      <w:r>
        <w:separator/>
      </w:r>
    </w:p>
  </w:footnote>
  <w:footnote w:type="continuationSeparator" w:id="1">
    <w:p w:rsidR="009B0EB2" w:rsidRDefault="009B0EB2" w:rsidP="00C53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D7" w:rsidRDefault="009A59D7" w:rsidP="009A59D7">
    <w:pPr>
      <w:pStyle w:val="a5"/>
      <w:jc w:val="right"/>
    </w:pPr>
    <w:r>
      <w:rPr>
        <w:noProof/>
      </w:rPr>
      <w:drawing>
        <wp:inline distT="0" distB="0" distL="0" distR="0">
          <wp:extent cx="1108800" cy="190229"/>
          <wp:effectExtent l="19050" t="0" r="0" b="0"/>
          <wp:docPr id="1" name="图片 0" descr="2合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合一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800" cy="190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39C"/>
    <w:rsid w:val="00197883"/>
    <w:rsid w:val="0026139C"/>
    <w:rsid w:val="00343913"/>
    <w:rsid w:val="004C1DB4"/>
    <w:rsid w:val="005058B7"/>
    <w:rsid w:val="0077597B"/>
    <w:rsid w:val="008976B1"/>
    <w:rsid w:val="008B019F"/>
    <w:rsid w:val="0096452C"/>
    <w:rsid w:val="009A59D7"/>
    <w:rsid w:val="009B0EB2"/>
    <w:rsid w:val="00A64A49"/>
    <w:rsid w:val="00BA7241"/>
    <w:rsid w:val="00C41C90"/>
    <w:rsid w:val="00C530B6"/>
    <w:rsid w:val="00EA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3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26139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6139C"/>
  </w:style>
  <w:style w:type="paragraph" w:styleId="a5">
    <w:name w:val="header"/>
    <w:basedOn w:val="a"/>
    <w:link w:val="Char0"/>
    <w:uiPriority w:val="99"/>
    <w:semiHidden/>
    <w:unhideWhenUsed/>
    <w:rsid w:val="00C53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530B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53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530B6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A59D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A59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baofeng</dc:creator>
  <cp:lastModifiedBy>baofeng</cp:lastModifiedBy>
  <cp:revision>5</cp:revision>
  <dcterms:created xsi:type="dcterms:W3CDTF">2016-07-08T06:56:00Z</dcterms:created>
  <dcterms:modified xsi:type="dcterms:W3CDTF">2016-07-12T05:39:00Z</dcterms:modified>
</cp:coreProperties>
</file>