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/>
          <w:sz w:val="24"/>
          <w:szCs w:val="32"/>
        </w:rPr>
        <w:t>区域协调发展</w:t>
      </w:r>
      <w:r>
        <w:rPr>
          <w:rFonts w:hint="eastAsia" w:ascii="Times New Roman" w:hAnsi="Times New Roman" w:cs="Times New Roman"/>
          <w:sz w:val="24"/>
          <w:szCs w:val="32"/>
        </w:rPr>
        <w:t>（Coordinated Regional Development）</w:t>
      </w:r>
    </w:p>
    <w:p>
      <w:pPr>
        <w:spacing w:line="360" w:lineRule="auto"/>
        <w:ind w:firstLine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Through the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Party lecture</w:t>
      </w:r>
      <w:r>
        <w:rPr>
          <w:rFonts w:hint="default" w:ascii="Times New Roman" w:hAnsi="Times New Roman" w:cs="Times New Roman"/>
          <w:sz w:val="24"/>
          <w:szCs w:val="32"/>
        </w:rPr>
        <w:t xml:space="preserve"> activity, I gained a profound understanding of the 15th Five-Year Plan and coordinated r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32"/>
        </w:rPr>
        <w:t>egional development. The cases like Zhuhai-Zunyi collaboration and the drone industry chain in Zunyi show how eastern and western regions integrate advantages to achieve mutual empowerment. Coordinated regional development, a key task of the 15th Five-Year Plan, aims to narrow regional gaps and enhance overall national development. As a student, I realize the importance of being a cultural bridge, using foreign languages to tell stories of China's regional development, and contributing to national progress.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15272"/>
    <w:rsid w:val="04565B3C"/>
    <w:rsid w:val="083568C1"/>
    <w:rsid w:val="0BBE1D48"/>
    <w:rsid w:val="0E2A451B"/>
    <w:rsid w:val="13F25A2F"/>
    <w:rsid w:val="241B7D3F"/>
    <w:rsid w:val="2DBF5EE4"/>
    <w:rsid w:val="38336E47"/>
    <w:rsid w:val="3C4850BC"/>
    <w:rsid w:val="45D03CC3"/>
    <w:rsid w:val="55715272"/>
    <w:rsid w:val="57475C78"/>
    <w:rsid w:val="579E6EBB"/>
    <w:rsid w:val="5A2513F2"/>
    <w:rsid w:val="5E884DCD"/>
    <w:rsid w:val="5F2266A0"/>
    <w:rsid w:val="5F821B2A"/>
    <w:rsid w:val="61F12E57"/>
    <w:rsid w:val="67247CBD"/>
    <w:rsid w:val="67D874A8"/>
    <w:rsid w:val="6A576147"/>
    <w:rsid w:val="6B852B47"/>
    <w:rsid w:val="6D5F15D9"/>
    <w:rsid w:val="70F71CF3"/>
    <w:rsid w:val="72956C75"/>
    <w:rsid w:val="73880A4A"/>
    <w:rsid w:val="74E01E13"/>
    <w:rsid w:val="759162BA"/>
    <w:rsid w:val="75E970B5"/>
    <w:rsid w:val="7BF445B7"/>
    <w:rsid w:val="7E78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2026-01-07T14:01:00Z</dcterms:created>
  <dc:creator>红烧修勾</dc:creator>
  <cp:lastModifiedBy>红烧修勾</cp:lastModifiedBy>
  <dcterms:modified xsi:type="dcterms:W3CDTF">2026-01-07T14:13:22Z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