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A28B" w14:textId="77777777" w:rsidR="00FC5EBE" w:rsidRDefault="00FC5EBE">
      <w:pPr>
        <w:rPr>
          <w:rFonts w:hint="eastAsia"/>
        </w:rPr>
      </w:pPr>
    </w:p>
    <w:p w14:paraId="7262830F" w14:textId="7FE7465F" w:rsidR="00C26DDA" w:rsidRDefault="00C26DDA">
      <w:pPr>
        <w:rPr>
          <w:rFonts w:hint="eastAsia"/>
        </w:rPr>
      </w:pP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．高斯定理</w:t>
      </w:r>
    </w:p>
    <w:p w14:paraId="0F5197A5" w14:textId="6425241D" w:rsidR="00C26DDA" w:rsidRDefault="00251015">
      <w:pPr>
        <w:rPr>
          <w:rFonts w:hint="eastAsia"/>
        </w:rPr>
      </w:pPr>
      <w:r>
        <w:rPr>
          <w:rFonts w:hint="eastAsia"/>
        </w:rPr>
        <w:t>球面</w:t>
      </w:r>
    </w:p>
    <w:p w14:paraId="44AC2FF8" w14:textId="04C07450" w:rsidR="00A97847" w:rsidRDefault="00A97847">
      <w:pPr>
        <w:rPr>
          <w:rFonts w:hint="eastAsia"/>
        </w:rPr>
      </w:pPr>
      <w:r w:rsidRPr="00A97847">
        <w:rPr>
          <w:noProof/>
        </w:rPr>
        <w:drawing>
          <wp:inline distT="0" distB="0" distL="0" distR="0" wp14:anchorId="663ACE6E" wp14:editId="6ACBEBFD">
            <wp:extent cx="5274310" cy="2973070"/>
            <wp:effectExtent l="0" t="0" r="2540" b="0"/>
            <wp:docPr id="20417118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118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42C0C" w14:textId="20828BF6" w:rsidR="00A97847" w:rsidRDefault="00251015">
      <w:pPr>
        <w:rPr>
          <w:rFonts w:hint="eastAsia"/>
        </w:rPr>
      </w:pPr>
      <w:r>
        <w:rPr>
          <w:rFonts w:hint="eastAsia"/>
        </w:rPr>
        <w:t>球体</w:t>
      </w:r>
    </w:p>
    <w:p w14:paraId="0E4B4E22" w14:textId="0AC5ECD9" w:rsidR="00A97847" w:rsidRDefault="00251015">
      <w:pPr>
        <w:rPr>
          <w:rFonts w:hint="eastAsia"/>
        </w:rPr>
      </w:pPr>
      <w:r w:rsidRPr="00251015">
        <w:rPr>
          <w:noProof/>
        </w:rPr>
        <w:drawing>
          <wp:inline distT="0" distB="0" distL="0" distR="0" wp14:anchorId="661BE88B" wp14:editId="22A21DD5">
            <wp:extent cx="5274310" cy="2957830"/>
            <wp:effectExtent l="0" t="0" r="2540" b="0"/>
            <wp:docPr id="6240332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0332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EC21B" w14:textId="0A5D515B" w:rsidR="00C26DDA" w:rsidRDefault="00C26DDA">
      <w:pPr>
        <w:rPr>
          <w:rFonts w:hint="eastAsia"/>
        </w:rPr>
      </w:pPr>
      <w:r w:rsidRPr="00C26DDA">
        <w:rPr>
          <w:noProof/>
        </w:rPr>
        <w:lastRenderedPageBreak/>
        <w:drawing>
          <wp:inline distT="0" distB="0" distL="0" distR="0" wp14:anchorId="3906C3AF" wp14:editId="61221CA6">
            <wp:extent cx="5274310" cy="3007995"/>
            <wp:effectExtent l="0" t="0" r="2540" b="1905"/>
            <wp:docPr id="16159839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9839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DE9B" w14:textId="355F1B78" w:rsidR="00615370" w:rsidRDefault="00615370">
      <w:pPr>
        <w:rPr>
          <w:rFonts w:hint="eastAsia"/>
        </w:rPr>
      </w:pPr>
      <w:r w:rsidRPr="00615370">
        <w:rPr>
          <w:noProof/>
        </w:rPr>
        <w:drawing>
          <wp:inline distT="0" distB="0" distL="0" distR="0" wp14:anchorId="1CAD9C45" wp14:editId="0DC916D7">
            <wp:extent cx="5274310" cy="3262630"/>
            <wp:effectExtent l="0" t="0" r="2540" b="0"/>
            <wp:docPr id="1547537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5372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6C629" w14:textId="7FB60426" w:rsidR="00222CBC" w:rsidRDefault="00222CBC">
      <w:pPr>
        <w:rPr>
          <w:rFonts w:hint="eastAsia"/>
        </w:rPr>
      </w:pPr>
      <w:r>
        <w:rPr>
          <w:rFonts w:hint="eastAsia"/>
        </w:rPr>
        <w:t>二、电势</w:t>
      </w:r>
    </w:p>
    <w:p w14:paraId="282D82F8" w14:textId="587A5CC4" w:rsidR="00222CBC" w:rsidRDefault="00222CBC">
      <w:pPr>
        <w:rPr>
          <w:rFonts w:hint="eastAsia"/>
        </w:rPr>
      </w:pPr>
      <w:r w:rsidRPr="00222CBC">
        <w:rPr>
          <w:noProof/>
        </w:rPr>
        <w:lastRenderedPageBreak/>
        <w:drawing>
          <wp:inline distT="0" distB="0" distL="0" distR="0" wp14:anchorId="6945BE84" wp14:editId="1854B061">
            <wp:extent cx="5274310" cy="2724150"/>
            <wp:effectExtent l="0" t="0" r="2540" b="0"/>
            <wp:docPr id="12544463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4463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95619" w14:textId="33DD5439" w:rsidR="00222CBC" w:rsidRDefault="00222CBC">
      <w:pPr>
        <w:rPr>
          <w:rFonts w:hint="eastAsia"/>
        </w:rPr>
      </w:pPr>
      <w:r w:rsidRPr="00222CBC">
        <w:rPr>
          <w:noProof/>
        </w:rPr>
        <w:drawing>
          <wp:inline distT="0" distB="0" distL="0" distR="0" wp14:anchorId="4CF4DBA8" wp14:editId="6D511AB4">
            <wp:extent cx="5274310" cy="2853690"/>
            <wp:effectExtent l="0" t="0" r="2540" b="3810"/>
            <wp:docPr id="17493351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3514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FBC51" w14:textId="2934987C" w:rsidR="00222CBC" w:rsidRDefault="00222CBC">
      <w:pPr>
        <w:rPr>
          <w:rFonts w:hint="eastAsia"/>
        </w:rPr>
      </w:pPr>
      <w:r w:rsidRPr="00222CBC">
        <w:rPr>
          <w:noProof/>
        </w:rPr>
        <w:drawing>
          <wp:inline distT="0" distB="0" distL="0" distR="0" wp14:anchorId="61CA871D" wp14:editId="607258D3">
            <wp:extent cx="5274310" cy="2689860"/>
            <wp:effectExtent l="0" t="0" r="2540" b="0"/>
            <wp:docPr id="17383794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7945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983A1" w14:textId="687D4D18" w:rsidR="00222CBC" w:rsidRDefault="000E3DEF">
      <w:pPr>
        <w:rPr>
          <w:rFonts w:hint="eastAsia"/>
        </w:rPr>
      </w:pPr>
      <w:r w:rsidRPr="000E3DEF">
        <w:rPr>
          <w:noProof/>
        </w:rPr>
        <w:lastRenderedPageBreak/>
        <w:drawing>
          <wp:inline distT="0" distB="0" distL="0" distR="0" wp14:anchorId="2A03888F" wp14:editId="224CB130">
            <wp:extent cx="5274310" cy="3573145"/>
            <wp:effectExtent l="0" t="0" r="2540" b="8255"/>
            <wp:docPr id="2761110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11105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66370" w14:textId="77777777" w:rsidR="00E107F4" w:rsidRDefault="00E107F4">
      <w:pPr>
        <w:rPr>
          <w:rFonts w:hint="eastAsia"/>
        </w:rPr>
      </w:pPr>
    </w:p>
    <w:p w14:paraId="2D3152CE" w14:textId="5842697F" w:rsidR="00E107F4" w:rsidRDefault="00E107F4">
      <w:pPr>
        <w:rPr>
          <w:rFonts w:hint="eastAsia"/>
        </w:rPr>
      </w:pPr>
      <w:r>
        <w:rPr>
          <w:rFonts w:hint="eastAsia"/>
        </w:rPr>
        <w:t>磁场</w:t>
      </w:r>
    </w:p>
    <w:p w14:paraId="602EE471" w14:textId="7127E0C2" w:rsidR="00E107F4" w:rsidRDefault="00E107F4">
      <w:pPr>
        <w:rPr>
          <w:rFonts w:hint="eastAsia"/>
        </w:rPr>
      </w:pPr>
      <w:r w:rsidRPr="00E107F4">
        <w:rPr>
          <w:noProof/>
        </w:rPr>
        <w:drawing>
          <wp:inline distT="0" distB="0" distL="0" distR="0" wp14:anchorId="21E65DED" wp14:editId="52CB31BF">
            <wp:extent cx="5274310" cy="3042920"/>
            <wp:effectExtent l="0" t="0" r="2540" b="5080"/>
            <wp:docPr id="11012608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6084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4D670" w14:textId="6320C43E" w:rsidR="00250D85" w:rsidRDefault="00250D85">
      <w:pPr>
        <w:rPr>
          <w:rFonts w:hint="eastAsia"/>
        </w:rPr>
      </w:pPr>
      <w:r w:rsidRPr="00250D85">
        <w:rPr>
          <w:noProof/>
        </w:rPr>
        <w:lastRenderedPageBreak/>
        <w:drawing>
          <wp:inline distT="0" distB="0" distL="0" distR="0" wp14:anchorId="7B156074" wp14:editId="293F333E">
            <wp:extent cx="5274310" cy="3568700"/>
            <wp:effectExtent l="0" t="0" r="2540" b="0"/>
            <wp:docPr id="20786575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65753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7881" w14:textId="0A104A43" w:rsidR="00E107F4" w:rsidRDefault="00E107F4">
      <w:pPr>
        <w:rPr>
          <w:rFonts w:hint="eastAsia"/>
        </w:rPr>
      </w:pPr>
      <w:r w:rsidRPr="00E107F4">
        <w:rPr>
          <w:noProof/>
        </w:rPr>
        <w:drawing>
          <wp:inline distT="0" distB="0" distL="0" distR="0" wp14:anchorId="2DFD98B3" wp14:editId="622E6529">
            <wp:extent cx="5274310" cy="3081655"/>
            <wp:effectExtent l="0" t="0" r="2540" b="4445"/>
            <wp:docPr id="1529162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6227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459A3" w14:textId="2B5A28A7" w:rsidR="00984787" w:rsidRDefault="00984787">
      <w:pPr>
        <w:rPr>
          <w:rFonts w:hint="eastAsia"/>
        </w:rPr>
      </w:pPr>
      <w:r w:rsidRPr="00984787">
        <w:rPr>
          <w:noProof/>
        </w:rPr>
        <w:lastRenderedPageBreak/>
        <w:drawing>
          <wp:inline distT="0" distB="0" distL="0" distR="0" wp14:anchorId="3CD64BF6" wp14:editId="6EC49A00">
            <wp:extent cx="5274310" cy="2646680"/>
            <wp:effectExtent l="0" t="0" r="2540" b="1270"/>
            <wp:docPr id="19018351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83515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CAA9B" w14:textId="06798036" w:rsidR="00514B57" w:rsidRDefault="00514B57">
      <w:pPr>
        <w:rPr>
          <w:rFonts w:hint="eastAsia"/>
        </w:rPr>
      </w:pPr>
      <w:r w:rsidRPr="00514B57">
        <w:rPr>
          <w:noProof/>
        </w:rPr>
        <w:drawing>
          <wp:inline distT="0" distB="0" distL="0" distR="0" wp14:anchorId="7E384EB0" wp14:editId="4AB44636">
            <wp:extent cx="5274310" cy="2848610"/>
            <wp:effectExtent l="0" t="0" r="2540" b="8890"/>
            <wp:docPr id="16655942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9421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F755" w14:textId="2A45D497" w:rsidR="00A50F9C" w:rsidRDefault="00A50F9C">
      <w:pPr>
        <w:rPr>
          <w:rFonts w:hint="eastAsia"/>
        </w:rPr>
      </w:pPr>
      <w:r>
        <w:rPr>
          <w:rFonts w:hint="eastAsia"/>
        </w:rPr>
        <w:t>环路定理</w:t>
      </w:r>
    </w:p>
    <w:p w14:paraId="245351CA" w14:textId="2C0F0F5B" w:rsidR="00A50F9C" w:rsidRDefault="00A50F9C">
      <w:pPr>
        <w:rPr>
          <w:rFonts w:hint="eastAsia"/>
        </w:rPr>
      </w:pPr>
      <w:r w:rsidRPr="00A50F9C">
        <w:rPr>
          <w:noProof/>
        </w:rPr>
        <w:lastRenderedPageBreak/>
        <w:drawing>
          <wp:inline distT="0" distB="0" distL="0" distR="0" wp14:anchorId="58CCEFD2" wp14:editId="3F30B207">
            <wp:extent cx="5274310" cy="3309620"/>
            <wp:effectExtent l="0" t="0" r="2540" b="5080"/>
            <wp:docPr id="10613782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37829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457E5" w14:textId="77777777" w:rsidR="00F23B77" w:rsidRDefault="00F23B77">
      <w:pPr>
        <w:rPr>
          <w:rFonts w:hint="eastAsia"/>
        </w:rPr>
      </w:pPr>
    </w:p>
    <w:p w14:paraId="00CBE3FC" w14:textId="28F5EEED" w:rsidR="00F23B77" w:rsidRDefault="00F23B77">
      <w:pPr>
        <w:rPr>
          <w:rFonts w:hint="eastAsia"/>
        </w:rPr>
      </w:pPr>
      <w:r>
        <w:rPr>
          <w:rFonts w:hint="eastAsia"/>
        </w:rPr>
        <w:t>安培定理</w:t>
      </w:r>
    </w:p>
    <w:p w14:paraId="7179AEF3" w14:textId="2AC5CBCE" w:rsidR="00F23B77" w:rsidRDefault="00F23B77">
      <w:pPr>
        <w:rPr>
          <w:rFonts w:hint="eastAsia"/>
        </w:rPr>
      </w:pPr>
      <w:r w:rsidRPr="00F23B77">
        <w:rPr>
          <w:noProof/>
        </w:rPr>
        <w:drawing>
          <wp:inline distT="0" distB="0" distL="0" distR="0" wp14:anchorId="01286CF7" wp14:editId="1A64EABA">
            <wp:extent cx="5274310" cy="3357245"/>
            <wp:effectExtent l="0" t="0" r="2540" b="0"/>
            <wp:docPr id="12959856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98561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A5E4B" w14:textId="58DB6BA4" w:rsidR="00A477F1" w:rsidRDefault="00A477F1">
      <w:pPr>
        <w:rPr>
          <w:rFonts w:hint="eastAsia"/>
        </w:rPr>
      </w:pPr>
      <w:r w:rsidRPr="00A477F1">
        <w:rPr>
          <w:noProof/>
        </w:rPr>
        <w:lastRenderedPageBreak/>
        <w:drawing>
          <wp:inline distT="0" distB="0" distL="0" distR="0" wp14:anchorId="74BD527C" wp14:editId="7C1BC3AF">
            <wp:extent cx="5274310" cy="2811145"/>
            <wp:effectExtent l="0" t="0" r="2540" b="8255"/>
            <wp:docPr id="1662377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37700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942AD" w14:textId="0B011DD0" w:rsidR="00E13172" w:rsidRDefault="00E13172">
      <w:pPr>
        <w:rPr>
          <w:rFonts w:hint="eastAsia"/>
        </w:rPr>
      </w:pPr>
      <w:r>
        <w:rPr>
          <w:rFonts w:hint="eastAsia"/>
        </w:rPr>
        <w:t>同向电流相吸引 异向电流相互排斥</w:t>
      </w:r>
    </w:p>
    <w:p w14:paraId="72E6FF2F" w14:textId="77777777" w:rsidR="00E13172" w:rsidRPr="00E13172" w:rsidRDefault="00E13172">
      <w:pPr>
        <w:rPr>
          <w:rFonts w:hint="eastAsia"/>
          <w:b/>
          <w:bCs/>
        </w:rPr>
      </w:pPr>
      <w:r w:rsidRPr="00E13172">
        <w:rPr>
          <w:rFonts w:hint="eastAsia"/>
          <w:b/>
          <w:bCs/>
        </w:rPr>
        <w:t>洛伦兹力</w:t>
      </w:r>
    </w:p>
    <w:p w14:paraId="18FBFB4E" w14:textId="43F6ECCB" w:rsidR="00E13172" w:rsidRDefault="00E13172">
      <w:pPr>
        <w:rPr>
          <w:rFonts w:hint="eastAsia"/>
        </w:rPr>
      </w:pPr>
      <w:r>
        <w:rPr>
          <w:rFonts w:hint="eastAsia"/>
        </w:rPr>
        <w:t>洛伦兹力与运动方向相互垂直 洛伦兹力不做功</w:t>
      </w:r>
    </w:p>
    <w:p w14:paraId="6D7D4D4B" w14:textId="3A673C24" w:rsidR="00E13172" w:rsidRDefault="00E13172">
      <w:pPr>
        <w:rPr>
          <w:rFonts w:hint="eastAsia"/>
        </w:rPr>
      </w:pPr>
      <w:r w:rsidRPr="00E13172">
        <w:rPr>
          <w:noProof/>
        </w:rPr>
        <w:drawing>
          <wp:inline distT="0" distB="0" distL="0" distR="0" wp14:anchorId="257B10EA" wp14:editId="113EF6F9">
            <wp:extent cx="5274310" cy="2057400"/>
            <wp:effectExtent l="0" t="0" r="2540" b="0"/>
            <wp:docPr id="4167634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76345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6B364" w14:textId="77777777" w:rsidR="00CE4EA1" w:rsidRDefault="00CE4EA1">
      <w:pPr>
        <w:rPr>
          <w:rFonts w:hint="eastAsia"/>
        </w:rPr>
      </w:pPr>
    </w:p>
    <w:p w14:paraId="09AD9CDA" w14:textId="1B37F5B7" w:rsidR="00CE4EA1" w:rsidRDefault="00CE4EA1">
      <w:pPr>
        <w:rPr>
          <w:rFonts w:hint="eastAsia"/>
        </w:rPr>
      </w:pPr>
      <w:r>
        <w:rPr>
          <w:rFonts w:hint="eastAsia"/>
        </w:rPr>
        <w:t>机械振动与波动</w:t>
      </w:r>
      <w:r w:rsidR="00A13DEA">
        <w:rPr>
          <w:rFonts w:hint="eastAsia"/>
        </w:rPr>
        <w:t>15分</w:t>
      </w:r>
    </w:p>
    <w:p w14:paraId="66BC7A52" w14:textId="0FF2EDC1" w:rsidR="00CE4EA1" w:rsidRDefault="00CE4EA1">
      <w:pPr>
        <w:rPr>
          <w:rFonts w:hint="eastAsia"/>
        </w:rPr>
      </w:pPr>
      <w:r>
        <w:rPr>
          <w:rFonts w:hint="eastAsia"/>
        </w:rPr>
        <w:t>旋转矢量法</w:t>
      </w:r>
      <w:r w:rsidR="0089324B" w:rsidRPr="0089324B">
        <w:rPr>
          <w:noProof/>
        </w:rPr>
        <w:lastRenderedPageBreak/>
        <w:drawing>
          <wp:inline distT="0" distB="0" distL="0" distR="0" wp14:anchorId="7597C600" wp14:editId="16CFD542">
            <wp:extent cx="5274310" cy="2737485"/>
            <wp:effectExtent l="0" t="0" r="2540" b="5715"/>
            <wp:docPr id="7286322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3225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516F0" w14:textId="078CD6B8" w:rsidR="0089324B" w:rsidRDefault="0089324B">
      <w:pPr>
        <w:rPr>
          <w:rFonts w:hint="eastAsia"/>
        </w:rPr>
      </w:pPr>
      <w:r>
        <w:rPr>
          <w:rFonts w:hint="eastAsia"/>
        </w:rPr>
        <w:t>例题1 法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 法二 小心双解 因为运动方向与位移方向相反 所以速度方向为负</w:t>
      </w:r>
    </w:p>
    <w:p w14:paraId="05238A4B" w14:textId="7251BA7B" w:rsidR="0089324B" w:rsidRDefault="0089324B">
      <w:pPr>
        <w:rPr>
          <w:rFonts w:hint="eastAsia"/>
          <w:b/>
          <w:bCs/>
        </w:rPr>
      </w:pPr>
      <w:r>
        <w:rPr>
          <w:rFonts w:hint="eastAsia"/>
        </w:rPr>
        <w:t>旋转矢量法规定沿逆时针转动</w:t>
      </w:r>
      <w:r w:rsidR="00802DEA" w:rsidRPr="00802DEA">
        <w:rPr>
          <w:noProof/>
        </w:rPr>
        <w:drawing>
          <wp:inline distT="0" distB="0" distL="0" distR="0" wp14:anchorId="69B01EDB" wp14:editId="4EE5FDC1">
            <wp:extent cx="5274310" cy="3429000"/>
            <wp:effectExtent l="0" t="0" r="2540" b="0"/>
            <wp:docPr id="473904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9046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2DEA" w:rsidRPr="00802DEA">
        <w:rPr>
          <w:noProof/>
        </w:rPr>
        <w:lastRenderedPageBreak/>
        <w:drawing>
          <wp:inline distT="0" distB="0" distL="0" distR="0" wp14:anchorId="48F53BFB" wp14:editId="48B74D28">
            <wp:extent cx="5274310" cy="3211830"/>
            <wp:effectExtent l="0" t="0" r="2540" b="7620"/>
            <wp:docPr id="3249209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92097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B43" w:rsidRPr="00990B43">
        <w:rPr>
          <w:noProof/>
        </w:rPr>
        <w:drawing>
          <wp:inline distT="0" distB="0" distL="0" distR="0" wp14:anchorId="446BF9FE" wp14:editId="21B71AEB">
            <wp:extent cx="5274310" cy="3202305"/>
            <wp:effectExtent l="0" t="0" r="2540" b="0"/>
            <wp:docPr id="1063919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91960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450A2" w14:textId="7931C0EB" w:rsidR="00483CBB" w:rsidRDefault="00483CBB">
      <w:pPr>
        <w:rPr>
          <w:rFonts w:hint="eastAsia"/>
          <w:b/>
          <w:bCs/>
        </w:rPr>
      </w:pPr>
      <w:r>
        <w:rPr>
          <w:rFonts w:hint="eastAsia"/>
          <w:b/>
          <w:bCs/>
        </w:rPr>
        <w:t>光学 20</w:t>
      </w:r>
    </w:p>
    <w:p w14:paraId="742EF901" w14:textId="77777777" w:rsidR="00351416" w:rsidRDefault="002A4EB9">
      <w:pPr>
        <w:rPr>
          <w:rFonts w:hint="eastAsia"/>
          <w:b/>
          <w:bCs/>
        </w:rPr>
      </w:pPr>
      <w:r>
        <w:rPr>
          <w:rFonts w:hint="eastAsia"/>
          <w:b/>
          <w:bCs/>
        </w:rPr>
        <w:t>干涉薄膜</w:t>
      </w:r>
      <w:r w:rsidRPr="002A4EB9">
        <w:rPr>
          <w:b/>
          <w:bCs/>
          <w:noProof/>
        </w:rPr>
        <w:lastRenderedPageBreak/>
        <w:drawing>
          <wp:inline distT="0" distB="0" distL="0" distR="0" wp14:anchorId="54A36937" wp14:editId="3BF12431">
            <wp:extent cx="5274310" cy="2703195"/>
            <wp:effectExtent l="0" t="0" r="2540" b="1905"/>
            <wp:docPr id="11430797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7977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78F1B" w14:textId="78B87D0B" w:rsidR="002A4EB9" w:rsidRDefault="00351416">
      <w:pPr>
        <w:rPr>
          <w:rFonts w:hint="eastAsia"/>
          <w:b/>
          <w:bCs/>
        </w:rPr>
      </w:pPr>
      <w:r>
        <w:rPr>
          <w:rFonts w:hint="eastAsia"/>
          <w:b/>
          <w:bCs/>
        </w:rPr>
        <w:t>单缝衍射</w:t>
      </w:r>
      <w:r w:rsidRPr="00351416">
        <w:rPr>
          <w:b/>
          <w:bCs/>
          <w:noProof/>
        </w:rPr>
        <w:drawing>
          <wp:inline distT="0" distB="0" distL="0" distR="0" wp14:anchorId="0702C0D1" wp14:editId="6BFA42D7">
            <wp:extent cx="5274310" cy="2851785"/>
            <wp:effectExtent l="0" t="0" r="2540" b="5715"/>
            <wp:docPr id="392313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3138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A4035" w14:textId="267133C3" w:rsidR="00351416" w:rsidRDefault="008E34FC">
      <w:pPr>
        <w:rPr>
          <w:rFonts w:hint="eastAsia"/>
          <w:b/>
          <w:bCs/>
        </w:rPr>
      </w:pPr>
      <w:r>
        <w:rPr>
          <w:rFonts w:hint="eastAsia"/>
          <w:b/>
          <w:bCs/>
        </w:rPr>
        <w:t>质点运动学方程1-3章10分</w:t>
      </w:r>
      <w:r w:rsidRPr="008E34FC">
        <w:rPr>
          <w:b/>
          <w:bCs/>
          <w:noProof/>
        </w:rPr>
        <w:lastRenderedPageBreak/>
        <w:drawing>
          <wp:inline distT="0" distB="0" distL="0" distR="0" wp14:anchorId="5FDB7C3B" wp14:editId="613EC528">
            <wp:extent cx="5274310" cy="2646680"/>
            <wp:effectExtent l="0" t="0" r="2540" b="1270"/>
            <wp:docPr id="5743906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390623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43226" w14:textId="30E957D5" w:rsidR="008E34FC" w:rsidRDefault="008E34FC">
      <w:pPr>
        <w:rPr>
          <w:rFonts w:hint="eastAsia"/>
          <w:b/>
          <w:bCs/>
        </w:rPr>
      </w:pPr>
      <w:proofErr w:type="gramStart"/>
      <w:r>
        <w:rPr>
          <w:rFonts w:hint="eastAsia"/>
          <w:b/>
          <w:bCs/>
        </w:rPr>
        <w:t>代入消元</w:t>
      </w:r>
      <w:proofErr w:type="gramEnd"/>
      <w:r w:rsidRPr="008E34FC">
        <w:rPr>
          <w:b/>
          <w:bCs/>
          <w:noProof/>
        </w:rPr>
        <w:drawing>
          <wp:inline distT="0" distB="0" distL="0" distR="0" wp14:anchorId="16425CEC" wp14:editId="4A7BC3A8">
            <wp:extent cx="5274310" cy="3332480"/>
            <wp:effectExtent l="0" t="0" r="2540" b="1270"/>
            <wp:docPr id="21183161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31618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218C" w:rsidRPr="00C6218C">
        <w:rPr>
          <w:b/>
          <w:bCs/>
          <w:noProof/>
        </w:rPr>
        <w:lastRenderedPageBreak/>
        <w:drawing>
          <wp:inline distT="0" distB="0" distL="0" distR="0" wp14:anchorId="2280E32B" wp14:editId="39E568A8">
            <wp:extent cx="5274310" cy="2540000"/>
            <wp:effectExtent l="0" t="0" r="2540" b="0"/>
            <wp:docPr id="15739306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93068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218C" w:rsidRPr="00C6218C">
        <w:rPr>
          <w:b/>
          <w:bCs/>
          <w:noProof/>
        </w:rPr>
        <w:drawing>
          <wp:inline distT="0" distB="0" distL="0" distR="0" wp14:anchorId="1DE228B9" wp14:editId="390BE482">
            <wp:extent cx="5274310" cy="3028950"/>
            <wp:effectExtent l="0" t="0" r="2540" b="0"/>
            <wp:docPr id="5475102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510224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218C">
        <w:rPr>
          <w:rFonts w:hint="eastAsia"/>
          <w:b/>
          <w:bCs/>
        </w:rPr>
        <w:t>加速还是减速要看速度的方向</w:t>
      </w:r>
      <w:r w:rsidR="00191ABE" w:rsidRPr="00191ABE">
        <w:rPr>
          <w:b/>
          <w:bCs/>
          <w:noProof/>
        </w:rPr>
        <w:drawing>
          <wp:inline distT="0" distB="0" distL="0" distR="0" wp14:anchorId="1D2D0DEB" wp14:editId="3A885ABA">
            <wp:extent cx="5274310" cy="2322195"/>
            <wp:effectExtent l="0" t="0" r="2540" b="1905"/>
            <wp:docPr id="5195359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3596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1ABE">
        <w:rPr>
          <w:rFonts w:hint="eastAsia"/>
          <w:b/>
          <w:bCs/>
        </w:rPr>
        <w:t>记得加上开始的 因为求积分前面也有常数</w:t>
      </w:r>
      <w:r w:rsidR="003F721F" w:rsidRPr="003F721F">
        <w:rPr>
          <w:b/>
          <w:bCs/>
          <w:noProof/>
        </w:rPr>
        <w:lastRenderedPageBreak/>
        <w:drawing>
          <wp:inline distT="0" distB="0" distL="0" distR="0" wp14:anchorId="121AC2F8" wp14:editId="476BDC4E">
            <wp:extent cx="5274310" cy="2388870"/>
            <wp:effectExtent l="0" t="0" r="2540" b="0"/>
            <wp:docPr id="10048109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10913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717A" w:rsidRPr="00AC717A">
        <w:rPr>
          <w:b/>
          <w:bCs/>
          <w:noProof/>
        </w:rPr>
        <w:drawing>
          <wp:inline distT="0" distB="0" distL="0" distR="0" wp14:anchorId="06365487" wp14:editId="0482FA42">
            <wp:extent cx="5274310" cy="2141220"/>
            <wp:effectExtent l="0" t="0" r="2540" b="0"/>
            <wp:docPr id="338510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5108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BF4" w:rsidRPr="00EC7BF4">
        <w:rPr>
          <w:b/>
          <w:bCs/>
          <w:noProof/>
        </w:rPr>
        <w:drawing>
          <wp:inline distT="0" distB="0" distL="0" distR="0" wp14:anchorId="34C5806C" wp14:editId="3765ECE8">
            <wp:extent cx="5274310" cy="2357755"/>
            <wp:effectExtent l="0" t="0" r="2540" b="4445"/>
            <wp:docPr id="20450407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40757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35D1" w:rsidRPr="002935D1">
        <w:rPr>
          <w:b/>
          <w:bCs/>
          <w:noProof/>
        </w:rPr>
        <w:drawing>
          <wp:inline distT="0" distB="0" distL="0" distR="0" wp14:anchorId="02DB4B9E" wp14:editId="33C44603">
            <wp:extent cx="5274310" cy="1501775"/>
            <wp:effectExtent l="0" t="0" r="2540" b="3175"/>
            <wp:docPr id="16957024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702405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3D6EB" w14:textId="5E85982C" w:rsidR="002935D1" w:rsidRDefault="002935D1">
      <w:pPr>
        <w:rPr>
          <w:rFonts w:hint="eastAsia"/>
          <w:b/>
          <w:bCs/>
        </w:rPr>
      </w:pPr>
      <w:r>
        <w:rPr>
          <w:rFonts w:hint="eastAsia"/>
          <w:b/>
          <w:bCs/>
        </w:rPr>
        <w:lastRenderedPageBreak/>
        <w:t>注意受力分析 匀速圆周运动还是变加速圆周运动</w:t>
      </w:r>
      <w:r w:rsidR="0078243F" w:rsidRPr="0078243F">
        <w:rPr>
          <w:b/>
          <w:bCs/>
          <w:noProof/>
        </w:rPr>
        <w:drawing>
          <wp:inline distT="0" distB="0" distL="0" distR="0" wp14:anchorId="0C03EAA1" wp14:editId="204F86BD">
            <wp:extent cx="5274310" cy="2254250"/>
            <wp:effectExtent l="0" t="0" r="2540" b="0"/>
            <wp:docPr id="6566150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615007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1187" w:rsidRPr="005B1187">
        <w:rPr>
          <w:b/>
          <w:bCs/>
          <w:noProof/>
        </w:rPr>
        <w:drawing>
          <wp:inline distT="0" distB="0" distL="0" distR="0" wp14:anchorId="0F454B17" wp14:editId="1EFCF756">
            <wp:extent cx="5274310" cy="2416175"/>
            <wp:effectExtent l="0" t="0" r="2540" b="3175"/>
            <wp:docPr id="20871516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151692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1187" w:rsidRPr="005B1187">
        <w:rPr>
          <w:b/>
          <w:bCs/>
          <w:noProof/>
        </w:rPr>
        <w:drawing>
          <wp:inline distT="0" distB="0" distL="0" distR="0" wp14:anchorId="462BC027" wp14:editId="2BF30377">
            <wp:extent cx="5274310" cy="2514600"/>
            <wp:effectExtent l="0" t="0" r="2540" b="0"/>
            <wp:docPr id="59647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47998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C83CD" w14:textId="7923904E" w:rsidR="005B1187" w:rsidRPr="005B1187" w:rsidRDefault="005B1187">
      <w:pPr>
        <w:rPr>
          <w:rFonts w:hint="eastAsia"/>
          <w:b/>
          <w:bCs/>
        </w:rPr>
      </w:pPr>
      <w:r>
        <w:rPr>
          <w:rFonts w:hint="eastAsia"/>
          <w:b/>
          <w:bCs/>
        </w:rPr>
        <w:t>人船模型</w:t>
      </w:r>
      <w:r w:rsidR="00A5467C">
        <w:rPr>
          <w:b/>
          <w:bCs/>
        </w:rPr>
        <w:br/>
      </w:r>
      <w:r w:rsidR="00A5467C" w:rsidRPr="00A5467C">
        <w:rPr>
          <w:b/>
          <w:bCs/>
        </w:rPr>
        <w:lastRenderedPageBreak/>
        <w:drawing>
          <wp:inline distT="0" distB="0" distL="0" distR="0" wp14:anchorId="39803769" wp14:editId="4E02C1ED">
            <wp:extent cx="5274310" cy="2099310"/>
            <wp:effectExtent l="0" t="0" r="2540" b="0"/>
            <wp:docPr id="3387452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745272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467C" w:rsidRPr="00A5467C">
        <w:rPr>
          <w:b/>
          <w:bCs/>
        </w:rPr>
        <w:drawing>
          <wp:inline distT="0" distB="0" distL="0" distR="0" wp14:anchorId="6A60C49E" wp14:editId="1ECAB6BF">
            <wp:extent cx="5274310" cy="2498090"/>
            <wp:effectExtent l="0" t="0" r="2540" b="0"/>
            <wp:docPr id="20312960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96004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467C" w:rsidRPr="00A5467C">
        <w:rPr>
          <w:b/>
          <w:bCs/>
        </w:rPr>
        <w:drawing>
          <wp:inline distT="0" distB="0" distL="0" distR="0" wp14:anchorId="721C9BCC" wp14:editId="3C3B56B6">
            <wp:extent cx="5274310" cy="2038350"/>
            <wp:effectExtent l="0" t="0" r="2540" b="0"/>
            <wp:docPr id="6834880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488086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575" w:rsidRPr="00CA0575">
        <w:rPr>
          <w:b/>
          <w:bCs/>
        </w:rPr>
        <w:lastRenderedPageBreak/>
        <w:drawing>
          <wp:inline distT="0" distB="0" distL="0" distR="0" wp14:anchorId="35C37099" wp14:editId="1A4B4161">
            <wp:extent cx="5274310" cy="2166620"/>
            <wp:effectExtent l="0" t="0" r="2540" b="5080"/>
            <wp:docPr id="20045377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537794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575" w:rsidRPr="00CA0575">
        <w:rPr>
          <w:b/>
          <w:bCs/>
        </w:rPr>
        <w:drawing>
          <wp:inline distT="0" distB="0" distL="0" distR="0" wp14:anchorId="5760E392" wp14:editId="64A62DE9">
            <wp:extent cx="5274310" cy="2559685"/>
            <wp:effectExtent l="0" t="0" r="2540" b="0"/>
            <wp:docPr id="17387617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6177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7C8" w:rsidRPr="00C267C8">
        <w:rPr>
          <w:b/>
          <w:bCs/>
        </w:rPr>
        <w:drawing>
          <wp:inline distT="0" distB="0" distL="0" distR="0" wp14:anchorId="64640BB3" wp14:editId="2633919B">
            <wp:extent cx="5274310" cy="1985645"/>
            <wp:effectExtent l="0" t="0" r="2540" b="0"/>
            <wp:docPr id="20252033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203348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1187" w:rsidRPr="005B1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17F6E" w14:textId="77777777" w:rsidR="002D7758" w:rsidRDefault="002D7758" w:rsidP="00A9784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D9189B9" w14:textId="77777777" w:rsidR="002D7758" w:rsidRDefault="002D7758" w:rsidP="00A9784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5361B" w14:textId="77777777" w:rsidR="002D7758" w:rsidRDefault="002D7758" w:rsidP="00A9784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32D1C60" w14:textId="77777777" w:rsidR="002D7758" w:rsidRDefault="002D7758" w:rsidP="00A9784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22"/>
    <w:rsid w:val="000E3DEF"/>
    <w:rsid w:val="00105A1D"/>
    <w:rsid w:val="00107D66"/>
    <w:rsid w:val="00174B27"/>
    <w:rsid w:val="00191ABE"/>
    <w:rsid w:val="00222CBC"/>
    <w:rsid w:val="00250D85"/>
    <w:rsid w:val="00251015"/>
    <w:rsid w:val="00277706"/>
    <w:rsid w:val="002935D1"/>
    <w:rsid w:val="002A4EB9"/>
    <w:rsid w:val="002B15F8"/>
    <w:rsid w:val="002D7758"/>
    <w:rsid w:val="00351416"/>
    <w:rsid w:val="003B4062"/>
    <w:rsid w:val="003F721F"/>
    <w:rsid w:val="00435D83"/>
    <w:rsid w:val="00483CBB"/>
    <w:rsid w:val="004A073F"/>
    <w:rsid w:val="004B0CBC"/>
    <w:rsid w:val="00514B57"/>
    <w:rsid w:val="005B1187"/>
    <w:rsid w:val="00615370"/>
    <w:rsid w:val="006343CA"/>
    <w:rsid w:val="00677953"/>
    <w:rsid w:val="006A00D0"/>
    <w:rsid w:val="00711142"/>
    <w:rsid w:val="0078243F"/>
    <w:rsid w:val="007F0C9B"/>
    <w:rsid w:val="00802DEA"/>
    <w:rsid w:val="0089324B"/>
    <w:rsid w:val="008E34FC"/>
    <w:rsid w:val="00900C3C"/>
    <w:rsid w:val="00900D36"/>
    <w:rsid w:val="0098069B"/>
    <w:rsid w:val="00984787"/>
    <w:rsid w:val="00990B43"/>
    <w:rsid w:val="009A103C"/>
    <w:rsid w:val="009C1130"/>
    <w:rsid w:val="00A13DEA"/>
    <w:rsid w:val="00A477F1"/>
    <w:rsid w:val="00A50F9C"/>
    <w:rsid w:val="00A5467C"/>
    <w:rsid w:val="00A97847"/>
    <w:rsid w:val="00AC717A"/>
    <w:rsid w:val="00B074B6"/>
    <w:rsid w:val="00B32BF9"/>
    <w:rsid w:val="00B6788D"/>
    <w:rsid w:val="00BF4EE5"/>
    <w:rsid w:val="00C267C8"/>
    <w:rsid w:val="00C26DDA"/>
    <w:rsid w:val="00C6218C"/>
    <w:rsid w:val="00CA0575"/>
    <w:rsid w:val="00CE4EA1"/>
    <w:rsid w:val="00D26E22"/>
    <w:rsid w:val="00DB01D1"/>
    <w:rsid w:val="00E05299"/>
    <w:rsid w:val="00E107F4"/>
    <w:rsid w:val="00E13172"/>
    <w:rsid w:val="00EC7BF4"/>
    <w:rsid w:val="00F23B77"/>
    <w:rsid w:val="00F56318"/>
    <w:rsid w:val="00F64946"/>
    <w:rsid w:val="00FC5EBE"/>
    <w:rsid w:val="00FD78CD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9B1FA"/>
  <w15:chartTrackingRefBased/>
  <w15:docId w15:val="{989E633E-5D47-4E75-9553-E35CC794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6E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E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6E2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6E2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E2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6E2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6E2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E2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E2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26E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26E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26E2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26E2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26E2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26E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26E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26E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26E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26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6E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26E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6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26E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6E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6E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6E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26E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26E2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9784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9784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9784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978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2732347301@qq.com</dc:creator>
  <cp:keywords/>
  <dc:description/>
  <cp:lastModifiedBy>8617665607212</cp:lastModifiedBy>
  <cp:revision>2</cp:revision>
  <dcterms:created xsi:type="dcterms:W3CDTF">2025-07-01T11:06:00Z</dcterms:created>
  <dcterms:modified xsi:type="dcterms:W3CDTF">2025-07-12T10:49:00Z</dcterms:modified>
</cp:coreProperties>
</file>