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83FB1">
      <w:r>
        <w:drawing>
          <wp:inline distT="0" distB="0" distL="114300" distR="114300">
            <wp:extent cx="5266690" cy="11204575"/>
            <wp:effectExtent l="0" t="0" r="381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20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25408890"/>
            <wp:effectExtent l="0" t="0" r="1206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40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22524085"/>
            <wp:effectExtent l="0" t="0" r="1206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52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DA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2025-12-28T15:45:18Z</dcterms:created>
  <dc:creator>Vtt</dc:creator>
  <cp:lastModifiedBy>蔡奕彤</cp:lastModifiedBy>
  <dcterms:modified xsi:type="dcterms:W3CDTF">2025-12-28T15:48:05Z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eyJoZGlkIjoiMGI1OTcxMDIyMjEwYWZjMWE5NzVjOGJkZmZhOGU5MzciLCJ1c2VySWQiOiIxNjQ2OTI3NzEyIn0=</vt:lpwstr>
  </property>
  <property fmtid="{D5CDD505-2E9C-101B-9397-08002B2CF9AE}" pid="4" name="ICV">
    <vt:lpwstr>8E981D40DAF0418B9AF1C87B922364A8_12</vt:lpwstr>
  </property>
</Properties>
</file>