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F51F8" w14:textId="45E7C1D4" w:rsidR="00CE6E93" w:rsidRDefault="00135C15" w:rsidP="00135C15">
      <w:pPr>
        <w:jc w:val="center"/>
        <w:rPr>
          <w:rFonts w:ascii="黑体" w:eastAsia="黑体" w:hAnsi="黑体" w:hint="eastAsia"/>
          <w:sz w:val="32"/>
          <w:szCs w:val="32"/>
        </w:rPr>
      </w:pPr>
      <w:r w:rsidRPr="00135C15">
        <w:rPr>
          <w:rFonts w:ascii="黑体" w:eastAsia="黑体" w:hAnsi="黑体" w:hint="eastAsia"/>
          <w:sz w:val="32"/>
          <w:szCs w:val="32"/>
        </w:rPr>
        <w:t>给20年后的自己写一封信</w:t>
      </w:r>
    </w:p>
    <w:p w14:paraId="18119637" w14:textId="77777777" w:rsidR="00923F6C" w:rsidRPr="00CD3DCD" w:rsidRDefault="00923F6C" w:rsidP="00923F6C">
      <w:pPr>
        <w:rPr>
          <w:rFonts w:ascii="宋体" w:eastAsia="宋体" w:hAnsi="宋体" w:hint="eastAsia"/>
          <w:sz w:val="24"/>
        </w:rPr>
      </w:pPr>
      <w:r w:rsidRPr="00CD3DCD">
        <w:rPr>
          <w:rFonts w:ascii="宋体" w:eastAsia="宋体" w:hAnsi="宋体"/>
          <w:sz w:val="24"/>
        </w:rPr>
        <w:t>致二十年后的自己：关于锚点、航路与灯火</w:t>
      </w:r>
    </w:p>
    <w:p w14:paraId="75BC8329" w14:textId="77777777" w:rsidR="00923F6C" w:rsidRPr="00923F6C" w:rsidRDefault="00923F6C" w:rsidP="00923F6C">
      <w:pPr>
        <w:rPr>
          <w:rFonts w:ascii="宋体" w:eastAsia="宋体" w:hAnsi="宋体" w:hint="eastAsia"/>
          <w:sz w:val="24"/>
        </w:rPr>
      </w:pPr>
      <w:r w:rsidRPr="00923F6C">
        <w:rPr>
          <w:rFonts w:ascii="宋体" w:eastAsia="宋体" w:hAnsi="宋体"/>
          <w:sz w:val="24"/>
        </w:rPr>
        <w:t>二十年后的我：</w:t>
      </w:r>
    </w:p>
    <w:p w14:paraId="5C00AB29" w14:textId="77777777" w:rsidR="00923F6C" w:rsidRPr="00923F6C" w:rsidRDefault="00923F6C" w:rsidP="00923F6C">
      <w:pPr>
        <w:rPr>
          <w:rFonts w:ascii="宋体" w:eastAsia="宋体" w:hAnsi="宋体" w:hint="eastAsia"/>
          <w:sz w:val="24"/>
        </w:rPr>
      </w:pPr>
      <w:proofErr w:type="gramStart"/>
      <w:r w:rsidRPr="00923F6C">
        <w:rPr>
          <w:rFonts w:ascii="宋体" w:eastAsia="宋体" w:hAnsi="宋体"/>
          <w:sz w:val="24"/>
        </w:rPr>
        <w:t>展信安</w:t>
      </w:r>
      <w:proofErr w:type="gramEnd"/>
      <w:r w:rsidRPr="00923F6C">
        <w:rPr>
          <w:rFonts w:ascii="宋体" w:eastAsia="宋体" w:hAnsi="宋体"/>
          <w:sz w:val="24"/>
        </w:rPr>
        <w:t>。</w:t>
      </w:r>
    </w:p>
    <w:p w14:paraId="3674CDF7" w14:textId="77777777" w:rsidR="005457BC" w:rsidRDefault="00923F6C" w:rsidP="005457BC">
      <w:pPr>
        <w:ind w:firstLineChars="200" w:firstLine="480"/>
        <w:rPr>
          <w:rFonts w:ascii="宋体" w:eastAsia="宋体" w:hAnsi="宋体" w:hint="eastAsia"/>
          <w:sz w:val="24"/>
        </w:rPr>
      </w:pPr>
      <w:r w:rsidRPr="00923F6C">
        <w:rPr>
          <w:rFonts w:ascii="宋体" w:eastAsia="宋体" w:hAnsi="宋体"/>
          <w:sz w:val="24"/>
        </w:rPr>
        <w:t>当你读到这封信时，我正站在毕业的门槛上，眼前是浩瀚如星海却也迷雾重重的未来。笔尖悬在纸面，最汹涌的问题并非对遥远未来的幻想，而是对即将迈出的</w:t>
      </w:r>
      <w:r w:rsidRPr="00923F6C">
        <w:rPr>
          <w:rFonts w:ascii="宋体" w:eastAsia="宋体" w:hAnsi="宋体"/>
          <w:b/>
          <w:bCs/>
          <w:sz w:val="24"/>
        </w:rPr>
        <w:t>第一步</w:t>
      </w:r>
      <w:r w:rsidRPr="00923F6C">
        <w:rPr>
          <w:rFonts w:ascii="宋体" w:eastAsia="宋体" w:hAnsi="宋体"/>
          <w:sz w:val="24"/>
        </w:rPr>
        <w:t>的思量——我该如何规划我的工作，才能让今日所学的金融之“术”，在未来真正抵达你所在的意义彼岸？</w:t>
      </w:r>
    </w:p>
    <w:p w14:paraId="16C71616" w14:textId="5D558FA6" w:rsidR="00923F6C" w:rsidRPr="00923F6C" w:rsidRDefault="00923F6C" w:rsidP="005457BC">
      <w:pPr>
        <w:ind w:firstLineChars="200" w:firstLine="480"/>
        <w:rPr>
          <w:rFonts w:ascii="宋体" w:eastAsia="宋体" w:hAnsi="宋体" w:hint="eastAsia"/>
          <w:sz w:val="24"/>
        </w:rPr>
      </w:pPr>
      <w:r w:rsidRPr="00923F6C">
        <w:rPr>
          <w:rFonts w:ascii="宋体" w:eastAsia="宋体" w:hAnsi="宋体"/>
          <w:sz w:val="24"/>
        </w:rPr>
        <w:t>此刻，我对金融的认识，正经历着一场深刻的“祛魅”。它不仅是教科书上精妙的模型与公式，更是资源配置的强力工具，是撬动社会发展的杠杆，其内核承载着效率与公平、创新与风险、个人福祉与公共价值的永恒张力。我深知，走出校门，我首先需要掌握的是“生存的手艺”——在分析师、交易员、风险管理或产品经理的岗位上，打磨对市场的直觉、对数据的严谨、对周期的敬畏。这第一个五年，我计划躬身入局，在具体的项目中理解资本流动的真实逻辑，在成败中积累对风险</w:t>
      </w:r>
      <w:proofErr w:type="gramStart"/>
      <w:r w:rsidRPr="00923F6C">
        <w:rPr>
          <w:rFonts w:ascii="宋体" w:eastAsia="宋体" w:hAnsi="宋体"/>
          <w:sz w:val="24"/>
        </w:rPr>
        <w:t>的具身体验</w:t>
      </w:r>
      <w:proofErr w:type="gramEnd"/>
      <w:r w:rsidRPr="00923F6C">
        <w:rPr>
          <w:rFonts w:ascii="宋体" w:eastAsia="宋体" w:hAnsi="宋体"/>
          <w:sz w:val="24"/>
        </w:rPr>
        <w:t>。</w:t>
      </w:r>
      <w:r w:rsidRPr="00CD3DCD">
        <w:rPr>
          <w:rFonts w:ascii="宋体" w:eastAsia="宋体" w:hAnsi="宋体"/>
          <w:sz w:val="24"/>
        </w:rPr>
        <w:t>我允许自己先成为一个扎实的“工匠”</w:t>
      </w:r>
      <w:r w:rsidRPr="00923F6C">
        <w:rPr>
          <w:rFonts w:ascii="宋体" w:eastAsia="宋体" w:hAnsi="宋体"/>
          <w:sz w:val="24"/>
        </w:rPr>
        <w:t>，因为我相信，任何宏大</w:t>
      </w:r>
      <w:proofErr w:type="gramStart"/>
      <w:r w:rsidRPr="00923F6C">
        <w:rPr>
          <w:rFonts w:ascii="宋体" w:eastAsia="宋体" w:hAnsi="宋体"/>
          <w:sz w:val="24"/>
        </w:rPr>
        <w:t>的愿景都</w:t>
      </w:r>
      <w:proofErr w:type="gramEnd"/>
      <w:r w:rsidRPr="00923F6C">
        <w:rPr>
          <w:rFonts w:ascii="宋体" w:eastAsia="宋体" w:hAnsi="宋体"/>
          <w:sz w:val="24"/>
        </w:rPr>
        <w:t>需要</w:t>
      </w:r>
      <w:proofErr w:type="gramStart"/>
      <w:r w:rsidRPr="00923F6C">
        <w:rPr>
          <w:rFonts w:ascii="宋体" w:eastAsia="宋体" w:hAnsi="宋体"/>
          <w:sz w:val="24"/>
        </w:rPr>
        <w:t>最</w:t>
      </w:r>
      <w:proofErr w:type="gramEnd"/>
      <w:r w:rsidRPr="00923F6C">
        <w:rPr>
          <w:rFonts w:ascii="宋体" w:eastAsia="宋体" w:hAnsi="宋体"/>
          <w:sz w:val="24"/>
        </w:rPr>
        <w:t>精微的</w:t>
      </w:r>
      <w:proofErr w:type="gramStart"/>
      <w:r w:rsidRPr="00923F6C">
        <w:rPr>
          <w:rFonts w:ascii="宋体" w:eastAsia="宋体" w:hAnsi="宋体"/>
          <w:sz w:val="24"/>
        </w:rPr>
        <w:t>实操作</w:t>
      </w:r>
      <w:proofErr w:type="gramEnd"/>
      <w:r w:rsidRPr="00923F6C">
        <w:rPr>
          <w:rFonts w:ascii="宋体" w:eastAsia="宋体" w:hAnsi="宋体"/>
          <w:sz w:val="24"/>
        </w:rPr>
        <w:t>为基石。</w:t>
      </w:r>
    </w:p>
    <w:p w14:paraId="6EA70C27" w14:textId="77777777" w:rsidR="00923F6C" w:rsidRPr="00923F6C" w:rsidRDefault="00923F6C" w:rsidP="005457BC">
      <w:pPr>
        <w:ind w:firstLineChars="200" w:firstLine="480"/>
        <w:rPr>
          <w:rFonts w:ascii="宋体" w:eastAsia="宋体" w:hAnsi="宋体" w:hint="eastAsia"/>
          <w:sz w:val="24"/>
        </w:rPr>
      </w:pPr>
      <w:r w:rsidRPr="00923F6C">
        <w:rPr>
          <w:rFonts w:ascii="宋体" w:eastAsia="宋体" w:hAnsi="宋体"/>
          <w:sz w:val="24"/>
        </w:rPr>
        <w:t>但我的规划，绝不止于此。我惧怕在日复一日的技术性工作中，迷失了金融本应服务实体、促进良善的初心。因此，在我的职业蓝图里，</w:t>
      </w:r>
      <w:r w:rsidRPr="00CD3DCD">
        <w:rPr>
          <w:rFonts w:ascii="宋体" w:eastAsia="宋体" w:hAnsi="宋体"/>
          <w:sz w:val="24"/>
        </w:rPr>
        <w:t>第二个五年的关键词是“定位”与“贯通”</w:t>
      </w:r>
      <w:r w:rsidRPr="00923F6C">
        <w:rPr>
          <w:rFonts w:ascii="宋体" w:eastAsia="宋体" w:hAnsi="宋体"/>
          <w:sz w:val="24"/>
        </w:rPr>
        <w:t>。我希望能在夯实专业能力后，有意识地朝向那些能将金融与社会价值更紧密结合的领域航行。或许是绿色金融，用我的专业为碳中和目标设计融资方案；或许是普惠金融，参与</w:t>
      </w:r>
      <w:proofErr w:type="gramStart"/>
      <w:r w:rsidRPr="00923F6C">
        <w:rPr>
          <w:rFonts w:ascii="宋体" w:eastAsia="宋体" w:hAnsi="宋体"/>
          <w:sz w:val="24"/>
        </w:rPr>
        <w:t>构建让小微企业</w:t>
      </w:r>
      <w:proofErr w:type="gramEnd"/>
      <w:r w:rsidRPr="00923F6C">
        <w:rPr>
          <w:rFonts w:ascii="宋体" w:eastAsia="宋体" w:hAnsi="宋体"/>
          <w:sz w:val="24"/>
        </w:rPr>
        <w:t>和偏远地区也能获得“金融活水”的体系；也或许是中国金融市场深度开放与人民币国际化进程中的某个环节。我期望那时的你，已成功将职业生涯的锚，抛在了这样一片既需要金融智慧、又饱含人文温度的“深水区”。我不求职位多高，但求我的工作能与更广阔的时代命题同频共振。</w:t>
      </w:r>
    </w:p>
    <w:p w14:paraId="198A1CEC" w14:textId="77777777" w:rsidR="00923F6C" w:rsidRPr="00923F6C" w:rsidRDefault="00923F6C" w:rsidP="005457BC">
      <w:pPr>
        <w:ind w:firstLineChars="200" w:firstLine="480"/>
        <w:rPr>
          <w:rFonts w:ascii="宋体" w:eastAsia="宋体" w:hAnsi="宋体" w:hint="eastAsia"/>
          <w:sz w:val="24"/>
        </w:rPr>
      </w:pPr>
      <w:r w:rsidRPr="00923F6C">
        <w:rPr>
          <w:rFonts w:ascii="宋体" w:eastAsia="宋体" w:hAnsi="宋体"/>
          <w:sz w:val="24"/>
        </w:rPr>
        <w:t>至于更远的十年、二十年，我将其定义为“创造”与“回响”的阶段。我希望你已不再仅仅是规则的执行者或方案的提供者，而能够成为新模式的探索者、新标准的参与制定者，或是新一代金融人的培养者。那时，你积累的将不仅是财富数字，更是解决问题的框架、跨界的智慧，以及一份“金融摆渡人”的清醒自觉——深刻理解自己手中的工具连接着资本的丰盈之地与价值的稀缺之处。</w:t>
      </w:r>
    </w:p>
    <w:p w14:paraId="62843AD0" w14:textId="77777777" w:rsidR="00923F6C" w:rsidRPr="00923F6C" w:rsidRDefault="00923F6C" w:rsidP="005457BC">
      <w:pPr>
        <w:ind w:firstLineChars="200" w:firstLine="480"/>
        <w:rPr>
          <w:rFonts w:ascii="宋体" w:eastAsia="宋体" w:hAnsi="宋体" w:hint="eastAsia"/>
          <w:sz w:val="24"/>
        </w:rPr>
      </w:pPr>
      <w:r w:rsidRPr="00923F6C">
        <w:rPr>
          <w:rFonts w:ascii="宋体" w:eastAsia="宋体" w:hAnsi="宋体"/>
          <w:sz w:val="24"/>
        </w:rPr>
        <w:t>当然，规划仅是纸面蓝图，世界必有超出我想象的波澜。我写下这些，并非为你设定僵硬的路径，而是为今天的自己，也为未来的你，</w:t>
      </w:r>
      <w:r w:rsidRPr="00923F6C">
        <w:rPr>
          <w:rFonts w:ascii="宋体" w:eastAsia="宋体" w:hAnsi="宋体"/>
          <w:b/>
          <w:bCs/>
          <w:sz w:val="24"/>
        </w:rPr>
        <w:t>竖起一座内心的灯塔</w:t>
      </w:r>
      <w:r w:rsidRPr="00923F6C">
        <w:rPr>
          <w:rFonts w:ascii="宋体" w:eastAsia="宋体" w:hAnsi="宋体"/>
          <w:sz w:val="24"/>
        </w:rPr>
        <w:t>。它的光芒不指向某个具体的职位头衔，而指向一系列不变的原则：保持</w:t>
      </w:r>
      <w:r w:rsidRPr="00923F6C">
        <w:rPr>
          <w:rFonts w:ascii="宋体" w:eastAsia="宋体" w:hAnsi="宋体"/>
          <w:sz w:val="24"/>
        </w:rPr>
        <w:lastRenderedPageBreak/>
        <w:t>好奇，超越工具理性去思考金融的社会角色；保持勇气，在功利主义的浪潮中敢于选择“难而正确”的方向；保持连接，让专业能力根植于对中国发展与人类共同命运的关切之中。</w:t>
      </w:r>
    </w:p>
    <w:p w14:paraId="05D1166E" w14:textId="77777777" w:rsidR="00923F6C" w:rsidRPr="00923F6C" w:rsidRDefault="00923F6C" w:rsidP="005457BC">
      <w:pPr>
        <w:ind w:firstLineChars="200" w:firstLine="480"/>
        <w:rPr>
          <w:rFonts w:ascii="宋体" w:eastAsia="宋体" w:hAnsi="宋体" w:hint="eastAsia"/>
          <w:sz w:val="24"/>
        </w:rPr>
      </w:pPr>
      <w:r w:rsidRPr="00923F6C">
        <w:rPr>
          <w:rFonts w:ascii="宋体" w:eastAsia="宋体" w:hAnsi="宋体"/>
          <w:sz w:val="24"/>
        </w:rPr>
        <w:t>所以，二十年后的我，请不要嘲笑今天这份略带青涩却无比认真的规划。也请你坦诚回答：在漫长的职业生涯中，你是否守住了那份从毕业季就开始萌发的初心——不仅用金融谋生，更试图以金融立业，在创造经济价值的同时，也浇筑一份坚实的社会价值？</w:t>
      </w:r>
    </w:p>
    <w:p w14:paraId="41563DC5" w14:textId="77777777" w:rsidR="00923F6C" w:rsidRPr="00923F6C" w:rsidRDefault="00923F6C" w:rsidP="00923F6C">
      <w:pPr>
        <w:rPr>
          <w:rFonts w:ascii="宋体" w:eastAsia="宋体" w:hAnsi="宋体" w:hint="eastAsia"/>
          <w:sz w:val="24"/>
        </w:rPr>
      </w:pPr>
      <w:r w:rsidRPr="00923F6C">
        <w:rPr>
          <w:rFonts w:ascii="宋体" w:eastAsia="宋体" w:hAnsi="宋体"/>
          <w:sz w:val="24"/>
        </w:rPr>
        <w:t>愿你的航程，既有扎实的航迹，也有璀璨的星空。</w:t>
      </w:r>
    </w:p>
    <w:p w14:paraId="248C972B" w14:textId="77777777" w:rsidR="00923F6C" w:rsidRPr="00923F6C" w:rsidRDefault="00923F6C" w:rsidP="00923F6C">
      <w:pPr>
        <w:rPr>
          <w:rFonts w:ascii="宋体" w:eastAsia="宋体" w:hAnsi="宋体" w:hint="eastAsia"/>
          <w:sz w:val="24"/>
        </w:rPr>
      </w:pPr>
      <w:r w:rsidRPr="00923F6C">
        <w:rPr>
          <w:rFonts w:ascii="宋体" w:eastAsia="宋体" w:hAnsi="宋体"/>
          <w:sz w:val="24"/>
        </w:rPr>
        <w:t>此致</w:t>
      </w:r>
    </w:p>
    <w:p w14:paraId="7578E79B" w14:textId="36033B7F" w:rsidR="00923F6C" w:rsidRPr="00923F6C" w:rsidRDefault="005457BC" w:rsidP="00923F6C">
      <w:pPr>
        <w:rPr>
          <w:rFonts w:ascii="黑体" w:eastAsia="黑体" w:hAnsi="黑体" w:hint="eastAsia"/>
          <w:sz w:val="32"/>
          <w:szCs w:val="32"/>
        </w:rPr>
      </w:pPr>
      <w:r>
        <w:rPr>
          <w:rFonts w:ascii="宋体" w:eastAsia="宋体" w:hAnsi="宋体" w:hint="eastAsia"/>
          <w:sz w:val="24"/>
        </w:rPr>
        <w:t>2025年12月25号</w:t>
      </w:r>
    </w:p>
    <w:sectPr w:rsidR="00923F6C" w:rsidRPr="00923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92005" w14:textId="77777777" w:rsidR="00CD3DCD" w:rsidRDefault="00CD3DCD" w:rsidP="00CD3DC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8E11547" w14:textId="77777777" w:rsidR="00CD3DCD" w:rsidRDefault="00CD3DCD" w:rsidP="00CD3DC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47824" w14:textId="77777777" w:rsidR="00CD3DCD" w:rsidRDefault="00CD3DCD" w:rsidP="00CD3DC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21A6E4B" w14:textId="77777777" w:rsidR="00CD3DCD" w:rsidRDefault="00CD3DCD" w:rsidP="00CD3DC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15"/>
    <w:rsid w:val="00135C15"/>
    <w:rsid w:val="001537DF"/>
    <w:rsid w:val="005457BC"/>
    <w:rsid w:val="00923F6C"/>
    <w:rsid w:val="00CD3DCD"/>
    <w:rsid w:val="00CE6E93"/>
    <w:rsid w:val="00DC48AF"/>
    <w:rsid w:val="00DE1927"/>
    <w:rsid w:val="00FE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84442"/>
  <w15:chartTrackingRefBased/>
  <w15:docId w15:val="{5C901B10-A392-4689-8752-E9B849E7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5C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C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C1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C1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C1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C1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C1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C1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C1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35C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35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35C1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35C1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35C1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35C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35C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35C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35C1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35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5C1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35C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5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35C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5C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35C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5C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35C1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35C1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D3DC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D3DC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D3DC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D3D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p</dc:creator>
  <cp:keywords/>
  <dc:description/>
  <cp:lastModifiedBy>x p</cp:lastModifiedBy>
  <cp:revision>2</cp:revision>
  <dcterms:created xsi:type="dcterms:W3CDTF">2025-12-25T16:19:00Z</dcterms:created>
  <dcterms:modified xsi:type="dcterms:W3CDTF">2025-12-25T16:19:00Z</dcterms:modified>
</cp:coreProperties>
</file>