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F336E">
      <w:pPr>
        <w:pStyle w:val="12"/>
        <w:jc w:val="left"/>
      </w:pPr>
      <w:bookmarkStart w:id="0" w:name="_GoBack"/>
      <w:bookmarkEnd w:id="0"/>
      <w:r>
        <w:t>农学1254黎美欣第十一周阅读打卡</w:t>
      </w:r>
    </w:p>
    <w:tbl>
      <w:tblPr>
        <w:tblStyle w:val="8"/>
        <w:tblW w:w="8300" w:type="dxa"/>
        <w:tblInd w:w="0" w:type="dxa"/>
        <w:tblLayout w:type="autofit"/>
        <w:tblCellMar>
          <w:top w:w="0" w:type="dxa"/>
          <w:left w:w="54" w:type="dxa"/>
          <w:bottom w:w="0" w:type="dxa"/>
          <w:right w:w="54" w:type="dxa"/>
        </w:tblCellMar>
      </w:tblPr>
      <w:tblGrid>
        <w:gridCol w:w="4150"/>
        <w:gridCol w:w="4150"/>
      </w:tblGrid>
      <w:tr w14:paraId="6688233F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4150" w:type="dxa"/>
          </w:tcPr>
          <w:p w14:paraId="1606830A">
            <w:r>
              <w:rPr>
                <w:bdr w:val="single" w:color="E4E4E4" w:sz="6" w:space="0"/>
              </w:rPr>
              <w:drawing>
                <wp:inline distT="0" distB="0" distL="0" distR="0">
                  <wp:extent cx="2566670" cy="5710555"/>
                  <wp:effectExtent l="0" t="0" r="0" b="0"/>
                  <wp:docPr id="1" name="Picture 5" descr="AEDZCJZEADQ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5" descr="AEDZCJZEADQCO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</w:tcPr>
          <w:p w14:paraId="2656E0D2">
            <w:r>
              <w:drawing>
                <wp:inline distT="0" distB="0" distL="0" distR="0">
                  <wp:extent cx="2566670" cy="5710555"/>
                  <wp:effectExtent l="0" t="0" r="0" b="0"/>
                  <wp:docPr id="2" name="Picture 6" descr="RADJEJZEABQ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RADJEJZEABQD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31FD7A">
      <w:pPr>
        <w:pStyle w:val="19"/>
      </w:pPr>
    </w:p>
    <w:tbl>
      <w:tblPr>
        <w:tblStyle w:val="8"/>
        <w:tblW w:w="8300" w:type="dxa"/>
        <w:tblInd w:w="0" w:type="dxa"/>
        <w:tblLayout w:type="autofit"/>
        <w:tblCellMar>
          <w:top w:w="0" w:type="dxa"/>
          <w:left w:w="54" w:type="dxa"/>
          <w:bottom w:w="0" w:type="dxa"/>
          <w:right w:w="54" w:type="dxa"/>
        </w:tblCellMar>
      </w:tblPr>
      <w:tblGrid>
        <w:gridCol w:w="4150"/>
        <w:gridCol w:w="4150"/>
      </w:tblGrid>
      <w:tr w14:paraId="7C42903D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4150" w:type="dxa"/>
          </w:tcPr>
          <w:p w14:paraId="4DD11550">
            <w:r>
              <w:drawing>
                <wp:inline distT="0" distB="0" distL="0" distR="0">
                  <wp:extent cx="2566670" cy="5710555"/>
                  <wp:effectExtent l="0" t="0" r="0" b="0"/>
                  <wp:docPr id="3" name="Picture 7" descr="CEMZGJZEACQF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7" descr="CEMZGJZEACQFU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</w:tcPr>
          <w:p w14:paraId="5C6A4DBB">
            <w:r>
              <w:drawing>
                <wp:inline distT="0" distB="0" distL="0" distR="0">
                  <wp:extent cx="2566670" cy="5710555"/>
                  <wp:effectExtent l="0" t="0" r="0" b="0"/>
                  <wp:docPr id="4" name="Picture 8" descr="HVGJGJZEACQB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8" descr="HVGJGJZEACQBU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30F83C">
      <w:pPr>
        <w:pStyle w:val="19"/>
      </w:pPr>
    </w:p>
    <w:tbl>
      <w:tblPr>
        <w:tblStyle w:val="8"/>
        <w:tblW w:w="8300" w:type="dxa"/>
        <w:tblInd w:w="0" w:type="dxa"/>
        <w:tblLayout w:type="autofit"/>
        <w:tblCellMar>
          <w:top w:w="0" w:type="dxa"/>
          <w:left w:w="54" w:type="dxa"/>
          <w:bottom w:w="0" w:type="dxa"/>
          <w:right w:w="54" w:type="dxa"/>
        </w:tblCellMar>
      </w:tblPr>
      <w:tblGrid>
        <w:gridCol w:w="4150"/>
        <w:gridCol w:w="4150"/>
      </w:tblGrid>
      <w:tr w14:paraId="51D68E76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4150" w:type="dxa"/>
          </w:tcPr>
          <w:p w14:paraId="5C759E0D">
            <w:r>
              <w:drawing>
                <wp:inline distT="0" distB="0" distL="0" distR="0">
                  <wp:extent cx="2566670" cy="5710555"/>
                  <wp:effectExtent l="0" t="0" r="0" b="0"/>
                  <wp:docPr id="5" name="Picture 9" descr="DUDZCJZEABA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9" descr="DUDZCJZEABAA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</w:tcPr>
          <w:p w14:paraId="64B2A0CE">
            <w:r>
              <w:drawing>
                <wp:inline distT="0" distB="0" distL="0" distR="0">
                  <wp:extent cx="2566670" cy="5710555"/>
                  <wp:effectExtent l="0" t="0" r="0" b="0"/>
                  <wp:docPr id="6" name="Picture 10" descr="EK7JEJZEACA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 descr="EK7JEJZEACAE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5E2C01">
      <w:pPr>
        <w:jc w:val="left"/>
      </w:pPr>
    </w:p>
    <w:sectPr>
      <w:pgSz w:w="11906" w:h="16838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00001"/>
    <w:multiLevelType w:val="singleLevel"/>
    <w:tmpl w:val="20000001"/>
    <w:lvl w:ilvl="0" w:tentative="0">
      <w:start w:val="1"/>
      <w:numFmt w:val="decimal"/>
      <w:pStyle w:val="17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AF5A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heading 1"/>
    <w:basedOn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qFormat/>
    <w:uiPriority w:val="0"/>
    <w:pPr>
      <w:spacing w:before="240" w:after="120" w:line="390" w:lineRule="exact"/>
      <w:outlineLvl w:val="4"/>
    </w:pPr>
    <w:rPr>
      <w:b/>
      <w:sz w:val="22"/>
    </w:rPr>
  </w:style>
  <w:style w:type="paragraph" w:styleId="7">
    <w:name w:val="heading 6"/>
    <w:basedOn w:val="1"/>
    <w:qFormat/>
    <w:uiPriority w:val="0"/>
    <w:pPr>
      <w:spacing w:before="240" w:after="120" w:line="390" w:lineRule="exact"/>
      <w:outlineLvl w:val="5"/>
    </w:pPr>
    <w:rPr>
      <w:b/>
      <w:sz w:val="2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1">
    <w:name w:val="Hyperlink"/>
    <w:qFormat/>
    <w:uiPriority w:val="0"/>
    <w:rPr>
      <w:color w:val="0A6CFF"/>
      <w:u w:val="single" w:color="0A6CFF"/>
    </w:rPr>
  </w:style>
  <w:style w:type="paragraph" w:customStyle="1" w:styleId="12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3">
    <w:name w:val="DateTime"/>
    <w:qFormat/>
    <w:uiPriority w:val="0"/>
    <w:rPr>
      <w:color w:val="0A6CFF"/>
    </w:rPr>
  </w:style>
  <w:style w:type="paragraph" w:customStyle="1" w:styleId="14">
    <w:name w:val="Blockquote"/>
    <w:basedOn w:val="1"/>
    <w:qFormat/>
    <w:uiPriority w:val="0"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customStyle="1" w:styleId="15">
    <w:name w:val="Code"/>
    <w:qFormat/>
    <w:uiPriority w:val="0"/>
    <w:rPr>
      <w:bdr w:val="single" w:color="E2E6ED" w:sz="6" w:space="0"/>
    </w:rPr>
  </w:style>
  <w:style w:type="character" w:customStyle="1" w:styleId="16">
    <w:name w:val="Emoji"/>
    <w:qFormat/>
    <w:uiPriority w:val="0"/>
    <w:rPr>
      <w:rFonts w:ascii="Segoe UI Emoji" w:hAnsi="Segoe UI Emoji" w:eastAsia="Segoe UI Emoji" w:cs="Segoe UI Emoji"/>
    </w:rPr>
  </w:style>
  <w:style w:type="paragraph" w:customStyle="1" w:styleId="17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customStyle="1" w:styleId="18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left w:w="108" w:type="dxa"/>
        <w:right w:w="108" w:type="dxa"/>
      </w:tblCellMar>
    </w:tblPr>
  </w:style>
  <w:style w:type="paragraph" w:customStyle="1" w:styleId="19">
    <w:name w:val="Seperate"/>
    <w:basedOn w:val="1"/>
    <w:qFormat/>
    <w:uiPriority w:val="0"/>
    <w:pPr>
      <w:spacing w:before="0" w:after="0" w:line="120" w:lineRule="exac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</Words>
  <Characters>17</Characters>
  <TotalTime>1</TotalTime>
  <ScaleCrop>false</ScaleCrop>
  <LinksUpToDate>false</LinksUpToDate>
  <CharactersWithSpaces>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2025-12-03T14:09:00Z</dcterms:created>
  <dc:creator>webotl</dc:creator>
  <cp:lastModifiedBy>WPS_1644745834</cp:lastModifiedBy>
  <dcterms:modified xsi:type="dcterms:W3CDTF">2025-12-06T05:53:29Z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ProductBuildVer">
    <vt:lpwstr>2052-12.1.0.23542</vt:lpwstr>
  </property>
  <property fmtid="{D5CDD505-2E9C-101B-9397-08002B2CF9AE}" pid="4" name="ICV">
    <vt:lpwstr>93D4072FDB344E3AB08A33B2F53FE2BA_13</vt:lpwstr>
  </property>
</Properties>
</file>