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DCB3B" w14:textId="1D023955" w:rsidR="0058449F" w:rsidRPr="0058449F" w:rsidRDefault="0058449F" w:rsidP="0058449F">
      <w:pPr>
        <w:spacing w:after="0"/>
        <w:rPr>
          <w:rFonts w:hint="eastAsia"/>
          <w:sz w:val="24"/>
          <w:szCs w:val="28"/>
        </w:rPr>
      </w:pPr>
      <w:r w:rsidRPr="0058449F">
        <w:rPr>
          <w:rFonts w:hint="eastAsia"/>
          <w:sz w:val="24"/>
          <w:szCs w:val="28"/>
        </w:rPr>
        <w:t>单选题</w:t>
      </w:r>
    </w:p>
    <w:p w14:paraId="63C8938A" w14:textId="0D912DFC" w:rsidR="00A42939" w:rsidRPr="00A42939" w:rsidRDefault="00A42939" w:rsidP="0058449F">
      <w:pPr>
        <w:spacing w:after="0"/>
        <w:rPr>
          <w:rFonts w:hint="eastAsia"/>
        </w:rPr>
      </w:pPr>
      <w:r>
        <w:rPr>
          <w:rFonts w:hint="eastAsia"/>
        </w:rPr>
        <w:t>1.</w:t>
      </w:r>
      <w:r w:rsidRPr="00A42939">
        <w:rPr>
          <w:rFonts w:ascii="Segoe UI" w:eastAsia="宋体" w:hAnsi="Segoe UI" w:cs="Segoe UI"/>
          <w:color w:val="181E33"/>
          <w:kern w:val="0"/>
          <w:sz w:val="21"/>
          <w:szCs w:val="21"/>
          <w14:ligatures w14:val="none"/>
        </w:rPr>
        <w:t xml:space="preserve"> </w:t>
      </w:r>
      <w:r w:rsidRPr="00A42939">
        <w:t>现代农业推广是一项旨在开发( )资源的涉农传播、教育与咨询服务工作。D. 人力</w:t>
      </w:r>
    </w:p>
    <w:p w14:paraId="4B0B6E76" w14:textId="77777777" w:rsidR="00A42939" w:rsidRPr="00A42939" w:rsidRDefault="00A42939" w:rsidP="0058449F">
      <w:pPr>
        <w:spacing w:after="0"/>
        <w:rPr>
          <w:rFonts w:hint="eastAsia"/>
        </w:rPr>
      </w:pPr>
      <w:r>
        <w:rPr>
          <w:rFonts w:hint="eastAsia"/>
        </w:rPr>
        <w:t>2.</w:t>
      </w:r>
      <w:r w:rsidRPr="00A42939">
        <w:rPr>
          <w:rFonts w:ascii="Segoe UI" w:eastAsia="宋体" w:hAnsi="Segoe UI" w:cs="Segoe UI"/>
          <w:color w:val="181E33"/>
          <w:kern w:val="0"/>
          <w:sz w:val="21"/>
          <w:szCs w:val="21"/>
          <w14:ligatures w14:val="none"/>
        </w:rPr>
        <w:t xml:space="preserve"> </w:t>
      </w:r>
      <w:r w:rsidRPr="00A42939">
        <w:t>农业推广学是一门研究农业推广过程中( )变化与组织管理活动的客观规律及其应用的科学。B. 行为</w:t>
      </w:r>
    </w:p>
    <w:p w14:paraId="41B46361" w14:textId="77777777" w:rsidR="00A42939" w:rsidRPr="00A42939" w:rsidRDefault="00A42939" w:rsidP="0058449F">
      <w:pPr>
        <w:spacing w:after="0"/>
        <w:rPr>
          <w:rFonts w:hint="eastAsia"/>
        </w:rPr>
      </w:pPr>
      <w:r>
        <w:rPr>
          <w:rFonts w:hint="eastAsia"/>
        </w:rPr>
        <w:t>3.</w:t>
      </w:r>
      <w:r w:rsidRPr="00A42939">
        <w:rPr>
          <w:rFonts w:ascii="Segoe UI" w:eastAsia="宋体" w:hAnsi="Segoe UI" w:cs="Segoe UI"/>
          <w:color w:val="181E33"/>
          <w:kern w:val="0"/>
          <w:sz w:val="21"/>
          <w:szCs w:val="21"/>
          <w14:ligatures w14:val="none"/>
        </w:rPr>
        <w:t xml:space="preserve"> </w:t>
      </w:r>
      <w:r w:rsidRPr="00A42939">
        <w:t>人的行为取决于内在( )和周围环境的相互作用。D. 需要</w:t>
      </w:r>
    </w:p>
    <w:p w14:paraId="24FE9AF2" w14:textId="0FFB0712" w:rsidR="00A42939" w:rsidRPr="00A42939" w:rsidRDefault="00A42939" w:rsidP="0058449F">
      <w:pPr>
        <w:spacing w:after="0"/>
        <w:rPr>
          <w:rFonts w:hint="eastAsia"/>
        </w:rPr>
      </w:pPr>
      <w:r>
        <w:rPr>
          <w:rFonts w:hint="eastAsia"/>
        </w:rPr>
        <w:t>4.</w:t>
      </w:r>
      <w:r w:rsidRPr="00A42939">
        <w:rPr>
          <w:rFonts w:ascii="Segoe UI" w:hAnsi="Segoe UI" w:cs="Segoe UI"/>
          <w:color w:val="A8A8B3"/>
          <w:sz w:val="20"/>
          <w:szCs w:val="20"/>
          <w:shd w:val="clear" w:color="auto" w:fill="FFFFFF"/>
        </w:rPr>
        <w:t xml:space="preserve"> </w:t>
      </w:r>
      <w:r w:rsidRPr="00A42939">
        <w:t>农业推广对象行为改变的层次依次为知识改变、态度改变、个体行为改变、群体行为改变。所需时间和难度依层次顺序逐步增加。因此，群体行为改变的难度最大。</w:t>
      </w:r>
    </w:p>
    <w:p w14:paraId="19695B14" w14:textId="24FB51AC" w:rsidR="00A42939" w:rsidRPr="00A42939" w:rsidRDefault="00A42939" w:rsidP="0058449F">
      <w:pPr>
        <w:spacing w:after="0"/>
        <w:rPr>
          <w:rFonts w:hint="eastAsia"/>
        </w:rPr>
      </w:pPr>
      <w:r>
        <w:rPr>
          <w:rFonts w:hint="eastAsia"/>
        </w:rPr>
        <w:t>5.</w:t>
      </w:r>
      <w:r w:rsidRPr="00A42939">
        <w:rPr>
          <w:rFonts w:ascii="Segoe UI" w:hAnsi="Segoe UI" w:cs="Segoe UI"/>
          <w:color w:val="A8A8B3"/>
          <w:sz w:val="20"/>
          <w:szCs w:val="20"/>
          <w:shd w:val="clear" w:color="auto" w:fill="FFFFFF"/>
        </w:rPr>
        <w:t xml:space="preserve"> </w:t>
      </w:r>
      <w:r w:rsidRPr="00A42939">
        <w:t>信息在沟通过程中可能因为某种因素的影响而造成失真或误传，这种现象被称为障碍或噪声。</w:t>
      </w:r>
    </w:p>
    <w:p w14:paraId="0120A176" w14:textId="783D4862" w:rsidR="00A42939" w:rsidRPr="00A42939" w:rsidRDefault="00A42939" w:rsidP="0058449F">
      <w:pPr>
        <w:spacing w:after="0"/>
        <w:rPr>
          <w:rFonts w:hint="eastAsia"/>
        </w:rPr>
      </w:pPr>
      <w:r>
        <w:rPr>
          <w:rFonts w:hint="eastAsia"/>
        </w:rPr>
        <w:t>6.</w:t>
      </w:r>
      <w:r w:rsidRPr="00A42939">
        <w:rPr>
          <w:rFonts w:ascii="Segoe UI" w:eastAsia="宋体" w:hAnsi="Segoe UI" w:cs="Segoe UI"/>
          <w:color w:val="181E33"/>
          <w:kern w:val="0"/>
          <w:sz w:val="21"/>
          <w:szCs w:val="21"/>
          <w14:ligatures w14:val="none"/>
        </w:rPr>
        <w:t xml:space="preserve"> </w:t>
      </w:r>
      <w:r w:rsidRPr="00A42939">
        <w:t>一人把信息同时传递给若干人，若干人再反馈给这个传送信息的人，这种沟通形式可称之为B. 轮式沟通</w:t>
      </w:r>
    </w:p>
    <w:p w14:paraId="00660FF1" w14:textId="41264EE5" w:rsidR="00A42939" w:rsidRPr="00A42939" w:rsidRDefault="00A42939" w:rsidP="0058449F">
      <w:pPr>
        <w:spacing w:after="0"/>
        <w:rPr>
          <w:rFonts w:hint="eastAsia"/>
        </w:rPr>
      </w:pPr>
      <w:r>
        <w:rPr>
          <w:rFonts w:hint="eastAsia"/>
        </w:rPr>
        <w:t>7.</w:t>
      </w:r>
      <w:r w:rsidRPr="00A42939">
        <w:rPr>
          <w:rFonts w:hint="eastAsia"/>
        </w:rPr>
        <w:t xml:space="preserve"> 根据沟通者之间有无组织关系依托进行分类，可以将沟通分为正式沟通和非正式沟通。正式沟通是指按照组织明文规定的结构系统和信息流动的路径方向、媒体等进行的信息传递与交流的过程;非正式沟通是指在一定社会系统内，通过正式组织以外途径进行的信息传递和交流，这类沟通主要是通过个人之间的接触，途径繁多且无定型。</w:t>
      </w:r>
    </w:p>
    <w:p w14:paraId="359FFFFB" w14:textId="06B26903" w:rsidR="00A42939" w:rsidRDefault="00A42939" w:rsidP="0058449F">
      <w:pPr>
        <w:spacing w:after="0"/>
        <w:rPr>
          <w:rFonts w:hint="eastAsia"/>
        </w:rPr>
      </w:pPr>
      <w:r>
        <w:rPr>
          <w:rFonts w:hint="eastAsia"/>
        </w:rPr>
        <w:t>8.</w:t>
      </w:r>
      <w:r w:rsidRPr="00A42939">
        <w:t xml:space="preserve"> 群体由不采用创新到采用创新的转变阶段主要</w:t>
      </w:r>
      <w:proofErr w:type="gramStart"/>
      <w:r w:rsidRPr="00A42939">
        <w:t>由创新</w:t>
      </w:r>
      <w:proofErr w:type="gramEnd"/>
      <w:r w:rsidRPr="00A42939">
        <w:t>先驱者完成，这一阶段是突破阶段。</w:t>
      </w:r>
    </w:p>
    <w:p w14:paraId="3568915B" w14:textId="1C21E35B" w:rsidR="00A42939" w:rsidRDefault="00A42939" w:rsidP="0058449F">
      <w:pPr>
        <w:spacing w:after="0"/>
        <w:rPr>
          <w:rFonts w:hint="eastAsia"/>
        </w:rPr>
      </w:pPr>
      <w:r>
        <w:rPr>
          <w:rFonts w:hint="eastAsia"/>
        </w:rPr>
        <w:t>9.</w:t>
      </w:r>
      <w:r w:rsidRPr="00A42939">
        <w:rPr>
          <w:rFonts w:ascii="Segoe UI" w:hAnsi="Segoe UI" w:cs="Segoe UI"/>
          <w:color w:val="A8A8B3"/>
          <w:sz w:val="20"/>
          <w:szCs w:val="20"/>
          <w:shd w:val="clear" w:color="auto" w:fill="FFFFFF"/>
        </w:rPr>
        <w:t xml:space="preserve"> </w:t>
      </w:r>
      <w:r w:rsidRPr="00A42939">
        <w:t>集体指导法是针对具有相同或类似需要与问题的目标群体成员进行指导和传播信息的方法。</w:t>
      </w:r>
    </w:p>
    <w:p w14:paraId="2F40E158" w14:textId="1D6963FC" w:rsidR="00A42939" w:rsidRDefault="00A42939" w:rsidP="0058449F">
      <w:pPr>
        <w:spacing w:after="0"/>
        <w:rPr>
          <w:rFonts w:hint="eastAsia"/>
        </w:rPr>
      </w:pPr>
      <w:r>
        <w:rPr>
          <w:rFonts w:hint="eastAsia"/>
        </w:rPr>
        <w:t>10.</w:t>
      </w:r>
      <w:r w:rsidRPr="00A42939">
        <w:rPr>
          <w:rFonts w:ascii="Segoe UI" w:hAnsi="Segoe UI" w:cs="Segoe UI"/>
          <w:color w:val="A8A8B3"/>
          <w:sz w:val="20"/>
          <w:szCs w:val="20"/>
          <w:shd w:val="clear" w:color="auto" w:fill="FFFFFF"/>
        </w:rPr>
        <w:t xml:space="preserve"> </w:t>
      </w:r>
      <w:r w:rsidRPr="00A42939">
        <w:t>农业推广试验中，把被变动或有待比较研究的因子称为试验因素，又</w:t>
      </w:r>
      <w:proofErr w:type="gramStart"/>
      <w:r w:rsidRPr="00A42939">
        <w:t>叫试验</w:t>
      </w:r>
      <w:proofErr w:type="gramEnd"/>
      <w:r w:rsidRPr="00A42939">
        <w:t>因子。试验因子量的不同级别或质的不同状态称为水平。各因素不同水平的组合</w:t>
      </w:r>
      <w:proofErr w:type="gramStart"/>
      <w:r w:rsidRPr="00A42939">
        <w:t>叫作</w:t>
      </w:r>
      <w:proofErr w:type="gramEnd"/>
      <w:r w:rsidRPr="00A42939">
        <w:t>处理。重复是为了降低试验误差而设置的。</w:t>
      </w:r>
    </w:p>
    <w:p w14:paraId="089F1EEA" w14:textId="1108B822" w:rsidR="00A42939" w:rsidRDefault="00A42939" w:rsidP="0058449F">
      <w:pPr>
        <w:spacing w:after="0"/>
        <w:rPr>
          <w:rFonts w:hint="eastAsia"/>
        </w:rPr>
      </w:pPr>
      <w:r>
        <w:rPr>
          <w:rFonts w:hint="eastAsia"/>
        </w:rPr>
        <w:t>11.</w:t>
      </w:r>
      <w:r w:rsidRPr="00A42939">
        <w:t xml:space="preserve"> 果树修剪属于方法示范，是推广人员教会农民怎样去修剪果树，因为不同的果树，不同的树体有不同的修剪方法，需要推广人员现场讲解、示范与学员实操演练;田间考察属于成果示范的范畴;政策宣传属于般的农业推广方法;玉米测产属于试验的范畴。</w:t>
      </w:r>
    </w:p>
    <w:p w14:paraId="2E10DB32" w14:textId="342F2F58" w:rsidR="00A42939" w:rsidRDefault="00A42939" w:rsidP="0058449F">
      <w:pPr>
        <w:spacing w:after="0"/>
        <w:rPr>
          <w:rFonts w:hint="eastAsia"/>
        </w:rPr>
      </w:pPr>
      <w:r>
        <w:rPr>
          <w:rFonts w:hint="eastAsia"/>
        </w:rPr>
        <w:t>12.</w:t>
      </w:r>
      <w:r w:rsidRPr="00A42939">
        <w:t xml:space="preserve"> 农业推广应用文体包括农业推广科技合同、农业广告、科技简报以及农业标准等。</w:t>
      </w:r>
    </w:p>
    <w:p w14:paraId="49E01269" w14:textId="6664EAEF" w:rsidR="00A42939" w:rsidRDefault="00A42939" w:rsidP="0058449F">
      <w:pPr>
        <w:spacing w:after="0"/>
        <w:rPr>
          <w:rFonts w:hint="eastAsia"/>
        </w:rPr>
      </w:pPr>
      <w:r>
        <w:rPr>
          <w:rFonts w:hint="eastAsia"/>
        </w:rPr>
        <w:t>13.</w:t>
      </w:r>
      <w:r w:rsidRPr="00A42939">
        <w:rPr>
          <w:rFonts w:ascii="Segoe UI" w:hAnsi="Segoe UI" w:cs="Segoe UI"/>
          <w:color w:val="A8A8B3"/>
          <w:sz w:val="20"/>
          <w:szCs w:val="20"/>
          <w:shd w:val="clear" w:color="auto" w:fill="FFFFFF"/>
        </w:rPr>
        <w:t xml:space="preserve"> </w:t>
      </w:r>
      <w:r w:rsidRPr="00A42939">
        <w:t>农业科技成果生命周期分为投入期、发展期、成熟期和衰退期。</w:t>
      </w:r>
    </w:p>
    <w:p w14:paraId="6752D303" w14:textId="60C4FC88" w:rsidR="000115BA" w:rsidRPr="000115BA" w:rsidRDefault="00A42939" w:rsidP="0058449F">
      <w:pPr>
        <w:spacing w:after="0"/>
        <w:rPr>
          <w:rFonts w:hint="eastAsia"/>
        </w:rPr>
      </w:pPr>
      <w:r>
        <w:rPr>
          <w:rFonts w:hint="eastAsia"/>
        </w:rPr>
        <w:t>14.</w:t>
      </w:r>
      <w:r w:rsidR="000115BA" w:rsidRPr="000115BA">
        <w:rPr>
          <w:rFonts w:ascii="Segoe UI" w:eastAsia="宋体" w:hAnsi="Segoe UI" w:cs="Segoe UI"/>
          <w:color w:val="181E33"/>
          <w:kern w:val="0"/>
          <w:sz w:val="21"/>
          <w:szCs w:val="21"/>
          <w14:ligatures w14:val="none"/>
        </w:rPr>
        <w:t xml:space="preserve"> </w:t>
      </w:r>
      <w:r w:rsidR="000115BA" w:rsidRPr="000115BA">
        <w:t xml:space="preserve">以下有关农村家政推广的说法，错误的是( </w:t>
      </w:r>
      <w:r w:rsidR="000115BA">
        <w:rPr>
          <w:rFonts w:hint="eastAsia"/>
        </w:rPr>
        <w:t xml:space="preserve">C </w:t>
      </w:r>
      <w:r w:rsidR="000115BA" w:rsidRPr="000115BA">
        <w:t>)。</w:t>
      </w:r>
    </w:p>
    <w:p w14:paraId="1D074D05" w14:textId="0788CC3D" w:rsidR="000115BA" w:rsidRPr="000115BA" w:rsidRDefault="000115BA" w:rsidP="0058449F">
      <w:pPr>
        <w:numPr>
          <w:ilvl w:val="0"/>
          <w:numId w:val="5"/>
        </w:numPr>
        <w:spacing w:after="0"/>
        <w:ind w:left="417"/>
        <w:rPr>
          <w:rFonts w:hint="eastAsia"/>
        </w:rPr>
      </w:pPr>
      <w:r w:rsidRPr="000115BA">
        <w:t>A. 妇女们的互相学习是家政推广的途径</w:t>
      </w:r>
      <w:r>
        <w:rPr>
          <w:rFonts w:hint="eastAsia"/>
        </w:rPr>
        <w:t xml:space="preserve">         </w:t>
      </w:r>
      <w:r w:rsidRPr="000115BA">
        <w:t>B. 家政推广的内容包括如何整理房间</w:t>
      </w:r>
    </w:p>
    <w:p w14:paraId="133361CC" w14:textId="15BCB506" w:rsidR="000115BA" w:rsidRPr="000115BA" w:rsidRDefault="000115BA" w:rsidP="0058449F">
      <w:pPr>
        <w:numPr>
          <w:ilvl w:val="0"/>
          <w:numId w:val="5"/>
        </w:numPr>
        <w:spacing w:after="0"/>
        <w:ind w:left="417"/>
        <w:rPr>
          <w:rFonts w:hint="eastAsia"/>
        </w:rPr>
      </w:pPr>
      <w:r w:rsidRPr="000115BA">
        <w:t>C. 经营性教育与培训不是家政推广的途径</w:t>
      </w:r>
      <w:r>
        <w:rPr>
          <w:rFonts w:hint="eastAsia"/>
        </w:rPr>
        <w:t xml:space="preserve">       </w:t>
      </w:r>
      <w:r w:rsidRPr="000115BA">
        <w:t>D. 青少年也应该接受家政推广的教育</w:t>
      </w:r>
    </w:p>
    <w:p w14:paraId="20A660C1" w14:textId="5722B5EE" w:rsidR="00A42939" w:rsidRDefault="000115BA" w:rsidP="0058449F">
      <w:pPr>
        <w:spacing w:after="0"/>
        <w:rPr>
          <w:rFonts w:hint="eastAsia"/>
        </w:rPr>
      </w:pPr>
      <w:r>
        <w:rPr>
          <w:rFonts w:hint="eastAsia"/>
        </w:rPr>
        <w:t>15.</w:t>
      </w:r>
      <w:r w:rsidRPr="000115BA">
        <w:rPr>
          <w:rFonts w:hint="eastAsia"/>
        </w:rPr>
        <w:t xml:space="preserve"> 营销渠道是指产品(或服务)从生产者向最终消费者或用户转移时所经过的一系列在功能上相互依赖的组织或个人所构成的路径。直销(包括人员直销网络销售等)、代销、特许经营等都属于不同的渠道。</w:t>
      </w:r>
    </w:p>
    <w:p w14:paraId="43C151B0" w14:textId="38FCB4B9" w:rsidR="000115BA" w:rsidRDefault="000115BA" w:rsidP="0058449F">
      <w:pPr>
        <w:spacing w:after="0"/>
        <w:rPr>
          <w:rFonts w:hint="eastAsia"/>
        </w:rPr>
      </w:pPr>
      <w:r>
        <w:rPr>
          <w:rFonts w:hint="eastAsia"/>
        </w:rPr>
        <w:t>16.</w:t>
      </w:r>
      <w:r w:rsidRPr="000115BA">
        <w:rPr>
          <w:rFonts w:hint="eastAsia"/>
        </w:rPr>
        <w:t xml:space="preserve"> 信息可以脱离源事物相对独立地存在，因此可以被无限制地进行复制、传播或分配给众多用户，为大家所共享。信息的共享性有利于信息成为一种资源。</w:t>
      </w:r>
    </w:p>
    <w:p w14:paraId="17F16FCC" w14:textId="3986AA89" w:rsidR="000115BA" w:rsidRDefault="000115BA" w:rsidP="0058449F">
      <w:pPr>
        <w:spacing w:after="0"/>
        <w:rPr>
          <w:rFonts w:hint="eastAsia"/>
        </w:rPr>
      </w:pPr>
      <w:r>
        <w:rPr>
          <w:rFonts w:hint="eastAsia"/>
        </w:rPr>
        <w:t>17.</w:t>
      </w:r>
      <w:r w:rsidRPr="000115BA">
        <w:t xml:space="preserve"> 农业数据库是一种有组织地、动态地储存、管理、重复利用、分析预测一系列有密切联系的农业方面的数据集合(数据库)计算机系统。主要包括农业资源信息数据库、农业生产资源信息数据库、农业技术信息数据库、农产品市场信息数据库、农业政策法规数据库农业机构数据库等。</w:t>
      </w:r>
    </w:p>
    <w:p w14:paraId="5372912D" w14:textId="5B8799A6" w:rsidR="000115BA" w:rsidRDefault="000115BA" w:rsidP="0058449F">
      <w:pPr>
        <w:spacing w:after="0"/>
        <w:rPr>
          <w:rFonts w:hint="eastAsia"/>
        </w:rPr>
      </w:pPr>
      <w:r>
        <w:rPr>
          <w:rFonts w:hint="eastAsia"/>
        </w:rPr>
        <w:t>18.</w:t>
      </w:r>
      <w:r w:rsidRPr="000115BA">
        <w:rPr>
          <w:rFonts w:hint="eastAsia"/>
        </w:rPr>
        <w:t xml:space="preserve"> 从信息服务的手段来划分，农业推广信息服务方式包括口头传述方式、书面服务方式和视听服务方式。</w:t>
      </w:r>
    </w:p>
    <w:p w14:paraId="31AC91AB" w14:textId="04A3E07D" w:rsidR="000115BA" w:rsidRDefault="000115BA" w:rsidP="0058449F">
      <w:pPr>
        <w:spacing w:after="0"/>
        <w:rPr>
          <w:rFonts w:hint="eastAsia"/>
        </w:rPr>
      </w:pPr>
      <w:r>
        <w:rPr>
          <w:rFonts w:hint="eastAsia"/>
        </w:rPr>
        <w:t>19.</w:t>
      </w:r>
      <w:r w:rsidRPr="000115BA">
        <w:rPr>
          <w:rFonts w:hint="eastAsia"/>
        </w:rPr>
        <w:t xml:space="preserve"> 人员甄选是一种预测行为，其目的是预测</w:t>
      </w:r>
      <w:proofErr w:type="gramStart"/>
      <w:r w:rsidRPr="000115BA">
        <w:rPr>
          <w:rFonts w:hint="eastAsia"/>
        </w:rPr>
        <w:t>聘用哪</w:t>
      </w:r>
      <w:proofErr w:type="gramEnd"/>
      <w:r w:rsidRPr="000115BA">
        <w:rPr>
          <w:rFonts w:hint="eastAsia"/>
        </w:rPr>
        <w:t>一位申请者将会确保把工作做好。</w:t>
      </w:r>
    </w:p>
    <w:p w14:paraId="6099D067" w14:textId="28A2210C" w:rsidR="000115BA" w:rsidRDefault="000115BA" w:rsidP="0058449F">
      <w:pPr>
        <w:spacing w:after="0"/>
        <w:rPr>
          <w:rFonts w:hint="eastAsia"/>
        </w:rPr>
      </w:pPr>
      <w:r>
        <w:rPr>
          <w:rFonts w:hint="eastAsia"/>
        </w:rPr>
        <w:t>20.</w:t>
      </w:r>
      <w:r w:rsidRPr="000115BA">
        <w:rPr>
          <w:rFonts w:hint="eastAsia"/>
        </w:rPr>
        <w:t xml:space="preserve"> 农业推广计划是以项目形式进行的。因此，在制订农业推广计划时，其计划对象是推广项目。</w:t>
      </w:r>
    </w:p>
    <w:p w14:paraId="1466F6E2" w14:textId="56384C90" w:rsidR="000115BA" w:rsidRDefault="000115BA" w:rsidP="0058449F">
      <w:pPr>
        <w:spacing w:after="0"/>
        <w:rPr>
          <w:rFonts w:hint="eastAsia"/>
        </w:rPr>
      </w:pPr>
      <w:r>
        <w:rPr>
          <w:rFonts w:hint="eastAsia"/>
        </w:rPr>
        <w:t>21.</w:t>
      </w:r>
      <w:r w:rsidRPr="000115BA">
        <w:rPr>
          <w:rFonts w:hint="eastAsia"/>
        </w:rPr>
        <w:t xml:space="preserve"> 由项目主管部门或委托单位，组织有关技术经济专家，到项目承担单位，对照合同逐项审核、评议，并做出验收结论，属于( )。A. 现场验收</w:t>
      </w:r>
    </w:p>
    <w:p w14:paraId="52974583" w14:textId="1920D34E" w:rsidR="000115BA" w:rsidRDefault="000115BA" w:rsidP="0058449F">
      <w:pPr>
        <w:spacing w:after="0"/>
        <w:rPr>
          <w:rFonts w:hint="eastAsia"/>
        </w:rPr>
      </w:pPr>
      <w:r>
        <w:rPr>
          <w:rFonts w:hint="eastAsia"/>
        </w:rPr>
        <w:t>22．</w:t>
      </w:r>
      <w:r w:rsidRPr="000115BA">
        <w:rPr>
          <w:rFonts w:hint="eastAsia"/>
        </w:rPr>
        <w:t>1993年《农业法》和《农业技术推广法》的制定，标志着我国进入依法治农、依法推广的时代，2012年根据新的现实要求重新修正了《农业技术推广法》，并于2013年施行。</w:t>
      </w:r>
    </w:p>
    <w:p w14:paraId="781E69D0" w14:textId="59F51093" w:rsidR="0058449F" w:rsidRDefault="000115BA" w:rsidP="0058449F">
      <w:pPr>
        <w:spacing w:after="0"/>
        <w:rPr>
          <w:rFonts w:hint="eastAsia"/>
        </w:rPr>
      </w:pPr>
      <w:r>
        <w:rPr>
          <w:rFonts w:hint="eastAsia"/>
        </w:rPr>
        <w:t>23.</w:t>
      </w:r>
      <w:r w:rsidRPr="000115BA">
        <w:rPr>
          <w:rFonts w:hint="eastAsia"/>
        </w:rPr>
        <w:t xml:space="preserve"> 各级国家农业技术推广机构</w:t>
      </w:r>
      <w:r>
        <w:rPr>
          <w:rFonts w:hint="eastAsia"/>
        </w:rPr>
        <w:t>（</w:t>
      </w:r>
      <w:r w:rsidRPr="000115BA">
        <w:t>属于事业单位由国家财政拨款进行支持</w:t>
      </w:r>
      <w:r>
        <w:rPr>
          <w:rFonts w:hint="eastAsia"/>
        </w:rPr>
        <w:t>）</w:t>
      </w:r>
      <w:r w:rsidRPr="000115BA">
        <w:rPr>
          <w:rFonts w:hint="eastAsia"/>
        </w:rPr>
        <w:t>应当认真履行公益性职责，向农业劳动者和农业生产经营组织推广农业技术，实行( )。A. 无偿服务</w:t>
      </w:r>
    </w:p>
    <w:p w14:paraId="25BFC266" w14:textId="77777777" w:rsidR="0058449F" w:rsidRDefault="0058449F" w:rsidP="0058449F">
      <w:pPr>
        <w:spacing w:after="0"/>
        <w:rPr>
          <w:rFonts w:hint="eastAsia"/>
          <w:sz w:val="24"/>
          <w:szCs w:val="28"/>
        </w:rPr>
      </w:pPr>
    </w:p>
    <w:p w14:paraId="2D80DD93" w14:textId="2989C7B9" w:rsidR="0058449F" w:rsidRPr="0058449F" w:rsidRDefault="0058449F" w:rsidP="0058449F">
      <w:pPr>
        <w:spacing w:after="0"/>
        <w:rPr>
          <w:rFonts w:hint="eastAsia"/>
          <w:sz w:val="24"/>
          <w:szCs w:val="28"/>
        </w:rPr>
      </w:pPr>
      <w:r w:rsidRPr="0058449F">
        <w:rPr>
          <w:rFonts w:hint="eastAsia"/>
          <w:sz w:val="24"/>
          <w:szCs w:val="28"/>
        </w:rPr>
        <w:lastRenderedPageBreak/>
        <w:t>多选题</w:t>
      </w:r>
    </w:p>
    <w:p w14:paraId="5C62B836" w14:textId="795E30BE" w:rsidR="000115BA" w:rsidRDefault="000115BA" w:rsidP="0058449F">
      <w:pPr>
        <w:spacing w:after="0"/>
        <w:rPr>
          <w:rFonts w:hint="eastAsia"/>
        </w:rPr>
      </w:pPr>
      <w:r>
        <w:rPr>
          <w:rFonts w:hint="eastAsia"/>
        </w:rPr>
        <w:t>1．</w:t>
      </w:r>
      <w:r w:rsidRPr="000115BA">
        <w:rPr>
          <w:rFonts w:hint="eastAsia"/>
        </w:rPr>
        <w:t>创新扩散是指某项创新在一定的时间内，通过一定的渠道，在某一社会系统的成员之间被传播的过程。创新扩散的四个要素是创新、传播渠道、时间和社会系统。</w:t>
      </w:r>
    </w:p>
    <w:p w14:paraId="5EE72ACB" w14:textId="0E801A7B" w:rsidR="000115BA" w:rsidRDefault="000115BA" w:rsidP="0058449F">
      <w:pPr>
        <w:spacing w:after="0"/>
        <w:rPr>
          <w:rFonts w:hint="eastAsia"/>
        </w:rPr>
      </w:pPr>
      <w:r>
        <w:rPr>
          <w:rFonts w:hint="eastAsia"/>
        </w:rPr>
        <w:t>2.</w:t>
      </w:r>
      <w:r w:rsidRPr="000115BA">
        <w:rPr>
          <w:rFonts w:hint="eastAsia"/>
        </w:rPr>
        <w:t xml:space="preserve"> </w:t>
      </w:r>
      <w:r>
        <w:rPr>
          <w:rFonts w:hint="eastAsia"/>
        </w:rPr>
        <w:t>大众传播法的特点有(ABD )。</w:t>
      </w:r>
    </w:p>
    <w:p w14:paraId="6DA9087A" w14:textId="57B0F278" w:rsidR="000115BA" w:rsidRDefault="000115BA" w:rsidP="0058449F">
      <w:pPr>
        <w:spacing w:after="0"/>
        <w:rPr>
          <w:rFonts w:hint="eastAsia"/>
        </w:rPr>
      </w:pPr>
      <w:r>
        <w:rPr>
          <w:rFonts w:hint="eastAsia"/>
        </w:rPr>
        <w:t xml:space="preserve">A. </w:t>
      </w:r>
      <w:proofErr w:type="gramStart"/>
      <w:r>
        <w:rPr>
          <w:rFonts w:hint="eastAsia"/>
        </w:rPr>
        <w:t>信息传播具有很高的权威性  B.</w:t>
      </w:r>
      <w:proofErr w:type="gramEnd"/>
      <w:r>
        <w:rPr>
          <w:rFonts w:hint="eastAsia"/>
        </w:rPr>
        <w:t xml:space="preserve"> 信息传播具有很好的时效性</w:t>
      </w:r>
    </w:p>
    <w:p w14:paraId="5244A3F5" w14:textId="4600871B" w:rsidR="000115BA" w:rsidRDefault="000115BA" w:rsidP="0058449F">
      <w:pPr>
        <w:spacing w:after="0"/>
        <w:rPr>
          <w:rFonts w:hint="eastAsia"/>
        </w:rPr>
      </w:pPr>
      <w:r>
        <w:rPr>
          <w:rFonts w:hint="eastAsia"/>
        </w:rPr>
        <w:t>C. 信息传播一般是双向性的    D. 信息传播一般是单向性的</w:t>
      </w:r>
    </w:p>
    <w:p w14:paraId="6EA80C69" w14:textId="34451BF7" w:rsidR="000115BA" w:rsidRDefault="000115BA" w:rsidP="0058449F">
      <w:pPr>
        <w:spacing w:after="0"/>
        <w:rPr>
          <w:rFonts w:hint="eastAsia"/>
        </w:rPr>
      </w:pPr>
      <w:r>
        <w:rPr>
          <w:rFonts w:hint="eastAsia"/>
        </w:rPr>
        <w:t>3．</w:t>
      </w:r>
      <w:r w:rsidRPr="000115BA">
        <w:rPr>
          <w:rFonts w:hint="eastAsia"/>
        </w:rPr>
        <w:t>农业科技成果的质量一般从先进性、成熟性、效益性、适应性等方面进行评价。</w:t>
      </w:r>
    </w:p>
    <w:p w14:paraId="10110489" w14:textId="736886D9" w:rsidR="000115BA" w:rsidRPr="000115BA" w:rsidRDefault="000115BA" w:rsidP="0058449F">
      <w:pPr>
        <w:pStyle w:val="a9"/>
        <w:numPr>
          <w:ilvl w:val="0"/>
          <w:numId w:val="7"/>
        </w:numPr>
        <w:spacing w:after="0"/>
        <w:rPr>
          <w:rFonts w:hint="eastAsia"/>
        </w:rPr>
      </w:pPr>
      <w:r w:rsidRPr="000115BA">
        <w:t>下列可纳入农业推广经营服务范围的有(</w:t>
      </w:r>
      <w:r w:rsidR="008C1F80">
        <w:rPr>
          <w:rFonts w:hint="eastAsia"/>
        </w:rPr>
        <w:t>ABCD</w:t>
      </w:r>
      <w:r w:rsidRPr="000115BA">
        <w:t xml:space="preserve"> )。</w:t>
      </w:r>
    </w:p>
    <w:p w14:paraId="18E7D02A" w14:textId="7CC8FCE5" w:rsidR="000115BA" w:rsidRDefault="000115BA" w:rsidP="0058449F">
      <w:pPr>
        <w:spacing w:after="0"/>
        <w:ind w:left="360"/>
        <w:rPr>
          <w:rFonts w:hint="eastAsia"/>
        </w:rPr>
      </w:pPr>
      <w:r w:rsidRPr="000115BA">
        <w:t>A. 生产规划与布局</w:t>
      </w:r>
      <w:r w:rsidR="008C1F80">
        <w:t xml:space="preserve"> </w:t>
      </w:r>
      <w:r w:rsidR="008C1F80">
        <w:rPr>
          <w:rFonts w:hint="eastAsia"/>
        </w:rPr>
        <w:t xml:space="preserve">    </w:t>
      </w:r>
      <w:r w:rsidRPr="000115BA">
        <w:t>B. 种子销售</w:t>
      </w:r>
      <w:r w:rsidR="008C1F80">
        <w:rPr>
          <w:rFonts w:hint="eastAsia"/>
        </w:rPr>
        <w:t xml:space="preserve">    </w:t>
      </w:r>
      <w:r w:rsidRPr="000115BA">
        <w:t>C. 种植技术服务</w:t>
      </w:r>
      <w:r w:rsidR="008C1F80">
        <w:rPr>
          <w:rFonts w:hint="eastAsia"/>
        </w:rPr>
        <w:t xml:space="preserve">    </w:t>
      </w:r>
      <w:r w:rsidRPr="000115BA">
        <w:t>D. 农产品销售</w:t>
      </w:r>
    </w:p>
    <w:p w14:paraId="5EE1D7D2" w14:textId="4ACD1E1A" w:rsidR="008C1F80" w:rsidRDefault="008C1F80" w:rsidP="0058449F">
      <w:pPr>
        <w:spacing w:after="0"/>
        <w:rPr>
          <w:rFonts w:hint="eastAsia"/>
        </w:rPr>
      </w:pPr>
      <w:r>
        <w:rPr>
          <w:rFonts w:hint="eastAsia"/>
        </w:rPr>
        <w:t>5.</w:t>
      </w:r>
      <w:r w:rsidRPr="008C1F80">
        <w:rPr>
          <w:rFonts w:hint="eastAsia"/>
        </w:rPr>
        <w:t xml:space="preserve"> 对组织特性的分析主要可从组织的外部环境、内部环境、内部结构、运作过程、运作表现五个维度进行。</w:t>
      </w:r>
    </w:p>
    <w:p w14:paraId="77668273" w14:textId="690FE86D" w:rsidR="008C1F80" w:rsidRPr="000115BA" w:rsidRDefault="008C1F80" w:rsidP="0058449F">
      <w:pPr>
        <w:spacing w:after="0"/>
        <w:rPr>
          <w:rFonts w:hint="eastAsia"/>
        </w:rPr>
      </w:pPr>
      <w:r>
        <w:rPr>
          <w:rFonts w:hint="eastAsia"/>
        </w:rPr>
        <w:t>6．</w:t>
      </w:r>
      <w:r w:rsidRPr="008C1F80">
        <w:t>农业推广组织的外部环境通常分为一般环境和任务环境。前者也称为宏观环境，后者也称为作业环境。</w:t>
      </w:r>
    </w:p>
    <w:p w14:paraId="13BE5710" w14:textId="537B9F45" w:rsidR="000115BA" w:rsidRDefault="008C1F80" w:rsidP="0058449F">
      <w:pPr>
        <w:spacing w:after="0"/>
        <w:rPr>
          <w:rFonts w:hint="eastAsia"/>
        </w:rPr>
      </w:pPr>
      <w:r>
        <w:rPr>
          <w:rFonts w:hint="eastAsia"/>
        </w:rPr>
        <w:t>7．</w:t>
      </w:r>
      <w:r w:rsidRPr="008C1F80">
        <w:t>农业推广指导员的工作内容有:组织农民并提供技术服务;协助制订农业政策与计划;拟订各类推广计划;政策宣传及反馈;寻求推广资源;评估总结。</w:t>
      </w:r>
    </w:p>
    <w:p w14:paraId="57BE3F77" w14:textId="7A7D0F69" w:rsidR="008C1F80" w:rsidRDefault="008C1F80" w:rsidP="0058449F">
      <w:pPr>
        <w:spacing w:after="0"/>
        <w:rPr>
          <w:rFonts w:hint="eastAsia"/>
        </w:rPr>
      </w:pPr>
      <w:r>
        <w:rPr>
          <w:rFonts w:hint="eastAsia"/>
        </w:rPr>
        <w:t>8．</w:t>
      </w:r>
      <w:r w:rsidRPr="008C1F80">
        <w:t>农业推广人员应有的知识素质包括法律法规与政策知识、专业技术知识、农业推广学知识、农业推广学相关学科知识。</w:t>
      </w:r>
    </w:p>
    <w:p w14:paraId="69957813" w14:textId="63A683D1" w:rsidR="008C1F80" w:rsidRDefault="008C1F80" w:rsidP="0058449F">
      <w:pPr>
        <w:spacing w:after="0"/>
        <w:rPr>
          <w:rFonts w:hint="eastAsia"/>
        </w:rPr>
      </w:pPr>
      <w:r>
        <w:rPr>
          <w:rFonts w:hint="eastAsia"/>
        </w:rPr>
        <w:t>9．</w:t>
      </w:r>
      <w:r w:rsidRPr="008C1F80">
        <w:t>综合评价法是一种将不同性质的若干个评价指标转化为同度量的、具有可比性的综合指标进行评价的方法。综合评价的方法主要有以下几种形式:(1)关键指标法。(2)综合评分法。(3)加权平均指数法。</w:t>
      </w:r>
    </w:p>
    <w:p w14:paraId="771C1C03" w14:textId="640B8C2B" w:rsidR="008C1F80" w:rsidRDefault="008C1F80" w:rsidP="0058449F">
      <w:pPr>
        <w:spacing w:after="0"/>
        <w:rPr>
          <w:rFonts w:hint="eastAsia"/>
        </w:rPr>
      </w:pPr>
      <w:r>
        <w:rPr>
          <w:rFonts w:hint="eastAsia"/>
        </w:rPr>
        <w:t>10．</w:t>
      </w:r>
      <w:r w:rsidRPr="008C1F80">
        <w:t>参与农业推广工作评价的人员主要来自推广人员、推广对象、专家、独立的评价机构等。</w:t>
      </w:r>
    </w:p>
    <w:p w14:paraId="5E9A1036" w14:textId="25727A10" w:rsidR="008C1F80" w:rsidRDefault="008C1F80" w:rsidP="0058449F">
      <w:pPr>
        <w:spacing w:after="0"/>
        <w:rPr>
          <w:rFonts w:hint="eastAsia"/>
        </w:rPr>
      </w:pPr>
      <w:r>
        <w:rPr>
          <w:rFonts w:hint="eastAsia"/>
        </w:rPr>
        <w:t>11．</w:t>
      </w:r>
      <w:r w:rsidRPr="008C1F80">
        <w:t>农业推广可以从多个角度应用多种方法进行选题，主要包括思辨选题法、延伸选题法、逆向选题法、发散思维等。</w:t>
      </w:r>
    </w:p>
    <w:p w14:paraId="7FAC1015" w14:textId="71451903" w:rsidR="008C1F80" w:rsidRDefault="008C1F80" w:rsidP="0058449F">
      <w:pPr>
        <w:spacing w:after="0"/>
        <w:rPr>
          <w:rFonts w:hint="eastAsia"/>
        </w:rPr>
      </w:pPr>
      <w:r>
        <w:rPr>
          <w:rFonts w:hint="eastAsia"/>
        </w:rPr>
        <w:t>12.</w:t>
      </w:r>
      <w:r w:rsidRPr="008C1F80">
        <w:rPr>
          <w:rFonts w:hint="eastAsia"/>
        </w:rPr>
        <w:t xml:space="preserve"> </w:t>
      </w:r>
      <w:r>
        <w:rPr>
          <w:rFonts w:hint="eastAsia"/>
        </w:rPr>
        <w:t xml:space="preserve">在农业推广研究资料收集方法中有一种方法叫量表调查法，它主要是调查人们的( ABCD )。 </w:t>
      </w:r>
    </w:p>
    <w:p w14:paraId="447A30DB" w14:textId="4534AAB3" w:rsidR="0058449F" w:rsidRDefault="008C1F80" w:rsidP="0058449F">
      <w:pPr>
        <w:spacing w:after="0"/>
        <w:rPr>
          <w:rFonts w:hint="eastAsia"/>
        </w:rPr>
      </w:pPr>
      <w:r>
        <w:rPr>
          <w:rFonts w:hint="eastAsia"/>
        </w:rPr>
        <w:t>A. 态度    B. 看法    C. 意见    D. 性格</w:t>
      </w:r>
    </w:p>
    <w:p w14:paraId="095F0C10" w14:textId="45926EAA" w:rsidR="002E549F" w:rsidRDefault="002E549F" w:rsidP="0058449F">
      <w:pPr>
        <w:spacing w:after="0"/>
        <w:rPr>
          <w:rFonts w:hint="eastAsia"/>
        </w:rPr>
      </w:pPr>
      <w:r w:rsidRPr="00871C8D">
        <w:rPr>
          <w:rFonts w:hint="eastAsia"/>
          <w:highlight w:val="yellow"/>
        </w:rPr>
        <w:t>判断对错</w:t>
      </w:r>
      <w:r w:rsidR="00871C8D" w:rsidRPr="00871C8D">
        <w:rPr>
          <w:rFonts w:hint="eastAsia"/>
        </w:rPr>
        <w:t>（以下为对）</w:t>
      </w:r>
    </w:p>
    <w:p w14:paraId="12846EB9" w14:textId="7AD64697" w:rsidR="008C1F80" w:rsidRPr="008C1F80" w:rsidRDefault="008C1F80" w:rsidP="0058449F">
      <w:pPr>
        <w:spacing w:after="0"/>
        <w:rPr>
          <w:rFonts w:hint="eastAsia"/>
        </w:rPr>
      </w:pPr>
      <w:r>
        <w:rPr>
          <w:rFonts w:hint="eastAsia"/>
        </w:rPr>
        <w:t>1.</w:t>
      </w:r>
      <w:r w:rsidRPr="008C1F80">
        <w:rPr>
          <w:rFonts w:ascii="Segoe UI" w:eastAsia="宋体" w:hAnsi="Segoe UI" w:cs="Segoe UI"/>
          <w:color w:val="181E33"/>
          <w:kern w:val="0"/>
          <w:sz w:val="21"/>
          <w:szCs w:val="21"/>
          <w14:ligatures w14:val="none"/>
        </w:rPr>
        <w:t xml:space="preserve"> </w:t>
      </w:r>
      <w:r w:rsidRPr="008C1F80">
        <w:t>提高推广对象的生活技能属于推广的直接功能。</w:t>
      </w:r>
    </w:p>
    <w:p w14:paraId="058F1058" w14:textId="5D2434EC" w:rsidR="008C1F80" w:rsidRDefault="008C1F80" w:rsidP="0058449F">
      <w:pPr>
        <w:spacing w:after="0"/>
        <w:rPr>
          <w:rFonts w:hint="eastAsia"/>
        </w:rPr>
      </w:pPr>
      <w:r>
        <w:rPr>
          <w:rFonts w:hint="eastAsia"/>
        </w:rPr>
        <w:t>2．</w:t>
      </w:r>
      <w:r w:rsidRPr="008C1F80">
        <w:t>农业推广工作是一种非正规的校外教育工作，农业推广人员是一种教师。</w:t>
      </w:r>
    </w:p>
    <w:p w14:paraId="6DBC196D" w14:textId="1B19E96F" w:rsidR="008C1F80" w:rsidRPr="008C1F80" w:rsidRDefault="008C1F80" w:rsidP="0058449F">
      <w:pPr>
        <w:spacing w:after="0"/>
        <w:rPr>
          <w:rFonts w:hint="eastAsia"/>
        </w:rPr>
      </w:pPr>
      <w:r>
        <w:rPr>
          <w:rFonts w:hint="eastAsia"/>
        </w:rPr>
        <w:t>3.</w:t>
      </w:r>
      <w:r w:rsidRPr="008C1F80">
        <w:rPr>
          <w:rFonts w:ascii="Segoe UI" w:eastAsia="宋体" w:hAnsi="Segoe UI" w:cs="Segoe UI"/>
          <w:color w:val="181E33"/>
          <w:kern w:val="0"/>
          <w:sz w:val="21"/>
          <w:szCs w:val="21"/>
          <w14:ligatures w14:val="none"/>
        </w:rPr>
        <w:t xml:space="preserve"> </w:t>
      </w:r>
      <w:r w:rsidRPr="008C1F80">
        <w:t>农业推广工作过程包括推广服务系统和目标团体系统。</w:t>
      </w:r>
    </w:p>
    <w:p w14:paraId="2ED67E6C" w14:textId="4764BF5D" w:rsidR="002E549F" w:rsidRPr="002E549F" w:rsidRDefault="008C1F80" w:rsidP="0058449F">
      <w:pPr>
        <w:spacing w:after="0"/>
        <w:rPr>
          <w:rFonts w:hint="eastAsia"/>
        </w:rPr>
      </w:pPr>
      <w:r>
        <w:rPr>
          <w:rFonts w:hint="eastAsia"/>
        </w:rPr>
        <w:t>4.</w:t>
      </w:r>
      <w:r w:rsidR="002E549F" w:rsidRPr="002E549F">
        <w:rPr>
          <w:rFonts w:ascii="Segoe UI" w:eastAsia="宋体" w:hAnsi="Segoe UI" w:cs="Segoe UI"/>
          <w:color w:val="181E33"/>
          <w:kern w:val="0"/>
          <w:sz w:val="21"/>
          <w:szCs w:val="21"/>
          <w14:ligatures w14:val="none"/>
        </w:rPr>
        <w:t xml:space="preserve"> </w:t>
      </w:r>
      <w:r w:rsidR="002E549F" w:rsidRPr="002E549F">
        <w:t>群体行为并不是个体行为的简单相加。</w:t>
      </w:r>
    </w:p>
    <w:p w14:paraId="752D971E" w14:textId="23F8875D" w:rsidR="002E549F" w:rsidRPr="002E549F" w:rsidRDefault="002E549F" w:rsidP="0058449F">
      <w:pPr>
        <w:spacing w:after="0"/>
        <w:rPr>
          <w:rFonts w:hint="eastAsia"/>
        </w:rPr>
      </w:pPr>
      <w:r>
        <w:rPr>
          <w:rFonts w:hint="eastAsia"/>
        </w:rPr>
        <w:t>5.</w:t>
      </w:r>
      <w:r w:rsidRPr="002E549F">
        <w:rPr>
          <w:rFonts w:ascii="Segoe UI" w:eastAsia="宋体" w:hAnsi="Segoe UI" w:cs="Segoe UI"/>
          <w:color w:val="A8A8B3"/>
          <w:kern w:val="0"/>
          <w:sz w:val="21"/>
          <w:szCs w:val="21"/>
          <w14:ligatures w14:val="none"/>
        </w:rPr>
        <w:t xml:space="preserve"> </w:t>
      </w:r>
      <w:r w:rsidRPr="002E549F">
        <w:t>)影响个体行为的外部因素是个体主观感知到的那部分外部因素。</w:t>
      </w:r>
    </w:p>
    <w:p w14:paraId="4FB92A50" w14:textId="77777777" w:rsidR="002E549F" w:rsidRPr="002E549F" w:rsidRDefault="002E549F" w:rsidP="0058449F">
      <w:pPr>
        <w:spacing w:after="0"/>
        <w:rPr>
          <w:rFonts w:hint="eastAsia"/>
        </w:rPr>
      </w:pPr>
      <w:r>
        <w:rPr>
          <w:rFonts w:hint="eastAsia"/>
        </w:rPr>
        <w:t>6．</w:t>
      </w:r>
      <w:r w:rsidRPr="002E549F">
        <w:t>农业推广方法是指农业推广人员与推广对象之间沟通的技术，是农业推广工作的一系列组织措施、服务手段和工作技巧。</w:t>
      </w:r>
    </w:p>
    <w:p w14:paraId="3977485F" w14:textId="77777777" w:rsidR="002E549F" w:rsidRPr="002E549F" w:rsidRDefault="002E549F" w:rsidP="0058449F">
      <w:pPr>
        <w:spacing w:after="0"/>
        <w:rPr>
          <w:rFonts w:hint="eastAsia"/>
        </w:rPr>
      </w:pPr>
      <w:r>
        <w:rPr>
          <w:rFonts w:hint="eastAsia"/>
        </w:rPr>
        <w:t>7．</w:t>
      </w:r>
      <w:r w:rsidRPr="002E549F">
        <w:t>农户访问是指农业推广人员深入</w:t>
      </w:r>
      <w:proofErr w:type="gramStart"/>
      <w:r w:rsidRPr="002E549F">
        <w:t>特定农民</w:t>
      </w:r>
      <w:proofErr w:type="gramEnd"/>
      <w:r w:rsidRPr="002E549F">
        <w:t>家中，与其进行沟通，了解其生产经营管理现状和需求，传递农业创新信息的过程。</w:t>
      </w:r>
    </w:p>
    <w:p w14:paraId="29DB077C" w14:textId="1A6D5B09" w:rsidR="002E549F" w:rsidRDefault="002E549F" w:rsidP="0058449F">
      <w:pPr>
        <w:spacing w:after="0"/>
        <w:rPr>
          <w:rFonts w:hint="eastAsia"/>
        </w:rPr>
      </w:pPr>
      <w:r>
        <w:rPr>
          <w:rFonts w:hint="eastAsia"/>
        </w:rPr>
        <w:t>8．</w:t>
      </w:r>
      <w:r w:rsidRPr="002E549F">
        <w:t>国家推荐性标准的代号是“GB/T”，字母“T”表示“推荐”的意思</w:t>
      </w:r>
      <w:r>
        <w:rPr>
          <w:rFonts w:hint="eastAsia"/>
        </w:rPr>
        <w:t>，</w:t>
      </w:r>
      <w:r w:rsidRPr="002E549F">
        <w:t>国家强制性标准的代号是“GB”</w:t>
      </w:r>
      <w:r>
        <w:rPr>
          <w:rFonts w:hint="eastAsia"/>
        </w:rPr>
        <w:t>。</w:t>
      </w:r>
    </w:p>
    <w:p w14:paraId="09E1B2EB" w14:textId="77777777" w:rsidR="002E549F" w:rsidRPr="002E549F" w:rsidRDefault="002E549F" w:rsidP="0058449F">
      <w:pPr>
        <w:spacing w:after="0"/>
        <w:rPr>
          <w:rFonts w:hint="eastAsia"/>
        </w:rPr>
      </w:pPr>
      <w:r>
        <w:rPr>
          <w:rFonts w:hint="eastAsia"/>
        </w:rPr>
        <w:t>9．</w:t>
      </w:r>
      <w:r w:rsidRPr="002E549F">
        <w:t>成果示范运用了“以点带面”的辐射原理。</w:t>
      </w:r>
    </w:p>
    <w:p w14:paraId="659E857D" w14:textId="51B340D5" w:rsidR="002E549F" w:rsidRDefault="002E549F" w:rsidP="0058449F">
      <w:pPr>
        <w:spacing w:after="0"/>
        <w:rPr>
          <w:rFonts w:hint="eastAsia"/>
        </w:rPr>
      </w:pPr>
      <w:r>
        <w:rPr>
          <w:rFonts w:hint="eastAsia"/>
        </w:rPr>
        <w:t>10．</w:t>
      </w:r>
      <w:r w:rsidRPr="002E549F">
        <w:t>方法示范是</w:t>
      </w:r>
      <w:proofErr w:type="gramStart"/>
      <w:r w:rsidRPr="002E549F">
        <w:t>集现场</w:t>
      </w:r>
      <w:proofErr w:type="gramEnd"/>
      <w:r w:rsidRPr="002E549F">
        <w:t>演示讲解、学员实操演</w:t>
      </w:r>
      <w:proofErr w:type="gramStart"/>
      <w:r w:rsidRPr="002E549F">
        <w:t>练讨论</w:t>
      </w:r>
      <w:proofErr w:type="gramEnd"/>
      <w:r w:rsidRPr="002E549F">
        <w:t>交流等方式融合向学员传授技术技巧的推广教学方法。</w:t>
      </w:r>
    </w:p>
    <w:p w14:paraId="5C761FD6" w14:textId="77777777" w:rsidR="002E549F" w:rsidRPr="002E549F" w:rsidRDefault="002E549F" w:rsidP="0058449F">
      <w:pPr>
        <w:spacing w:after="0"/>
        <w:rPr>
          <w:rFonts w:hint="eastAsia"/>
        </w:rPr>
      </w:pPr>
      <w:r>
        <w:rPr>
          <w:rFonts w:hint="eastAsia"/>
        </w:rPr>
        <w:t>11．</w:t>
      </w:r>
      <w:r w:rsidRPr="002E549F">
        <w:t>方法示范可借助现代声像传媒技术进行。</w:t>
      </w:r>
    </w:p>
    <w:p w14:paraId="2D59E408" w14:textId="77777777" w:rsidR="002E549F" w:rsidRPr="002E549F" w:rsidRDefault="002E549F" w:rsidP="0058449F">
      <w:pPr>
        <w:spacing w:after="0"/>
        <w:rPr>
          <w:rFonts w:hint="eastAsia"/>
        </w:rPr>
      </w:pPr>
      <w:r>
        <w:rPr>
          <w:rFonts w:hint="eastAsia"/>
        </w:rPr>
        <w:t>12．</w:t>
      </w:r>
      <w:r w:rsidRPr="002E549F">
        <w:t>农业推广培训应当根据农民的知识层次、个性差异、年龄、兴趣爱好、经营规模、生产条件等，采用不同的教学内容和方法。</w:t>
      </w:r>
    </w:p>
    <w:p w14:paraId="1DE7425F" w14:textId="53203B7F" w:rsidR="002E549F" w:rsidRPr="002E549F" w:rsidRDefault="002E549F" w:rsidP="0058449F">
      <w:pPr>
        <w:spacing w:after="0"/>
        <w:rPr>
          <w:rFonts w:hint="eastAsia"/>
        </w:rPr>
      </w:pPr>
      <w:r>
        <w:rPr>
          <w:rFonts w:hint="eastAsia"/>
        </w:rPr>
        <w:t>13．</w:t>
      </w:r>
      <w:r w:rsidRPr="002E549F">
        <w:t>影响农业科技成果的主要因素有农业科技成果的质量、用户对农业科技成果的有效需求、农业科技成果推广系统的完善性、农业科技成果推广的方式与方法、农业科技成果推广的政策与投入保障。</w:t>
      </w:r>
    </w:p>
    <w:p w14:paraId="5A4886B9" w14:textId="77777777" w:rsidR="002E549F" w:rsidRPr="002E549F" w:rsidRDefault="002E549F" w:rsidP="0058449F">
      <w:pPr>
        <w:spacing w:after="0"/>
        <w:rPr>
          <w:rFonts w:hint="eastAsia"/>
        </w:rPr>
      </w:pPr>
      <w:r>
        <w:rPr>
          <w:rFonts w:hint="eastAsia"/>
        </w:rPr>
        <w:t>14．</w:t>
      </w:r>
      <w:r w:rsidRPr="002E549F">
        <w:t>规模越小的社区，越依赖于土地的社区，人们之间的社会关系越简单。</w:t>
      </w:r>
    </w:p>
    <w:p w14:paraId="7DC9FCE3" w14:textId="77777777" w:rsidR="002E549F" w:rsidRPr="002E549F" w:rsidRDefault="002E549F" w:rsidP="0058449F">
      <w:pPr>
        <w:spacing w:after="0"/>
        <w:rPr>
          <w:rFonts w:hint="eastAsia"/>
        </w:rPr>
      </w:pPr>
      <w:r>
        <w:rPr>
          <w:rFonts w:hint="eastAsia"/>
        </w:rPr>
        <w:lastRenderedPageBreak/>
        <w:t>15．</w:t>
      </w:r>
      <w:r w:rsidRPr="002E549F">
        <w:t>社区发展的参与式过程，要注重社区里的人力资源成长和社区组织成长。</w:t>
      </w:r>
    </w:p>
    <w:p w14:paraId="6E1A326B" w14:textId="77777777" w:rsidR="002E549F" w:rsidRPr="002E549F" w:rsidRDefault="002E549F" w:rsidP="0058449F">
      <w:pPr>
        <w:spacing w:after="0"/>
        <w:rPr>
          <w:rFonts w:hint="eastAsia"/>
        </w:rPr>
      </w:pPr>
      <w:r>
        <w:rPr>
          <w:rFonts w:hint="eastAsia"/>
        </w:rPr>
        <w:t>16．</w:t>
      </w:r>
      <w:r w:rsidRPr="002E549F">
        <w:t>农业推广服务包括公益性的推广服务和经营性的推广服务。</w:t>
      </w:r>
    </w:p>
    <w:p w14:paraId="2880D9C2" w14:textId="77777777" w:rsidR="002E549F" w:rsidRPr="002E549F" w:rsidRDefault="002E549F" w:rsidP="0058449F">
      <w:pPr>
        <w:spacing w:after="0"/>
        <w:rPr>
          <w:rFonts w:hint="eastAsia"/>
        </w:rPr>
      </w:pPr>
      <w:r>
        <w:rPr>
          <w:rFonts w:hint="eastAsia"/>
        </w:rPr>
        <w:t>17．</w:t>
      </w:r>
      <w:r w:rsidRPr="002E549F">
        <w:t>市场营销组合</w:t>
      </w:r>
      <w:proofErr w:type="gramStart"/>
      <w:r w:rsidRPr="002E549F">
        <w:t>指推广</w:t>
      </w:r>
      <w:proofErr w:type="gramEnd"/>
      <w:r w:rsidRPr="002E549F">
        <w:t>经营服务机构对其可控制的各种营销因素进行优化组合和综合运用。</w:t>
      </w:r>
    </w:p>
    <w:p w14:paraId="08D97879" w14:textId="77777777" w:rsidR="002E549F" w:rsidRPr="002E549F" w:rsidRDefault="002E549F" w:rsidP="0058449F">
      <w:pPr>
        <w:spacing w:after="0"/>
        <w:rPr>
          <w:rFonts w:hint="eastAsia"/>
        </w:rPr>
      </w:pPr>
      <w:r>
        <w:rPr>
          <w:rFonts w:hint="eastAsia"/>
        </w:rPr>
        <w:t>18．</w:t>
      </w:r>
      <w:r w:rsidRPr="002E549F">
        <w:t>农业推广信息系统主要由信息源、信息处理器、信息管理者和信息受体4个部分组成。</w:t>
      </w:r>
    </w:p>
    <w:p w14:paraId="4F9B3A4B" w14:textId="75A6ABCD" w:rsidR="008C1F80" w:rsidRDefault="002E549F" w:rsidP="0058449F">
      <w:pPr>
        <w:spacing w:after="0"/>
        <w:rPr>
          <w:rFonts w:hint="eastAsia"/>
        </w:rPr>
      </w:pPr>
      <w:r>
        <w:rPr>
          <w:rFonts w:hint="eastAsia"/>
        </w:rPr>
        <w:t>19．</w:t>
      </w:r>
      <w:r w:rsidRPr="002E549F">
        <w:rPr>
          <w:rFonts w:hint="eastAsia"/>
        </w:rPr>
        <w:t>农业推广组织具有静态和动态两个方面的含义，静态方面的含义是指这种组织体，动态方面的含义则指其运作过程。</w:t>
      </w:r>
    </w:p>
    <w:p w14:paraId="35CFB44B" w14:textId="77777777" w:rsidR="002E549F" w:rsidRPr="002E549F" w:rsidRDefault="002E549F" w:rsidP="0058449F">
      <w:pPr>
        <w:spacing w:after="0"/>
        <w:rPr>
          <w:rFonts w:hint="eastAsia"/>
        </w:rPr>
      </w:pPr>
      <w:r>
        <w:rPr>
          <w:rFonts w:hint="eastAsia"/>
        </w:rPr>
        <w:t>20．</w:t>
      </w:r>
      <w:r w:rsidRPr="002E549F">
        <w:t>行政型农业推广组织的组织结构与一般的政府工作体系相仿。</w:t>
      </w:r>
    </w:p>
    <w:p w14:paraId="467CDB6B" w14:textId="77777777" w:rsidR="002E549F" w:rsidRPr="002E549F" w:rsidRDefault="002E549F" w:rsidP="0058449F">
      <w:pPr>
        <w:spacing w:after="0"/>
        <w:rPr>
          <w:rFonts w:hint="eastAsia"/>
        </w:rPr>
      </w:pPr>
      <w:r>
        <w:rPr>
          <w:rFonts w:hint="eastAsia"/>
        </w:rPr>
        <w:t>21．</w:t>
      </w:r>
      <w:r w:rsidRPr="002E549F">
        <w:t>自助型农业推广组织主要是指基于会员合作行动而形成的组织机构。</w:t>
      </w:r>
    </w:p>
    <w:p w14:paraId="22714E33" w14:textId="77777777" w:rsidR="002E549F" w:rsidRPr="002E549F" w:rsidRDefault="002E549F" w:rsidP="0058449F">
      <w:pPr>
        <w:spacing w:after="0"/>
        <w:rPr>
          <w:rFonts w:hint="eastAsia"/>
        </w:rPr>
      </w:pPr>
      <w:r>
        <w:rPr>
          <w:rFonts w:hint="eastAsia"/>
        </w:rPr>
        <w:t>22．</w:t>
      </w:r>
      <w:r w:rsidRPr="002E549F">
        <w:t>项目验收一般分为阶段性验收和项目完成验收。</w:t>
      </w:r>
    </w:p>
    <w:p w14:paraId="4BA3D641" w14:textId="77777777" w:rsidR="002E549F" w:rsidRPr="002E549F" w:rsidRDefault="002E549F" w:rsidP="0058449F">
      <w:pPr>
        <w:spacing w:after="0"/>
        <w:rPr>
          <w:rFonts w:hint="eastAsia"/>
        </w:rPr>
      </w:pPr>
      <w:r>
        <w:rPr>
          <w:rFonts w:hint="eastAsia"/>
        </w:rPr>
        <w:t>23．</w:t>
      </w:r>
      <w:r w:rsidRPr="002E549F">
        <w:t>自</w:t>
      </w:r>
      <w:proofErr w:type="gramStart"/>
      <w:r w:rsidRPr="002E549F">
        <w:t>检评价</w:t>
      </w:r>
      <w:proofErr w:type="gramEnd"/>
      <w:r w:rsidRPr="002E549F">
        <w:t>方式的优点是农业推广机构的人员对自身情况比较熟悉，资料积累较完整，评价成本低。</w:t>
      </w:r>
    </w:p>
    <w:p w14:paraId="2995DACC" w14:textId="77777777" w:rsidR="002E549F" w:rsidRPr="002E549F" w:rsidRDefault="002E549F" w:rsidP="0058449F">
      <w:pPr>
        <w:spacing w:after="0"/>
        <w:rPr>
          <w:rFonts w:hint="eastAsia"/>
        </w:rPr>
      </w:pPr>
      <w:r>
        <w:rPr>
          <w:rFonts w:hint="eastAsia"/>
        </w:rPr>
        <w:t>24．</w:t>
      </w:r>
      <w:r w:rsidRPr="002E549F">
        <w:t>专家评价的缺点是评审专家的选择很重要，费用较高，有时专家们碍于情面，不直接指出问题所在。</w:t>
      </w:r>
    </w:p>
    <w:p w14:paraId="29787723" w14:textId="77777777" w:rsidR="002E549F" w:rsidRPr="002E549F" w:rsidRDefault="002E549F" w:rsidP="0058449F">
      <w:pPr>
        <w:spacing w:after="0"/>
        <w:rPr>
          <w:rFonts w:hint="eastAsia"/>
        </w:rPr>
      </w:pPr>
      <w:r>
        <w:rPr>
          <w:rFonts w:hint="eastAsia"/>
        </w:rPr>
        <w:t>25．</w:t>
      </w:r>
      <w:r w:rsidRPr="002E549F">
        <w:t>各地在执行农业推广政策时，可以根据当地实际情况贯彻实施，这是其灵活性的体现，但往往也是政策偏离预定目标的原因之一。</w:t>
      </w:r>
    </w:p>
    <w:p w14:paraId="666F1B72" w14:textId="77777777" w:rsidR="002E549F" w:rsidRDefault="002E549F" w:rsidP="0058449F">
      <w:pPr>
        <w:spacing w:after="0"/>
      </w:pPr>
      <w:r>
        <w:rPr>
          <w:rFonts w:hint="eastAsia"/>
        </w:rPr>
        <w:t>26．</w:t>
      </w:r>
      <w:r w:rsidRPr="002E549F">
        <w:t>自填式问卷是由被调查者本人回答填写的问卷访问式问卷则是面对面由访问者根据被调查者的回答填写的问卷。</w:t>
      </w:r>
    </w:p>
    <w:p w14:paraId="692EF580" w14:textId="5E5DB1FC" w:rsidR="00871C8D" w:rsidRDefault="00871C8D" w:rsidP="0058449F">
      <w:pPr>
        <w:spacing w:after="0"/>
        <w:rPr>
          <w:rFonts w:hint="eastAsia"/>
        </w:rPr>
      </w:pPr>
      <w:r>
        <w:rPr>
          <w:rFonts w:hint="eastAsia"/>
        </w:rPr>
        <w:t>（以下为错）</w:t>
      </w:r>
    </w:p>
    <w:p w14:paraId="066B3228" w14:textId="77777777" w:rsidR="002E549F" w:rsidRPr="002E549F" w:rsidRDefault="002E549F" w:rsidP="0058449F">
      <w:pPr>
        <w:spacing w:after="0"/>
        <w:rPr>
          <w:rFonts w:hint="eastAsia"/>
        </w:rPr>
      </w:pPr>
      <w:r>
        <w:rPr>
          <w:rFonts w:hint="eastAsia"/>
        </w:rPr>
        <w:t>1．</w:t>
      </w:r>
      <w:r w:rsidRPr="002E549F">
        <w:t>个体行为一旦发生改变就不会回到旧的行为模式。</w:t>
      </w:r>
    </w:p>
    <w:p w14:paraId="7AA4DE5F" w14:textId="77777777" w:rsidR="002E549F" w:rsidRPr="002E549F" w:rsidRDefault="002E549F" w:rsidP="0058449F">
      <w:pPr>
        <w:spacing w:after="0"/>
        <w:rPr>
          <w:rFonts w:hint="eastAsia"/>
        </w:rPr>
      </w:pPr>
      <w:r>
        <w:rPr>
          <w:rFonts w:hint="eastAsia"/>
        </w:rPr>
        <w:t>2．</w:t>
      </w:r>
      <w:r w:rsidRPr="002E549F">
        <w:t>在沟通中，传送者与接收者的关系对沟通的效果不会产生影响</w:t>
      </w:r>
    </w:p>
    <w:p w14:paraId="0799452E" w14:textId="77777777" w:rsidR="002E549F" w:rsidRPr="002E549F" w:rsidRDefault="002E549F" w:rsidP="0058449F">
      <w:pPr>
        <w:spacing w:after="0"/>
        <w:rPr>
          <w:rFonts w:hint="eastAsia"/>
        </w:rPr>
      </w:pPr>
      <w:r>
        <w:rPr>
          <w:rFonts w:hint="eastAsia"/>
        </w:rPr>
        <w:t>3．</w:t>
      </w:r>
      <w:r w:rsidRPr="002E549F">
        <w:t>技术讨论会、现场技术咨询、通信、报纸等属于口头语言沟通。</w:t>
      </w:r>
    </w:p>
    <w:p w14:paraId="6E6DB1E0" w14:textId="77777777" w:rsidR="002E549F" w:rsidRPr="002E549F" w:rsidRDefault="002E549F" w:rsidP="0058449F">
      <w:pPr>
        <w:spacing w:after="0"/>
        <w:rPr>
          <w:rFonts w:hint="eastAsia"/>
        </w:rPr>
      </w:pPr>
      <w:r>
        <w:rPr>
          <w:rFonts w:hint="eastAsia"/>
        </w:rPr>
        <w:t>4．</w:t>
      </w:r>
      <w:proofErr w:type="gramStart"/>
      <w:r w:rsidRPr="002E549F">
        <w:t>创新指</w:t>
      </w:r>
      <w:proofErr w:type="gramEnd"/>
      <w:r w:rsidRPr="002E549F">
        <w:t>的是客观上绝对新的东西。</w:t>
      </w:r>
    </w:p>
    <w:p w14:paraId="184E6171" w14:textId="77777777" w:rsidR="002E549F" w:rsidRPr="002E549F" w:rsidRDefault="002E549F" w:rsidP="0058449F">
      <w:pPr>
        <w:spacing w:after="0"/>
        <w:rPr>
          <w:rFonts w:hint="eastAsia"/>
        </w:rPr>
      </w:pPr>
      <w:r>
        <w:rPr>
          <w:rFonts w:hint="eastAsia"/>
        </w:rPr>
        <w:t>5．</w:t>
      </w:r>
      <w:r w:rsidRPr="002E549F">
        <w:t>一般而言，早期多数谨慎多疑，资源不足，对创新抱怀疑甚至抵制态度。</w:t>
      </w:r>
    </w:p>
    <w:p w14:paraId="0A03DAA6" w14:textId="77777777" w:rsidR="002E549F" w:rsidRPr="002E549F" w:rsidRDefault="002E549F" w:rsidP="0058449F">
      <w:pPr>
        <w:spacing w:after="0"/>
        <w:rPr>
          <w:rFonts w:hint="eastAsia"/>
        </w:rPr>
      </w:pPr>
      <w:r>
        <w:rPr>
          <w:rFonts w:hint="eastAsia"/>
        </w:rPr>
        <w:t>6．</w:t>
      </w:r>
      <w:r w:rsidRPr="002E549F">
        <w:t>在创新扩散中，要以追求最大规模为目标。</w:t>
      </w:r>
    </w:p>
    <w:p w14:paraId="0A4C22D3" w14:textId="77777777" w:rsidR="002E549F" w:rsidRPr="002E549F" w:rsidRDefault="002E549F" w:rsidP="0058449F">
      <w:pPr>
        <w:spacing w:after="0"/>
        <w:rPr>
          <w:rFonts w:hint="eastAsia"/>
        </w:rPr>
      </w:pPr>
      <w:r>
        <w:rPr>
          <w:rFonts w:hint="eastAsia"/>
        </w:rPr>
        <w:t>7．</w:t>
      </w:r>
      <w:r w:rsidRPr="002E549F">
        <w:t>大众传播法的信息沟通一般是双向性的。</w:t>
      </w:r>
    </w:p>
    <w:p w14:paraId="056DE73B" w14:textId="77777777" w:rsidR="0058449F" w:rsidRPr="0058449F" w:rsidRDefault="002E549F" w:rsidP="0058449F">
      <w:pPr>
        <w:spacing w:after="0"/>
        <w:rPr>
          <w:rFonts w:hint="eastAsia"/>
        </w:rPr>
      </w:pPr>
      <w:r>
        <w:rPr>
          <w:rFonts w:hint="eastAsia"/>
        </w:rPr>
        <w:t>8．</w:t>
      </w:r>
      <w:r w:rsidR="0058449F" w:rsidRPr="0058449F">
        <w:t>农业推广合同的最后页应写上签订合同双方或数方单位的简称。</w:t>
      </w:r>
    </w:p>
    <w:p w14:paraId="06AC782D" w14:textId="77777777" w:rsidR="0058449F" w:rsidRPr="0058449F" w:rsidRDefault="0058449F" w:rsidP="0058449F">
      <w:pPr>
        <w:spacing w:after="0"/>
        <w:rPr>
          <w:rFonts w:hint="eastAsia"/>
        </w:rPr>
      </w:pPr>
      <w:r>
        <w:rPr>
          <w:rFonts w:hint="eastAsia"/>
        </w:rPr>
        <w:t>9．</w:t>
      </w:r>
      <w:r w:rsidRPr="0058449F">
        <w:t>无形磨损是指创新成果本身的优良特性随着采用时间的推移而逐渐丧失，从而失去了推广价值。</w:t>
      </w:r>
    </w:p>
    <w:p w14:paraId="166FD198" w14:textId="77777777" w:rsidR="0058449F" w:rsidRPr="0058449F" w:rsidRDefault="0058449F" w:rsidP="0058449F">
      <w:pPr>
        <w:spacing w:after="0"/>
        <w:rPr>
          <w:rFonts w:hint="eastAsia"/>
        </w:rPr>
      </w:pPr>
      <w:r>
        <w:rPr>
          <w:rFonts w:hint="eastAsia"/>
        </w:rPr>
        <w:t>10．</w:t>
      </w:r>
      <w:r w:rsidRPr="0058449F">
        <w:t>理论上新、</w:t>
      </w:r>
      <w:proofErr w:type="gramStart"/>
      <w:r w:rsidRPr="0058449F">
        <w:t>旧成果</w:t>
      </w:r>
      <w:proofErr w:type="gramEnd"/>
      <w:r w:rsidRPr="0058449F">
        <w:t>的最佳交替点应该是</w:t>
      </w:r>
      <w:proofErr w:type="gramStart"/>
      <w:r w:rsidRPr="0058449F">
        <w:t>旧成果</w:t>
      </w:r>
      <w:proofErr w:type="gramEnd"/>
      <w:r w:rsidRPr="0058449F">
        <w:t>处于衰退期的终点，新成果处于成熟期的终点。</w:t>
      </w:r>
    </w:p>
    <w:p w14:paraId="3F00D1F9" w14:textId="77777777" w:rsidR="0058449F" w:rsidRPr="0058449F" w:rsidRDefault="0058449F" w:rsidP="0058449F">
      <w:pPr>
        <w:spacing w:after="0"/>
        <w:rPr>
          <w:rFonts w:hint="eastAsia"/>
        </w:rPr>
      </w:pPr>
      <w:r>
        <w:rPr>
          <w:rFonts w:hint="eastAsia"/>
        </w:rPr>
        <w:t>11．</w:t>
      </w:r>
      <w:r w:rsidRPr="0058449F">
        <w:t>家政推广中，“教育”方法更适用于培养技能，而“培训”方法更适用于增加知识。</w:t>
      </w:r>
    </w:p>
    <w:p w14:paraId="4EA9E725" w14:textId="77777777" w:rsidR="0058449F" w:rsidRPr="0058449F" w:rsidRDefault="0058449F" w:rsidP="0058449F">
      <w:pPr>
        <w:spacing w:after="0"/>
        <w:rPr>
          <w:rFonts w:hint="eastAsia"/>
        </w:rPr>
      </w:pPr>
      <w:r>
        <w:rPr>
          <w:rFonts w:hint="eastAsia"/>
        </w:rPr>
        <w:t>12．</w:t>
      </w:r>
      <w:r w:rsidRPr="0058449F">
        <w:t>参与式社区发展的核心内涵，是政府制订社区发展项目计划而村民参与实施项目。</w:t>
      </w:r>
    </w:p>
    <w:p w14:paraId="5CE420FA" w14:textId="77777777" w:rsidR="0058449F" w:rsidRPr="0058449F" w:rsidRDefault="0058449F" w:rsidP="0058449F">
      <w:pPr>
        <w:spacing w:after="0"/>
        <w:rPr>
          <w:rFonts w:hint="eastAsia"/>
        </w:rPr>
      </w:pPr>
      <w:r>
        <w:rPr>
          <w:rFonts w:hint="eastAsia"/>
        </w:rPr>
        <w:t>13．</w:t>
      </w:r>
      <w:r w:rsidRPr="0058449F">
        <w:t>市场细分是指在总部企业的统一领导下，若干个经营同类产品或服务的企业按照统一的经营模式，进行采购、配送、分销等经营组织方式。</w:t>
      </w:r>
    </w:p>
    <w:p w14:paraId="6CB41362" w14:textId="77777777" w:rsidR="0058449F" w:rsidRPr="0058449F" w:rsidRDefault="0058449F" w:rsidP="0058449F">
      <w:pPr>
        <w:spacing w:after="0"/>
        <w:rPr>
          <w:rFonts w:hint="eastAsia"/>
        </w:rPr>
      </w:pPr>
      <w:r>
        <w:rPr>
          <w:rFonts w:hint="eastAsia"/>
        </w:rPr>
        <w:t>14．</w:t>
      </w:r>
      <w:r w:rsidRPr="0058449F">
        <w:t>农业专家系统又称农业智能系统，它是一个由大量农业专家构成的人员系统。</w:t>
      </w:r>
    </w:p>
    <w:p w14:paraId="42ED1EE4" w14:textId="77777777" w:rsidR="0058449F" w:rsidRPr="0058449F" w:rsidRDefault="0058449F" w:rsidP="0058449F">
      <w:pPr>
        <w:spacing w:after="0"/>
        <w:rPr>
          <w:rFonts w:hint="eastAsia"/>
        </w:rPr>
      </w:pPr>
      <w:r>
        <w:rPr>
          <w:rFonts w:hint="eastAsia"/>
        </w:rPr>
        <w:t>15．</w:t>
      </w:r>
      <w:r w:rsidRPr="0058449F">
        <w:t>在不同的时空环境下，面对不同的推广人员，使用相同的人员管理方法具有相同的效果。</w:t>
      </w:r>
    </w:p>
    <w:p w14:paraId="57500F2F" w14:textId="77777777" w:rsidR="0058449F" w:rsidRPr="0058449F" w:rsidRDefault="0058449F" w:rsidP="0058449F">
      <w:pPr>
        <w:spacing w:after="0"/>
        <w:rPr>
          <w:rFonts w:hint="eastAsia"/>
        </w:rPr>
      </w:pPr>
      <w:r>
        <w:rPr>
          <w:rFonts w:hint="eastAsia"/>
        </w:rPr>
        <w:t>16．</w:t>
      </w:r>
      <w:r w:rsidRPr="0058449F">
        <w:t>只要具备了全面的知识素质和过硬的技能素质，就可以成为优秀的农业推广人员。</w:t>
      </w:r>
    </w:p>
    <w:p w14:paraId="213720CE" w14:textId="77777777" w:rsidR="0058449F" w:rsidRPr="0058449F" w:rsidRDefault="0058449F" w:rsidP="0058449F">
      <w:pPr>
        <w:spacing w:after="0"/>
        <w:rPr>
          <w:rFonts w:hint="eastAsia"/>
        </w:rPr>
      </w:pPr>
      <w:r>
        <w:rPr>
          <w:rFonts w:hint="eastAsia"/>
        </w:rPr>
        <w:t>17．</w:t>
      </w:r>
      <w:r w:rsidRPr="0058449F">
        <w:t>农业推广目标、农业推广计划和农业推广项目均具有宏观性。</w:t>
      </w:r>
    </w:p>
    <w:p w14:paraId="532AFF98" w14:textId="77777777" w:rsidR="0058449F" w:rsidRPr="0058449F" w:rsidRDefault="0058449F" w:rsidP="0058449F">
      <w:pPr>
        <w:spacing w:after="0"/>
        <w:rPr>
          <w:rFonts w:hint="eastAsia"/>
        </w:rPr>
      </w:pPr>
      <w:r>
        <w:rPr>
          <w:rFonts w:hint="eastAsia"/>
        </w:rPr>
        <w:t>18．</w:t>
      </w:r>
      <w:r w:rsidRPr="0058449F">
        <w:t>制订几个不同的农业推广计划草案，然后从不同的草案和意见中进行选优，做出最后的抉择，该方法属于整体综合法。</w:t>
      </w:r>
    </w:p>
    <w:p w14:paraId="4FBCF7B4" w14:textId="77777777" w:rsidR="0058449F" w:rsidRPr="0058449F" w:rsidRDefault="0058449F" w:rsidP="0058449F">
      <w:pPr>
        <w:spacing w:after="0"/>
        <w:rPr>
          <w:rFonts w:hint="eastAsia"/>
        </w:rPr>
      </w:pPr>
      <w:r>
        <w:rPr>
          <w:rFonts w:hint="eastAsia"/>
        </w:rPr>
        <w:t>19．</w:t>
      </w:r>
      <w:r w:rsidRPr="0058449F">
        <w:t>农业推广工作评价有增强人员能力的作用，但不能增强推广人员的责任感和使命感。</w:t>
      </w:r>
    </w:p>
    <w:p w14:paraId="72C86F0E" w14:textId="77777777" w:rsidR="0058449F" w:rsidRPr="0058449F" w:rsidRDefault="0058449F" w:rsidP="0058449F">
      <w:pPr>
        <w:spacing w:after="0"/>
        <w:rPr>
          <w:rFonts w:hint="eastAsia"/>
        </w:rPr>
      </w:pPr>
      <w:r>
        <w:rPr>
          <w:rFonts w:hint="eastAsia"/>
        </w:rPr>
        <w:t>20．</w:t>
      </w:r>
      <w:r w:rsidRPr="0058449F">
        <w:t>制订农业推广政策可以把农业推广工作纳入法制轨道，使农业推广做到有法可依、有法必依、执法必严违法必究。</w:t>
      </w:r>
    </w:p>
    <w:p w14:paraId="34D20718" w14:textId="77777777" w:rsidR="0058449F" w:rsidRPr="0058449F" w:rsidRDefault="0058449F" w:rsidP="0058449F">
      <w:pPr>
        <w:spacing w:after="0"/>
        <w:rPr>
          <w:rFonts w:hint="eastAsia"/>
        </w:rPr>
      </w:pPr>
      <w:r>
        <w:rPr>
          <w:rFonts w:hint="eastAsia"/>
        </w:rPr>
        <w:t>21．</w:t>
      </w:r>
      <w:r w:rsidRPr="0058449F">
        <w:t>农业技术推广机构、农业科研单位、有关学校以及科技人员，不可以实行有偿服务获得劳动报酬。</w:t>
      </w:r>
    </w:p>
    <w:p w14:paraId="70FE5792" w14:textId="77777777" w:rsidR="0058449F" w:rsidRPr="0058449F" w:rsidRDefault="0058449F" w:rsidP="0058449F">
      <w:pPr>
        <w:spacing w:after="0"/>
        <w:rPr>
          <w:rFonts w:hint="eastAsia"/>
        </w:rPr>
      </w:pPr>
      <w:r>
        <w:rPr>
          <w:rFonts w:hint="eastAsia"/>
        </w:rPr>
        <w:t>22．</w:t>
      </w:r>
      <w:r w:rsidRPr="0058449F">
        <w:t>从观察者的角色来看，观察法可分为结构式观察和非结构式观察。</w:t>
      </w:r>
    </w:p>
    <w:p w14:paraId="7896580A" w14:textId="0BDABA03" w:rsidR="002E549F" w:rsidRPr="002E549F" w:rsidRDefault="0058449F" w:rsidP="0058449F">
      <w:pPr>
        <w:spacing w:after="0"/>
        <w:rPr>
          <w:rFonts w:hint="eastAsia"/>
        </w:rPr>
      </w:pPr>
      <w:r>
        <w:rPr>
          <w:rFonts w:hint="eastAsia"/>
        </w:rPr>
        <w:t>23．</w:t>
      </w:r>
      <w:r w:rsidRPr="0058449F">
        <w:t>与个案调查不同，典型调查要求被调查对象具有个别性。</w:t>
      </w:r>
    </w:p>
    <w:sectPr w:rsidR="002E549F" w:rsidRPr="002E549F" w:rsidSect="00A42939">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843CE"/>
    <w:multiLevelType w:val="multilevel"/>
    <w:tmpl w:val="15E4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C21EE2"/>
    <w:multiLevelType w:val="hybridMultilevel"/>
    <w:tmpl w:val="EB0019B6"/>
    <w:lvl w:ilvl="0" w:tplc="9B7A3AA2">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5463EF3"/>
    <w:multiLevelType w:val="multilevel"/>
    <w:tmpl w:val="86BC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73A7A"/>
    <w:multiLevelType w:val="multilevel"/>
    <w:tmpl w:val="4518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A03339"/>
    <w:multiLevelType w:val="multilevel"/>
    <w:tmpl w:val="A06A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B1485E"/>
    <w:multiLevelType w:val="multilevel"/>
    <w:tmpl w:val="0A4A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8E6A08"/>
    <w:multiLevelType w:val="multilevel"/>
    <w:tmpl w:val="F438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024151">
    <w:abstractNumId w:val="4"/>
  </w:num>
  <w:num w:numId="2" w16cid:durableId="1729255714">
    <w:abstractNumId w:val="6"/>
  </w:num>
  <w:num w:numId="3" w16cid:durableId="553388678">
    <w:abstractNumId w:val="3"/>
  </w:num>
  <w:num w:numId="4" w16cid:durableId="506944538">
    <w:abstractNumId w:val="2"/>
  </w:num>
  <w:num w:numId="5" w16cid:durableId="1988585356">
    <w:abstractNumId w:val="5"/>
  </w:num>
  <w:num w:numId="6" w16cid:durableId="682778052">
    <w:abstractNumId w:val="0"/>
  </w:num>
  <w:num w:numId="7" w16cid:durableId="1328289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39"/>
    <w:rsid w:val="000115BA"/>
    <w:rsid w:val="002E549F"/>
    <w:rsid w:val="0058449F"/>
    <w:rsid w:val="00871C8D"/>
    <w:rsid w:val="008C1F80"/>
    <w:rsid w:val="00A42939"/>
    <w:rsid w:val="00AB59A7"/>
    <w:rsid w:val="00BB0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4C550"/>
  <w15:chartTrackingRefBased/>
  <w15:docId w15:val="{24978105-FA4D-4537-9ACB-90F2D691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4293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4293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4293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4293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4293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A42939"/>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4293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4293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4293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4293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4293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4293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42939"/>
    <w:rPr>
      <w:rFonts w:cstheme="majorBidi"/>
      <w:color w:val="2F5496" w:themeColor="accent1" w:themeShade="BF"/>
      <w:sz w:val="28"/>
      <w:szCs w:val="28"/>
    </w:rPr>
  </w:style>
  <w:style w:type="character" w:customStyle="1" w:styleId="50">
    <w:name w:val="标题 5 字符"/>
    <w:basedOn w:val="a0"/>
    <w:link w:val="5"/>
    <w:uiPriority w:val="9"/>
    <w:semiHidden/>
    <w:rsid w:val="00A42939"/>
    <w:rPr>
      <w:rFonts w:cstheme="majorBidi"/>
      <w:color w:val="2F5496" w:themeColor="accent1" w:themeShade="BF"/>
      <w:sz w:val="24"/>
    </w:rPr>
  </w:style>
  <w:style w:type="character" w:customStyle="1" w:styleId="60">
    <w:name w:val="标题 6 字符"/>
    <w:basedOn w:val="a0"/>
    <w:link w:val="6"/>
    <w:uiPriority w:val="9"/>
    <w:semiHidden/>
    <w:rsid w:val="00A42939"/>
    <w:rPr>
      <w:rFonts w:cstheme="majorBidi"/>
      <w:b/>
      <w:bCs/>
      <w:color w:val="2F5496" w:themeColor="accent1" w:themeShade="BF"/>
    </w:rPr>
  </w:style>
  <w:style w:type="character" w:customStyle="1" w:styleId="70">
    <w:name w:val="标题 7 字符"/>
    <w:basedOn w:val="a0"/>
    <w:link w:val="7"/>
    <w:uiPriority w:val="9"/>
    <w:semiHidden/>
    <w:rsid w:val="00A42939"/>
    <w:rPr>
      <w:rFonts w:cstheme="majorBidi"/>
      <w:b/>
      <w:bCs/>
      <w:color w:val="595959" w:themeColor="text1" w:themeTint="A6"/>
    </w:rPr>
  </w:style>
  <w:style w:type="character" w:customStyle="1" w:styleId="80">
    <w:name w:val="标题 8 字符"/>
    <w:basedOn w:val="a0"/>
    <w:link w:val="8"/>
    <w:uiPriority w:val="9"/>
    <w:semiHidden/>
    <w:rsid w:val="00A42939"/>
    <w:rPr>
      <w:rFonts w:cstheme="majorBidi"/>
      <w:color w:val="595959" w:themeColor="text1" w:themeTint="A6"/>
    </w:rPr>
  </w:style>
  <w:style w:type="character" w:customStyle="1" w:styleId="90">
    <w:name w:val="标题 9 字符"/>
    <w:basedOn w:val="a0"/>
    <w:link w:val="9"/>
    <w:uiPriority w:val="9"/>
    <w:semiHidden/>
    <w:rsid w:val="00A42939"/>
    <w:rPr>
      <w:rFonts w:eastAsiaTheme="majorEastAsia" w:cstheme="majorBidi"/>
      <w:color w:val="595959" w:themeColor="text1" w:themeTint="A6"/>
    </w:rPr>
  </w:style>
  <w:style w:type="paragraph" w:styleId="a3">
    <w:name w:val="Title"/>
    <w:basedOn w:val="a"/>
    <w:next w:val="a"/>
    <w:link w:val="a4"/>
    <w:uiPriority w:val="10"/>
    <w:qFormat/>
    <w:rsid w:val="00A4293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429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293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429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2939"/>
    <w:pPr>
      <w:spacing w:before="160"/>
      <w:jc w:val="center"/>
    </w:pPr>
    <w:rPr>
      <w:i/>
      <w:iCs/>
      <w:color w:val="404040" w:themeColor="text1" w:themeTint="BF"/>
    </w:rPr>
  </w:style>
  <w:style w:type="character" w:customStyle="1" w:styleId="a8">
    <w:name w:val="引用 字符"/>
    <w:basedOn w:val="a0"/>
    <w:link w:val="a7"/>
    <w:uiPriority w:val="29"/>
    <w:rsid w:val="00A42939"/>
    <w:rPr>
      <w:i/>
      <w:iCs/>
      <w:color w:val="404040" w:themeColor="text1" w:themeTint="BF"/>
    </w:rPr>
  </w:style>
  <w:style w:type="paragraph" w:styleId="a9">
    <w:name w:val="List Paragraph"/>
    <w:basedOn w:val="a"/>
    <w:uiPriority w:val="34"/>
    <w:qFormat/>
    <w:rsid w:val="00A42939"/>
    <w:pPr>
      <w:ind w:left="720"/>
      <w:contextualSpacing/>
    </w:pPr>
  </w:style>
  <w:style w:type="character" w:styleId="aa">
    <w:name w:val="Intense Emphasis"/>
    <w:basedOn w:val="a0"/>
    <w:uiPriority w:val="21"/>
    <w:qFormat/>
    <w:rsid w:val="00A42939"/>
    <w:rPr>
      <w:i/>
      <w:iCs/>
      <w:color w:val="2F5496" w:themeColor="accent1" w:themeShade="BF"/>
    </w:rPr>
  </w:style>
  <w:style w:type="paragraph" w:styleId="ab">
    <w:name w:val="Intense Quote"/>
    <w:basedOn w:val="a"/>
    <w:next w:val="a"/>
    <w:link w:val="ac"/>
    <w:uiPriority w:val="30"/>
    <w:qFormat/>
    <w:rsid w:val="00A429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42939"/>
    <w:rPr>
      <w:i/>
      <w:iCs/>
      <w:color w:val="2F5496" w:themeColor="accent1" w:themeShade="BF"/>
    </w:rPr>
  </w:style>
  <w:style w:type="character" w:styleId="ad">
    <w:name w:val="Intense Reference"/>
    <w:basedOn w:val="a0"/>
    <w:uiPriority w:val="32"/>
    <w:qFormat/>
    <w:rsid w:val="00A429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2150</Words>
  <Characters>2216</Characters>
  <Application>Microsoft Office Word</Application>
  <DocSecurity>0</DocSecurity>
  <Lines>67</Lines>
  <Paragraphs>97</Paragraphs>
  <ScaleCrop>false</ScaleCrop>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晴晴 吴</dc:creator>
  <cp:keywords/>
  <dc:description/>
  <cp:lastModifiedBy>晴晴 吴</cp:lastModifiedBy>
  <cp:revision>3</cp:revision>
  <dcterms:created xsi:type="dcterms:W3CDTF">2025-11-06T16:06:00Z</dcterms:created>
  <dcterms:modified xsi:type="dcterms:W3CDTF">2025-12-01T16:52:00Z</dcterms:modified>
</cp:coreProperties>
</file>