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452" w:firstLineChars="225"/>
        <w:jc w:val="center"/>
        <w:rPr>
          <w:rFonts w:hint="eastAsia" w:ascii="Times New Roman" w:hAnsi="Times New Roman" w:eastAsia="宋体" w:cs="Times New Roman"/>
          <w:sz w:val="28"/>
        </w:rPr>
      </w:pPr>
      <w:r>
        <w:rPr>
          <w:rFonts w:ascii="Times New Roman" w:hAnsi="Times New Roman" w:eastAsia="宋体" w:cs="Times New Roman"/>
          <w:b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0</wp:posOffset>
                </wp:positionV>
                <wp:extent cx="1466850" cy="39624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hint="eastAsia" w:ascii="Times New Roman" w:hAnsi="Times New Roman" w:eastAsia="宋体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Times New Roman"/>
                                <w:b/>
                                <w:sz w:val="28"/>
                                <w:szCs w:val="28"/>
                              </w:rPr>
                              <w:t>GDOU-B-11-302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75pt;margin-top:0pt;height:31.2pt;width:115.5pt;z-index:251659264;mso-width-relative:page;mso-height-relative:page;" filled="f" stroked="f" coordsize="21600,21600" o:gfxdata="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CsZ3/1AAAAAcB&#10;AAAPAAAAAAAAAAEAIAAAACIAAABkcnMvZG93bnJldi54bWxQSwECFAAUAAAACACHTuJAsPv+iq0B&#10;AABOAwAADgAAAAAAAAABACAAAAAjAQAAZHJzL2Uyb0RvYy54bWxQSwUGAAAAAAYABgBZAQAAQg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right"/>
                        <w:rPr>
                          <w:rFonts w:hint="eastAsia" w:ascii="Times New Roman" w:hAnsi="Times New Roman" w:eastAsia="宋体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eastAsia="宋体" w:cs="Times New Roman"/>
                          <w:b/>
                          <w:sz w:val="28"/>
                          <w:szCs w:val="28"/>
                        </w:rPr>
                        <w:t>GDOU-B-11-302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ind w:firstLine="452" w:firstLineChars="225"/>
        <w:jc w:val="center"/>
        <w:rPr>
          <w:rFonts w:hint="eastAsia" w:ascii="Times New Roman" w:hAnsi="Times New Roman" w:eastAsia="宋体" w:cs="Times New Roman"/>
          <w:sz w:val="28"/>
        </w:rPr>
      </w:pPr>
      <w:r>
        <w:rPr>
          <w:rFonts w:ascii="Times New Roman" w:hAnsi="Times New Roman" w:eastAsia="宋体" w:cs="Times New Roman"/>
          <w:b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-1075690</wp:posOffset>
                </wp:positionH>
                <wp:positionV relativeFrom="paragraph">
                  <wp:posOffset>198120</wp:posOffset>
                </wp:positionV>
                <wp:extent cx="942340" cy="7142480"/>
                <wp:effectExtent l="0" t="0" r="0" b="127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340" cy="7142480"/>
                          <a:chOff x="574" y="1857"/>
                          <a:chExt cx="1484" cy="11248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1765" y="1857"/>
                            <a:ext cx="0" cy="112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574" y="2325"/>
                            <a:ext cx="627" cy="10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 w:eastAsia="宋体" w:cs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</w:rPr>
                                <w:t xml:space="preserve">班级：              姓名：                  学号：                    试题共 4   页  加白纸 2  张  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536" y="4504"/>
                            <a:ext cx="522" cy="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eastAsia="宋体" w:cs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</w:rPr>
                                <w:t>密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</w:rPr>
                                <w:t>封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</w:rPr>
                                <w:t>线</w:t>
                              </w:r>
                            </w:p>
                          </w:txbxContent>
                        </wps:txbx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4.7pt;margin-top:15.6pt;height:562.4pt;width:74.2pt;z-index:251658240;mso-width-relative:page;mso-height-relative:page;" coordorigin="574,1857" coordsize="1484,11248" o:gfxdata="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h4m1h9sAAAAMAQAADwAAAAAA&#10;AAABACAAAAAiAAAAZHJzL2Rvd25yZXYueG1sUEsBAhQAFAAAAAgAh07iQPBKOmb0AgAAFggAAA4A&#10;AAAAAAAAAQAgAAAAKgEAAGRycy9lMm9Eb2MueG1sUEsFBgAAAAAGAAYAWQEAAJAGAAAAAA==&#10;">
                <o:lock v:ext="edit" aspectratio="f"/>
                <v:line id="_x0000_s1026" o:spid="_x0000_s1026" o:spt="20" style="position:absolute;left:1765;top:1857;height:11248;width:0;" filled="f" stroked="t" coordsize="21600,21600" o:gfxdata="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DAIM+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  <v:shape id="_x0000_s1026" o:spid="_x0000_s1026" o:spt="202" type="#_x0000_t202" style="position:absolute;left:574;top:2325;height:10137;width:627;" filled="f" stroked="f" coordsize="21600,21600" o:gfxdata="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+48l6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 w:ascii="Times New Roman" w:hAnsi="Times New Roman" w:eastAsia="宋体" w:cs="Times New Roma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</w:rPr>
                          <w:t xml:space="preserve">班级：              姓名：                  学号：                    试题共 4   页  加白纸 2  张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36;top:4504;height:6250;width:522;" filled="f" stroked="f" coordsize="21600,21600" o:gfxdata="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RXxb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ascii="Times New Roman" w:hAnsi="Times New Roman" w:eastAsia="宋体" w:cs="Times New Roma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</w:rPr>
                          <w:t>密</w:t>
                        </w:r>
                        <w:r>
                          <w:rPr>
                            <w:rFonts w:ascii="Times New Roman" w:hAnsi="Times New Roman" w:eastAsia="宋体" w:cs="Times New Roman"/>
                          </w:rPr>
                          <w:t xml:space="preserve">                         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</w:rPr>
                          <w:t>封</w:t>
                        </w:r>
                        <w:r>
                          <w:rPr>
                            <w:rFonts w:ascii="Times New Roman" w:hAnsi="Times New Roman" w:eastAsia="宋体" w:cs="Times New Roman"/>
                          </w:rPr>
                          <w:t xml:space="preserve">                        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</w:rPr>
                          <w:t>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8"/>
        </w:rPr>
        <w:t>广东海洋大学20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sz w:val="28"/>
        </w:rPr>
        <w:t>——202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8"/>
        </w:rPr>
        <w:t>学年第一学期</w:t>
      </w:r>
    </w:p>
    <w:p>
      <w:pPr>
        <w:spacing w:line="480" w:lineRule="auto"/>
        <w:ind w:firstLine="723" w:firstLineChars="225"/>
        <w:jc w:val="center"/>
        <w:rPr>
          <w:rFonts w:hint="default" w:ascii="Times New Roman" w:hAnsi="Times New Roman" w:eastAsia="宋体" w:cs="Times New Roman"/>
          <w:b/>
          <w:sz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2"/>
        </w:rPr>
        <w:t>《线性代数》课程试题</w:t>
      </w:r>
      <w:r>
        <w:rPr>
          <w:rFonts w:hint="eastAsia" w:cs="Times New Roman"/>
          <w:b/>
          <w:sz w:val="32"/>
          <w:lang w:eastAsia="zh-CN"/>
        </w:rPr>
        <w:t>（</w:t>
      </w:r>
      <w:r>
        <w:rPr>
          <w:rFonts w:hint="eastAsia" w:cs="Times New Roman"/>
          <w:b/>
          <w:sz w:val="32"/>
          <w:lang w:val="en-US" w:eastAsia="zh-CN"/>
        </w:rPr>
        <w:t>参考答案</w:t>
      </w:r>
      <w:r>
        <w:rPr>
          <w:rFonts w:hint="eastAsia" w:cs="Times New Roman"/>
          <w:b/>
          <w:sz w:val="32"/>
          <w:lang w:eastAsia="zh-CN"/>
        </w:rPr>
        <w:t>）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284"/>
        <w:gridCol w:w="206"/>
        <w:gridCol w:w="491"/>
        <w:gridCol w:w="490"/>
        <w:gridCol w:w="491"/>
        <w:gridCol w:w="491"/>
        <w:gridCol w:w="141"/>
        <w:gridCol w:w="349"/>
        <w:gridCol w:w="71"/>
        <w:gridCol w:w="420"/>
        <w:gridCol w:w="436"/>
        <w:gridCol w:w="54"/>
        <w:gridCol w:w="455"/>
        <w:gridCol w:w="36"/>
        <w:gridCol w:w="491"/>
        <w:gridCol w:w="208"/>
        <w:gridCol w:w="441"/>
        <w:gridCol w:w="247"/>
        <w:gridCol w:w="782"/>
        <w:gridCol w:w="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jc w:val="center"/>
        </w:trPr>
        <w:tc>
          <w:tcPr>
            <w:tcW w:w="1446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课程代码：</w:t>
            </w:r>
          </w:p>
        </w:tc>
        <w:tc>
          <w:tcPr>
            <w:tcW w:w="2310" w:type="dxa"/>
            <w:gridSpan w:val="6"/>
            <w:vMerge w:val="restart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19221201</w:t>
            </w:r>
          </w:p>
        </w:tc>
        <w:tc>
          <w:tcPr>
            <w:tcW w:w="420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28"/>
              </w:rPr>
              <w:instrText xml:space="preserve"> </w:instrText>
            </w:r>
            <w:r>
              <w:rPr>
                <w:rFonts w:hint="eastAsia" w:ascii="Times New Roman" w:hAnsi="Times New Roman" w:eastAsia="宋体" w:cs="Times New Roman"/>
                <w:sz w:val="28"/>
              </w:rPr>
              <w:instrText xml:space="preserve">eq \o\ac(□,√)</w:instrText>
            </w:r>
            <w:r>
              <w:rPr>
                <w:rFonts w:ascii="Times New Roman" w:hAnsi="Times New Roman" w:eastAsia="宋体" w:cs="Times New Roman"/>
                <w:sz w:val="28"/>
              </w:rPr>
              <w:fldChar w:fldCharType="end"/>
            </w:r>
          </w:p>
        </w:tc>
        <w:tc>
          <w:tcPr>
            <w:tcW w:w="856" w:type="dxa"/>
            <w:gridSpan w:val="2"/>
            <w:noWrap w:val="0"/>
            <w:vAlign w:val="top"/>
          </w:tcPr>
          <w:p>
            <w:pPr>
              <w:spacing w:line="320" w:lineRule="exact"/>
              <w:ind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考试</w:t>
            </w:r>
          </w:p>
        </w:tc>
        <w:tc>
          <w:tcPr>
            <w:tcW w:w="509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sym w:font="Wingdings 2" w:char="0052"/>
            </w:r>
          </w:p>
        </w:tc>
        <w:tc>
          <w:tcPr>
            <w:tcW w:w="735" w:type="dxa"/>
            <w:gridSpan w:val="3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A卷</w:t>
            </w:r>
          </w:p>
        </w:tc>
        <w:tc>
          <w:tcPr>
            <w:tcW w:w="688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sym w:font="Wingdings 2" w:char="00A3"/>
            </w:r>
          </w:p>
        </w:tc>
        <w:tc>
          <w:tcPr>
            <w:tcW w:w="782" w:type="dxa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</w:rPr>
              <w:t>B</w:t>
            </w:r>
            <w:r>
              <w:rPr>
                <w:rFonts w:hint="eastAsia" w:ascii="Times New Roman" w:hAnsi="Times New Roman" w:eastAsia="宋体" w:cs="Times New Roman"/>
                <w:sz w:val="28"/>
              </w:rPr>
              <w:t>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jc w:val="center"/>
        </w:trPr>
        <w:tc>
          <w:tcPr>
            <w:tcW w:w="1446" w:type="dxa"/>
            <w:gridSpan w:val="2"/>
            <w:vMerge w:val="continue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</w:p>
        </w:tc>
        <w:tc>
          <w:tcPr>
            <w:tcW w:w="2310" w:type="dxa"/>
            <w:gridSpan w:val="6"/>
            <w:vMerge w:val="continue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</w:p>
        </w:tc>
        <w:tc>
          <w:tcPr>
            <w:tcW w:w="420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□</w:t>
            </w:r>
          </w:p>
        </w:tc>
        <w:tc>
          <w:tcPr>
            <w:tcW w:w="856" w:type="dxa"/>
            <w:gridSpan w:val="2"/>
            <w:noWrap w:val="0"/>
            <w:vAlign w:val="top"/>
          </w:tcPr>
          <w:p>
            <w:pPr>
              <w:spacing w:line="320" w:lineRule="exact"/>
              <w:ind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考查</w:t>
            </w:r>
          </w:p>
        </w:tc>
        <w:tc>
          <w:tcPr>
            <w:tcW w:w="509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28"/>
              </w:rPr>
              <w:instrText xml:space="preserve"> </w:instrText>
            </w:r>
            <w:r>
              <w:rPr>
                <w:rFonts w:hint="eastAsia" w:ascii="Times New Roman" w:hAnsi="Times New Roman" w:eastAsia="宋体" w:cs="Times New Roman"/>
                <w:sz w:val="28"/>
              </w:rPr>
              <w:instrText xml:space="preserve">eq \o\ac(□)</w:instrText>
            </w:r>
            <w:r>
              <w:rPr>
                <w:rFonts w:ascii="Times New Roman" w:hAnsi="Times New Roman" w:eastAsia="宋体" w:cs="Times New Roman"/>
                <w:sz w:val="28"/>
              </w:rPr>
              <w:fldChar w:fldCharType="end"/>
            </w:r>
          </w:p>
        </w:tc>
        <w:tc>
          <w:tcPr>
            <w:tcW w:w="735" w:type="dxa"/>
            <w:gridSpan w:val="3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C卷</w:t>
            </w:r>
          </w:p>
        </w:tc>
        <w:tc>
          <w:tcPr>
            <w:tcW w:w="688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□</w:t>
            </w:r>
          </w:p>
        </w:tc>
        <w:tc>
          <w:tcPr>
            <w:tcW w:w="782" w:type="dxa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D卷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jc w:val="center"/>
        </w:trPr>
        <w:tc>
          <w:tcPr>
            <w:tcW w:w="1446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28"/>
              </w:rPr>
              <w:instrText xml:space="preserve"> </w:instrText>
            </w:r>
            <w:r>
              <w:rPr>
                <w:rFonts w:hint="eastAsia" w:ascii="Times New Roman" w:hAnsi="Times New Roman" w:eastAsia="宋体" w:cs="Times New Roman"/>
                <w:sz w:val="28"/>
              </w:rPr>
              <w:instrText xml:space="preserve">eq \o\ac(□,√)</w:instrText>
            </w:r>
            <w:r>
              <w:rPr>
                <w:rFonts w:ascii="Times New Roman" w:hAnsi="Times New Roman" w:eastAsia="宋体" w:cs="Times New Roman"/>
                <w:sz w:val="28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sz w:val="28"/>
              </w:rPr>
              <w:t xml:space="preserve"> 闭卷</w:t>
            </w:r>
          </w:p>
        </w:tc>
        <w:tc>
          <w:tcPr>
            <w:tcW w:w="2310" w:type="dxa"/>
            <w:gridSpan w:val="6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 xml:space="preserve"> □ 开卷</w:t>
            </w:r>
          </w:p>
        </w:tc>
        <w:tc>
          <w:tcPr>
            <w:tcW w:w="420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right"/>
              <w:rPr>
                <w:rFonts w:hint="eastAsia" w:ascii="Times New Roman" w:hAnsi="Times New Roman" w:eastAsia="宋体" w:cs="Times New Roman"/>
                <w:sz w:val="28"/>
              </w:rPr>
            </w:pPr>
          </w:p>
        </w:tc>
        <w:tc>
          <w:tcPr>
            <w:tcW w:w="856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right"/>
              <w:rPr>
                <w:rFonts w:hint="eastAsia" w:ascii="Times New Roman" w:hAnsi="Times New Roman" w:eastAsia="宋体" w:cs="Times New Roman"/>
                <w:sz w:val="28"/>
              </w:rPr>
            </w:pPr>
          </w:p>
        </w:tc>
        <w:tc>
          <w:tcPr>
            <w:tcW w:w="509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□</w:t>
            </w:r>
          </w:p>
        </w:tc>
        <w:tc>
          <w:tcPr>
            <w:tcW w:w="735" w:type="dxa"/>
            <w:gridSpan w:val="3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E卷</w:t>
            </w:r>
          </w:p>
        </w:tc>
        <w:tc>
          <w:tcPr>
            <w:tcW w:w="688" w:type="dxa"/>
            <w:gridSpan w:val="2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□</w:t>
            </w:r>
          </w:p>
        </w:tc>
        <w:tc>
          <w:tcPr>
            <w:tcW w:w="782" w:type="dxa"/>
            <w:noWrap w:val="0"/>
            <w:vAlign w:val="top"/>
          </w:tcPr>
          <w:p>
            <w:pPr>
              <w:spacing w:line="320" w:lineRule="exact"/>
              <w:ind w:left="-105" w:leftChars="-50" w:right="-105" w:rightChars="-50"/>
              <w:rPr>
                <w:rFonts w:hint="eastAsia" w:ascii="Times New Roman" w:hAnsi="Times New Roman" w:eastAsia="宋体" w:cs="Times New Roman"/>
                <w:sz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</w:rPr>
              <w:t>F卷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题    号</w:t>
            </w:r>
          </w:p>
        </w:tc>
        <w:tc>
          <w:tcPr>
            <w:tcW w:w="490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一</w:t>
            </w: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</w:t>
            </w:r>
          </w:p>
        </w:tc>
        <w:tc>
          <w:tcPr>
            <w:tcW w:w="490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</w:t>
            </w: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四</w:t>
            </w: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五</w:t>
            </w:r>
          </w:p>
        </w:tc>
        <w:tc>
          <w:tcPr>
            <w:tcW w:w="490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六</w:t>
            </w:r>
          </w:p>
        </w:tc>
        <w:tc>
          <w:tcPr>
            <w:tcW w:w="491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七</w:t>
            </w:r>
          </w:p>
        </w:tc>
        <w:tc>
          <w:tcPr>
            <w:tcW w:w="490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八</w:t>
            </w:r>
          </w:p>
        </w:tc>
        <w:tc>
          <w:tcPr>
            <w:tcW w:w="491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九</w:t>
            </w: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十</w:t>
            </w:r>
          </w:p>
        </w:tc>
        <w:tc>
          <w:tcPr>
            <w:tcW w:w="649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总分</w:t>
            </w:r>
          </w:p>
        </w:tc>
        <w:tc>
          <w:tcPr>
            <w:tcW w:w="1270" w:type="dxa"/>
            <w:gridSpan w:val="3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阅卷教师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各题分数</w:t>
            </w:r>
          </w:p>
        </w:tc>
        <w:tc>
          <w:tcPr>
            <w:tcW w:w="490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30</w:t>
            </w: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490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490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15</w:t>
            </w:r>
          </w:p>
        </w:tc>
        <w:tc>
          <w:tcPr>
            <w:tcW w:w="491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15</w:t>
            </w:r>
          </w:p>
        </w:tc>
        <w:tc>
          <w:tcPr>
            <w:tcW w:w="490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1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70" w:type="dxa"/>
            <w:gridSpan w:val="3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2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实得分数</w:t>
            </w:r>
          </w:p>
        </w:tc>
        <w:tc>
          <w:tcPr>
            <w:tcW w:w="490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0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1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1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1" w:type="dxa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70" w:type="dxa"/>
            <w:gridSpan w:val="3"/>
            <w:noWrap w:val="0"/>
            <w:vAlign w:val="bottom"/>
          </w:tcPr>
          <w:p>
            <w:pPr>
              <w:spacing w:before="31" w:beforeLines="10" w:after="31" w:afterLines="10"/>
              <w:ind w:left="-105" w:leftChars="-50" w:right="-105" w:rightChars="-5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一、填空题（3×10=30分） 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8"/>
          <w:szCs w:val="21"/>
        </w:rPr>
      </w:pPr>
      <w:r>
        <w:rPr>
          <w:rFonts w:hint="eastAsia" w:ascii="宋体" w:hAnsi="宋体" w:eastAsia="宋体" w:cs="Times New Roman"/>
          <w:sz w:val="28"/>
          <w:szCs w:val="28"/>
        </w:rPr>
        <w:t>1.</w:t>
      </w:r>
      <w:r>
        <w:rPr>
          <w:rFonts w:hint="eastAsia" w:ascii="Times New Roman" w:hAnsi="Times New Roman" w:eastAsia="宋体" w:cs="Times New Roman"/>
          <w:position w:val="-10"/>
          <w:sz w:val="28"/>
          <w:szCs w:val="21"/>
        </w:rPr>
        <w:object>
          <v:shape id="_x0000_i1025" o:spt="75" type="#_x0000_t75" style="height:15pt;width:1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1"/>
        </w:rPr>
        <w:t>展开式中，</w:t>
      </w:r>
      <w:r>
        <w:rPr>
          <w:rFonts w:hint="eastAsia" w:ascii="Times New Roman" w:hAnsi="Times New Roman" w:eastAsia="宋体" w:cs="Times New Roman"/>
          <w:position w:val="-12"/>
          <w:sz w:val="28"/>
          <w:szCs w:val="21"/>
        </w:rPr>
        <w:object>
          <v:shape id="_x0000_i1026" o:spt="75" type="#_x0000_t75" style="height:18pt;width:7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1"/>
        </w:rPr>
        <w:t>所带的符号是（+或-）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</w:t>
      </w:r>
      <w:r>
        <w:rPr>
          <w:rFonts w:hint="eastAsia" w:cs="Times New Roman"/>
          <w:sz w:val="28"/>
          <w:szCs w:val="28"/>
          <w:u w:val="singl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 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sz w:val="28"/>
          <w:szCs w:val="28"/>
        </w:rPr>
        <w:t>2.</w:t>
      </w:r>
      <w:r>
        <w:rPr>
          <w:rFonts w:ascii="Times New Roman" w:hAnsi="Times New Roman" w:eastAsia="宋体" w:cs="Times New Roman"/>
          <w:position w:val="-4"/>
          <w:sz w:val="28"/>
          <w:szCs w:val="28"/>
        </w:rPr>
        <w:object>
          <v:shape id="_x0000_i1027" o:spt="75" type="#_x0000_t75" style="height:12.95pt;width:11.9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</w:rPr>
        <w:t>为四阶方阵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ascii="Times New Roman" w:hAnsi="Times New Roman" w:eastAsia="宋体" w:cs="Times New Roman"/>
          <w:position w:val="-4"/>
          <w:sz w:val="28"/>
          <w:szCs w:val="28"/>
        </w:rPr>
        <w:object>
          <v:shape id="_x0000_i1028" o:spt="75" type="#_x0000_t75" style="height:12.95pt;width:11.9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</w:rPr>
        <w:t>的行列式</w:t>
      </w:r>
      <w:r>
        <w:rPr>
          <w:rFonts w:ascii="Times New Roman" w:hAnsi="Times New Roman" w:eastAsia="宋体" w:cs="Times New Roman"/>
          <w:position w:val="-14"/>
          <w:sz w:val="28"/>
          <w:szCs w:val="28"/>
        </w:rPr>
        <w:object>
          <v:shape id="_x0000_i1029" o:spt="75" type="#_x0000_t75" style="height:20pt;width:1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</w:rPr>
        <w:t>=4，则</w:t>
      </w:r>
      <w:r>
        <w:rPr>
          <w:rFonts w:ascii="Times New Roman" w:hAnsi="Times New Roman" w:eastAsia="宋体" w:cs="Times New Roman"/>
          <w:position w:val="-16"/>
          <w:sz w:val="28"/>
          <w:szCs w:val="28"/>
        </w:rPr>
        <w:object>
          <v:shape id="_x0000_i1030" o:spt="75" type="#_x0000_t75" style="height:22pt;width:38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</w:rPr>
        <w:t>=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hint="eastAsia" w:cs="Times New Roman"/>
          <w:sz w:val="28"/>
          <w:szCs w:val="28"/>
          <w:u w:val="singl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>3.</w:t>
      </w:r>
      <w:r>
        <w:rPr>
          <w:rFonts w:hint="eastAsia" w:ascii="宋体" w:hAnsi="宋体" w:cs="Times New Roman"/>
          <w:color w:val="000000"/>
          <w:sz w:val="28"/>
          <w:szCs w:val="28"/>
          <w:lang w:val="en-US" w:eastAsia="zh-CN"/>
        </w:rPr>
        <w:t>若</w:t>
      </w:r>
      <w:r>
        <w:rPr>
          <w:rFonts w:hint="eastAsia" w:ascii="宋体" w:hAnsi="宋体" w:eastAsia="宋体" w:cs="Times New Roman"/>
          <w:color w:val="000000"/>
          <w:position w:val="-50"/>
          <w:sz w:val="28"/>
          <w:szCs w:val="28"/>
        </w:rPr>
        <w:object>
          <v:shape id="_x0000_i1031" o:spt="75" type="#_x0000_t75" style="height:56pt;width:66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</w:rPr>
        <w:t>，</w:t>
      </w:r>
      <w:r>
        <w:rPr>
          <w:rFonts w:hint="eastAsia" w:cs="Times New Roman"/>
          <w:sz w:val="28"/>
          <w:szCs w:val="28"/>
          <w:lang w:val="en-US" w:eastAsia="zh-CN"/>
        </w:rPr>
        <w:t>则</w:t>
      </w:r>
      <w:r>
        <w:rPr>
          <w:rFonts w:hint="eastAsia" w:ascii="Times New Roman" w:hAnsi="Times New Roman" w:eastAsia="宋体" w:cs="Times New Roman"/>
          <w:position w:val="-6"/>
          <w:sz w:val="28"/>
          <w:szCs w:val="28"/>
        </w:rPr>
        <w:object>
          <v:shape id="_x0000_i1032" o:spt="75" type="#_x0000_t75" style="height:13.95pt;width:10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</w:rPr>
        <w:t>=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hint="eastAsia" w:cs="Times New Roman"/>
          <w:sz w:val="28"/>
          <w:szCs w:val="28"/>
          <w:u w:val="single"/>
          <w:lang w:val="en-US" w:eastAsia="zh-CN"/>
        </w:rPr>
        <w:t>0或</w:t>
      </w:r>
      <w:r>
        <w:rPr>
          <w:rFonts w:hint="eastAsia" w:cs="Times New Roman"/>
          <w:position w:val="-24"/>
          <w:sz w:val="28"/>
          <w:szCs w:val="28"/>
          <w:u w:val="single"/>
          <w:lang w:val="en-US" w:eastAsia="zh-CN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4</w:t>
      </w:r>
      <w:r>
        <w:rPr>
          <w:rFonts w:hint="eastAsia" w:ascii="Times New Roman" w:hAnsi="Times New Roman" w:eastAsia="宋体" w:cs="Times New Roman"/>
          <w:sz w:val="28"/>
          <w:szCs w:val="28"/>
        </w:rPr>
        <w:t>. 设</w:t>
      </w:r>
      <w:r>
        <w:rPr>
          <w:rFonts w:ascii="Times New Roman" w:hAnsi="Times New Roman" w:eastAsia="宋体" w:cs="Times New Roman"/>
          <w:sz w:val="28"/>
          <w:szCs w:val="28"/>
        </w:rPr>
        <w:t>矩阵</w:t>
      </w:r>
      <w:r>
        <w:rPr>
          <w:rFonts w:ascii="Times New Roman" w:hAnsi="Times New Roman" w:eastAsia="宋体" w:cs="Times New Roman"/>
          <w:position w:val="-50"/>
          <w:sz w:val="28"/>
          <w:szCs w:val="28"/>
        </w:rPr>
        <w:object>
          <v:shape id="_x0000_i1034" o:spt="75" type="#_x0000_t75" style="height:56pt;width:54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,</w:t>
      </w:r>
      <w:r>
        <w:rPr>
          <w:rFonts w:ascii="Times New Roman" w:hAnsi="Times New Roman" w:eastAsia="宋体" w:cs="Times New Roman"/>
          <w:sz w:val="28"/>
        </w:rPr>
        <w:t>则</w:t>
      </w:r>
      <w:r>
        <w:rPr>
          <w:rFonts w:ascii="Times New Roman" w:hAnsi="Times New Roman" w:eastAsia="宋体" w:cs="Times New Roman"/>
          <w:position w:val="-12"/>
          <w:sz w:val="28"/>
        </w:rPr>
        <w:drawing>
          <wp:inline distT="0" distB="0" distL="114300" distR="114300">
            <wp:extent cx="292735" cy="229235"/>
            <wp:effectExtent l="0" t="0" r="12065" b="18415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22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8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u w:val="single"/>
        </w:rPr>
        <w:t xml:space="preserve"> </w:t>
      </w:r>
      <w:r>
        <w:rPr>
          <w:rFonts w:ascii="Times New Roman" w:hAnsi="Times New Roman" w:eastAsia="宋体" w:cs="Times New Roman"/>
          <w:position w:val="-6"/>
          <w:sz w:val="28"/>
          <w:u w:val="single"/>
        </w:rPr>
        <w:object>
          <v:shape id="_x0000_i1035" o:spt="75" type="#_x0000_t75" style="height:13.95pt;width:3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u w:val="single"/>
        </w:rPr>
        <w:t xml:space="preserve"> </w:t>
      </w:r>
    </w:p>
    <w:p>
      <w:pPr>
        <w:spacing w:line="720" w:lineRule="auto"/>
        <w:rPr>
          <w:rFonts w:hint="eastAsia"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>5.设</w:t>
      </w:r>
      <w:r>
        <w:rPr>
          <w:rFonts w:hint="eastAsia" w:ascii="宋体" w:hAnsi="宋体" w:eastAsia="宋体" w:cs="Times New Roman"/>
          <w:color w:val="000000"/>
          <w:position w:val="-10"/>
          <w:sz w:val="28"/>
          <w:szCs w:val="28"/>
        </w:rPr>
        <w:object>
          <v:shape id="_x0000_i1036" o:spt="75" type="#_x0000_t75" style="height:16pt;width:121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，则</w:t>
      </w:r>
      <w:r>
        <w:rPr>
          <w:rFonts w:ascii="宋体" w:hAnsi="宋体" w:eastAsia="宋体" w:cs="Times New Roman"/>
          <w:position w:val="-4"/>
          <w:sz w:val="28"/>
          <w:szCs w:val="28"/>
        </w:rPr>
        <w:object>
          <v:shape id="_x0000_i1037" o:spt="75" type="#_x0000_t75" style="height:15pt;width:34pt;" o:ole="t" filled="f" o:preferrelative="t" stroked="f" coordsize="21600,21600">
            <v:path/>
            <v:fill on="f" alignshape="1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Times New Roman"/>
          <w:position w:val="-50"/>
          <w:sz w:val="28"/>
          <w:szCs w:val="28"/>
          <w:u w:val="single"/>
        </w:rPr>
        <w:object>
          <v:shape id="_x0000_i1038" o:spt="75" type="#_x0000_t75" style="height:56pt;width:67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 </w:t>
      </w:r>
    </w:p>
    <w:p>
      <w:pPr>
        <w:spacing w:line="360" w:lineRule="auto"/>
        <w:rPr>
          <w:rFonts w:hint="eastAsia" w:ascii="宋体" w:hAnsi="宋体" w:eastAsia="宋体" w:cs="Times New Roman"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sz w:val="28"/>
          <w:szCs w:val="28"/>
        </w:rPr>
        <w:t>6.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position w:val="-4"/>
          <w:sz w:val="28"/>
          <w:szCs w:val="28"/>
        </w:rPr>
        <w:object>
          <v:shape id="_x0000_i1039" o:spt="75" type="#_x0000_t75" style="height:15pt;width:16pt;" o:ole="t" fillcolor="#6D6D6D" filled="f" o:preferrelative="t" stroked="f" coordsize="21600,21600">
            <v:path/>
            <v:fill on="f" alignshape="1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</w:rPr>
        <w:t>是</w:t>
      </w:r>
      <w:r>
        <w:rPr>
          <w:rFonts w:hint="eastAsia" w:cs="Times New Roman"/>
          <w:sz w:val="28"/>
          <w:szCs w:val="28"/>
          <w:lang w:val="en-US" w:eastAsia="zh-CN"/>
        </w:rPr>
        <w:t>n阶方阵</w:t>
      </w:r>
      <w:r>
        <w:rPr>
          <w:rFonts w:ascii="Times New Roman" w:hAnsi="Times New Roman" w:eastAsia="宋体" w:cs="Times New Roman"/>
          <w:position w:val="-4"/>
          <w:sz w:val="28"/>
          <w:szCs w:val="28"/>
        </w:rPr>
        <w:object>
          <v:shape id="_x0000_i1040" o:spt="75" type="#_x0000_t75" style="height:12.95pt;width:11.9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</w:rPr>
        <w:t>的伴随矩阵，</w:t>
      </w:r>
      <w:r>
        <w:rPr>
          <w:rFonts w:hint="eastAsia" w:cs="Times New Roman"/>
          <w:sz w:val="28"/>
          <w:szCs w:val="28"/>
          <w:lang w:val="en-US" w:eastAsia="zh-CN"/>
        </w:rPr>
        <w:t>且</w:t>
      </w:r>
      <w:r>
        <w:rPr>
          <w:rFonts w:hint="eastAsia" w:cs="Times New Roman"/>
          <w:position w:val="-10"/>
          <w:sz w:val="28"/>
          <w:szCs w:val="28"/>
          <w:lang w:val="en-US" w:eastAsia="zh-CN"/>
        </w:rPr>
        <w:object>
          <v:shape id="_x0000_i1041" o:spt="75" type="#_x0000_t75" style="height:16pt;width:59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7">
            <o:LockedField>false</o:LockedField>
          </o:OLEObject>
        </w:object>
      </w:r>
      <w:r>
        <w:rPr>
          <w:rFonts w:hint="eastAsia" w:cs="Times New Roman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</w:rPr>
        <w:t>则</w:t>
      </w:r>
      <w:r>
        <w:rPr>
          <w:rFonts w:ascii="Times New Roman" w:hAnsi="Times New Roman" w:eastAsia="宋体" w:cs="Times New Roman"/>
          <w:position w:val="-4"/>
          <w:sz w:val="28"/>
          <w:szCs w:val="28"/>
        </w:rPr>
        <w:object>
          <v:shape id="_x0000_i1042" o:spt="75" type="#_x0000_t75" style="height:17.1pt;width:17.7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8"/>
          <w:szCs w:val="28"/>
        </w:rPr>
        <w:t>=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position w:val="-12"/>
          <w:sz w:val="28"/>
          <w:szCs w:val="28"/>
          <w:u w:val="single"/>
        </w:rPr>
        <w:object>
          <v:shape id="_x0000_i1043" o:spt="75" type="#_x0000_t75" style="height:18pt;width:23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  <w:r>
        <w:rPr>
          <w:rFonts w:hint="eastAsia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</w:rPr>
        <w:t>7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. </w:t>
      </w:r>
      <w:r>
        <w:rPr>
          <w:rFonts w:hint="eastAsia" w:cs="Times New Roman"/>
          <w:sz w:val="28"/>
          <w:szCs w:val="28"/>
          <w:lang w:val="en-US" w:eastAsia="zh-CN"/>
        </w:rPr>
        <w:t>已知矩阵</w:t>
      </w:r>
      <w:r>
        <w:rPr>
          <w:rFonts w:hint="eastAsia" w:cs="Times New Roman"/>
          <w:position w:val="-50"/>
          <w:sz w:val="28"/>
          <w:szCs w:val="28"/>
          <w:lang w:val="en-US" w:eastAsia="zh-CN"/>
        </w:rPr>
        <w:object>
          <v:shape id="_x0000_i1044" o:spt="75" type="#_x0000_t75" style="height:56pt;width:74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3">
            <o:LockedField>false</o:LockedField>
          </o:OLEObject>
        </w:object>
      </w:r>
      <w:r>
        <w:rPr>
          <w:rFonts w:hint="eastAsia" w:cs="Times New Roman"/>
          <w:sz w:val="28"/>
          <w:szCs w:val="28"/>
          <w:lang w:val="en-US" w:eastAsia="zh-CN"/>
        </w:rPr>
        <w:t>，则</w:t>
      </w:r>
      <w:r>
        <w:rPr>
          <w:rFonts w:hint="eastAsia" w:cs="Times New Roman"/>
          <w:position w:val="-10"/>
          <w:sz w:val="28"/>
          <w:szCs w:val="28"/>
          <w:lang w:val="en-US" w:eastAsia="zh-CN"/>
        </w:rPr>
        <w:object>
          <v:shape id="_x0000_i1045" o:spt="75" type="#_x0000_t75" style="height:16pt;width:3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</w:t>
      </w:r>
      <w:r>
        <w:rPr>
          <w:rFonts w:hint="eastAsia" w:ascii="宋体" w:hAnsi="宋体" w:cs="Times New Roman"/>
          <w:sz w:val="28"/>
          <w:szCs w:val="28"/>
          <w:u w:val="single"/>
          <w:lang w:val="en-US" w:eastAsia="zh-CN"/>
        </w:rPr>
        <w:t>3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>8.已知矩阵</w:t>
      </w:r>
      <w:r>
        <w:rPr>
          <w:rFonts w:ascii="宋体" w:hAnsi="宋体" w:eastAsia="宋体" w:cs="Times New Roman"/>
          <w:position w:val="-46"/>
          <w:sz w:val="28"/>
          <w:szCs w:val="28"/>
        </w:rPr>
        <w:drawing>
          <wp:inline distT="0" distB="0" distL="114300" distR="114300">
            <wp:extent cx="889000" cy="647700"/>
            <wp:effectExtent l="0" t="0" r="6350" b="0"/>
            <wp:docPr id="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sz w:val="28"/>
          <w:szCs w:val="28"/>
        </w:rPr>
        <w:t>，则</w:t>
      </w:r>
      <w:r>
        <w:rPr>
          <w:rFonts w:ascii="宋体" w:hAnsi="宋体" w:eastAsia="宋体" w:cs="Times New Roman"/>
          <w:position w:val="-4"/>
          <w:sz w:val="28"/>
          <w:szCs w:val="28"/>
        </w:rPr>
        <w:object>
          <v:shape id="_x0000_i1046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的行最简形矩阵为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Times New Roman"/>
          <w:position w:val="-50"/>
          <w:sz w:val="28"/>
          <w:szCs w:val="28"/>
          <w:u w:val="single"/>
        </w:rPr>
        <w:object>
          <v:shape id="_x0000_i1047" o:spt="75" type="#_x0000_t75" style="height:56pt;width:59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9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.</w:t>
      </w:r>
      <w:r>
        <w:rPr>
          <w:rFonts w:hint="eastAsia" w:ascii="宋体" w:hAnsi="宋体" w:eastAsia="宋体" w:cs="Times New Roman"/>
          <w:sz w:val="28"/>
          <w:szCs w:val="28"/>
        </w:rPr>
        <w:t>三</w:t>
      </w:r>
      <w:r>
        <w:rPr>
          <w:rFonts w:ascii="宋体" w:hAnsi="宋体" w:eastAsia="宋体" w:cs="Times New Roman"/>
          <w:sz w:val="28"/>
          <w:szCs w:val="28"/>
        </w:rPr>
        <w:t>维向量</w:t>
      </w:r>
      <w:r>
        <w:rPr>
          <w:rFonts w:hint="eastAsia" w:ascii="宋体" w:hAnsi="宋体" w:eastAsia="宋体" w:cs="Times New Roman"/>
          <w:sz w:val="28"/>
          <w:szCs w:val="28"/>
        </w:rPr>
        <w:t>组</w:t>
      </w:r>
      <w:r>
        <w:rPr>
          <w:rFonts w:ascii="宋体" w:hAnsi="宋体" w:eastAsia="宋体" w:cs="Times New Roman"/>
          <w:position w:val="-12"/>
          <w:sz w:val="28"/>
          <w:szCs w:val="28"/>
        </w:rPr>
        <w:object>
          <v:shape id="_x0000_i1048" o:spt="75" type="#_x0000_t75" style="height:18pt;width:63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</w:t>
      </w:r>
      <w:r>
        <w:rPr>
          <w:rFonts w:ascii="宋体" w:hAnsi="宋体" w:eastAsia="宋体" w:cs="Times New Roman"/>
          <w:sz w:val="28"/>
          <w:szCs w:val="28"/>
          <w:u w:val="single"/>
        </w:rPr>
        <w:t xml:space="preserve"> </w:t>
      </w:r>
      <w:r>
        <w:rPr>
          <w:rFonts w:hint="eastAsia" w:ascii="宋体" w:hAnsi="宋体" w:cs="Times New Roman"/>
          <w:sz w:val="28"/>
          <w:szCs w:val="28"/>
          <w:u w:val="single"/>
          <w:lang w:val="en-US" w:eastAsia="zh-CN"/>
        </w:rPr>
        <w:t>一定</w:t>
      </w:r>
      <w:r>
        <w:rPr>
          <w:rFonts w:ascii="宋体" w:hAnsi="宋体" w:eastAsia="宋体" w:cs="Times New Roman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>（一定，</w:t>
      </w:r>
      <w:r>
        <w:rPr>
          <w:rFonts w:ascii="宋体" w:hAnsi="宋体" w:eastAsia="宋体" w:cs="Times New Roman"/>
          <w:sz w:val="28"/>
          <w:szCs w:val="28"/>
        </w:rPr>
        <w:t>一定不，不一定</w:t>
      </w:r>
      <w:r>
        <w:rPr>
          <w:rFonts w:hint="eastAsia" w:ascii="宋体" w:hAnsi="宋体" w:eastAsia="宋体" w:cs="Times New Roman"/>
          <w:sz w:val="28"/>
          <w:szCs w:val="28"/>
        </w:rPr>
        <w:t>）线性相关</w:t>
      </w:r>
    </w:p>
    <w:p>
      <w:pPr>
        <w:spacing w:line="360" w:lineRule="auto"/>
        <w:rPr>
          <w:rFonts w:hint="eastAsia"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10.</w:t>
      </w:r>
      <w:r>
        <w:rPr>
          <w:rFonts w:ascii="宋体" w:hAnsi="宋体" w:eastAsia="宋体" w:cs="Times New Roman"/>
          <w:position w:val="-6"/>
          <w:sz w:val="28"/>
          <w:szCs w:val="28"/>
        </w:rPr>
        <w:object>
          <v:shape id="_x0000_i104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元齐次线性方程组</w:t>
      </w:r>
      <w:r>
        <w:rPr>
          <w:rFonts w:ascii="宋体" w:hAnsi="宋体" w:eastAsia="宋体" w:cs="Times New Roman"/>
          <w:position w:val="-6"/>
          <w:sz w:val="28"/>
          <w:szCs w:val="28"/>
        </w:rPr>
        <w:object>
          <v:shape id="_x0000_i1050" o:spt="75" type="#_x0000_t75" style="height:13.85pt;width:34.85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有非零解的充要条件为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Times New Roman"/>
          <w:position w:val="-10"/>
          <w:sz w:val="28"/>
          <w:szCs w:val="28"/>
          <w:u w:val="single"/>
        </w:rPr>
        <w:object>
          <v:shape id="_x0000_i1051" o:spt="75" type="#_x0000_t75" style="height:16pt;width:44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8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</w:t>
      </w:r>
    </w:p>
    <w:p>
      <w:pPr>
        <w:spacing w:line="720" w:lineRule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二、计算下列行列式的值（10分） </w:t>
      </w:r>
    </w:p>
    <w:p>
      <w:pPr>
        <w:spacing w:line="720" w:lineRule="auto"/>
        <w:ind w:left="720"/>
        <w:jc w:val="left"/>
        <w:rPr>
          <w:rFonts w:hint="eastAsia" w:ascii="宋体" w:hAnsi="宋体" w:eastAsia="宋体" w:cs="Times New Roman"/>
          <w:position w:val="-66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position w:val="-66"/>
          <w:sz w:val="28"/>
          <w:szCs w:val="28"/>
        </w:rPr>
        <w:object>
          <v:shape id="_x0000_i1052" o:spt="75" type="#_x0000_t75" style="height:72pt;width:111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0">
            <o:LockedField>false</o:LockedField>
          </o:OLEObject>
        </w:object>
      </w:r>
    </w:p>
    <w:p>
      <w:pPr>
        <w:spacing w:line="720" w:lineRule="auto"/>
        <w:ind w:left="720"/>
        <w:jc w:val="left"/>
        <w:rPr>
          <w:rFonts w:hint="eastAsia" w:ascii="宋体" w:hAnsi="宋体" w:eastAsia="宋体" w:cs="Times New Roman"/>
          <w:position w:val="-66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position w:val="-140"/>
          <w:sz w:val="28"/>
          <w:szCs w:val="28"/>
          <w:lang w:eastAsia="zh-CN"/>
        </w:rPr>
        <w:object>
          <v:shape id="_x0000_i1053" o:spt="75" type="#_x0000_t75" style="height:146pt;width:290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2">
            <o:LockedField>false</o:LockedField>
          </o:OLEObject>
        </w:object>
      </w:r>
    </w:p>
    <w:p>
      <w:pPr>
        <w:spacing w:line="720" w:lineRule="auto"/>
        <w:ind w:left="720"/>
        <w:jc w:val="left"/>
        <w:rPr>
          <w:rFonts w:hint="eastAsia" w:ascii="宋体" w:hAnsi="宋体" w:eastAsia="宋体" w:cs="Times New Roman"/>
          <w:position w:val="-66"/>
          <w:sz w:val="28"/>
          <w:szCs w:val="28"/>
          <w:lang w:eastAsia="zh-CN"/>
        </w:rPr>
      </w:pPr>
    </w:p>
    <w:p>
      <w:pPr>
        <w:numPr>
          <w:ilvl w:val="0"/>
          <w:numId w:val="1"/>
        </w:numPr>
        <w:spacing w:line="720" w:lineRule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已知矩阵</w:t>
      </w:r>
      <w:r>
        <w:rPr>
          <w:rFonts w:hint="eastAsia" w:ascii="宋体" w:hAnsi="宋体" w:eastAsia="宋体" w:cs="Times New Roman"/>
          <w:position w:val="-50"/>
          <w:sz w:val="28"/>
          <w:szCs w:val="28"/>
        </w:rPr>
        <w:object>
          <v:shape id="_x0000_i1054" o:spt="75" type="#_x0000_t75" style="height:56pt;width:90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，求</w:t>
      </w:r>
      <w:r>
        <w:rPr>
          <w:rFonts w:hint="eastAsia" w:ascii="宋体" w:hAnsi="宋体" w:eastAsia="宋体" w:cs="Times New Roman"/>
          <w:position w:val="-10"/>
          <w:sz w:val="28"/>
          <w:szCs w:val="28"/>
        </w:rPr>
        <w:object>
          <v:shape id="_x0000_i1055" o:spt="75" type="#_x0000_t75" style="height:19pt;width:4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（10分）</w:t>
      </w:r>
    </w:p>
    <w:p>
      <w:pPr>
        <w:numPr>
          <w:ilvl w:val="0"/>
          <w:numId w:val="0"/>
        </w:numPr>
        <w:spacing w:line="720" w:lineRule="auto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position w:val="-106"/>
          <w:sz w:val="28"/>
          <w:szCs w:val="28"/>
          <w:lang w:eastAsia="zh-CN"/>
        </w:rPr>
        <w:object>
          <v:shape id="_x0000_i1056" o:spt="75" type="#_x0000_t75" style="height:112pt;width:390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8">
            <o:LockedField>false</o:LockedField>
          </o:OLEObject>
        </w:object>
      </w:r>
    </w:p>
    <w:p>
      <w:pPr>
        <w:spacing w:line="720" w:lineRule="auto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position w:val="-50"/>
          <w:sz w:val="28"/>
          <w:szCs w:val="28"/>
          <w:lang w:eastAsia="zh-CN"/>
        </w:rPr>
        <w:object>
          <v:shape id="_x0000_i1057" o:spt="75" type="#_x0000_t75" style="height:56pt;width:126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0">
            <o:LockedField>false</o:LockedField>
          </o:OLEObject>
        </w:object>
      </w:r>
    </w:p>
    <w:p>
      <w:pPr>
        <w:tabs>
          <w:tab w:val="left" w:pos="720"/>
        </w:tabs>
        <w:spacing w:line="360" w:lineRule="auto"/>
        <w:rPr>
          <w:rFonts w:hint="eastAsia" w:ascii="宋体" w:hAnsi="宋体" w:eastAsia="宋体" w:cs="Times New Roman"/>
          <w:sz w:val="28"/>
          <w:szCs w:val="28"/>
        </w:rPr>
      </w:pPr>
    </w:p>
    <w:p>
      <w:pPr>
        <w:tabs>
          <w:tab w:val="left" w:pos="720"/>
        </w:tabs>
        <w:spacing w:line="360" w:lineRule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四、设矩阵</w:t>
      </w:r>
      <w:r>
        <w:rPr>
          <w:rFonts w:hint="eastAsia" w:ascii="宋体" w:hAnsi="宋体" w:eastAsia="宋体" w:cs="Times New Roman"/>
          <w:position w:val="-50"/>
          <w:sz w:val="28"/>
          <w:szCs w:val="28"/>
        </w:rPr>
        <w:object>
          <v:shape id="_x0000_i1058" o:spt="75" type="#_x0000_t75" style="height:50.85pt;width:160.7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，求矩阵</w:t>
      </w:r>
      <w:r>
        <w:rPr>
          <w:rFonts w:ascii="宋体" w:hAnsi="宋体" w:eastAsia="宋体" w:cs="Times New Roman"/>
          <w:position w:val="-4"/>
          <w:sz w:val="28"/>
          <w:szCs w:val="28"/>
        </w:rPr>
        <w:object>
          <v:shape id="_x0000_i1059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，使</w:t>
      </w:r>
      <w:r>
        <w:rPr>
          <w:rFonts w:hint="eastAsia" w:ascii="宋体" w:hAnsi="宋体" w:eastAsia="宋体" w:cs="Times New Roman"/>
          <w:position w:val="-4"/>
          <w:sz w:val="28"/>
          <w:szCs w:val="28"/>
        </w:rPr>
        <w:object>
          <v:shape id="_x0000_i1060" o:spt="75" type="#_x0000_t75" style="height:13pt;width:62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.（10分）</w:t>
      </w:r>
    </w:p>
    <w:p>
      <w:pPr>
        <w:spacing w:line="720" w:lineRule="auto"/>
        <w:ind w:left="531" w:hanging="531" w:hangingChars="253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position w:val="-10"/>
          <w:lang w:eastAsia="zh-CN"/>
        </w:rPr>
        <w:object>
          <v:shape id="_x0000_i1061" o:spt="75" type="#_x0000_t75" style="height:18pt;width:163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8">
            <o:LockedField>false</o:LockedField>
          </o:OLEObject>
        </w:object>
      </w:r>
    </w:p>
    <w:p>
      <w:pPr>
        <w:spacing w:line="720" w:lineRule="auto"/>
        <w:ind w:left="531" w:hanging="531" w:hangingChars="253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position w:val="-50"/>
          <w:lang w:eastAsia="zh-CN"/>
        </w:rPr>
        <w:object>
          <v:shape id="_x0000_i1062" o:spt="75" type="#_x0000_t75" style="height:56pt;width:377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0">
            <o:LockedField>false</o:LockedField>
          </o:OLEObject>
        </w:object>
      </w:r>
    </w:p>
    <w:p>
      <w:pPr>
        <w:spacing w:line="720" w:lineRule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/>
          <w:position w:val="-162"/>
          <w:sz w:val="18"/>
          <w:szCs w:val="18"/>
        </w:rPr>
        <w:object>
          <v:shape id="_x0000_i1063" o:spt="75" type="#_x0000_t75" style="height:130.4pt;width:403.8pt;" o:ole="t" filled="f" o:preferrelative="t" stroked="f" coordsize="21600,21600">
            <v:path/>
            <v:fill on="f" focussize="0,0"/>
            <v:stroke on="f"/>
            <v:imagedata r:id="rId83" cropleft="-106f" croptop="21026f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2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Times New Roman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五、判断下列向量组的线性相关性（10分）</w:t>
      </w:r>
    </w:p>
    <w:p>
      <w:pPr>
        <w:spacing w:line="360" w:lineRule="auto"/>
        <w:ind w:left="708" w:hanging="708" w:hangingChars="253"/>
        <w:rPr>
          <w:rFonts w:ascii="Times New Roman" w:hAnsi="Times New Roman" w:eastAsia="宋体" w:cs="Times New Roman"/>
        </w:rPr>
      </w:pPr>
      <w:r>
        <w:rPr>
          <w:rFonts w:ascii="宋体" w:hAnsi="宋体" w:eastAsia="宋体" w:cs="Times New Roman"/>
          <w:position w:val="-12"/>
          <w:sz w:val="28"/>
          <w:szCs w:val="28"/>
        </w:rPr>
        <w:object>
          <v:shape id="_x0000_i1064" o:spt="75" type="#_x0000_t75" style="height:19pt;width:73.95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，</w:t>
      </w:r>
      <w:r>
        <w:rPr>
          <w:rFonts w:ascii="Times New Roman" w:hAnsi="Times New Roman" w:eastAsia="宋体" w:cs="Times New Roman"/>
          <w:position w:val="-12"/>
        </w:rPr>
        <w:object>
          <v:shape id="_x0000_i1065" o:spt="75" type="#_x0000_t75" style="height:19pt;width:82.9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12"/>
        </w:rPr>
        <w:object>
          <v:shape id="_x0000_i1066" o:spt="75" type="#_x0000_t75" style="height:19pt;width:78.85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</w:t>
      </w:r>
    </w:p>
    <w:p>
      <w:pPr>
        <w:rPr>
          <w:rFonts w:asciiTheme="minorHAnsi" w:hAnsiTheme="minorHAnsi" w:eastAsiaTheme="minorEastAsia" w:cstheme="minorBidi"/>
          <w:sz w:val="24"/>
          <w:szCs w:val="24"/>
        </w:rPr>
      </w:pPr>
      <w:r>
        <w:rPr>
          <w:rFonts w:hint="eastAsia" w:asciiTheme="minorHAnsi" w:hAnsiTheme="minorHAnsi" w:eastAsiaTheme="minorEastAsia" w:cstheme="minorBidi"/>
          <w:sz w:val="24"/>
          <w:szCs w:val="24"/>
        </w:rPr>
        <w:t>设</w:t>
      </w:r>
      <w:r>
        <w:rPr>
          <w:rFonts w:hint="eastAsia" w:asciiTheme="minorHAnsi" w:hAnsiTheme="minorHAnsi" w:eastAsiaTheme="minorEastAsia" w:cstheme="minorBidi"/>
          <w:position w:val="-12"/>
          <w:sz w:val="24"/>
          <w:szCs w:val="24"/>
        </w:rPr>
        <w:object>
          <v:shape id="_x0000_i1067" o:spt="75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eastAsia" w:asciiTheme="minorHAnsi" w:hAnsiTheme="minorHAnsi" w:eastAsiaTheme="minorEastAsia" w:cstheme="minorBidi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/>
          <w:position w:val="-140"/>
          <w:sz w:val="24"/>
        </w:rPr>
        <w:object>
          <v:shape id="_x0000_i1068" o:spt="75" type="#_x0000_t75" style="height:146.25pt;width:38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</w:p>
    <w:p>
      <w:pPr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position w:val="-4"/>
          <w:sz w:val="24"/>
          <w:szCs w:val="24"/>
        </w:rPr>
        <w:object>
          <v:shape id="_x0000_i106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eastAsia" w:asciiTheme="minorHAnsi" w:hAnsiTheme="minorHAnsi" w:eastAsiaTheme="minorEastAsia" w:cstheme="minorBidi"/>
          <w:sz w:val="24"/>
          <w:szCs w:val="24"/>
        </w:rPr>
        <w:t>线性方程组只有零解，即向量组线性无关。</w:t>
      </w:r>
    </w:p>
    <w:p>
      <w:pPr>
        <w:spacing w:line="720" w:lineRule="auto"/>
        <w:rPr>
          <w:rFonts w:hint="eastAsia" w:ascii="宋体" w:hAnsi="宋体" w:eastAsia="宋体" w:cs="Times New Roman"/>
          <w:sz w:val="28"/>
          <w:szCs w:val="28"/>
        </w:rPr>
      </w:pPr>
    </w:p>
    <w:p>
      <w:pPr>
        <w:numPr>
          <w:ilvl w:val="0"/>
          <w:numId w:val="2"/>
        </w:numPr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已知矩阵</w:t>
      </w:r>
      <w:r>
        <w:rPr>
          <w:rFonts w:hint="eastAsia" w:ascii="宋体" w:hAnsi="宋体" w:eastAsia="宋体" w:cs="Times New Roman"/>
          <w:position w:val="-66"/>
          <w:sz w:val="28"/>
          <w:szCs w:val="28"/>
        </w:rPr>
        <w:object>
          <v:shape id="_x0000_i1070" o:spt="75" type="#_x0000_t75" style="height:72pt;width:78.9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6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，求矩阵</w:t>
      </w:r>
      <w:r>
        <w:rPr>
          <w:rFonts w:ascii="宋体" w:hAnsi="宋体" w:eastAsia="宋体" w:cs="Times New Roman"/>
          <w:position w:val="-4"/>
          <w:sz w:val="28"/>
          <w:szCs w:val="28"/>
        </w:rPr>
        <w:object>
          <v:shape id="_x0000_i107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8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的列向量组的秩和一个极大线性无关组，并将其余向量通过极大线性无关组表示出来（15分）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解：</w:t>
      </w:r>
    </w:p>
    <w:p>
      <w:pPr>
        <w:spacing w:line="720" w:lineRule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position w:val="-66"/>
          <w:sz w:val="28"/>
          <w:szCs w:val="28"/>
        </w:rPr>
        <w:object>
          <v:shape id="_x0000_i1072" o:spt="75" alt="" type="#_x0000_t75" style="height:72pt;width:442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0">
            <o:LockedField>false</o:LockedField>
          </o:OLEObject>
        </w:object>
      </w:r>
    </w:p>
    <w:p>
      <w:pPr>
        <w:spacing w:line="720" w:lineRule="auto"/>
        <w:rPr>
          <w:rFonts w:hint="eastAsia" w:ascii="宋体" w:hAnsi="宋体" w:eastAsia="宋体"/>
          <w:position w:val="-12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position w:val="-12"/>
          <w:sz w:val="28"/>
          <w:szCs w:val="28"/>
          <w:lang w:val="en-US" w:eastAsia="zh-CN"/>
        </w:rPr>
        <w:object>
          <v:shape id="_x0000_i1073" o:spt="75" alt="" type="#_x0000_t75" style="height:18pt;width:108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2">
            <o:LockedField>false</o:LockedField>
          </o:OLEObject>
        </w:object>
      </w:r>
    </w:p>
    <w:p>
      <w:pPr>
        <w:spacing w:line="720" w:lineRule="auto"/>
        <w:rPr>
          <w:rFonts w:hint="eastAsia" w:ascii="Calibri" w:hAnsi="Calibri"/>
          <w:position w:val="-12"/>
          <w:sz w:val="24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极大线性无关组为：</w:t>
      </w:r>
      <w:r>
        <w:rPr>
          <w:rFonts w:hint="eastAsia" w:ascii="Calibri" w:hAnsi="Calibri"/>
          <w:position w:val="-12"/>
          <w:sz w:val="24"/>
        </w:rPr>
        <w:object>
          <v:shape id="_x0000_i1074" o:spt="75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hint="eastAsia" w:ascii="Calibri" w:hAnsi="Calibri"/>
          <w:position w:val="-12"/>
          <w:sz w:val="24"/>
          <w:lang w:eastAsia="zh-CN"/>
        </w:rPr>
        <w:t>；</w:t>
      </w:r>
      <w:bookmarkStart w:id="0" w:name="_GoBack"/>
      <w:r>
        <w:rPr>
          <w:rFonts w:hint="eastAsia" w:ascii="Calibri" w:hAnsi="Calibri"/>
          <w:position w:val="-12"/>
          <w:sz w:val="24"/>
          <w:lang w:eastAsia="zh-CN"/>
        </w:rPr>
        <w:object>
          <v:shape id="_x0000_i1075" o:spt="75" alt="" type="#_x0000_t75" style="height:18pt;width:84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6">
            <o:LockedField>false</o:LockedField>
          </o:OLEObject>
        </w:objec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求</w:t>
      </w:r>
      <w:r>
        <w:rPr>
          <w:rFonts w:ascii="宋体" w:hAnsi="宋体" w:eastAsia="宋体" w:cs="Times New Roman"/>
          <w:position w:val="-46"/>
          <w:sz w:val="28"/>
          <w:szCs w:val="28"/>
        </w:rPr>
        <w:object>
          <v:shape id="_x0000_i1076" o:spt="75" type="#_x0000_t75" style="height:59.3pt;width:144.35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8">
            <o:LockedField>false</o:LockedField>
          </o:OLEObject>
        </w:object>
      </w:r>
      <w:r>
        <w:rPr>
          <w:rFonts w:hint="eastAsia" w:ascii="宋体" w:hAnsi="宋体" w:eastAsia="宋体" w:cs="Times New Roman"/>
          <w:sz w:val="28"/>
          <w:szCs w:val="28"/>
        </w:rPr>
        <w:t>的通解（15分）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position w:val="-106"/>
          <w:sz w:val="28"/>
          <w:szCs w:val="28"/>
          <w:lang w:eastAsia="zh-CN"/>
        </w:rPr>
        <w:object>
          <v:shape id="_x0000_i1077" o:spt="75" type="#_x0000_t75" style="height:112pt;width:409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sz w:val="21"/>
          <w:szCs w:val="21"/>
          <w:lang w:val="en-US" w:eastAsia="zh-CN"/>
        </w:rPr>
        <w:t>令</w:t>
      </w:r>
      <w:r>
        <w:rPr>
          <w:rFonts w:hint="eastAsia" w:ascii="宋体" w:hAnsi="宋体" w:cs="Times New Roman"/>
          <w:position w:val="-32"/>
          <w:sz w:val="21"/>
          <w:szCs w:val="21"/>
          <w:lang w:val="en-US" w:eastAsia="zh-CN"/>
        </w:rPr>
        <w:object>
          <v:shape id="_x0000_i1078" o:spt="75" type="#_x0000_t75" style="height:38pt;width:58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2">
            <o:LockedField>false</o:LockedField>
          </o:OLEObject>
        </w:objec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得特解：</w:t>
      </w:r>
      <w:r>
        <w:rPr>
          <w:rFonts w:hint="eastAsia" w:ascii="宋体" w:hAnsi="宋体" w:cs="Times New Roman"/>
          <w:position w:val="-66"/>
          <w:sz w:val="21"/>
          <w:szCs w:val="21"/>
          <w:lang w:val="en-US" w:eastAsia="zh-CN"/>
        </w:rPr>
        <w:object>
          <v:shape id="_x0000_i1079" o:spt="75" type="#_x0000_t75" style="height:72pt;width:49.95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4">
            <o:LockedField>false</o:LockedField>
          </o:OLEObject>
        </w:objec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，令</w:t>
      </w:r>
      <w:r>
        <w:rPr>
          <w:rFonts w:hint="eastAsia" w:ascii="宋体" w:hAnsi="宋体" w:cs="Times New Roman"/>
          <w:position w:val="-32"/>
          <w:sz w:val="21"/>
          <w:szCs w:val="21"/>
          <w:lang w:val="en-US" w:eastAsia="zh-CN"/>
        </w:rPr>
        <w:object>
          <v:shape id="_x0000_i1080" o:spt="75" type="#_x0000_t75" style="height:38pt;width:78.95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6">
            <o:LockedField>false</o:LockedField>
          </o:OLEObject>
        </w:objec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得</w:t>
      </w:r>
      <w:r>
        <w:rPr>
          <w:rFonts w:hint="eastAsia" w:ascii="宋体" w:hAnsi="宋体" w:cs="Times New Roman"/>
          <w:position w:val="-66"/>
          <w:sz w:val="21"/>
          <w:szCs w:val="21"/>
          <w:lang w:val="en-US" w:eastAsia="zh-CN"/>
        </w:rPr>
        <w:object>
          <v:shape id="_x0000_i1081" o:spt="75" type="#_x0000_t75" style="height:72pt;width:109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8">
            <o:LockedField>false</o:LockedField>
          </o:OLEObject>
        </w:objec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sz w:val="21"/>
          <w:szCs w:val="21"/>
          <w:lang w:val="en-US" w:eastAsia="zh-CN"/>
        </w:rPr>
        <w:t>通解：</w:t>
      </w:r>
      <w:r>
        <w:rPr>
          <w:rFonts w:hint="eastAsia" w:ascii="宋体" w:hAnsi="宋体" w:cs="Times New Roman"/>
          <w:position w:val="-10"/>
          <w:sz w:val="21"/>
          <w:szCs w:val="21"/>
          <w:lang w:val="en-US" w:eastAsia="zh-CN"/>
        </w:rPr>
        <w:object>
          <v:shape id="_x0000_i1082" o:spt="75" type="#_x0000_t75" style="height:17pt;width:138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0">
            <o:LockedField>false</o:LockedField>
          </o:OLEObject>
        </w:object>
      </w:r>
    </w:p>
    <w:p/>
    <w:sectPr>
      <w:footerReference r:id="rId3" w:type="default"/>
      <w:footerReference r:id="rId4" w:type="even"/>
      <w:pgSz w:w="11907" w:h="16840"/>
      <w:pgMar w:top="1701" w:right="1134" w:bottom="1701" w:left="1985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  <w:rPr>
        <w:rFonts w:ascii="Times New Roman" w:hAnsi="Times New Roman" w:eastAsia="宋体" w:cs="Times New Roman"/>
        <w:sz w:val="21"/>
        <w:szCs w:val="21"/>
      </w:rPr>
    </w:pPr>
    <w:r>
      <w:rPr>
        <w:rFonts w:hint="eastAsia" w:ascii="Times New Roman" w:hAnsi="Times New Roman" w:eastAsia="宋体" w:cs="Times New Roman"/>
        <w:kern w:val="0"/>
        <w:sz w:val="21"/>
        <w:szCs w:val="21"/>
      </w:rPr>
      <w:t xml:space="preserve">第 </w:t>
    </w:r>
    <w:r>
      <w:rPr>
        <w:rFonts w:ascii="Times New Roman" w:hAnsi="Times New Roman" w:eastAsia="宋体" w:cs="Times New Roman"/>
        <w:sz w:val="21"/>
        <w:szCs w:val="21"/>
      </w:rPr>
      <w:fldChar w:fldCharType="begin"/>
    </w:r>
    <w:r>
      <w:rPr>
        <w:rStyle w:val="5"/>
        <w:rFonts w:ascii="Times New Roman" w:hAnsi="Times New Roman" w:eastAsia="宋体" w:cs="Times New Roman"/>
        <w:sz w:val="21"/>
        <w:szCs w:val="21"/>
      </w:rPr>
      <w:instrText xml:space="preserve"> PAGE </w:instrText>
    </w:r>
    <w:r>
      <w:rPr>
        <w:rFonts w:ascii="Times New Roman" w:hAnsi="Times New Roman" w:eastAsia="宋体" w:cs="Times New Roman"/>
        <w:sz w:val="21"/>
        <w:szCs w:val="21"/>
      </w:rPr>
      <w:fldChar w:fldCharType="separate"/>
    </w:r>
    <w:r>
      <w:rPr>
        <w:rStyle w:val="5"/>
        <w:rFonts w:ascii="Times New Roman" w:hAnsi="Times New Roman" w:eastAsia="宋体" w:cs="Times New Roman"/>
        <w:sz w:val="21"/>
        <w:szCs w:val="21"/>
      </w:rPr>
      <w:t>3</w:t>
    </w:r>
    <w:r>
      <w:rPr>
        <w:rFonts w:ascii="Times New Roman" w:hAnsi="Times New Roman" w:eastAsia="宋体" w:cs="Times New Roman"/>
        <w:sz w:val="21"/>
        <w:szCs w:val="21"/>
      </w:rPr>
      <w:fldChar w:fldCharType="end"/>
    </w:r>
    <w:r>
      <w:rPr>
        <w:rFonts w:hint="eastAsia" w:ascii="Times New Roman" w:hAnsi="Times New Roman" w:eastAsia="宋体" w:cs="Times New Roman"/>
        <w:kern w:val="0"/>
        <w:sz w:val="21"/>
        <w:szCs w:val="21"/>
      </w:rPr>
      <w:t xml:space="preserve"> 页 共 </w:t>
    </w:r>
    <w:r>
      <w:rPr>
        <w:rFonts w:ascii="Times New Roman" w:hAnsi="Times New Roman" w:eastAsia="宋体" w:cs="Times New Roman"/>
        <w:sz w:val="21"/>
        <w:szCs w:val="21"/>
      </w:rPr>
      <w:fldChar w:fldCharType="begin"/>
    </w:r>
    <w:r>
      <w:rPr>
        <w:rStyle w:val="5"/>
        <w:rFonts w:ascii="Times New Roman" w:hAnsi="Times New Roman" w:eastAsia="宋体" w:cs="Times New Roman"/>
        <w:sz w:val="21"/>
        <w:szCs w:val="21"/>
      </w:rPr>
      <w:instrText xml:space="preserve"> NUMPAGES </w:instrText>
    </w:r>
    <w:r>
      <w:rPr>
        <w:rFonts w:ascii="Times New Roman" w:hAnsi="Times New Roman" w:eastAsia="宋体" w:cs="Times New Roman"/>
        <w:sz w:val="21"/>
        <w:szCs w:val="21"/>
      </w:rPr>
      <w:fldChar w:fldCharType="separate"/>
    </w:r>
    <w:r>
      <w:rPr>
        <w:rStyle w:val="5"/>
        <w:rFonts w:ascii="Times New Roman" w:hAnsi="Times New Roman" w:eastAsia="宋体" w:cs="Times New Roman"/>
        <w:sz w:val="21"/>
        <w:szCs w:val="21"/>
      </w:rPr>
      <w:t>4</w:t>
    </w:r>
    <w:r>
      <w:rPr>
        <w:rFonts w:ascii="Times New Roman" w:hAnsi="Times New Roman" w:eastAsia="宋体" w:cs="Times New Roman"/>
        <w:sz w:val="21"/>
        <w:szCs w:val="21"/>
      </w:rPr>
      <w:fldChar w:fldCharType="end"/>
    </w:r>
    <w:r>
      <w:rPr>
        <w:rFonts w:hint="eastAsia" w:ascii="Times New Roman" w:hAnsi="Times New Roman" w:eastAsia="宋体" w:cs="Times New Roman"/>
        <w:kern w:val="0"/>
        <w:sz w:val="21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rFonts w:ascii="Times New Roman" w:hAnsi="Times New Roman" w:eastAsia="宋体" w:cs="Times New Roman"/>
      </w:rPr>
    </w:pPr>
    <w:r>
      <w:rPr>
        <w:rFonts w:ascii="Times New Roman" w:hAnsi="Times New Roman" w:eastAsia="宋体" w:cs="Times New Roman"/>
      </w:rPr>
      <w:fldChar w:fldCharType="begin"/>
    </w:r>
    <w:r>
      <w:rPr>
        <w:rStyle w:val="5"/>
        <w:rFonts w:ascii="Times New Roman" w:hAnsi="Times New Roman" w:eastAsia="宋体" w:cs="Times New Roman"/>
      </w:rPr>
      <w:instrText xml:space="preserve">PAGE  </w:instrText>
    </w:r>
    <w:r>
      <w:rPr>
        <w:rFonts w:ascii="Times New Roman" w:hAnsi="Times New Roman" w:eastAsia="宋体" w:cs="Times New Roman"/>
      </w:rPr>
      <w:fldChar w:fldCharType="separate"/>
    </w:r>
    <w:r>
      <w:rPr>
        <w:rStyle w:val="5"/>
        <w:rFonts w:ascii="Times New Roman" w:hAnsi="Times New Roman" w:eastAsia="宋体" w:cs="Times New Roman"/>
      </w:rPr>
      <w:t>1</w:t>
    </w:r>
    <w:r>
      <w:rPr>
        <w:rFonts w:ascii="Times New Roman" w:hAnsi="Times New Roman" w:eastAsia="宋体" w:cs="Times New Roman"/>
      </w:rPr>
      <w:fldChar w:fldCharType="end"/>
    </w:r>
  </w:p>
  <w:p>
    <w:pPr>
      <w:pStyle w:val="2"/>
      <w:ind w:right="360"/>
      <w:rPr>
        <w:rFonts w:ascii="Times New Roman" w:hAnsi="Times New Roman" w:eastAsia="宋体"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A3ADF7"/>
    <w:multiLevelType w:val="singleLevel"/>
    <w:tmpl w:val="CCA3ADF7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49EAE6"/>
    <w:multiLevelType w:val="singleLevel"/>
    <w:tmpl w:val="6E49EA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11846"/>
    <w:rsid w:val="02B56F1D"/>
    <w:rsid w:val="0A7F2193"/>
    <w:rsid w:val="0B8D7C80"/>
    <w:rsid w:val="0EE1092E"/>
    <w:rsid w:val="1851333D"/>
    <w:rsid w:val="1C0E1653"/>
    <w:rsid w:val="1DA82A49"/>
    <w:rsid w:val="210D7F40"/>
    <w:rsid w:val="2E703E2D"/>
    <w:rsid w:val="2FC91B1D"/>
    <w:rsid w:val="383561AE"/>
    <w:rsid w:val="3C0624D8"/>
    <w:rsid w:val="44CE1818"/>
    <w:rsid w:val="46904FF4"/>
    <w:rsid w:val="46ED084D"/>
    <w:rsid w:val="4EE82B10"/>
    <w:rsid w:val="51A06933"/>
    <w:rsid w:val="551A324F"/>
    <w:rsid w:val="565B6E01"/>
    <w:rsid w:val="590F5D2B"/>
    <w:rsid w:val="60585D46"/>
    <w:rsid w:val="62211846"/>
    <w:rsid w:val="64E675AE"/>
    <w:rsid w:val="66D66F7A"/>
    <w:rsid w:val="68850DB1"/>
    <w:rsid w:val="697D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3.bin"/><Relationship Id="rId9" Type="http://schemas.openxmlformats.org/officeDocument/2006/relationships/image" Target="media/image2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3.bin"/><Relationship Id="rId7" Type="http://schemas.openxmlformats.org/officeDocument/2006/relationships/image" Target="media/image1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6.wmf"/><Relationship Id="rId17" Type="http://schemas.openxmlformats.org/officeDocument/2006/relationships/oleObject" Target="embeddings/oleObject7.bin"/><Relationship Id="rId16" Type="http://schemas.openxmlformats.org/officeDocument/2006/relationships/image" Target="media/image5.wmf"/><Relationship Id="rId15" Type="http://schemas.openxmlformats.org/officeDocument/2006/relationships/oleObject" Target="embeddings/oleObject6.bin"/><Relationship Id="rId14" Type="http://schemas.openxmlformats.org/officeDocument/2006/relationships/image" Target="media/image4.wmf"/><Relationship Id="rId13" Type="http://schemas.openxmlformats.org/officeDocument/2006/relationships/oleObject" Target="embeddings/oleObject5.bin"/><Relationship Id="rId124" Type="http://schemas.openxmlformats.org/officeDocument/2006/relationships/fontTable" Target="fontTable.xml"/><Relationship Id="rId123" Type="http://schemas.openxmlformats.org/officeDocument/2006/relationships/numbering" Target="numbering.xml"/><Relationship Id="rId122" Type="http://schemas.openxmlformats.org/officeDocument/2006/relationships/customXml" Target="../customXml/item1.xml"/><Relationship Id="rId121" Type="http://schemas.openxmlformats.org/officeDocument/2006/relationships/image" Target="media/image58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3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411</Words>
  <Characters>453</Characters>
  <Lines>0</Lines>
  <Paragraphs>0</Paragraphs>
  <TotalTime>2</TotalTime>
  <ScaleCrop>false</ScaleCrop>
  <LinksUpToDate>false</LinksUpToDate>
  <CharactersWithSpaces>550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2020-12-09T11:51:00Z</dcterms:created>
  <dc:creator>庆</dc:creator>
  <cp:lastModifiedBy>庆</cp:lastModifiedBy>
  <dcterms:modified xsi:type="dcterms:W3CDTF">2021-01-06T11:16:28Z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