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B756C" w14:textId="430BA384" w:rsidR="00B52A00" w:rsidRPr="00723AC2" w:rsidRDefault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01-02绪论</w:t>
      </w:r>
    </w:p>
    <w:p w14:paraId="0C4CD94B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1. 名词解释：</w:t>
      </w:r>
      <w:proofErr w:type="gramStart"/>
      <w:r w:rsidRPr="000301EB">
        <w:rPr>
          <w:rFonts w:ascii="宋体" w:eastAsia="宋体" w:hAnsi="宋体"/>
          <w:sz w:val="24"/>
          <w:szCs w:val="24"/>
        </w:rPr>
        <w:t>五界系统</w:t>
      </w:r>
      <w:proofErr w:type="gramEnd"/>
      <w:r w:rsidRPr="000301EB">
        <w:rPr>
          <w:rFonts w:ascii="宋体" w:eastAsia="宋体" w:hAnsi="宋体"/>
          <w:sz w:val="24"/>
          <w:szCs w:val="24"/>
        </w:rPr>
        <w:t>，物种，亚种，品种，双名法</w:t>
      </w:r>
    </w:p>
    <w:p w14:paraId="7B38D90D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2.动物的分类等级（7个）。</w:t>
      </w:r>
    </w:p>
    <w:p w14:paraId="2461985F" w14:textId="4EEBBA83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/>
          <w:sz w:val="24"/>
          <w:szCs w:val="24"/>
        </w:rPr>
        <w:t>3. 动物学的概念？</w:t>
      </w:r>
    </w:p>
    <w:p w14:paraId="1DE8C2D2" w14:textId="77777777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</w:p>
    <w:p w14:paraId="1ABA348F" w14:textId="50A73062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03-04原生动物门</w:t>
      </w:r>
    </w:p>
    <w:p w14:paraId="13E00596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1.原生动物门的主要特征？原生动物如何完成运动、营养、呼吸、排泄和生殖等生活技能的？</w:t>
      </w:r>
    </w:p>
    <w:p w14:paraId="14431573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2.原生动物门有哪些重要的纲？以及它们的特征。</w:t>
      </w:r>
    </w:p>
    <w:p w14:paraId="114B64E4" w14:textId="6C9A9AF7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/>
          <w:sz w:val="24"/>
          <w:szCs w:val="24"/>
        </w:rPr>
        <w:t>3.眼虫和大变形虫的伸缩泡和食物泡的作用？</w:t>
      </w:r>
    </w:p>
    <w:p w14:paraId="1F93D83A" w14:textId="01A6D044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4..</w:t>
      </w:r>
      <w:r w:rsidRPr="00723AC2">
        <w:rPr>
          <w:rFonts w:ascii="宋体" w:eastAsia="宋体" w:hAnsi="宋体" w:hint="eastAsia"/>
          <w:sz w:val="24"/>
          <w:szCs w:val="24"/>
        </w:rPr>
        <w:t>囊胚、原肠胚和体腔的概念</w:t>
      </w:r>
    </w:p>
    <w:p w14:paraId="7D60E7E3" w14:textId="77777777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</w:p>
    <w:p w14:paraId="4A0BC986" w14:textId="59FF0F72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05</w:t>
      </w:r>
      <w:r w:rsidRPr="00723AC2">
        <w:rPr>
          <w:rFonts w:ascii="宋体" w:eastAsia="宋体" w:hAnsi="宋体" w:hint="eastAsia"/>
          <w:sz w:val="24"/>
          <w:szCs w:val="24"/>
        </w:rPr>
        <w:t>多孔动物门</w:t>
      </w:r>
    </w:p>
    <w:p w14:paraId="49128908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1.多孔动物（海绵动物）的形态结构特点</w:t>
      </w:r>
    </w:p>
    <w:p w14:paraId="7BF0D90C" w14:textId="671FDEDB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/>
          <w:sz w:val="24"/>
          <w:szCs w:val="24"/>
        </w:rPr>
        <w:t>2.掌握两囊幼虫，逆转的概念</w:t>
      </w:r>
    </w:p>
    <w:p w14:paraId="40932375" w14:textId="77777777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</w:p>
    <w:p w14:paraId="677D889D" w14:textId="3180F4D4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06</w:t>
      </w:r>
      <w:r w:rsidRPr="00723AC2">
        <w:rPr>
          <w:rFonts w:ascii="宋体" w:eastAsia="宋体" w:hAnsi="宋体" w:hint="eastAsia"/>
          <w:sz w:val="24"/>
          <w:szCs w:val="24"/>
        </w:rPr>
        <w:t>腔肠动物门</w:t>
      </w:r>
    </w:p>
    <w:p w14:paraId="03E61627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1.腔肠动物门的主要特征</w:t>
      </w:r>
    </w:p>
    <w:p w14:paraId="2CEC8CA4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2.腔肠动物门三个纲的主要特征</w:t>
      </w:r>
    </w:p>
    <w:p w14:paraId="09DC4B72" w14:textId="77777777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0301EB">
        <w:rPr>
          <w:rFonts w:ascii="宋体" w:eastAsia="宋体" w:hAnsi="宋体"/>
          <w:sz w:val="24"/>
          <w:szCs w:val="24"/>
        </w:rPr>
        <w:t>3.浮浪幼虫、辐射对称</w:t>
      </w:r>
    </w:p>
    <w:p w14:paraId="6FEC8582" w14:textId="6346FC0D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/>
          <w:sz w:val="24"/>
          <w:szCs w:val="24"/>
        </w:rPr>
        <w:t>4.腔肠动物的体壁结构，细胞、组织分化特点</w:t>
      </w:r>
    </w:p>
    <w:p w14:paraId="512B722F" w14:textId="77777777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</w:p>
    <w:p w14:paraId="42C18A95" w14:textId="17E09B7E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07</w:t>
      </w:r>
      <w:r w:rsidRPr="000301EB">
        <w:rPr>
          <w:rFonts w:ascii="宋体" w:eastAsia="宋体" w:hAnsi="宋体" w:hint="eastAsia"/>
          <w:sz w:val="24"/>
          <w:szCs w:val="24"/>
        </w:rPr>
        <w:t>扁形动物门</w:t>
      </w:r>
    </w:p>
    <w:p w14:paraId="2675DF60" w14:textId="5FF71492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1.</w:t>
      </w:r>
      <w:r w:rsidRPr="000301EB">
        <w:rPr>
          <w:rFonts w:ascii="宋体" w:eastAsia="宋体" w:hAnsi="宋体" w:hint="eastAsia"/>
          <w:sz w:val="24"/>
          <w:szCs w:val="24"/>
        </w:rPr>
        <w:t>扁形动物门的主要特征</w:t>
      </w:r>
    </w:p>
    <w:p w14:paraId="130734ED" w14:textId="4FE2701D" w:rsidR="000301EB" w:rsidRPr="000301EB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2.</w:t>
      </w:r>
      <w:r w:rsidRPr="000301EB">
        <w:rPr>
          <w:rFonts w:ascii="宋体" w:eastAsia="宋体" w:hAnsi="宋体" w:hint="eastAsia"/>
          <w:sz w:val="24"/>
          <w:szCs w:val="24"/>
        </w:rPr>
        <w:t>扁形动物门三个纲的特点</w:t>
      </w:r>
    </w:p>
    <w:p w14:paraId="3A39376F" w14:textId="7334CF10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3.</w:t>
      </w:r>
      <w:r w:rsidRPr="00723AC2">
        <w:rPr>
          <w:rFonts w:ascii="宋体" w:eastAsia="宋体" w:hAnsi="宋体" w:hint="eastAsia"/>
          <w:sz w:val="24"/>
          <w:szCs w:val="24"/>
        </w:rPr>
        <w:t>皮肌囊、两侧对称</w:t>
      </w:r>
    </w:p>
    <w:p w14:paraId="17BA66BE" w14:textId="77777777" w:rsidR="000301EB" w:rsidRPr="00723AC2" w:rsidRDefault="000301EB" w:rsidP="000301EB">
      <w:pPr>
        <w:rPr>
          <w:rFonts w:ascii="宋体" w:eastAsia="宋体" w:hAnsi="宋体" w:hint="eastAsia"/>
          <w:sz w:val="24"/>
          <w:szCs w:val="24"/>
        </w:rPr>
      </w:pPr>
    </w:p>
    <w:p w14:paraId="52EBDCC1" w14:textId="599452F0" w:rsidR="000301EB" w:rsidRPr="00723AC2" w:rsidRDefault="000301EB" w:rsidP="000301EB">
      <w:pPr>
        <w:rPr>
          <w:rFonts w:ascii="宋体" w:eastAsia="宋体" w:hAnsi="宋体"/>
          <w:sz w:val="24"/>
          <w:szCs w:val="24"/>
        </w:rPr>
      </w:pPr>
      <w:r w:rsidRPr="00723AC2">
        <w:rPr>
          <w:rFonts w:ascii="宋体" w:eastAsia="宋体" w:hAnsi="宋体" w:hint="eastAsia"/>
          <w:sz w:val="24"/>
          <w:szCs w:val="24"/>
        </w:rPr>
        <w:t>08原</w:t>
      </w:r>
      <w:proofErr w:type="gramStart"/>
      <w:r w:rsidRPr="00723AC2">
        <w:rPr>
          <w:rFonts w:ascii="宋体" w:eastAsia="宋体" w:hAnsi="宋体" w:hint="eastAsia"/>
          <w:sz w:val="24"/>
          <w:szCs w:val="24"/>
        </w:rPr>
        <w:t>腔动物</w:t>
      </w:r>
      <w:proofErr w:type="gramEnd"/>
      <w:r w:rsidRPr="00723AC2">
        <w:rPr>
          <w:rFonts w:ascii="宋体" w:eastAsia="宋体" w:hAnsi="宋体" w:hint="eastAsia"/>
          <w:sz w:val="24"/>
          <w:szCs w:val="24"/>
        </w:rPr>
        <w:t>门</w:t>
      </w:r>
    </w:p>
    <w:p w14:paraId="3F18E9DA" w14:textId="77777777" w:rsidR="000301EB" w:rsidRDefault="000301EB" w:rsidP="000301EB">
      <w:pPr>
        <w:rPr>
          <w:rFonts w:hint="eastAsia"/>
        </w:rPr>
      </w:pPr>
    </w:p>
    <w:sectPr w:rsidR="00030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E08D3"/>
    <w:multiLevelType w:val="hybridMultilevel"/>
    <w:tmpl w:val="85E052EC"/>
    <w:lvl w:ilvl="0" w:tplc="ACD84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46EC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AA47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9E4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D2B5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36D9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B6D9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129D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2042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6008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00"/>
    <w:rsid w:val="000301EB"/>
    <w:rsid w:val="00723AC2"/>
    <w:rsid w:val="00B52A00"/>
    <w:rsid w:val="00C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5F3A5"/>
  <w15:chartTrackingRefBased/>
  <w15:docId w15:val="{B026A6E0-A9F7-4263-8B9E-A11453E6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8026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32742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883">
          <w:marLeft w:val="72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想 蒋</dc:creator>
  <cp:keywords/>
  <dc:description/>
  <cp:lastModifiedBy>想 蒋</cp:lastModifiedBy>
  <cp:revision>3</cp:revision>
  <dcterms:created xsi:type="dcterms:W3CDTF">2024-05-30T02:56:00Z</dcterms:created>
  <dcterms:modified xsi:type="dcterms:W3CDTF">2024-05-30T03:03:00Z</dcterms:modified>
</cp:coreProperties>
</file>