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jc w:val="left"/>
        <w:rPr/>
      </w:pPr>
      <w:r>
        <w:rPr/>
      </w:r>
    </w:p>
    <w:p>
      <w:pPr>
        <w:pStyle w:val="Normal"/>
        <w:bidi w:val="0"/>
        <w:spacing w:lineRule="auto" w:line="240"/>
        <w:jc w:val="left"/>
        <w:rPr/>
      </w:pPr>
      <w:r>
        <w:rPr/>
        <mc:AlternateContent>
          <mc:Choice Requires="wps">
            <w:drawing>
              <wp:inline distT="0" distB="0" distL="0" distR="0">
                <wp:extent cx="4384040" cy="4786630"/>
                <wp:effectExtent l="0" t="0" r="0" b="0"/>
                <wp:docPr id="1" name=""/>
                <a:graphic xmlns:a="http://schemas.openxmlformats.org/drawingml/2006/main">
                  <a:graphicData uri="http://schemas.openxmlformats.org/drawingml/2006/picture">
                    <pic:pic xmlns:pic="http://schemas.openxmlformats.org/drawingml/2006/picture">
                      <pic:nvPicPr>
                        <pic:cNvPr id="0" name="" descr=""/>
                        <pic:cNvPicPr/>
                      </pic:nvPicPr>
                      <pic:blipFill>
                        <a:blip r:embed="rId2"/>
                        <a:stretch/>
                      </pic:blipFill>
                      <pic:spPr>
                        <a:xfrm>
                          <a:off x="0" y="0"/>
                          <a:ext cx="4384080" cy="4786560"/>
                        </a:xfrm>
                        <a:prstGeom prst="rect">
                          <a:avLst/>
                        </a:prstGeom>
                        <a:ln w="0">
                          <a:noFill/>
                        </a:ln>
                      </pic:spPr>
                    </pic:pic>
                  </a:graphicData>
                </a:graphic>
              </wp:inline>
            </w:drawing>
          </mc:Choice>
        </mc:AlternateContent>
      </w:r>
    </w:p>
    <w:p>
      <w:pPr>
        <w:pStyle w:val="Normal"/>
        <w:bidi w:val="0"/>
        <w:jc w:val="center"/>
        <w:rPr/>
      </w:pPr>
      <w:r>
        <w:rPr/>
        <w:br/>
      </w:r>
    </w:p>
    <w:p>
      <w:pPr>
        <w:pStyle w:val="Normal"/>
        <w:bidi w:val="0"/>
        <w:spacing w:lineRule="auto" w:line="240"/>
        <w:jc w:val="left"/>
        <w:rPr/>
      </w:pPr>
      <w:r>
        <w:rPr/>
      </w:r>
    </w:p>
    <w:p>
      <w:pPr>
        <w:pStyle w:val="Normal"/>
        <w:bidi w:val="0"/>
        <w:spacing w:lineRule="auto" w:line="240"/>
        <w:jc w:val="left"/>
        <w:rPr/>
      </w:pPr>
      <w:r>
        <w:rPr/>
        <w:t>第一次尝试的咖喱饭</w:t>
      </w:r>
    </w:p>
    <w:p>
      <w:pPr>
        <w:pStyle w:val="Normal"/>
        <w:bidi w:val="0"/>
        <w:spacing w:lineRule="auto" w:line="240"/>
        <w:jc w:val="left"/>
        <w:rPr/>
      </w:pPr>
      <w:r>
        <w:rPr/>
        <w:t>虽然是北区食堂普通的咖喱蛋包饭，实际上是有一段很特别的故事的。</w:t>
      </w:r>
    </w:p>
    <w:p>
      <w:pPr>
        <w:pStyle w:val="Normal"/>
        <w:bidi w:val="0"/>
        <w:spacing w:lineRule="auto" w:line="240"/>
        <w:jc w:val="left"/>
        <w:rPr/>
      </w:pPr>
      <w:r>
        <w:rPr/>
        <w:t>参加了一次学校组织的晚安打卡计划，就是和陌生人说五天的晚安，对于一个社恐人来说还是很特殊的，匹配认识了一位江湾校区的学姐，然后和一个没见过面的人互相分享了五天的经历，说了五天的晚安，学姐很喜欢吃咖喱，说江湾那家的咖喱饭不错，可惜我最后就近选择了北区食堂的，也不是学姐分享的咖喱牛肉，而是咖喱炸鸡饭，但味道也是很可以的！</w:t>
      </w:r>
    </w:p>
    <w:p>
      <w:pPr>
        <w:pStyle w:val="Normal"/>
        <w:bidi w:val="0"/>
        <w:spacing w:lineRule="auto" w:line="240"/>
        <w:jc w:val="left"/>
        <w:rPr/>
      </w:pPr>
      <w:r>
        <w:rPr/>
        <w:t>我和学姐分享的日常里每天都有好吃的，咖喱饭是学姐菜单里频率很高的，也是她力荐的，同时也是我从来没尝试过的哦，五天里学姐吃了三次咖喱饭，没尝试过的咖喱引起了我的好奇，所以在打卡活动结束的时候我告诉学姐我一定要去试一试！</w:t>
      </w:r>
    </w:p>
    <w:p>
      <w:pPr>
        <w:pStyle w:val="Normal"/>
        <w:bidi w:val="0"/>
        <w:spacing w:lineRule="auto" w:line="240"/>
        <w:jc w:val="left"/>
        <w:rPr/>
      </w:pPr>
      <w:r>
        <w:rPr/>
        <w:t>入口是那种淡淡的辛辣和咸香，和学姐说的一样，拌饭真的很好吃，是味道很特别的一种酱汁，我的北区食堂菜单再加一！</w:t>
      </w:r>
    </w:p>
    <w:p>
      <w:pPr>
        <w:pStyle w:val="Normal"/>
        <w:bidi w:val="0"/>
        <w:spacing w:lineRule="auto" w:line="240"/>
        <w:jc w:val="left"/>
        <w:rPr/>
      </w:pPr>
      <w:r>
        <w:rPr/>
        <w:t>我和学姐的聊天记录里搜索吃有三十几条记录，可见我们都是很爱吃的人，也都觉得食物是让人幸福的东西。</w:t>
      </w:r>
    </w:p>
    <w:p>
      <w:pPr>
        <w:pStyle w:val="Normal"/>
        <w:bidi w:val="0"/>
        <w:spacing w:lineRule="auto" w:line="240"/>
        <w:jc w:val="left"/>
        <w:rPr/>
      </w:pPr>
      <w:r>
        <w:rPr/>
        <w:t>人是要不断尝试新事物的，我第一次离开家，第一次和陌生人晚安，第一次通过这样的活动交朋友，第一次尝试咖喱。</w:t>
      </w:r>
    </w:p>
    <w:p>
      <w:pPr>
        <w:pStyle w:val="Normal"/>
        <w:bidi w:val="0"/>
        <w:spacing w:lineRule="auto" w:line="240"/>
        <w:jc w:val="left"/>
        <w:rPr/>
      </w:pPr>
      <w:r>
        <w:rPr/>
        <w:t>三千多公里之外的家乡也有很多美食，但是第一次走出家的我很高兴有一个活动让我认识了一个同样热爱食物的人，也有一个活动能让我分享这个故事。</w:t>
      </w:r>
    </w:p>
    <w:sectPr>
      <w:type w:val="nextPage"/>
      <w:pgSz w:w="11906" w:h="16838"/>
      <w:pgMar w:left="1440" w:right="1440" w:gutter="0" w:header="0" w:top="1440" w:footer="0" w:bottom="1440"/>
      <w:pgNumType w:fmt="decimal"/>
      <w:formProt w:val="false"/>
      <w:docGrid w:type="default" w:linePitch="125"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Noto Sans CJK SC">
    <w:charset w:val="01"/>
    <w:family w:val="roman"/>
    <w:pitch w:val="variable"/>
  </w:font>
  <w:font w:name="notosanscjksc">
    <w:charset w:val="01"/>
    <w:family w:val="roman"/>
    <w:pitch w:val="variable"/>
  </w:font>
</w:fonts>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otosanscjksc" w:hAnsi="notosanscjksc" w:eastAsia="Noto Sans CJK SC" w:cs="Noto Sans CJK SC"/>
        <w:kern w:val="2"/>
        <w:sz w:val="22"/>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notosanscjksc" w:hAnsi="notosanscjksc" w:eastAsia="Noto Sans CJK SC" w:cs="Noto Sans CJK SC"/>
      <w:color w:val="auto"/>
      <w:kern w:val="2"/>
      <w:sz w:val="22"/>
      <w:szCs w:val="24"/>
      <w:lang w:val="en-US" w:eastAsia="zh-CN" w:bidi="hi-IN"/>
    </w:rPr>
  </w:style>
  <w:style w:type="paragraph" w:styleId="Heading">
    <w:name w:val="Heading"/>
    <w:basedOn w:val="Normal"/>
    <w:next w:val="TextBody"/>
    <w:qFormat/>
    <w:pPr>
      <w:keepNext w:val="true"/>
      <w:spacing w:before="240" w:after="120"/>
    </w:pPr>
    <w:rPr>
      <w:rFonts w:ascii="Noto Sans CJK SC" w:hAnsi="Noto Sans CJK SC" w:eastAsia="Noto Sans CJK SC" w:cs="Noto Sans CJK SC"/>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LibreOfficeDev/7.3.1.3.0$Android_AARCH64 LibreOffice_project/</Application>
  <AppVersion>15.0000</AppVersion>
  <Pages>2</Pages>
  <Words>528</Words>
  <Characters>528</Characters>
  <CharactersWithSpaces>529</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2025-11-28T01:18:13Z</dcterms:created>
  <dc:creator>Apache POI</dc:creator>
  <dc:description/>
  <dc:language>zh-CN</dc:language>
  <cp:lastModifiedBy/>
  <dcterms:modified xsi:type="dcterms:W3CDTF">2025-11-28T12:55:36Z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