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media/image1.jpg" ContentType="image/jpeg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BA35348" w14:textId="AF7D1C74" w:rsidR="0821CC01" w:rsidRPr="0821CC01" w:rsidRDefault="0821CC01" w:rsidP="0821CC01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5331857" cy="4003503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1857" cy="40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B45B3" w14:textId="155EDACC" w:rsidR="C9F84107" w:rsidRPr="C9F84107" w:rsidRDefault="C9F84107" w:rsidP="C9F84107">
      <w:pPr>
        <w:snapToGrid w:val="0"/>
        <w:rPr>
          <w:sz w:val="28"/>
          <w:rFonts w:hint="eastAsia"/>
        </w:rPr>
      </w:pPr>
    </w:p>
    <w:p w14:paraId="E43D5491" w14:textId="6C50B7C7" w:rsidR="1F3C0BB7" w:rsidRPr="1F3C0BB7" w:rsidRDefault="1F3C0BB7" w:rsidP="1F3C0BB7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t xml:space="preserve">    今天在万达闲逛时，意外撞进一家小馆子，被这桌草本酸汤肥牛面勾走了魂——这大概就是成年人的“治愈盲盒”吧。</w:t>
      </w:r>
      <w:r>
        <w:br/>
        <w:rPr>
          <w:sz w:val="28"/>
          <w:rFonts w:hint="eastAsia"/>
        </w:rPr>
      </w:r>
      <w:r>
        <w:rPr>
          <w:sz w:val="28"/>
          <w:rFonts w:hint="eastAsia"/>
        </w:rPr>
        <w:t xml:space="preserve">    端上桌时酸汤裹着金黄油光，肥牛片浸得软嫩，细面吸足了草本香的酸辣，嗦一口连鼻尖都暖起来。旁边配的荞麦冷面清清爽爽，炸得焦脆的小土豆裹点番茄酱，还有外黑里嫩的黑金鸡块、酥香的炸猪排，每样都戳中胃里的“快乐开关”。 </w:t>
      </w:r>
    </w:p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t xml:space="preserve">    最惊喜的是价格，这一桌热面冷食加小食，算下来比商场里其他餐厅便宜小半，性价比直接拉满。坐在暖黄灯光里，手机随手往桌边一放，筷子穿梭在酸汤和面里，炸物的脆响混着面汤的热气，连空气都裹着松弛感——大概好吃的食物从不是多贵，是恰好饿的时候，撞上一碗热乎、一口酥脆，还有“没花多少钱就吃到满足”的小窃喜，把下午的疲惫都泡软在这碗酸汤里啦。</w:t>
      </w:r>
    </w:p>
    <w:p w14:paraId="F414FAAF" w14:textId="20057FB6" w:rsidR="CF457DA0" w:rsidRPr="CF457DA0" w:rsidRDefault="CF457DA0" w:rsidP="CF457DA0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t xml:space="preserve">   </w:t>
      </w:r>
      <w:r>
        <w:rPr>
          <w:sz w:val="28"/>
          <w:rFonts w:hint="eastAsia"/>
        </w:rPr>
        <w:t xml:space="preserve"> 这个草本酸汤肥牛面是我第三次去光顾了，这个草本是最吸引我的，谁不想再吃美食的时候还健康呢。那个奶茶也是无意中买到的“煲珠公”，老红糖珍珠奶茶，饿的时候来上这么一餐真是惬意啊！</w:t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4" Type="http://schemas.openxmlformats.org/officeDocument/2006/relationships/image" Target="media/image1.jpg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Mon Nov 24 12:54:44 2025
save:Mon Nov 24 12:55:35 2025

</file>