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8884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农学1251马玉的第12周打卡</w:t>
      </w:r>
    </w:p>
    <w:p w14:paraId="6D4BDBB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497330" cy="8117205"/>
            <wp:effectExtent l="0" t="0" r="11430" b="5715"/>
            <wp:docPr id="1" name="图片 1" descr="3bb0a94488e42c63627b0fed79512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bb0a94488e42c63627b0fed795126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811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03375" cy="8093710"/>
            <wp:effectExtent l="0" t="0" r="12065" b="13970"/>
            <wp:docPr id="2" name="图片 2" descr="1b1a6524eb629eab2ab1e02f37e7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b1a6524eb629eab2ab1e02f37e727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809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1637665" cy="8127365"/>
            <wp:effectExtent l="0" t="0" r="8255" b="10795"/>
            <wp:docPr id="3" name="图片 3" descr="bbd5e9a2f924a801dcd6d75a74d52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bd5e9a2f924a801dcd6d75a74d52b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812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640BBF"/>
    <w:rsid w:val="2464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2025-11-23T03:23:00Z</dcterms:created>
  <dc:creator>Nicole.</dc:creator>
  <cp:lastModifiedBy>Nicole.</cp:lastModifiedBy>
  <dcterms:modified xsi:type="dcterms:W3CDTF">2025-11-23T03:27:58Z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2AEC1292ECED46F182C4D26879EDFE0A_11</vt:lpwstr>
  </property>
  <property fmtid="{D5CDD505-2E9C-101B-9397-08002B2CF9AE}" pid="4" name="KSOTemplateDocerSaveRecord">
    <vt:lpwstr>eyJoZGlkIjoiZWY1MWNjMGY0ODk1YWVhN2JjZTljOGM0MmQwOTgxMzUiLCJ1c2VySWQiOiI4NDMzNTUyNTgifQ==</vt:lpwstr>
  </property>
</Properties>
</file>