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3A63E" w14:textId="0C472CDF" w:rsidR="00AC4C5D" w:rsidRDefault="00E73AA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C11198E" wp14:editId="472B54B8">
            <wp:extent cx="3987800" cy="8858250"/>
            <wp:effectExtent l="0" t="0" r="0" b="0"/>
            <wp:docPr id="122029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8E636CF" wp14:editId="6834A859">
            <wp:extent cx="3987800" cy="8858250"/>
            <wp:effectExtent l="0" t="0" r="0" b="0"/>
            <wp:docPr id="8680950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F41ED8D" wp14:editId="28E805D6">
            <wp:extent cx="3987800" cy="8858250"/>
            <wp:effectExtent l="0" t="0" r="0" b="0"/>
            <wp:docPr id="10492459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B71A596" wp14:editId="327AB7C0">
            <wp:extent cx="3987800" cy="8858250"/>
            <wp:effectExtent l="0" t="0" r="0" b="0"/>
            <wp:docPr id="16185133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F0E18CC" wp14:editId="578F60A0">
            <wp:extent cx="3987800" cy="8858250"/>
            <wp:effectExtent l="0" t="0" r="0" b="0"/>
            <wp:docPr id="1305222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E5E5782" wp14:editId="21912043">
            <wp:extent cx="3987800" cy="8858250"/>
            <wp:effectExtent l="0" t="0" r="0" b="0"/>
            <wp:docPr id="10667503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C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A2"/>
    <w:rsid w:val="00297CD8"/>
    <w:rsid w:val="00AC4C5D"/>
    <w:rsid w:val="00E73AA2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4757"/>
  <w15:chartTrackingRefBased/>
  <w15:docId w15:val="{A8CF84DE-C18F-45D5-A326-E328502EA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73AA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AA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AA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AA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AA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AA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AA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AA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73AA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73A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73A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73AA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73AA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73AA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73AA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73AA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73AA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73AA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73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3AA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73AA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73A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73A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73AA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73AA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73A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73AA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73A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4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电脑 惠普</dc:creator>
  <cp:keywords/>
  <dc:description/>
  <cp:lastModifiedBy>电脑 惠普</cp:lastModifiedBy>
  <cp:revision>1</cp:revision>
  <dcterms:created xsi:type="dcterms:W3CDTF">2025-11-19T14:56:00Z</dcterms:created>
  <dcterms:modified xsi:type="dcterms:W3CDTF">2025-11-19T15:06:00Z</dcterms:modified>
</cp:coreProperties>
</file>