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4170" w:type="dxa"/>
        <w:jc w:val="center"/>
        <w:tblLook w:val="04A0" w:firstRow="1" w:lastRow="0" w:firstColumn="1" w:lastColumn="0" w:noHBand="0" w:noVBand="1"/>
      </w:tblPr>
      <w:tblGrid>
        <w:gridCol w:w="1135"/>
        <w:gridCol w:w="1365"/>
        <w:gridCol w:w="1606"/>
        <w:gridCol w:w="851"/>
        <w:gridCol w:w="1743"/>
        <w:gridCol w:w="2376"/>
        <w:gridCol w:w="2107"/>
        <w:gridCol w:w="1129"/>
        <w:gridCol w:w="1858"/>
      </w:tblGrid>
      <w:tr w:rsidR="00FC2AE5" w14:paraId="637A2556" w14:textId="77777777" w:rsidTr="006561EA">
        <w:trPr>
          <w:trHeight w:val="113"/>
          <w:jc w:val="center"/>
        </w:trPr>
        <w:tc>
          <w:tcPr>
            <w:tcW w:w="1135" w:type="dxa"/>
          </w:tcPr>
          <w:p w14:paraId="3FBBE230" w14:textId="03C6AF4B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1365" w:type="dxa"/>
          </w:tcPr>
          <w:p w14:paraId="25E1237B" w14:textId="6A05B673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菌种</w:t>
            </w:r>
          </w:p>
        </w:tc>
        <w:tc>
          <w:tcPr>
            <w:tcW w:w="1606" w:type="dxa"/>
          </w:tcPr>
          <w:p w14:paraId="491AE992" w14:textId="470F25AC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染色</w:t>
            </w:r>
          </w:p>
        </w:tc>
        <w:tc>
          <w:tcPr>
            <w:tcW w:w="851" w:type="dxa"/>
          </w:tcPr>
          <w:p w14:paraId="287F4F3F" w14:textId="7F217C99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形态</w:t>
            </w:r>
          </w:p>
        </w:tc>
        <w:tc>
          <w:tcPr>
            <w:tcW w:w="1743" w:type="dxa"/>
          </w:tcPr>
          <w:p w14:paraId="370FE91F" w14:textId="68BB286F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结构</w:t>
            </w:r>
          </w:p>
        </w:tc>
        <w:tc>
          <w:tcPr>
            <w:tcW w:w="2376" w:type="dxa"/>
          </w:tcPr>
          <w:p w14:paraId="786F1DCE" w14:textId="5B2EF7B9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生化特性</w:t>
            </w:r>
          </w:p>
        </w:tc>
        <w:tc>
          <w:tcPr>
            <w:tcW w:w="2107" w:type="dxa"/>
          </w:tcPr>
          <w:p w14:paraId="59D755FB" w14:textId="67BE7D28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培养条件</w:t>
            </w:r>
          </w:p>
        </w:tc>
        <w:tc>
          <w:tcPr>
            <w:tcW w:w="0" w:type="auto"/>
          </w:tcPr>
          <w:p w14:paraId="350A589F" w14:textId="3BC39C37" w:rsidR="008B1E69" w:rsidRPr="00C12EE1" w:rsidRDefault="008B1E69" w:rsidP="00C12EE1">
            <w:pPr>
              <w:jc w:val="center"/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抵抗力</w:t>
            </w:r>
          </w:p>
        </w:tc>
        <w:tc>
          <w:tcPr>
            <w:tcW w:w="1858" w:type="dxa"/>
          </w:tcPr>
          <w:p w14:paraId="68F6AED1" w14:textId="38D64F6B" w:rsidR="008B1E69" w:rsidRPr="00C12EE1" w:rsidRDefault="008B1E69" w:rsidP="006531A8">
            <w:pPr>
              <w:rPr>
                <w:rFonts w:ascii="Times New Roman" w:eastAsia="宋体" w:hAnsi="Times New Roman"/>
                <w:b/>
                <w:bCs/>
                <w:sz w:val="28"/>
                <w:szCs w:val="28"/>
              </w:rPr>
            </w:pPr>
            <w:r w:rsidRPr="00C12EE1">
              <w:rPr>
                <w:rFonts w:ascii="Times New Roman" w:eastAsia="宋体" w:hAnsi="Times New Roman" w:hint="eastAsia"/>
                <w:b/>
                <w:bCs/>
                <w:sz w:val="28"/>
                <w:szCs w:val="28"/>
              </w:rPr>
              <w:t>致病性</w:t>
            </w:r>
          </w:p>
        </w:tc>
      </w:tr>
      <w:tr w:rsidR="00FC2AE5" w14:paraId="2CCB5F7B" w14:textId="77777777" w:rsidTr="006561EA">
        <w:trPr>
          <w:trHeight w:val="113"/>
          <w:jc w:val="center"/>
        </w:trPr>
        <w:tc>
          <w:tcPr>
            <w:tcW w:w="1135" w:type="dxa"/>
            <w:vAlign w:val="center"/>
          </w:tcPr>
          <w:p w14:paraId="5FF7508C" w14:textId="456C2CDE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bookmarkStart w:id="0" w:name="_Hlk100264005"/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葡萄球菌属</w:t>
            </w:r>
          </w:p>
        </w:tc>
        <w:tc>
          <w:tcPr>
            <w:tcW w:w="1365" w:type="dxa"/>
            <w:vAlign w:val="center"/>
          </w:tcPr>
          <w:p w14:paraId="2DD9F1D0" w14:textId="2E157FE1" w:rsidR="008B1E69" w:rsidRPr="00BF4A79" w:rsidRDefault="008B1E69" w:rsidP="00C12EE1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BF4A79">
              <w:rPr>
                <w:rFonts w:ascii="Times New Roman" w:eastAsia="微软雅黑" w:hAnsi="Times New Roman" w:hint="eastAsia"/>
                <w:sz w:val="15"/>
                <w:szCs w:val="15"/>
              </w:rPr>
              <w:t>金黄色葡萄球菌</w:t>
            </w:r>
            <w:r w:rsidR="00BF4A79">
              <w:rPr>
                <w:rFonts w:ascii="Times New Roman" w:eastAsia="微软雅黑" w:hAnsi="Times New Roman" w:hint="eastAsia"/>
                <w:sz w:val="15"/>
                <w:szCs w:val="15"/>
              </w:rPr>
              <w:t>*</w:t>
            </w:r>
          </w:p>
        </w:tc>
        <w:tc>
          <w:tcPr>
            <w:tcW w:w="1606" w:type="dxa"/>
            <w:vAlign w:val="center"/>
          </w:tcPr>
          <w:p w14:paraId="1D1E8212" w14:textId="51E4E5DD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革兰氏染色阳性</w:t>
            </w:r>
          </w:p>
        </w:tc>
        <w:tc>
          <w:tcPr>
            <w:tcW w:w="851" w:type="dxa"/>
            <w:vAlign w:val="center"/>
          </w:tcPr>
          <w:p w14:paraId="3670A749" w14:textId="1E9B6F22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球菌</w:t>
            </w:r>
          </w:p>
        </w:tc>
        <w:tc>
          <w:tcPr>
            <w:tcW w:w="1743" w:type="dxa"/>
            <w:vAlign w:val="center"/>
          </w:tcPr>
          <w:p w14:paraId="1DBA2086" w14:textId="77777777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有荚膜</w:t>
            </w:r>
          </w:p>
          <w:p w14:paraId="1ACE5E95" w14:textId="3523B3A6" w:rsidR="00C12EE1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无鞭毛、菌毛</w:t>
            </w:r>
          </w:p>
        </w:tc>
        <w:tc>
          <w:tcPr>
            <w:tcW w:w="2376" w:type="dxa"/>
            <w:vAlign w:val="center"/>
          </w:tcPr>
          <w:p w14:paraId="6942A5E7" w14:textId="77777777" w:rsidR="008B1E69" w:rsidRDefault="00C12EE1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不稳定</w:t>
            </w:r>
          </w:p>
          <w:p w14:paraId="7A0F4368" w14:textId="1ADC6D5C" w:rsidR="00C12EE1" w:rsidRPr="00C12EE1" w:rsidRDefault="00C12EE1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亚种可分解多种单糖并产酸</w:t>
            </w:r>
          </w:p>
        </w:tc>
        <w:tc>
          <w:tcPr>
            <w:tcW w:w="2107" w:type="dxa"/>
            <w:vAlign w:val="center"/>
          </w:tcPr>
          <w:p w14:paraId="2EED8BB5" w14:textId="77777777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kern w:val="56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兼性需氧</w:t>
            </w:r>
          </w:p>
          <w:p w14:paraId="5D1DBB2E" w14:textId="20E4DB68" w:rsidR="008B1E69" w:rsidRPr="00E51DFE" w:rsidRDefault="008B1E69" w:rsidP="00C12EE1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E51DFE">
              <w:rPr>
                <w:rFonts w:ascii="Times New Roman" w:eastAsia="微软雅黑" w:hAnsi="Times New Roman" w:hint="eastAsia"/>
                <w:sz w:val="15"/>
                <w:szCs w:val="15"/>
              </w:rPr>
              <w:t>血琼脂平板培养基</w:t>
            </w:r>
            <w:r w:rsidR="00C12EE1" w:rsidRPr="00E51DFE">
              <w:rPr>
                <w:rFonts w:ascii="Times New Roman" w:eastAsia="微软雅黑" w:hAnsi="Times New Roman" w:hint="eastAsia"/>
                <w:sz w:val="15"/>
                <w:szCs w:val="15"/>
              </w:rPr>
              <w:t>（β溶血）</w:t>
            </w:r>
          </w:p>
          <w:p w14:paraId="3699DF59" w14:textId="41A874C2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耐高盐</w:t>
            </w:r>
            <w:r w:rsidR="00C12EE1">
              <w:rPr>
                <w:rFonts w:ascii="Times New Roman" w:eastAsia="微软雅黑" w:hAnsi="Times New Roman" w:hint="eastAsia"/>
                <w:sz w:val="18"/>
                <w:szCs w:val="18"/>
              </w:rPr>
              <w:t>（菌落金黄色）</w:t>
            </w:r>
          </w:p>
        </w:tc>
        <w:tc>
          <w:tcPr>
            <w:tcW w:w="0" w:type="auto"/>
            <w:vAlign w:val="center"/>
          </w:tcPr>
          <w:p w14:paraId="481A28D5" w14:textId="65CBA9D4" w:rsidR="008B1E69" w:rsidRPr="00C12EE1" w:rsidRDefault="008B1E6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较强</w:t>
            </w:r>
          </w:p>
        </w:tc>
        <w:tc>
          <w:tcPr>
            <w:tcW w:w="1858" w:type="dxa"/>
            <w:vAlign w:val="center"/>
          </w:tcPr>
          <w:p w14:paraId="0B8AD464" w14:textId="09DA745D" w:rsidR="008B1E69" w:rsidRPr="00EF6836" w:rsidRDefault="00E51DFE" w:rsidP="006531A8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EF6836">
              <w:rPr>
                <w:rFonts w:ascii="Times New Roman" w:eastAsia="微软雅黑" w:hAnsi="Times New Roman" w:hint="eastAsia"/>
                <w:sz w:val="15"/>
                <w:szCs w:val="15"/>
              </w:rPr>
              <w:t>肠毒</w:t>
            </w:r>
            <w:r w:rsidR="006531A8">
              <w:rPr>
                <w:rFonts w:ascii="Times New Roman" w:eastAsia="微软雅黑" w:hAnsi="Times New Roman" w:hint="eastAsia"/>
                <w:sz w:val="15"/>
                <w:szCs w:val="15"/>
              </w:rPr>
              <w:t>素（</w:t>
            </w:r>
            <w:r w:rsidR="006531A8" w:rsidRPr="006531A8">
              <w:rPr>
                <w:rFonts w:ascii="宋体" w:eastAsia="宋体" w:hAnsi="宋体" w:hint="eastAsia"/>
                <w:b/>
                <w:bCs/>
                <w:sz w:val="13"/>
                <w:szCs w:val="13"/>
              </w:rPr>
              <w:t>食物中毒</w:t>
            </w:r>
            <w:r w:rsidR="006531A8">
              <w:rPr>
                <w:rFonts w:ascii="宋体" w:eastAsia="宋体" w:hAnsi="宋体" w:hint="eastAsia"/>
                <w:b/>
                <w:bCs/>
                <w:sz w:val="13"/>
                <w:szCs w:val="13"/>
              </w:rPr>
              <w:t>）</w:t>
            </w:r>
          </w:p>
          <w:p w14:paraId="4894C8A8" w14:textId="77777777" w:rsidR="006531A8" w:rsidRDefault="008B1E69" w:rsidP="006531A8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C12EE1">
              <w:rPr>
                <w:rFonts w:ascii="Times New Roman" w:eastAsia="微软雅黑" w:hAnsi="Times New Roman" w:hint="eastAsia"/>
                <w:sz w:val="18"/>
                <w:szCs w:val="18"/>
              </w:rPr>
              <w:t>S</w:t>
            </w:r>
            <w:r w:rsidRPr="00C12EE1">
              <w:rPr>
                <w:rFonts w:ascii="Times New Roman" w:eastAsia="微软雅黑" w:hAnsi="Times New Roman"/>
                <w:sz w:val="18"/>
                <w:szCs w:val="18"/>
              </w:rPr>
              <w:t>PA</w:t>
            </w:r>
            <w:r w:rsidR="00EF6836"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 w:rsidRPr="00EF6836">
              <w:rPr>
                <w:rFonts w:ascii="Times New Roman" w:eastAsia="微软雅黑" w:hAnsi="Times New Roman" w:hint="eastAsia"/>
                <w:sz w:val="15"/>
                <w:szCs w:val="15"/>
              </w:rPr>
              <w:t>荚膜抗原</w:t>
            </w:r>
          </w:p>
          <w:p w14:paraId="2E9D4281" w14:textId="3FB4DE8C" w:rsidR="00EF6836" w:rsidRPr="006531A8" w:rsidRDefault="006531A8" w:rsidP="006531A8">
            <w:pPr>
              <w:rPr>
                <w:rFonts w:ascii="Times New Roman" w:eastAsia="微软雅黑" w:hAnsi="Times New Roman"/>
                <w:sz w:val="13"/>
                <w:szCs w:val="13"/>
              </w:rPr>
            </w:pPr>
            <w:r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溶血素</w:t>
            </w:r>
            <w:r>
              <w:rPr>
                <w:rFonts w:ascii="Times New Roman" w:eastAsia="微软雅黑" w:hAnsi="Times New Roman" w:hint="eastAsia"/>
                <w:sz w:val="13"/>
                <w:szCs w:val="13"/>
              </w:rPr>
              <w:t xml:space="preserve"> </w:t>
            </w:r>
            <w:r>
              <w:rPr>
                <w:rFonts w:ascii="Times New Roman" w:eastAsia="微软雅黑" w:hAnsi="Times New Roman"/>
                <w:sz w:val="13"/>
                <w:szCs w:val="13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13"/>
                <w:szCs w:val="13"/>
              </w:rPr>
              <w:t>（</w:t>
            </w:r>
            <w:r w:rsidR="00EF6836" w:rsidRPr="006531A8">
              <w:rPr>
                <w:rFonts w:ascii="宋体" w:eastAsia="宋体" w:hAnsi="宋体" w:hint="eastAsia"/>
                <w:b/>
                <w:bCs/>
                <w:sz w:val="13"/>
                <w:szCs w:val="13"/>
              </w:rPr>
              <w:t>化脓败血症</w:t>
            </w:r>
            <w:r>
              <w:rPr>
                <w:rFonts w:ascii="宋体" w:eastAsia="宋体" w:hAnsi="宋体" w:hint="eastAsia"/>
                <w:b/>
                <w:bCs/>
                <w:sz w:val="13"/>
                <w:szCs w:val="13"/>
              </w:rPr>
              <w:t>）</w:t>
            </w:r>
          </w:p>
        </w:tc>
      </w:tr>
      <w:tr w:rsidR="00FC2AE5" w14:paraId="2651471A" w14:textId="77777777" w:rsidTr="006561EA">
        <w:trPr>
          <w:trHeight w:val="113"/>
          <w:jc w:val="center"/>
        </w:trPr>
        <w:tc>
          <w:tcPr>
            <w:tcW w:w="1135" w:type="dxa"/>
            <w:vAlign w:val="center"/>
          </w:tcPr>
          <w:p w14:paraId="111AB0B4" w14:textId="5170D792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链球菌属</w:t>
            </w:r>
          </w:p>
        </w:tc>
        <w:tc>
          <w:tcPr>
            <w:tcW w:w="1365" w:type="dxa"/>
            <w:vAlign w:val="center"/>
          </w:tcPr>
          <w:p w14:paraId="47F993A6" w14:textId="06EFDFD0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链球菌</w:t>
            </w:r>
          </w:p>
        </w:tc>
        <w:tc>
          <w:tcPr>
            <w:tcW w:w="1606" w:type="dxa"/>
            <w:vAlign w:val="center"/>
          </w:tcPr>
          <w:p w14:paraId="4CA2323A" w14:textId="7E96E1EE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革兰氏染色阳性</w:t>
            </w:r>
          </w:p>
        </w:tc>
        <w:tc>
          <w:tcPr>
            <w:tcW w:w="851" w:type="dxa"/>
            <w:vAlign w:val="center"/>
          </w:tcPr>
          <w:p w14:paraId="056DBCA1" w14:textId="7347AD0A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球菌</w:t>
            </w:r>
          </w:p>
        </w:tc>
        <w:tc>
          <w:tcPr>
            <w:tcW w:w="1743" w:type="dxa"/>
            <w:vAlign w:val="center"/>
          </w:tcPr>
          <w:p w14:paraId="5DEA32FF" w14:textId="0B8F5111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无芽孢、多数有荚膜</w:t>
            </w:r>
          </w:p>
        </w:tc>
        <w:tc>
          <w:tcPr>
            <w:tcW w:w="2376" w:type="dxa"/>
            <w:vAlign w:val="center"/>
          </w:tcPr>
          <w:p w14:paraId="6957DA0B" w14:textId="5CB7F038" w:rsidR="008B1E69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 xml:space="preserve"> </w:t>
            </w:r>
            <w:r w:rsidR="00EF6836">
              <w:rPr>
                <w:rFonts w:ascii="Times New Roman" w:eastAsia="微软雅黑" w:hAnsi="Times New Roman" w:hint="eastAsia"/>
                <w:sz w:val="18"/>
                <w:szCs w:val="18"/>
              </w:rPr>
              <w:t>触酶反应（</w:t>
            </w:r>
            <w:r w:rsidR="00EF6836">
              <w:rPr>
                <w:rFonts w:ascii="Times New Roman" w:eastAsia="微软雅黑" w:hAnsi="Times New Roman" w:hint="eastAsia"/>
                <w:sz w:val="18"/>
                <w:szCs w:val="18"/>
              </w:rPr>
              <w:t>-</w:t>
            </w:r>
            <w:r w:rsidR="00EF6836"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  <w:p w14:paraId="7CB3378D" w14:textId="6DA4B148" w:rsidR="00EF6836" w:rsidRPr="00C12EE1" w:rsidRDefault="00EF6836" w:rsidP="00EF6836">
            <w:pPr>
              <w:ind w:firstLineChars="300" w:firstLine="540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发酵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、蔗糖</w:t>
            </w:r>
          </w:p>
        </w:tc>
        <w:tc>
          <w:tcPr>
            <w:tcW w:w="2107" w:type="dxa"/>
            <w:vAlign w:val="center"/>
          </w:tcPr>
          <w:p w14:paraId="1F5ED9CA" w14:textId="072164F6" w:rsidR="00BC03FF" w:rsidRPr="00BC03FF" w:rsidRDefault="00BC03FF" w:rsidP="00C12EE1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BC03FF">
              <w:rPr>
                <w:rFonts w:ascii="Times New Roman" w:eastAsia="微软雅黑" w:hAnsi="Times New Roman" w:hint="eastAsia"/>
                <w:sz w:val="15"/>
                <w:szCs w:val="15"/>
              </w:rPr>
              <w:t>兼性厌氧（多），厌氧（少）</w:t>
            </w:r>
          </w:p>
          <w:p w14:paraId="4BCD8D6C" w14:textId="1960530D" w:rsidR="008B1E69" w:rsidRDefault="00EF683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血琼脂平板培养基</w:t>
            </w:r>
          </w:p>
          <w:p w14:paraId="34ABCDB5" w14:textId="77777777" w:rsidR="00EF6836" w:rsidRDefault="00EF683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（α、β、溶血）</w:t>
            </w:r>
          </w:p>
          <w:p w14:paraId="0267110A" w14:textId="045216B7" w:rsidR="00EF6836" w:rsidRPr="00C12EE1" w:rsidRDefault="00EF683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AMP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实验</w:t>
            </w:r>
            <w:r w:rsidRPr="00EF6836">
              <w:rPr>
                <w:rFonts w:ascii="Times New Roman" w:eastAsia="微软雅黑" w:hAnsi="Times New Roman" w:hint="eastAsia"/>
                <w:sz w:val="13"/>
                <w:szCs w:val="13"/>
              </w:rPr>
              <w:t>（无乳链球菌）</w:t>
            </w:r>
          </w:p>
        </w:tc>
        <w:tc>
          <w:tcPr>
            <w:tcW w:w="0" w:type="auto"/>
            <w:vAlign w:val="center"/>
          </w:tcPr>
          <w:p w14:paraId="47056700" w14:textId="4F4F11E6" w:rsidR="008B1E69" w:rsidRPr="00C12EE1" w:rsidRDefault="00E51DF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强</w:t>
            </w:r>
            <w:r w:rsidRPr="00E51DFE">
              <w:rPr>
                <w:rFonts w:ascii="Times New Roman" w:eastAsia="微软雅黑" w:hAnsi="Times New Roman" w:hint="eastAsia"/>
                <w:sz w:val="15"/>
                <w:szCs w:val="15"/>
              </w:rPr>
              <w:t>（不耐热）</w:t>
            </w:r>
          </w:p>
        </w:tc>
        <w:tc>
          <w:tcPr>
            <w:tcW w:w="1858" w:type="dxa"/>
            <w:vAlign w:val="center"/>
          </w:tcPr>
          <w:p w14:paraId="6A8A2E99" w14:textId="569773D4" w:rsidR="00E51DFE" w:rsidRPr="006531A8" w:rsidRDefault="00E51DFE" w:rsidP="006531A8">
            <w:pPr>
              <w:rPr>
                <w:rFonts w:ascii="Times New Roman" w:eastAsia="微软雅黑" w:hAnsi="Times New Roman"/>
                <w:sz w:val="13"/>
                <w:szCs w:val="13"/>
              </w:rPr>
            </w:pPr>
            <w:r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溶血素</w:t>
            </w:r>
            <w:r w:rsidR="006531A8"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、</w:t>
            </w:r>
            <w:r w:rsidR="006531A8"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M</w:t>
            </w:r>
            <w:r w:rsidR="006531A8"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蛋白、</w:t>
            </w:r>
            <w:r w:rsidRPr="006531A8">
              <w:rPr>
                <w:rFonts w:ascii="Times New Roman" w:eastAsia="微软雅黑" w:hAnsi="Times New Roman" w:hint="eastAsia"/>
                <w:sz w:val="13"/>
                <w:szCs w:val="13"/>
              </w:rPr>
              <w:t>致热外毒素</w:t>
            </w:r>
          </w:p>
          <w:p w14:paraId="2D9B1329" w14:textId="77777777" w:rsidR="006531A8" w:rsidRPr="006531A8" w:rsidRDefault="006531A8" w:rsidP="006531A8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6531A8">
              <w:rPr>
                <w:rFonts w:ascii="Times New Roman" w:eastAsia="微软雅黑" w:hAnsi="Times New Roman" w:hint="eastAsia"/>
                <w:sz w:val="15"/>
                <w:szCs w:val="15"/>
              </w:rPr>
              <w:t>败血症、化脓炎症</w:t>
            </w:r>
          </w:p>
          <w:p w14:paraId="354D57F3" w14:textId="2C785243" w:rsidR="00E51DFE" w:rsidRPr="006531A8" w:rsidRDefault="006531A8" w:rsidP="006531A8">
            <w:pPr>
              <w:jc w:val="center"/>
              <w:rPr>
                <w:rFonts w:ascii="Times New Roman" w:eastAsia="微软雅黑" w:hAnsi="Times New Roman"/>
                <w:sz w:val="11"/>
                <w:szCs w:val="11"/>
              </w:rPr>
            </w:pPr>
            <w:r w:rsidRPr="006531A8">
              <w:rPr>
                <w:rFonts w:ascii="Times New Roman" w:eastAsia="微软雅黑" w:hAnsi="Times New Roman" w:hint="eastAsia"/>
                <w:sz w:val="15"/>
                <w:szCs w:val="15"/>
              </w:rPr>
              <w:t>超敏反应性疾病</w:t>
            </w:r>
          </w:p>
        </w:tc>
      </w:tr>
      <w:tr w:rsidR="00FC2AE5" w14:paraId="564DF99C" w14:textId="77777777" w:rsidTr="006561EA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17216C04" w14:textId="344167AD" w:rsidR="00BF4A79" w:rsidRPr="00C12EE1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肠杆菌目</w:t>
            </w:r>
          </w:p>
        </w:tc>
        <w:tc>
          <w:tcPr>
            <w:tcW w:w="1365" w:type="dxa"/>
            <w:vAlign w:val="center"/>
          </w:tcPr>
          <w:p w14:paraId="78399870" w14:textId="6B9961F3" w:rsidR="00BF4A79" w:rsidRPr="00C12EE1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大肠埃希菌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1606" w:type="dxa"/>
            <w:vAlign w:val="center"/>
          </w:tcPr>
          <w:p w14:paraId="5499E95D" w14:textId="26123E94" w:rsidR="00BF4A79" w:rsidRPr="00C12EE1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2F9A652F" w14:textId="72FFB2D0" w:rsidR="00BF4A79" w:rsidRPr="00C12EE1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直杆菌</w:t>
            </w:r>
          </w:p>
        </w:tc>
        <w:tc>
          <w:tcPr>
            <w:tcW w:w="1743" w:type="dxa"/>
            <w:vAlign w:val="center"/>
          </w:tcPr>
          <w:p w14:paraId="51289217" w14:textId="080AC035" w:rsidR="00BF4A79" w:rsidRPr="00C12EE1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有鞭毛、无芽孢</w:t>
            </w:r>
          </w:p>
        </w:tc>
        <w:tc>
          <w:tcPr>
            <w:tcW w:w="2376" w:type="dxa"/>
            <w:vAlign w:val="center"/>
          </w:tcPr>
          <w:p w14:paraId="1C796A47" w14:textId="25873BA8" w:rsidR="009F2191" w:rsidRPr="009F2191" w:rsidRDefault="00BF4A79" w:rsidP="009F2191">
            <w:pPr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MVIC</w:t>
            </w:r>
            <w:r w:rsidRPr="009F2191">
              <w:rPr>
                <w:rFonts w:ascii="Times New Roman" w:eastAsia="微软雅黑" w:hAnsi="Times New Roman"/>
                <w:szCs w:val="21"/>
              </w:rPr>
              <w:t>(++--)</w:t>
            </w:r>
          </w:p>
        </w:tc>
        <w:tc>
          <w:tcPr>
            <w:tcW w:w="2107" w:type="dxa"/>
            <w:vAlign w:val="center"/>
          </w:tcPr>
          <w:p w14:paraId="05A7BBE7" w14:textId="4958B3CA" w:rsidR="00BC03FF" w:rsidRDefault="00BC03FF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375278C5" w14:textId="5F9C2E43" w:rsidR="00BF4A79" w:rsidRDefault="00A67E09" w:rsidP="00A67E0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  <w:p w14:paraId="34133D74" w14:textId="01968E8F" w:rsidR="00A67E09" w:rsidRDefault="00A67E09" w:rsidP="00A67E09">
            <w:pPr>
              <w:jc w:val="center"/>
              <w:rPr>
                <w:rFonts w:ascii="Times New Roman" w:eastAsia="微软雅黑" w:hAnsi="Times New Roman"/>
                <w:sz w:val="13"/>
                <w:szCs w:val="13"/>
              </w:rPr>
            </w:pPr>
            <w:r w:rsidRPr="00A67E09">
              <w:rPr>
                <w:rFonts w:ascii="Times New Roman" w:eastAsia="微软雅黑" w:hAnsi="Times New Roman" w:hint="eastAsia"/>
                <w:sz w:val="18"/>
                <w:szCs w:val="18"/>
              </w:rPr>
              <w:t>麦康凯（红色）</w:t>
            </w:r>
          </w:p>
          <w:p w14:paraId="5C8C23C4" w14:textId="77777777" w:rsidR="00A67E09" w:rsidRDefault="00A67E09" w:rsidP="00A67E0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A67E09">
              <w:rPr>
                <w:rFonts w:ascii="Times New Roman" w:eastAsia="微软雅黑" w:hAnsi="Times New Roman" w:hint="eastAsia"/>
                <w:sz w:val="18"/>
                <w:szCs w:val="18"/>
              </w:rPr>
              <w:t>伊红美兰（紫黑色）</w:t>
            </w:r>
          </w:p>
          <w:p w14:paraId="78EEEB2C" w14:textId="51E3206D" w:rsidR="00A67E09" w:rsidRPr="00A67E09" w:rsidRDefault="00A67E09" w:rsidP="00A67E0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S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（不生长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\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红色）</w:t>
            </w:r>
          </w:p>
        </w:tc>
        <w:tc>
          <w:tcPr>
            <w:tcW w:w="0" w:type="auto"/>
            <w:vAlign w:val="center"/>
          </w:tcPr>
          <w:p w14:paraId="00C0FED5" w14:textId="3DCDEF79" w:rsidR="00BF4A79" w:rsidRPr="00BF4A79" w:rsidRDefault="00BF4A79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BF4A79">
              <w:rPr>
                <w:rFonts w:ascii="Times New Roman" w:eastAsia="微软雅黑" w:hAnsi="Times New Roman" w:hint="eastAsia"/>
                <w:sz w:val="18"/>
                <w:szCs w:val="18"/>
              </w:rPr>
              <w:t>弱</w:t>
            </w:r>
            <w:r w:rsidRPr="00BF4A79">
              <w:rPr>
                <w:rFonts w:ascii="Times New Roman" w:eastAsia="微软雅黑" w:hAnsi="Times New Roman" w:hint="eastAsia"/>
                <w:sz w:val="15"/>
                <w:szCs w:val="15"/>
              </w:rPr>
              <w:t>（耐低温）</w:t>
            </w:r>
          </w:p>
        </w:tc>
        <w:tc>
          <w:tcPr>
            <w:tcW w:w="1858" w:type="dxa"/>
            <w:vAlign w:val="center"/>
          </w:tcPr>
          <w:p w14:paraId="06FCF0FF" w14:textId="09F2D6C7" w:rsidR="00BF4A79" w:rsidRPr="00C12EE1" w:rsidRDefault="00BF4A79" w:rsidP="006531A8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O</w:t>
            </w:r>
            <w:r w:rsidR="00A67E09"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K</w:t>
            </w:r>
            <w:r w:rsidR="00A67E09"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H</w:t>
            </w:r>
            <w:r w:rsidR="00A67E09"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F</w:t>
            </w:r>
            <w:r w:rsidR="00A67E09">
              <w:rPr>
                <w:rFonts w:ascii="Times New Roman" w:eastAsia="微软雅黑" w:hAnsi="Times New Roman" w:hint="eastAsia"/>
                <w:sz w:val="18"/>
                <w:szCs w:val="18"/>
              </w:rPr>
              <w:t>抗原</w:t>
            </w:r>
          </w:p>
        </w:tc>
      </w:tr>
      <w:tr w:rsidR="00FC2AE5" w14:paraId="1F21383D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086DC8E1" w14:textId="77777777" w:rsidR="00BF4A79" w:rsidRPr="00C12EE1" w:rsidRDefault="00BF4A7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6C00A72" w14:textId="764F9D96" w:rsidR="00BF4A79" w:rsidRPr="00C12EE1" w:rsidRDefault="00BF4A7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沙门菌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1606" w:type="dxa"/>
            <w:vAlign w:val="center"/>
          </w:tcPr>
          <w:p w14:paraId="405DA5C9" w14:textId="432E4E49" w:rsidR="00BF4A79" w:rsidRPr="00C12EE1" w:rsidRDefault="00BF4A7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63ADD8EC" w14:textId="627E2514" w:rsidR="00BF4A79" w:rsidRPr="00C12EE1" w:rsidRDefault="00BF4A7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直杆菌</w:t>
            </w:r>
          </w:p>
        </w:tc>
        <w:tc>
          <w:tcPr>
            <w:tcW w:w="1743" w:type="dxa"/>
            <w:vAlign w:val="center"/>
          </w:tcPr>
          <w:p w14:paraId="1F67CBD3" w14:textId="7267A2FD" w:rsidR="00BF4A79" w:rsidRPr="00C12EE1" w:rsidRDefault="00A67E0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基本具有鞭毛和菌毛</w:t>
            </w:r>
          </w:p>
        </w:tc>
        <w:tc>
          <w:tcPr>
            <w:tcW w:w="2376" w:type="dxa"/>
            <w:vAlign w:val="center"/>
          </w:tcPr>
          <w:p w14:paraId="6C031B51" w14:textId="760C0CF0" w:rsidR="00BF4A79" w:rsidRPr="00C12EE1" w:rsidRDefault="00A67E09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MVIC</w:t>
            </w:r>
            <w:r w:rsidRPr="009F2191">
              <w:rPr>
                <w:rFonts w:ascii="Times New Roman" w:eastAsia="微软雅黑" w:hAnsi="Times New Roman" w:hint="eastAsia"/>
                <w:szCs w:val="21"/>
              </w:rPr>
              <w:t>（</w:t>
            </w:r>
            <w:r w:rsidR="009F2191" w:rsidRPr="009F2191">
              <w:rPr>
                <w:rFonts w:ascii="Times New Roman" w:eastAsia="微软雅黑" w:hAnsi="Times New Roman" w:hint="eastAsia"/>
                <w:szCs w:val="21"/>
              </w:rPr>
              <w:t>-</w:t>
            </w:r>
            <w:r w:rsidR="009F2191" w:rsidRPr="009F2191">
              <w:rPr>
                <w:rFonts w:ascii="Times New Roman" w:eastAsia="微软雅黑" w:hAnsi="Times New Roman"/>
                <w:szCs w:val="21"/>
              </w:rPr>
              <w:t>+</w:t>
            </w:r>
            <w:r w:rsidR="009F2191" w:rsidRPr="009F2191">
              <w:rPr>
                <w:rFonts w:ascii="Times New Roman" w:eastAsia="微软雅黑" w:hAnsi="Times New Roman" w:hint="eastAsia"/>
                <w:szCs w:val="21"/>
              </w:rPr>
              <w:t>-</w:t>
            </w:r>
            <w:r w:rsidR="009F2191" w:rsidRPr="009F2191">
              <w:rPr>
                <w:rFonts w:ascii="Times New Roman" w:eastAsia="微软雅黑" w:hAnsi="Times New Roman"/>
                <w:szCs w:val="21"/>
              </w:rPr>
              <w:t>+</w:t>
            </w:r>
            <w:r w:rsidRPr="009F2191">
              <w:rPr>
                <w:rFonts w:ascii="Times New Roman" w:eastAsia="微软雅黑" w:hAnsi="Times New Roman" w:hint="eastAsia"/>
                <w:szCs w:val="21"/>
              </w:rPr>
              <w:t>）</w:t>
            </w:r>
          </w:p>
        </w:tc>
        <w:tc>
          <w:tcPr>
            <w:tcW w:w="2107" w:type="dxa"/>
            <w:vAlign w:val="center"/>
          </w:tcPr>
          <w:p w14:paraId="133741F4" w14:textId="46706483" w:rsidR="009F2191" w:rsidRDefault="009F2191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  <w:p w14:paraId="728410E8" w14:textId="77777777" w:rsidR="00BF4A79" w:rsidRDefault="009F2191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麦康凯（无色）</w:t>
            </w:r>
          </w:p>
          <w:p w14:paraId="4E3BDF12" w14:textId="43DF2EA4" w:rsidR="009F2191" w:rsidRPr="00C12EE1" w:rsidRDefault="009F2191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S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（黑色）</w:t>
            </w:r>
          </w:p>
        </w:tc>
        <w:tc>
          <w:tcPr>
            <w:tcW w:w="0" w:type="auto"/>
            <w:vAlign w:val="center"/>
          </w:tcPr>
          <w:p w14:paraId="69E99E10" w14:textId="61EF3ACD" w:rsidR="00BF4A79" w:rsidRPr="00C12EE1" w:rsidRDefault="009F2191" w:rsidP="00BF4A7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同大肠杆菌</w:t>
            </w:r>
          </w:p>
        </w:tc>
        <w:tc>
          <w:tcPr>
            <w:tcW w:w="1858" w:type="dxa"/>
            <w:vAlign w:val="center"/>
          </w:tcPr>
          <w:p w14:paraId="0AB7434A" w14:textId="77777777" w:rsidR="00BF4A79" w:rsidRDefault="009F2191" w:rsidP="00BF4A7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O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ll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H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Vi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抗原</w:t>
            </w:r>
          </w:p>
          <w:p w14:paraId="7E54098D" w14:textId="5C2E1BE3" w:rsidR="009F2191" w:rsidRPr="009F2191" w:rsidRDefault="009F2191" w:rsidP="00BF4A7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流产（动物）、肠胃炎</w:t>
            </w:r>
          </w:p>
          <w:p w14:paraId="4261B490" w14:textId="13AE9C25" w:rsidR="009F2191" w:rsidRPr="00C12EE1" w:rsidRDefault="009F2191" w:rsidP="00BF4A7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伤寒、副伤寒（人）</w:t>
            </w:r>
          </w:p>
        </w:tc>
      </w:tr>
      <w:tr w:rsidR="00FC2AE5" w14:paraId="08A5C59A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58774836" w14:textId="77777777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31A2777" w14:textId="4A2DFCA1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耶尔森菌属</w:t>
            </w:r>
          </w:p>
        </w:tc>
        <w:tc>
          <w:tcPr>
            <w:tcW w:w="1606" w:type="dxa"/>
          </w:tcPr>
          <w:p w14:paraId="4D68F6FE" w14:textId="28101FE0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EF6DB7"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39EF0FE3" w14:textId="5A928BD3" w:rsidR="009F219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短粗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\</w:t>
            </w:r>
          </w:p>
          <w:p w14:paraId="4ED8445E" w14:textId="34BD3B23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卵圆</w:t>
            </w:r>
          </w:p>
        </w:tc>
        <w:tc>
          <w:tcPr>
            <w:tcW w:w="1743" w:type="dxa"/>
            <w:vAlign w:val="center"/>
          </w:tcPr>
          <w:p w14:paraId="49A7F781" w14:textId="77777777" w:rsidR="009F219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有鞭毛、无芽孢</w:t>
            </w:r>
          </w:p>
          <w:p w14:paraId="59C398AC" w14:textId="6421856A" w:rsidR="009F2191" w:rsidRPr="009F2191" w:rsidRDefault="009F2191" w:rsidP="009F2191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9F2191">
              <w:rPr>
                <w:rFonts w:ascii="Times New Roman" w:eastAsia="微软雅黑" w:hAnsi="Times New Roman" w:hint="eastAsia"/>
                <w:sz w:val="15"/>
                <w:szCs w:val="15"/>
              </w:rPr>
              <w:t>（鼠耶尔森菌无鞭毛）</w:t>
            </w:r>
          </w:p>
        </w:tc>
        <w:tc>
          <w:tcPr>
            <w:tcW w:w="2376" w:type="dxa"/>
            <w:vAlign w:val="center"/>
          </w:tcPr>
          <w:p w14:paraId="3FC4E61C" w14:textId="7228916F" w:rsidR="009F2191" w:rsidRPr="00C12EE1" w:rsidRDefault="00BC03FF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不稳定</w:t>
            </w:r>
          </w:p>
        </w:tc>
        <w:tc>
          <w:tcPr>
            <w:tcW w:w="2107" w:type="dxa"/>
            <w:vAlign w:val="center"/>
          </w:tcPr>
          <w:p w14:paraId="70021341" w14:textId="77777777" w:rsidR="009F2191" w:rsidRDefault="00BC03FF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7FBCA206" w14:textId="693BEAE4" w:rsidR="00BC03FF" w:rsidRPr="00C12EE1" w:rsidRDefault="00BC03FF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</w:tc>
        <w:tc>
          <w:tcPr>
            <w:tcW w:w="0" w:type="auto"/>
            <w:vAlign w:val="center"/>
          </w:tcPr>
          <w:p w14:paraId="02A0C8EE" w14:textId="5EA79834" w:rsidR="009F2191" w:rsidRPr="00C12EE1" w:rsidRDefault="00BC03FF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强</w:t>
            </w:r>
          </w:p>
        </w:tc>
        <w:tc>
          <w:tcPr>
            <w:tcW w:w="1858" w:type="dxa"/>
            <w:vAlign w:val="center"/>
          </w:tcPr>
          <w:p w14:paraId="6D48F29A" w14:textId="6B9653E0" w:rsidR="009F2191" w:rsidRPr="00C12EE1" w:rsidRDefault="00BC03FF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黑死病</w:t>
            </w:r>
          </w:p>
        </w:tc>
      </w:tr>
      <w:tr w:rsidR="00FC2AE5" w14:paraId="790820CF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5A9A5D24" w14:textId="77777777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EF410C2" w14:textId="47B7A748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变形杆菌属</w:t>
            </w:r>
          </w:p>
        </w:tc>
        <w:tc>
          <w:tcPr>
            <w:tcW w:w="1606" w:type="dxa"/>
          </w:tcPr>
          <w:p w14:paraId="2433C4C9" w14:textId="0DA3A321" w:rsidR="009F2191" w:rsidRPr="00C12EE1" w:rsidRDefault="009F219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EF6DB7"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7111127B" w14:textId="08D04DE0" w:rsidR="009F2191" w:rsidRPr="00C12EE1" w:rsidRDefault="00BC03FF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36FEF31E" w14:textId="715C13FE" w:rsidR="009F2191" w:rsidRPr="00C12EE1" w:rsidRDefault="00BC03FF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具有鞭毛、菌毛</w:t>
            </w:r>
          </w:p>
        </w:tc>
        <w:tc>
          <w:tcPr>
            <w:tcW w:w="2376" w:type="dxa"/>
            <w:vAlign w:val="center"/>
          </w:tcPr>
          <w:p w14:paraId="6DC1983E" w14:textId="40329E26" w:rsidR="009F2191" w:rsidRPr="00C12EE1" w:rsidRDefault="00DA733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产硫化氢</w:t>
            </w:r>
          </w:p>
        </w:tc>
        <w:tc>
          <w:tcPr>
            <w:tcW w:w="2107" w:type="dxa"/>
            <w:vAlign w:val="center"/>
          </w:tcPr>
          <w:p w14:paraId="0A935C7A" w14:textId="77777777" w:rsidR="009F2191" w:rsidRDefault="00DA733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59893CE1" w14:textId="77777777" w:rsidR="00DA7331" w:rsidRDefault="00DA733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  <w:p w14:paraId="36FA7444" w14:textId="64F44BD8" w:rsidR="00DA7331" w:rsidRPr="00C12EE1" w:rsidRDefault="00DA7331" w:rsidP="009F219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有散生长</w:t>
            </w:r>
          </w:p>
        </w:tc>
        <w:tc>
          <w:tcPr>
            <w:tcW w:w="0" w:type="auto"/>
            <w:vAlign w:val="center"/>
          </w:tcPr>
          <w:p w14:paraId="414B245A" w14:textId="71D5B072" w:rsidR="009F2191" w:rsidRPr="00C12EE1" w:rsidRDefault="00DA7331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强</w:t>
            </w:r>
          </w:p>
        </w:tc>
        <w:tc>
          <w:tcPr>
            <w:tcW w:w="1858" w:type="dxa"/>
            <w:vAlign w:val="center"/>
          </w:tcPr>
          <w:p w14:paraId="5354AAE1" w14:textId="77777777" w:rsidR="009F2191" w:rsidRDefault="00DA7331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感染、食物中毒</w:t>
            </w:r>
          </w:p>
          <w:p w14:paraId="7ABE6DC1" w14:textId="373424C5" w:rsidR="00DA7331" w:rsidRPr="00C12EE1" w:rsidRDefault="00DA7331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（条件致病菌）</w:t>
            </w:r>
          </w:p>
        </w:tc>
      </w:tr>
      <w:tr w:rsidR="00FC2AE5" w14:paraId="30463E81" w14:textId="77777777" w:rsidTr="006561EA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6F6559C6" w14:textId="1E31FA51" w:rsidR="00342348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弧菌科</w:t>
            </w:r>
          </w:p>
          <w:p w14:paraId="47DFB0F1" w14:textId="5A07917D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气单胞菌科</w:t>
            </w:r>
          </w:p>
        </w:tc>
        <w:tc>
          <w:tcPr>
            <w:tcW w:w="1365" w:type="dxa"/>
            <w:vAlign w:val="center"/>
          </w:tcPr>
          <w:p w14:paraId="6B93DE3F" w14:textId="194EF5E8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副溶血弧菌</w:t>
            </w:r>
          </w:p>
        </w:tc>
        <w:tc>
          <w:tcPr>
            <w:tcW w:w="1606" w:type="dxa"/>
            <w:vAlign w:val="center"/>
          </w:tcPr>
          <w:p w14:paraId="22C208C8" w14:textId="27EF0E83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7E970A62" w14:textId="77777777" w:rsidR="00342348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弧状</w:t>
            </w:r>
          </w:p>
          <w:p w14:paraId="08D797BB" w14:textId="4F95D516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杆状</w:t>
            </w:r>
          </w:p>
        </w:tc>
        <w:tc>
          <w:tcPr>
            <w:tcW w:w="1743" w:type="dxa"/>
            <w:vAlign w:val="center"/>
          </w:tcPr>
          <w:p w14:paraId="51E4A7D1" w14:textId="01BCE50D" w:rsidR="00342348" w:rsidRPr="00342348" w:rsidRDefault="00342348" w:rsidP="00342348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 w:rsidRPr="00342348">
              <w:rPr>
                <w:rFonts w:ascii="Times New Roman" w:eastAsia="微软雅黑" w:hAnsi="Times New Roman" w:hint="eastAsia"/>
                <w:sz w:val="18"/>
                <w:szCs w:val="18"/>
              </w:rPr>
              <w:t>有鞭毛、无芽孢、荚膜</w:t>
            </w:r>
          </w:p>
        </w:tc>
        <w:tc>
          <w:tcPr>
            <w:tcW w:w="2376" w:type="dxa"/>
            <w:vAlign w:val="center"/>
          </w:tcPr>
          <w:p w14:paraId="4C06D052" w14:textId="77777777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3C72B9FF" w14:textId="215E7BE2" w:rsidR="00342348" w:rsidRPr="00C12EE1" w:rsidRDefault="0047322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高盐</w:t>
            </w:r>
          </w:p>
        </w:tc>
        <w:tc>
          <w:tcPr>
            <w:tcW w:w="0" w:type="auto"/>
            <w:vAlign w:val="center"/>
          </w:tcPr>
          <w:p w14:paraId="18564E2C" w14:textId="77777777" w:rsidR="00342348" w:rsidRPr="00C12EE1" w:rsidRDefault="00342348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42019BFE" w14:textId="717FBF2E" w:rsidR="00342348" w:rsidRPr="00C12EE1" w:rsidRDefault="00473228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神奈川现象（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+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</w:tc>
      </w:tr>
      <w:tr w:rsidR="00FC2AE5" w14:paraId="12B64580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6FAE636C" w14:textId="77777777" w:rsidR="00342348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02914C2" w14:textId="239F0A7B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气单胞菌属</w:t>
            </w:r>
          </w:p>
        </w:tc>
        <w:tc>
          <w:tcPr>
            <w:tcW w:w="1606" w:type="dxa"/>
            <w:vAlign w:val="center"/>
          </w:tcPr>
          <w:p w14:paraId="130E06F5" w14:textId="3CB7C99F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1B8BFD0F" w14:textId="77777777" w:rsidR="00342348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短杆</w:t>
            </w:r>
          </w:p>
          <w:p w14:paraId="1C2DAC7D" w14:textId="0415307B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双球</w:t>
            </w:r>
          </w:p>
        </w:tc>
        <w:tc>
          <w:tcPr>
            <w:tcW w:w="1743" w:type="dxa"/>
            <w:vAlign w:val="center"/>
          </w:tcPr>
          <w:p w14:paraId="1F3EF5D4" w14:textId="73AF48EB" w:rsidR="00342348" w:rsidRPr="00C12EE1" w:rsidRDefault="0047322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有菌毛、鞭毛</w:t>
            </w:r>
          </w:p>
        </w:tc>
        <w:tc>
          <w:tcPr>
            <w:tcW w:w="2376" w:type="dxa"/>
            <w:vAlign w:val="center"/>
          </w:tcPr>
          <w:p w14:paraId="4D698541" w14:textId="5A48478E" w:rsidR="00342348" w:rsidRPr="00C12EE1" w:rsidRDefault="0047322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氧化酶实验（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+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2107" w:type="dxa"/>
            <w:vAlign w:val="center"/>
          </w:tcPr>
          <w:p w14:paraId="6429F424" w14:textId="77777777" w:rsidR="00342348" w:rsidRPr="00C12EE1" w:rsidRDefault="00342348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87E7A3" w14:textId="77777777" w:rsidR="00342348" w:rsidRPr="00C12EE1" w:rsidRDefault="00342348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50CE3AE5" w14:textId="77777777" w:rsidR="00342348" w:rsidRPr="00C12EE1" w:rsidRDefault="00342348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</w:tr>
      <w:tr w:rsidR="00FC2AE5" w14:paraId="768EEF49" w14:textId="77777777" w:rsidTr="006561EA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3132B22E" w14:textId="0095078C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lastRenderedPageBreak/>
              <w:t>巴氏杆菌科</w:t>
            </w:r>
          </w:p>
        </w:tc>
        <w:tc>
          <w:tcPr>
            <w:tcW w:w="1365" w:type="dxa"/>
            <w:vAlign w:val="center"/>
          </w:tcPr>
          <w:p w14:paraId="6AA6A908" w14:textId="77777777" w:rsidR="006561EA" w:rsidRPr="006561EA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6561EA">
              <w:rPr>
                <w:rFonts w:ascii="Times New Roman" w:eastAsia="微软雅黑" w:hAnsi="Times New Roman" w:hint="eastAsia"/>
                <w:sz w:val="18"/>
                <w:szCs w:val="18"/>
              </w:rPr>
              <w:t>多杀性</w:t>
            </w:r>
          </w:p>
          <w:p w14:paraId="00EA4C4E" w14:textId="076DC083" w:rsidR="00332DE7" w:rsidRPr="00332DE7" w:rsidRDefault="006561EA" w:rsidP="00C12EE1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 xml:space="preserve"> </w:t>
            </w:r>
            <w:r w:rsidR="00332DE7" w:rsidRPr="006561EA">
              <w:rPr>
                <w:rFonts w:ascii="Times New Roman" w:eastAsia="微软雅黑" w:hAnsi="Times New Roman" w:hint="eastAsia"/>
                <w:sz w:val="18"/>
                <w:szCs w:val="18"/>
              </w:rPr>
              <w:t>巴氏杆菌</w:t>
            </w:r>
            <w:r w:rsidR="00332DE7">
              <w:rPr>
                <w:rFonts w:ascii="Times New Roman" w:eastAsia="微软雅黑" w:hAnsi="Times New Roman" w:hint="eastAsia"/>
                <w:sz w:val="15"/>
                <w:szCs w:val="15"/>
              </w:rPr>
              <w:t>*</w:t>
            </w:r>
          </w:p>
        </w:tc>
        <w:tc>
          <w:tcPr>
            <w:tcW w:w="1606" w:type="dxa"/>
            <w:vAlign w:val="center"/>
          </w:tcPr>
          <w:p w14:paraId="23AF4A73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  <w:p w14:paraId="40720580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瑞氏染色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\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美兰</w:t>
            </w:r>
          </w:p>
          <w:p w14:paraId="377E0BA7" w14:textId="552DD53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两极呈浓染</w:t>
            </w:r>
          </w:p>
        </w:tc>
        <w:tc>
          <w:tcPr>
            <w:tcW w:w="851" w:type="dxa"/>
            <w:vAlign w:val="center"/>
          </w:tcPr>
          <w:p w14:paraId="7991CBCD" w14:textId="3E833839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球杆菌</w:t>
            </w:r>
          </w:p>
        </w:tc>
        <w:tc>
          <w:tcPr>
            <w:tcW w:w="1743" w:type="dxa"/>
            <w:vAlign w:val="center"/>
          </w:tcPr>
          <w:p w14:paraId="1D874EEB" w14:textId="77777777" w:rsidR="006561EA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</w:t>
            </w:r>
          </w:p>
          <w:p w14:paraId="69445D5F" w14:textId="61127E62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无芽孢、菌毛</w:t>
            </w:r>
          </w:p>
        </w:tc>
        <w:tc>
          <w:tcPr>
            <w:tcW w:w="2376" w:type="dxa"/>
            <w:vAlign w:val="center"/>
          </w:tcPr>
          <w:p w14:paraId="5392A7E6" w14:textId="7CD07887" w:rsidR="006561EA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氧化酶实验（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+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  <w:p w14:paraId="7EBF06E9" w14:textId="3FDE709A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/>
                <w:sz w:val="18"/>
                <w:szCs w:val="18"/>
              </w:rPr>
              <w:t>IMVIC</w:t>
            </w:r>
            <w:r w:rsidRPr="006561EA">
              <w:rPr>
                <w:rFonts w:ascii="Times New Roman" w:eastAsia="微软雅黑" w:hAnsi="Times New Roman"/>
                <w:szCs w:val="21"/>
              </w:rPr>
              <w:t>(+</w:t>
            </w:r>
            <w:r w:rsidRPr="006561EA">
              <w:rPr>
                <w:rFonts w:ascii="Times New Roman" w:eastAsia="微软雅黑" w:hAnsi="Times New Roman" w:hint="eastAsia"/>
                <w:szCs w:val="21"/>
              </w:rPr>
              <w:t>-</w:t>
            </w:r>
            <w:r w:rsidRPr="006561EA">
              <w:rPr>
                <w:rFonts w:ascii="Times New Roman" w:eastAsia="微软雅黑" w:hAnsi="Times New Roman"/>
                <w:szCs w:val="21"/>
              </w:rPr>
              <w:t>-+)</w:t>
            </w:r>
          </w:p>
        </w:tc>
        <w:tc>
          <w:tcPr>
            <w:tcW w:w="2107" w:type="dxa"/>
            <w:vAlign w:val="center"/>
          </w:tcPr>
          <w:p w14:paraId="71CBD990" w14:textId="77777777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需氧或兼性厌氧</w:t>
            </w:r>
          </w:p>
          <w:p w14:paraId="295D4029" w14:textId="77777777" w:rsidR="006561EA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鲜血琼脂平板（不溶）</w:t>
            </w:r>
          </w:p>
          <w:p w14:paraId="01790D16" w14:textId="71B003E3" w:rsidR="006561EA" w:rsidRPr="00C12EE1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麦康凯（不生长）</w:t>
            </w:r>
          </w:p>
        </w:tc>
        <w:tc>
          <w:tcPr>
            <w:tcW w:w="0" w:type="auto"/>
            <w:vAlign w:val="center"/>
          </w:tcPr>
          <w:p w14:paraId="1BF7C2F6" w14:textId="6A184365" w:rsidR="00332DE7" w:rsidRPr="00C12EE1" w:rsidRDefault="006561EA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弱</w:t>
            </w:r>
          </w:p>
        </w:tc>
        <w:tc>
          <w:tcPr>
            <w:tcW w:w="1858" w:type="dxa"/>
            <w:vAlign w:val="center"/>
          </w:tcPr>
          <w:p w14:paraId="54143C3F" w14:textId="77777777" w:rsidR="00332DE7" w:rsidRDefault="006561EA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禽霍乱</w:t>
            </w:r>
          </w:p>
          <w:p w14:paraId="0AFF132A" w14:textId="2BB65885" w:rsidR="006561EA" w:rsidRPr="00C12EE1" w:rsidRDefault="006561EA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猪肺疫</w:t>
            </w:r>
          </w:p>
        </w:tc>
      </w:tr>
      <w:tr w:rsidR="00FC2AE5" w14:paraId="14B55E39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6E16266E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B9BF31F" w14:textId="77777777" w:rsidR="006561EA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溶血性</w:t>
            </w:r>
          </w:p>
          <w:p w14:paraId="62CD31E2" w14:textId="24960DCB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曼氏杆菌</w:t>
            </w:r>
          </w:p>
        </w:tc>
        <w:tc>
          <w:tcPr>
            <w:tcW w:w="1606" w:type="dxa"/>
            <w:vAlign w:val="center"/>
          </w:tcPr>
          <w:p w14:paraId="5F0C07F2" w14:textId="77777777" w:rsidR="006561EA" w:rsidRDefault="006561EA" w:rsidP="006561E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  <w:p w14:paraId="6B99BA0F" w14:textId="45B57B65" w:rsidR="006561EA" w:rsidRDefault="006561EA" w:rsidP="006561E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瑞氏染色</w:t>
            </w:r>
          </w:p>
          <w:p w14:paraId="74FFA8E7" w14:textId="0383C7EA" w:rsidR="00332DE7" w:rsidRDefault="006561EA" w:rsidP="006561E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两极呈浓染</w:t>
            </w:r>
          </w:p>
        </w:tc>
        <w:tc>
          <w:tcPr>
            <w:tcW w:w="851" w:type="dxa"/>
            <w:vAlign w:val="center"/>
          </w:tcPr>
          <w:p w14:paraId="0EFFA526" w14:textId="60365088" w:rsidR="00332DE7" w:rsidRDefault="006561EA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球杆菌</w:t>
            </w:r>
          </w:p>
        </w:tc>
        <w:tc>
          <w:tcPr>
            <w:tcW w:w="1743" w:type="dxa"/>
            <w:vAlign w:val="center"/>
          </w:tcPr>
          <w:p w14:paraId="5BA1AA42" w14:textId="77777777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有荚膜、菌毛</w:t>
            </w:r>
          </w:p>
          <w:p w14:paraId="006F66C5" w14:textId="748B456C" w:rsidR="0077619E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无芽孢、鞭毛</w:t>
            </w:r>
          </w:p>
        </w:tc>
        <w:tc>
          <w:tcPr>
            <w:tcW w:w="2376" w:type="dxa"/>
            <w:vAlign w:val="center"/>
          </w:tcPr>
          <w:p w14:paraId="4CC63D60" w14:textId="5E31B2F0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吲哚乙酸（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2107" w:type="dxa"/>
            <w:vAlign w:val="center"/>
          </w:tcPr>
          <w:p w14:paraId="772EE7DE" w14:textId="77777777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兼性需氧或厌氧</w:t>
            </w:r>
          </w:p>
          <w:p w14:paraId="78C5FCD9" w14:textId="77777777" w:rsidR="0077619E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鲜血琼脂平板</w:t>
            </w:r>
          </w:p>
          <w:p w14:paraId="6C2D735A" w14:textId="57C175C8" w:rsidR="0077619E" w:rsidRPr="00C12EE1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麦康凯琼脂平板</w:t>
            </w:r>
          </w:p>
        </w:tc>
        <w:tc>
          <w:tcPr>
            <w:tcW w:w="0" w:type="auto"/>
            <w:vAlign w:val="center"/>
          </w:tcPr>
          <w:p w14:paraId="26AF2315" w14:textId="77777777" w:rsidR="00332DE7" w:rsidRPr="00C12EE1" w:rsidRDefault="00332DE7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7F3BEE32" w14:textId="77777777" w:rsidR="00332DE7" w:rsidRDefault="0077619E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白细胞毒素</w:t>
            </w:r>
          </w:p>
          <w:p w14:paraId="27E198F3" w14:textId="78583880" w:rsidR="0077619E" w:rsidRPr="00C12EE1" w:rsidRDefault="0077619E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肺炎（牛、山羊）</w:t>
            </w:r>
          </w:p>
        </w:tc>
      </w:tr>
      <w:tr w:rsidR="00FC2AE5" w14:paraId="355B051D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5FA09A78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211A199" w14:textId="77777777" w:rsidR="0077619E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胸膜肺炎</w:t>
            </w:r>
          </w:p>
          <w:p w14:paraId="2F52D2C0" w14:textId="140E4249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放线杆菌</w:t>
            </w:r>
          </w:p>
        </w:tc>
        <w:tc>
          <w:tcPr>
            <w:tcW w:w="1606" w:type="dxa"/>
            <w:vAlign w:val="center"/>
          </w:tcPr>
          <w:p w14:paraId="176BCB78" w14:textId="51A5C249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1D698B85" w14:textId="205B1F24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球杆菌</w:t>
            </w:r>
          </w:p>
        </w:tc>
        <w:tc>
          <w:tcPr>
            <w:tcW w:w="1743" w:type="dxa"/>
            <w:vAlign w:val="center"/>
          </w:tcPr>
          <w:p w14:paraId="751A2762" w14:textId="08612C15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有荚膜和鞭毛</w:t>
            </w:r>
          </w:p>
        </w:tc>
        <w:tc>
          <w:tcPr>
            <w:tcW w:w="2376" w:type="dxa"/>
            <w:vAlign w:val="center"/>
          </w:tcPr>
          <w:p w14:paraId="0765D20B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79D8B2BD" w14:textId="77777777" w:rsidR="00332DE7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36BA027F" w14:textId="77777777" w:rsidR="0077619E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巧克力平板培养基</w:t>
            </w:r>
          </w:p>
          <w:p w14:paraId="7BB86A1D" w14:textId="77777777" w:rsidR="0077619E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绵羊血琼脂平板</w:t>
            </w:r>
          </w:p>
          <w:p w14:paraId="683791C9" w14:textId="331B2168" w:rsidR="0077619E" w:rsidRPr="00C12EE1" w:rsidRDefault="0077619E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AMP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实验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 xml:space="preserve"> +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14:paraId="36E0C927" w14:textId="1DD2A0A8" w:rsidR="00332DE7" w:rsidRPr="00C12EE1" w:rsidRDefault="0077619E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弱</w:t>
            </w:r>
          </w:p>
        </w:tc>
        <w:tc>
          <w:tcPr>
            <w:tcW w:w="1858" w:type="dxa"/>
            <w:vAlign w:val="center"/>
          </w:tcPr>
          <w:p w14:paraId="64D95C62" w14:textId="77777777" w:rsidR="00150CC7" w:rsidRDefault="0077619E" w:rsidP="00BC03FF">
            <w:pPr>
              <w:jc w:val="center"/>
              <w:rPr>
                <w:rFonts w:ascii="Times New Roman" w:eastAsia="微软雅黑" w:hAnsi="Times New Roman"/>
                <w:szCs w:val="21"/>
              </w:rPr>
            </w:pPr>
            <w:r w:rsidRPr="0077619E">
              <w:rPr>
                <w:rFonts w:ascii="Times New Roman" w:eastAsia="微软雅黑" w:hAnsi="Times New Roman" w:hint="eastAsia"/>
                <w:szCs w:val="21"/>
              </w:rPr>
              <w:t>猪</w:t>
            </w:r>
          </w:p>
          <w:p w14:paraId="347D14B6" w14:textId="2D12B8CE" w:rsidR="00150CC7" w:rsidRDefault="0077619E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L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PS</w:t>
            </w:r>
            <w:r w:rsidR="00150CC7">
              <w:rPr>
                <w:rFonts w:ascii="Times New Roman" w:eastAsia="微软雅黑" w:hAnsi="Times New Roman" w:hint="eastAsia"/>
                <w:sz w:val="18"/>
                <w:szCs w:val="18"/>
              </w:rPr>
              <w:t>、细胞毒素</w:t>
            </w:r>
          </w:p>
          <w:p w14:paraId="68919DAE" w14:textId="40C15812" w:rsidR="0077619E" w:rsidRPr="00C12EE1" w:rsidRDefault="0077619E" w:rsidP="00150CC7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荚膜抗原</w:t>
            </w:r>
            <w:r w:rsidR="00150CC7"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黏附素</w:t>
            </w:r>
          </w:p>
        </w:tc>
      </w:tr>
      <w:tr w:rsidR="00FC2AE5" w14:paraId="72C16669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78F52B1A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08376DC" w14:textId="43104318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嗜血性杆菌属</w:t>
            </w:r>
          </w:p>
        </w:tc>
        <w:tc>
          <w:tcPr>
            <w:tcW w:w="1606" w:type="dxa"/>
            <w:vAlign w:val="center"/>
          </w:tcPr>
          <w:p w14:paraId="04DE1021" w14:textId="1D3BA658" w:rsidR="00150CC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  <w:p w14:paraId="7E73BDD8" w14:textId="23D405FE" w:rsidR="00332DE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美兰两极呈浓染</w:t>
            </w:r>
          </w:p>
        </w:tc>
        <w:tc>
          <w:tcPr>
            <w:tcW w:w="851" w:type="dxa"/>
            <w:vAlign w:val="center"/>
          </w:tcPr>
          <w:p w14:paraId="4D1F1024" w14:textId="0B006CA1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小杆菌</w:t>
            </w:r>
          </w:p>
          <w:p w14:paraId="39470546" w14:textId="73665F61" w:rsidR="00150CC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1B63DBD" w14:textId="77777777" w:rsidR="00150CC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有荚膜、菌毛</w:t>
            </w:r>
          </w:p>
          <w:p w14:paraId="74A2275E" w14:textId="5C61E936" w:rsidR="00150CC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无芽孢、鞭毛</w:t>
            </w:r>
          </w:p>
        </w:tc>
        <w:tc>
          <w:tcPr>
            <w:tcW w:w="2376" w:type="dxa"/>
            <w:vAlign w:val="center"/>
          </w:tcPr>
          <w:p w14:paraId="0BCD324B" w14:textId="22DD2CF6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不稳定</w:t>
            </w:r>
          </w:p>
        </w:tc>
        <w:tc>
          <w:tcPr>
            <w:tcW w:w="2107" w:type="dxa"/>
            <w:vAlign w:val="center"/>
          </w:tcPr>
          <w:p w14:paraId="2E3DDE55" w14:textId="42BC8F0A" w:rsidR="00150CC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4A4222F9" w14:textId="6FDE2985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巧克力平板（灰白色）</w:t>
            </w:r>
          </w:p>
          <w:p w14:paraId="5A0F2583" w14:textId="20CF3930" w:rsidR="00150CC7" w:rsidRPr="00C12EE1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X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因子、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V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因子）</w:t>
            </w:r>
          </w:p>
        </w:tc>
        <w:tc>
          <w:tcPr>
            <w:tcW w:w="0" w:type="auto"/>
            <w:vAlign w:val="center"/>
          </w:tcPr>
          <w:p w14:paraId="121EEA42" w14:textId="77640E7E" w:rsidR="00332DE7" w:rsidRPr="00C12EE1" w:rsidRDefault="00150CC7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不强</w:t>
            </w:r>
          </w:p>
        </w:tc>
        <w:tc>
          <w:tcPr>
            <w:tcW w:w="1858" w:type="dxa"/>
            <w:vAlign w:val="center"/>
          </w:tcPr>
          <w:p w14:paraId="470DAD62" w14:textId="77B10DEA" w:rsidR="00332DE7" w:rsidRPr="00C12EE1" w:rsidRDefault="00150CC7" w:rsidP="00150CC7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荚膜、菌毛、内毒素</w:t>
            </w:r>
          </w:p>
        </w:tc>
      </w:tr>
      <w:tr w:rsidR="00FC2AE5" w14:paraId="2E1D3B09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109F0914" w14:textId="77777777" w:rsidR="00332DE7" w:rsidRDefault="00332DE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02BFE56" w14:textId="4D72FCC0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里氏杆菌属</w:t>
            </w:r>
          </w:p>
        </w:tc>
        <w:tc>
          <w:tcPr>
            <w:tcW w:w="1606" w:type="dxa"/>
            <w:vAlign w:val="center"/>
          </w:tcPr>
          <w:p w14:paraId="059CE5DE" w14:textId="77777777" w:rsidR="00150CC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  <w:p w14:paraId="72C8FA50" w14:textId="67FD1682" w:rsidR="00332DE7" w:rsidRDefault="00150CC7" w:rsidP="00150C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瑞氏两极呈浓染</w:t>
            </w:r>
          </w:p>
        </w:tc>
        <w:tc>
          <w:tcPr>
            <w:tcW w:w="851" w:type="dxa"/>
            <w:vAlign w:val="center"/>
          </w:tcPr>
          <w:p w14:paraId="19E70903" w14:textId="77777777" w:rsidR="00332DE7" w:rsidRDefault="00150C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小杆菌</w:t>
            </w:r>
          </w:p>
          <w:p w14:paraId="2337BD6F" w14:textId="4F5172FC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椭圆形</w:t>
            </w:r>
          </w:p>
        </w:tc>
        <w:tc>
          <w:tcPr>
            <w:tcW w:w="1743" w:type="dxa"/>
            <w:vAlign w:val="center"/>
          </w:tcPr>
          <w:p w14:paraId="6E165ABF" w14:textId="77777777" w:rsidR="00332DE7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</w:t>
            </w:r>
          </w:p>
          <w:p w14:paraId="2C6B143B" w14:textId="567F8740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无芽孢、鞭毛</w:t>
            </w:r>
          </w:p>
        </w:tc>
        <w:tc>
          <w:tcPr>
            <w:tcW w:w="2376" w:type="dxa"/>
            <w:vAlign w:val="center"/>
          </w:tcPr>
          <w:p w14:paraId="22F3EB29" w14:textId="3C1ADCD8" w:rsidR="00332DE7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酶触实验</w:t>
            </w:r>
            <w:r w:rsidRPr="0008430C">
              <w:rPr>
                <w:rFonts w:ascii="Times New Roman" w:eastAsia="微软雅黑" w:hAnsi="Times New Roman" w:hint="eastAsia"/>
                <w:sz w:val="20"/>
                <w:szCs w:val="20"/>
              </w:rPr>
              <w:t>（</w:t>
            </w:r>
            <w:r w:rsidRPr="0008430C">
              <w:rPr>
                <w:rFonts w:ascii="Times New Roman" w:eastAsia="微软雅黑" w:hAnsi="Times New Roman" w:hint="eastAsia"/>
                <w:sz w:val="20"/>
                <w:szCs w:val="20"/>
              </w:rPr>
              <w:t>+</w:t>
            </w:r>
            <w:r w:rsidRPr="0008430C">
              <w:rPr>
                <w:rFonts w:ascii="Times New Roman" w:eastAsia="微软雅黑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2107" w:type="dxa"/>
            <w:vAlign w:val="center"/>
          </w:tcPr>
          <w:p w14:paraId="313A1CBA" w14:textId="77777777" w:rsidR="00332DE7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普通、麦康凯不生长</w:t>
            </w:r>
          </w:p>
          <w:p w14:paraId="3E38BF34" w14:textId="77777777" w:rsidR="0008430C" w:rsidRDefault="0008430C" w:rsidP="0008430C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巧克力平板（无色、圆）</w:t>
            </w:r>
          </w:p>
          <w:p w14:paraId="02914191" w14:textId="0188EC68" w:rsidR="0008430C" w:rsidRPr="0008430C" w:rsidRDefault="0008430C" w:rsidP="0008430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初次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O</w:t>
            </w:r>
            <w:r w:rsidRPr="0008430C">
              <w:rPr>
                <w:rFonts w:ascii="Times New Roman" w:eastAsia="微软雅黑" w:hAnsi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(5-15%)</w:t>
            </w:r>
          </w:p>
        </w:tc>
        <w:tc>
          <w:tcPr>
            <w:tcW w:w="0" w:type="auto"/>
            <w:vAlign w:val="center"/>
          </w:tcPr>
          <w:p w14:paraId="198CF799" w14:textId="49C24033" w:rsidR="00332DE7" w:rsidRPr="00C12EE1" w:rsidRDefault="0008430C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弱</w:t>
            </w:r>
          </w:p>
        </w:tc>
        <w:tc>
          <w:tcPr>
            <w:tcW w:w="1858" w:type="dxa"/>
            <w:vAlign w:val="center"/>
          </w:tcPr>
          <w:p w14:paraId="50036A98" w14:textId="6A7C8C99" w:rsidR="00332DE7" w:rsidRPr="00C12EE1" w:rsidRDefault="0008430C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08430C">
              <w:rPr>
                <w:rFonts w:ascii="Times New Roman" w:eastAsia="微软雅黑" w:hAnsi="Times New Roman" w:hint="eastAsia"/>
                <w:sz w:val="24"/>
                <w:szCs w:val="24"/>
              </w:rPr>
              <w:t>鸭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传染性浆膜炎</w:t>
            </w:r>
          </w:p>
        </w:tc>
      </w:tr>
      <w:tr w:rsidR="00FC2AE5" w14:paraId="7C73B7A4" w14:textId="77777777" w:rsidTr="006561EA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7F351FFF" w14:textId="74BFFDF8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革兰氏阴性需氧杆菌</w:t>
            </w:r>
          </w:p>
        </w:tc>
        <w:tc>
          <w:tcPr>
            <w:tcW w:w="1365" w:type="dxa"/>
            <w:vAlign w:val="center"/>
          </w:tcPr>
          <w:p w14:paraId="34196BC1" w14:textId="4D19987B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布氏杆菌属</w:t>
            </w:r>
          </w:p>
        </w:tc>
        <w:tc>
          <w:tcPr>
            <w:tcW w:w="1606" w:type="dxa"/>
            <w:vAlign w:val="center"/>
          </w:tcPr>
          <w:p w14:paraId="4E47972A" w14:textId="495C548E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2B7F0E1C" w14:textId="46B1534D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短杆菌</w:t>
            </w:r>
          </w:p>
        </w:tc>
        <w:tc>
          <w:tcPr>
            <w:tcW w:w="1743" w:type="dxa"/>
            <w:vAlign w:val="center"/>
          </w:tcPr>
          <w:p w14:paraId="444D1892" w14:textId="115DEE6E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三无（鞭毛、荚膜、菌毛）</w:t>
            </w:r>
          </w:p>
        </w:tc>
        <w:tc>
          <w:tcPr>
            <w:tcW w:w="2376" w:type="dxa"/>
            <w:vAlign w:val="center"/>
          </w:tcPr>
          <w:p w14:paraId="5CB46F0E" w14:textId="77777777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798DB6D2" w14:textId="77777777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</w:t>
            </w:r>
          </w:p>
          <w:p w14:paraId="2660B0BA" w14:textId="77777777" w:rsidR="00BD4B76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麦康凯</w:t>
            </w:r>
          </w:p>
          <w:p w14:paraId="041DA5A9" w14:textId="77777777" w:rsidR="00BD4B76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肝汤培养基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+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马血清（灰白）</w:t>
            </w:r>
          </w:p>
          <w:p w14:paraId="11155A02" w14:textId="1F16A00F" w:rsidR="00BD4B76" w:rsidRPr="00BD4B76" w:rsidRDefault="00BD4B76" w:rsidP="00BD4B76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BD4B76">
              <w:rPr>
                <w:rFonts w:ascii="Times New Roman" w:eastAsia="微软雅黑" w:hAnsi="Times New Roman" w:hint="eastAsia"/>
                <w:sz w:val="18"/>
                <w:szCs w:val="18"/>
              </w:rPr>
              <w:t>初次</w:t>
            </w:r>
            <w:r w:rsidRPr="00BD4B76">
              <w:rPr>
                <w:rFonts w:ascii="Times New Roman" w:eastAsia="微软雅黑" w:hAnsi="Times New Roman" w:hint="eastAsia"/>
                <w:sz w:val="18"/>
                <w:szCs w:val="18"/>
              </w:rPr>
              <w:t>C</w:t>
            </w:r>
            <w:r w:rsidRPr="00BD4B76">
              <w:rPr>
                <w:rFonts w:ascii="Times New Roman" w:eastAsia="微软雅黑" w:hAnsi="Times New Roman"/>
                <w:sz w:val="18"/>
                <w:szCs w:val="18"/>
              </w:rPr>
              <w:t>O</w:t>
            </w:r>
            <w:r w:rsidRPr="00BD4B76">
              <w:rPr>
                <w:rFonts w:ascii="Times New Roman" w:eastAsia="微软雅黑" w:hAnsi="Times New Roman"/>
                <w:sz w:val="18"/>
                <w:szCs w:val="18"/>
                <w:vertAlign w:val="subscript"/>
              </w:rPr>
              <w:t>2</w:t>
            </w:r>
            <w:r w:rsidRPr="00BD4B76">
              <w:rPr>
                <w:rFonts w:ascii="Times New Roman" w:eastAsia="微软雅黑" w:hAnsi="Times New Roman"/>
                <w:sz w:val="18"/>
                <w:szCs w:val="18"/>
              </w:rPr>
              <w:t>(5-10%)</w:t>
            </w:r>
          </w:p>
        </w:tc>
        <w:tc>
          <w:tcPr>
            <w:tcW w:w="0" w:type="auto"/>
            <w:vAlign w:val="center"/>
          </w:tcPr>
          <w:p w14:paraId="419B7CC5" w14:textId="77777777" w:rsidR="00BD4B76" w:rsidRDefault="00BD4B76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强</w:t>
            </w:r>
          </w:p>
          <w:p w14:paraId="7B2AC41B" w14:textId="050E5A53" w:rsidR="0008430C" w:rsidRPr="00C12EE1" w:rsidRDefault="00BD4B76" w:rsidP="00BD4B76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（热敏感）</w:t>
            </w:r>
          </w:p>
        </w:tc>
        <w:tc>
          <w:tcPr>
            <w:tcW w:w="1858" w:type="dxa"/>
            <w:vAlign w:val="center"/>
          </w:tcPr>
          <w:p w14:paraId="18C524D6" w14:textId="77777777" w:rsidR="0008430C" w:rsidRDefault="00BD4B76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内毒素</w:t>
            </w:r>
          </w:p>
          <w:p w14:paraId="273F07A5" w14:textId="77777777" w:rsidR="00BD4B76" w:rsidRDefault="00BD4B76" w:rsidP="00BD4B76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动物：</w:t>
            </w:r>
          </w:p>
          <w:p w14:paraId="3A185BE8" w14:textId="3DF626E5" w:rsidR="00BD4B76" w:rsidRDefault="00BD4B76" w:rsidP="00BD4B76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流产、生殖器官疾病</w:t>
            </w:r>
          </w:p>
          <w:p w14:paraId="32B247A8" w14:textId="55F703E4" w:rsidR="00BD4B76" w:rsidRPr="00C12EE1" w:rsidRDefault="00BD4B76" w:rsidP="00BD4B76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人：关节炎、波浪热</w:t>
            </w:r>
          </w:p>
        </w:tc>
      </w:tr>
      <w:tr w:rsidR="00FC2AE5" w14:paraId="37DD3B9D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21D6E665" w14:textId="77777777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C51874F" w14:textId="1A63F5EE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铜绿假单胞菌</w:t>
            </w:r>
          </w:p>
        </w:tc>
        <w:tc>
          <w:tcPr>
            <w:tcW w:w="1606" w:type="dxa"/>
            <w:vAlign w:val="center"/>
          </w:tcPr>
          <w:p w14:paraId="6EC0BAA3" w14:textId="3D557F74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72C4F05B" w14:textId="0B0FDD53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0845B7B1" w14:textId="4CC1D754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</w:t>
            </w:r>
          </w:p>
        </w:tc>
        <w:tc>
          <w:tcPr>
            <w:tcW w:w="2376" w:type="dxa"/>
            <w:vAlign w:val="center"/>
          </w:tcPr>
          <w:p w14:paraId="75A4B2AD" w14:textId="77777777" w:rsidR="0008430C" w:rsidRDefault="0008430C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7D47F05B" w14:textId="01536166" w:rsidR="0008430C" w:rsidRDefault="00BD4B76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专性需氧型</w:t>
            </w:r>
          </w:p>
          <w:p w14:paraId="76CC2F90" w14:textId="3513E778" w:rsidR="00081AC7" w:rsidRDefault="00081A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  <w:p w14:paraId="4A678B96" w14:textId="2664BA7F" w:rsidR="00BD4B76" w:rsidRPr="00C12EE1" w:rsidRDefault="00081AC7" w:rsidP="00C12EE1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血平板培养基（溶血）</w:t>
            </w:r>
          </w:p>
        </w:tc>
        <w:tc>
          <w:tcPr>
            <w:tcW w:w="0" w:type="auto"/>
            <w:vAlign w:val="center"/>
          </w:tcPr>
          <w:p w14:paraId="0162D356" w14:textId="77777777" w:rsidR="0008430C" w:rsidRPr="00C12EE1" w:rsidRDefault="0008430C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36153FEC" w14:textId="77777777" w:rsidR="0008430C" w:rsidRDefault="00081AC7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炎症</w:t>
            </w:r>
          </w:p>
          <w:p w14:paraId="4752358D" w14:textId="46D3780B" w:rsidR="00081AC7" w:rsidRPr="00C12EE1" w:rsidRDefault="00081AC7" w:rsidP="00BC03F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（机会致病菌）</w:t>
            </w:r>
          </w:p>
        </w:tc>
      </w:tr>
      <w:tr w:rsidR="00FC2AE5" w14:paraId="7B147744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685877AC" w14:textId="7777777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4F3E0A5" w14:textId="170BC29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伯氏杆菌</w:t>
            </w:r>
          </w:p>
        </w:tc>
        <w:tc>
          <w:tcPr>
            <w:tcW w:w="1606" w:type="dxa"/>
            <w:vAlign w:val="center"/>
          </w:tcPr>
          <w:p w14:paraId="3AFDE7A5" w14:textId="3AB752F4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39AC6648" w14:textId="278B5C64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25DC9A9F" w14:textId="751FBED4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无鞭毛、芽孢</w:t>
            </w:r>
          </w:p>
        </w:tc>
        <w:tc>
          <w:tcPr>
            <w:tcW w:w="2376" w:type="dxa"/>
            <w:vAlign w:val="center"/>
          </w:tcPr>
          <w:p w14:paraId="1B247DA9" w14:textId="1BD30998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豚鼠实验（</w:t>
            </w: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42"/>
                </mc:Choice>
                <mc:Fallback>
                  <w:t>♂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2107" w:type="dxa"/>
            <w:vAlign w:val="center"/>
          </w:tcPr>
          <w:p w14:paraId="61F58333" w14:textId="1DEA1F82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</w:t>
            </w:r>
          </w:p>
        </w:tc>
        <w:tc>
          <w:tcPr>
            <w:tcW w:w="0" w:type="auto"/>
            <w:vAlign w:val="center"/>
          </w:tcPr>
          <w:p w14:paraId="22B72E52" w14:textId="77777777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6878BDC1" w14:textId="39ABC582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强（人兽共患）</w:t>
            </w:r>
          </w:p>
        </w:tc>
      </w:tr>
      <w:tr w:rsidR="00FC2AE5" w14:paraId="29AEAC6A" w14:textId="77777777" w:rsidTr="006561EA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3E3AB271" w14:textId="7777777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CDC80D3" w14:textId="73DB8695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波氏杆菌</w:t>
            </w:r>
          </w:p>
        </w:tc>
        <w:tc>
          <w:tcPr>
            <w:tcW w:w="1606" w:type="dxa"/>
            <w:vAlign w:val="center"/>
          </w:tcPr>
          <w:p w14:paraId="62470E72" w14:textId="25F61FA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革兰氏染色阴性</w:t>
            </w:r>
          </w:p>
        </w:tc>
        <w:tc>
          <w:tcPr>
            <w:tcW w:w="851" w:type="dxa"/>
            <w:vAlign w:val="center"/>
          </w:tcPr>
          <w:p w14:paraId="5B02058D" w14:textId="054DB714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779BDFC4" w14:textId="7777777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376" w:type="dxa"/>
            <w:vAlign w:val="center"/>
          </w:tcPr>
          <w:p w14:paraId="31E45179" w14:textId="77777777" w:rsidR="00081AC7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1F165EC2" w14:textId="1966B6DD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</w:t>
            </w:r>
          </w:p>
        </w:tc>
        <w:tc>
          <w:tcPr>
            <w:tcW w:w="0" w:type="auto"/>
            <w:vAlign w:val="center"/>
          </w:tcPr>
          <w:p w14:paraId="383DFD1D" w14:textId="77777777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3D2403B3" w14:textId="77777777" w:rsidR="00081AC7" w:rsidRPr="00C12EE1" w:rsidRDefault="00081AC7" w:rsidP="00081AC7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</w:tr>
      <w:tr w:rsidR="00FC2AE5" w14:paraId="285A9603" w14:textId="77777777" w:rsidTr="004A6413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0D4F4E66" w14:textId="7603FD4E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4C4515">
              <w:rPr>
                <w:rFonts w:ascii="Times New Roman" w:eastAsia="微软雅黑" w:hAnsi="Times New Roman" w:hint="eastAsia"/>
                <w:sz w:val="18"/>
                <w:szCs w:val="18"/>
              </w:rPr>
              <w:lastRenderedPageBreak/>
              <w:t>革兰阴性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微需氧菌和厌氧菌</w:t>
            </w:r>
          </w:p>
        </w:tc>
        <w:tc>
          <w:tcPr>
            <w:tcW w:w="1365" w:type="dxa"/>
            <w:vAlign w:val="center"/>
          </w:tcPr>
          <w:p w14:paraId="367F59F3" w14:textId="41C084FD" w:rsidR="004A6413" w:rsidRPr="004C4515" w:rsidRDefault="004A6413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空肠弯曲菌</w:t>
            </w:r>
          </w:p>
        </w:tc>
        <w:tc>
          <w:tcPr>
            <w:tcW w:w="1606" w:type="dxa"/>
            <w:vAlign w:val="center"/>
          </w:tcPr>
          <w:p w14:paraId="4EAA9046" w14:textId="52FBB630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革兰染色阴性</w:t>
            </w:r>
          </w:p>
        </w:tc>
        <w:tc>
          <w:tcPr>
            <w:tcW w:w="851" w:type="dxa"/>
            <w:vAlign w:val="center"/>
          </w:tcPr>
          <w:p w14:paraId="006DB4D6" w14:textId="430E6F7A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短杆菌</w:t>
            </w:r>
          </w:p>
        </w:tc>
        <w:tc>
          <w:tcPr>
            <w:tcW w:w="1743" w:type="dxa"/>
            <w:vAlign w:val="center"/>
          </w:tcPr>
          <w:p w14:paraId="21A94788" w14:textId="77777777" w:rsidR="004A6413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</w:t>
            </w:r>
          </w:p>
          <w:p w14:paraId="0BBF1C55" w14:textId="53DEB2E2" w:rsidR="004A6413" w:rsidRPr="004C4515" w:rsidRDefault="004A6413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有鞭毛、荚膜</w:t>
            </w:r>
          </w:p>
        </w:tc>
        <w:tc>
          <w:tcPr>
            <w:tcW w:w="2376" w:type="dxa"/>
            <w:vAlign w:val="center"/>
          </w:tcPr>
          <w:p w14:paraId="3DAEB143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71D32826" w14:textId="18F6B861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微需氧</w:t>
            </w:r>
          </w:p>
        </w:tc>
        <w:tc>
          <w:tcPr>
            <w:tcW w:w="0" w:type="auto"/>
            <w:vAlign w:val="center"/>
          </w:tcPr>
          <w:p w14:paraId="4CB82301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3DBDD027" w14:textId="77777777" w:rsidR="004A6413" w:rsidRDefault="00F740E9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人兽共患病原菌</w:t>
            </w:r>
          </w:p>
          <w:p w14:paraId="4F23B81A" w14:textId="156B274A" w:rsidR="00F740E9" w:rsidRPr="00F740E9" w:rsidRDefault="00F740E9" w:rsidP="004A6413">
            <w:pPr>
              <w:jc w:val="center"/>
              <w:rPr>
                <w:rFonts w:ascii="Times New Roman" w:eastAsia="微软雅黑" w:hAnsi="Times New Roman" w:hint="eastAsia"/>
                <w:sz w:val="13"/>
                <w:szCs w:val="13"/>
              </w:rPr>
            </w:pPr>
            <w:r w:rsidRPr="00F740E9">
              <w:rPr>
                <w:rFonts w:ascii="Times New Roman" w:eastAsia="微软雅黑" w:hAnsi="Times New Roman" w:hint="eastAsia"/>
                <w:sz w:val="13"/>
                <w:szCs w:val="13"/>
              </w:rPr>
              <w:t>引起人和动物的胃肠道感染</w:t>
            </w:r>
          </w:p>
        </w:tc>
      </w:tr>
      <w:tr w:rsidR="00FC2AE5" w14:paraId="05D3C705" w14:textId="77777777" w:rsidTr="004A6413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7BECCCB3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675F347" w14:textId="03A24CD1" w:rsidR="004A6413" w:rsidRPr="004C4515" w:rsidRDefault="004A6413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胎儿弯曲菌</w:t>
            </w:r>
          </w:p>
        </w:tc>
        <w:tc>
          <w:tcPr>
            <w:tcW w:w="1606" w:type="dxa"/>
            <w:vAlign w:val="center"/>
          </w:tcPr>
          <w:p w14:paraId="3602B533" w14:textId="1FE058A2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685AC0">
              <w:rPr>
                <w:rFonts w:ascii="Times New Roman" w:eastAsia="微软雅黑" w:hAnsi="Times New Roman" w:hint="eastAsia"/>
                <w:sz w:val="18"/>
                <w:szCs w:val="18"/>
              </w:rPr>
              <w:t>革兰染色阴性</w:t>
            </w:r>
          </w:p>
        </w:tc>
        <w:tc>
          <w:tcPr>
            <w:tcW w:w="851" w:type="dxa"/>
            <w:vAlign w:val="center"/>
          </w:tcPr>
          <w:p w14:paraId="20EE272B" w14:textId="1640B2AC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螺旋菌</w:t>
            </w:r>
          </w:p>
        </w:tc>
        <w:tc>
          <w:tcPr>
            <w:tcW w:w="1743" w:type="dxa"/>
            <w:vAlign w:val="center"/>
          </w:tcPr>
          <w:p w14:paraId="7114ED31" w14:textId="77777777" w:rsidR="00F740E9" w:rsidRDefault="00F740E9" w:rsidP="00F740E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</w:t>
            </w:r>
          </w:p>
          <w:p w14:paraId="6B615497" w14:textId="4ADC75F3" w:rsidR="004A6413" w:rsidRPr="004C4515" w:rsidRDefault="00F740E9" w:rsidP="00F740E9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有鞭毛、荚膜</w:t>
            </w:r>
          </w:p>
        </w:tc>
        <w:tc>
          <w:tcPr>
            <w:tcW w:w="2376" w:type="dxa"/>
            <w:vAlign w:val="center"/>
          </w:tcPr>
          <w:p w14:paraId="0FF718FF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1586B718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2ADFFE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7C8A4FE4" w14:textId="12B9D73A" w:rsidR="00F740E9" w:rsidRDefault="00F740E9" w:rsidP="00F740E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人兽共患病原菌</w:t>
            </w:r>
          </w:p>
          <w:p w14:paraId="5D64EC67" w14:textId="083FCD76" w:rsidR="00F740E9" w:rsidRDefault="00F740E9" w:rsidP="00F740E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人、绵</w:t>
            </w: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0F"/>
                </mc:Choice>
                <mc:Fallback>
                  <w:t>🐏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、</w:t>
            </w: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02"/>
                </mc:Choice>
                <mc:Fallback>
                  <w:t>🐂</w:t>
                </mc:Fallback>
              </mc:AlternateContent>
            </w:r>
          </w:p>
          <w:p w14:paraId="54AE5D8F" w14:textId="7A1633AD" w:rsidR="00F740E9" w:rsidRDefault="00F740E9" w:rsidP="00F740E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胎儿亚种：人流产</w:t>
            </w:r>
          </w:p>
          <w:p w14:paraId="43E01007" w14:textId="40C95E9F" w:rsidR="00F740E9" w:rsidRPr="004C4515" w:rsidRDefault="00F740E9" w:rsidP="00F740E9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性病亚种：导致</w:t>
            </w: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02"/>
                </mc:Choice>
                <mc:Fallback>
                  <w:t>🐂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流产和不育</w:t>
            </w:r>
          </w:p>
        </w:tc>
      </w:tr>
      <w:tr w:rsidR="00DA5FA2" w14:paraId="259724FB" w14:textId="77777777" w:rsidTr="004A6413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014C88C6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027CFCB" w14:textId="18CDC4B8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螺旋杆菌属</w:t>
            </w:r>
          </w:p>
        </w:tc>
        <w:tc>
          <w:tcPr>
            <w:tcW w:w="1606" w:type="dxa"/>
            <w:vAlign w:val="center"/>
          </w:tcPr>
          <w:p w14:paraId="425BA3F8" w14:textId="7CB5037C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685AC0">
              <w:rPr>
                <w:rFonts w:ascii="Times New Roman" w:eastAsia="微软雅黑" w:hAnsi="Times New Roman" w:hint="eastAsia"/>
                <w:sz w:val="18"/>
                <w:szCs w:val="18"/>
              </w:rPr>
              <w:t>革兰染色阴性</w:t>
            </w:r>
          </w:p>
        </w:tc>
        <w:tc>
          <w:tcPr>
            <w:tcW w:w="851" w:type="dxa"/>
            <w:vAlign w:val="center"/>
          </w:tcPr>
          <w:p w14:paraId="50AE44D3" w14:textId="303940B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梭杆菌</w:t>
            </w:r>
          </w:p>
        </w:tc>
        <w:tc>
          <w:tcPr>
            <w:tcW w:w="1743" w:type="dxa"/>
            <w:vAlign w:val="center"/>
          </w:tcPr>
          <w:p w14:paraId="4893236D" w14:textId="3B285CF9" w:rsidR="004A6413" w:rsidRPr="004C4515" w:rsidRDefault="00F740E9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无芽孢，有鞭毛</w:t>
            </w:r>
          </w:p>
        </w:tc>
        <w:tc>
          <w:tcPr>
            <w:tcW w:w="2376" w:type="dxa"/>
            <w:vAlign w:val="center"/>
          </w:tcPr>
          <w:p w14:paraId="4FC2DF18" w14:textId="0180BD4E" w:rsidR="004A6413" w:rsidRPr="004C4515" w:rsidRDefault="00F740E9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氧化酶和酶触反应阳性</w:t>
            </w:r>
          </w:p>
        </w:tc>
        <w:tc>
          <w:tcPr>
            <w:tcW w:w="2107" w:type="dxa"/>
            <w:vAlign w:val="center"/>
          </w:tcPr>
          <w:p w14:paraId="01F5750A" w14:textId="1A422A75" w:rsidR="004A6413" w:rsidRPr="004C4515" w:rsidRDefault="00F740E9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微需氧</w:t>
            </w:r>
          </w:p>
        </w:tc>
        <w:tc>
          <w:tcPr>
            <w:tcW w:w="0" w:type="auto"/>
            <w:vAlign w:val="center"/>
          </w:tcPr>
          <w:p w14:paraId="4097A187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3E8BBBDD" w14:textId="61790087" w:rsidR="00F740E9" w:rsidRDefault="00F740E9" w:rsidP="00F740E9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人兽共患病原菌</w:t>
            </w:r>
          </w:p>
          <w:p w14:paraId="40C85BDD" w14:textId="77777777" w:rsidR="00F740E9" w:rsidRDefault="00F740E9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黏附素、尿素酶、</w:t>
            </w:r>
          </w:p>
          <w:p w14:paraId="6E01E28D" w14:textId="77777777" w:rsidR="00E935A5" w:rsidRDefault="00F740E9" w:rsidP="00E935A5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蛋白酶、细胞毒素</w:t>
            </w:r>
          </w:p>
          <w:p w14:paraId="141C87EC" w14:textId="28F8DB4D" w:rsidR="00F740E9" w:rsidRPr="00E935A5" w:rsidRDefault="00E935A5" w:rsidP="00E935A5">
            <w:pPr>
              <w:rPr>
                <w:rFonts w:ascii="Times New Roman" w:eastAsia="微软雅黑" w:hAnsi="Times New Roman" w:hint="eastAsia"/>
                <w:sz w:val="15"/>
                <w:szCs w:val="15"/>
              </w:rPr>
            </w:pPr>
            <w:r w:rsidRPr="00E935A5">
              <w:rPr>
                <w:rFonts w:ascii="Times New Roman" w:eastAsia="微软雅黑" w:hAnsi="Times New Roman" w:hint="eastAsia"/>
                <w:sz w:val="15"/>
                <w:szCs w:val="15"/>
              </w:rPr>
              <w:t>慢性胃炎、消化道溃疡</w:t>
            </w:r>
          </w:p>
        </w:tc>
      </w:tr>
      <w:tr w:rsidR="00DA5FA2" w14:paraId="6C15255F" w14:textId="77777777" w:rsidTr="004A6413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02941CB1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71D554C" w14:textId="29007FA4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梭杆菌属</w:t>
            </w:r>
          </w:p>
        </w:tc>
        <w:tc>
          <w:tcPr>
            <w:tcW w:w="1606" w:type="dxa"/>
            <w:vAlign w:val="center"/>
          </w:tcPr>
          <w:p w14:paraId="0B5DF16C" w14:textId="246411CA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685AC0">
              <w:rPr>
                <w:rFonts w:ascii="Times New Roman" w:eastAsia="微软雅黑" w:hAnsi="Times New Roman" w:hint="eastAsia"/>
                <w:sz w:val="18"/>
                <w:szCs w:val="18"/>
              </w:rPr>
              <w:t>革兰染色阴性</w:t>
            </w:r>
          </w:p>
        </w:tc>
        <w:tc>
          <w:tcPr>
            <w:tcW w:w="851" w:type="dxa"/>
            <w:vAlign w:val="center"/>
          </w:tcPr>
          <w:p w14:paraId="52FEA77E" w14:textId="77777777" w:rsidR="00E935A5" w:rsidRDefault="00E935A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菌体</w:t>
            </w:r>
          </w:p>
          <w:p w14:paraId="2E03782B" w14:textId="07C2B0A0" w:rsidR="004A6413" w:rsidRPr="004C4515" w:rsidRDefault="00E935A5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多形</w:t>
            </w:r>
          </w:p>
        </w:tc>
        <w:tc>
          <w:tcPr>
            <w:tcW w:w="1743" w:type="dxa"/>
            <w:vAlign w:val="center"/>
          </w:tcPr>
          <w:p w14:paraId="5625E031" w14:textId="6C90895E" w:rsidR="004A6413" w:rsidRPr="00E935A5" w:rsidRDefault="00E935A5" w:rsidP="004A6413">
            <w:pPr>
              <w:jc w:val="center"/>
              <w:rPr>
                <w:rFonts w:ascii="Times New Roman" w:eastAsia="微软雅黑" w:hAnsi="Times New Roman" w:hint="eastAsia"/>
                <w:sz w:val="15"/>
                <w:szCs w:val="15"/>
              </w:rPr>
            </w:pPr>
            <w:r w:rsidRPr="00E935A5">
              <w:rPr>
                <w:rFonts w:ascii="Times New Roman" w:eastAsia="微软雅黑" w:hAnsi="Times New Roman" w:hint="eastAsia"/>
                <w:sz w:val="15"/>
                <w:szCs w:val="15"/>
              </w:rPr>
              <w:t>无芽孢、荚膜、</w:t>
            </w:r>
            <w:r>
              <w:rPr>
                <w:rFonts w:ascii="Times New Roman" w:eastAsia="微软雅黑" w:hAnsi="Times New Roman" w:hint="eastAsia"/>
                <w:sz w:val="15"/>
                <w:szCs w:val="15"/>
              </w:rPr>
              <w:t>鞭</w:t>
            </w:r>
            <w:r w:rsidRPr="00E935A5">
              <w:rPr>
                <w:rFonts w:ascii="Times New Roman" w:eastAsia="微软雅黑" w:hAnsi="Times New Roman" w:hint="eastAsia"/>
                <w:sz w:val="15"/>
                <w:szCs w:val="15"/>
              </w:rPr>
              <w:t>毛</w:t>
            </w:r>
          </w:p>
        </w:tc>
        <w:tc>
          <w:tcPr>
            <w:tcW w:w="2376" w:type="dxa"/>
            <w:vAlign w:val="center"/>
          </w:tcPr>
          <w:p w14:paraId="06169132" w14:textId="77777777" w:rsidR="004A6413" w:rsidRPr="004C4515" w:rsidRDefault="004A641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2ACCD307" w14:textId="21ACC9E6" w:rsidR="004A6413" w:rsidRPr="004C4515" w:rsidRDefault="00E935A5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专性厌氧</w:t>
            </w:r>
          </w:p>
        </w:tc>
        <w:tc>
          <w:tcPr>
            <w:tcW w:w="0" w:type="auto"/>
            <w:vAlign w:val="center"/>
          </w:tcPr>
          <w:p w14:paraId="57CE5980" w14:textId="77777777" w:rsidR="004A6413" w:rsidRDefault="00E935A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弱</w:t>
            </w:r>
          </w:p>
          <w:p w14:paraId="0EC87F4C" w14:textId="460881DA" w:rsidR="00E935A5" w:rsidRPr="004C4515" w:rsidRDefault="00E935A5" w:rsidP="00E935A5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5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℃、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5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min</w:t>
            </w:r>
          </w:p>
        </w:tc>
        <w:tc>
          <w:tcPr>
            <w:tcW w:w="1858" w:type="dxa"/>
            <w:vAlign w:val="center"/>
          </w:tcPr>
          <w:p w14:paraId="77BEA69F" w14:textId="77777777" w:rsidR="004A6413" w:rsidRDefault="00E935A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机会致病菌</w:t>
            </w:r>
          </w:p>
          <w:p w14:paraId="7CDF2408" w14:textId="77777777" w:rsidR="00E935A5" w:rsidRDefault="00E935A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腐蹄疫、坏死性皮炎</w:t>
            </w:r>
          </w:p>
          <w:p w14:paraId="3CC85296" w14:textId="4CA8673B" w:rsidR="00E935A5" w:rsidRPr="004C4515" w:rsidRDefault="00E935A5" w:rsidP="00E935A5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坏死性口炎</w:t>
            </w:r>
          </w:p>
        </w:tc>
      </w:tr>
      <w:tr w:rsidR="007140BE" w14:paraId="43149F29" w14:textId="77777777" w:rsidTr="004A6413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2AEC0699" w14:textId="23AA413E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革兰阳性无芽孢杆菌</w:t>
            </w:r>
          </w:p>
        </w:tc>
        <w:tc>
          <w:tcPr>
            <w:tcW w:w="1365" w:type="dxa"/>
            <w:vAlign w:val="center"/>
          </w:tcPr>
          <w:p w14:paraId="1B733B01" w14:textId="77777777" w:rsidR="0015013A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产单核细胞</w:t>
            </w:r>
          </w:p>
          <w:p w14:paraId="3BC5D953" w14:textId="145852F5" w:rsidR="0015013A" w:rsidRPr="004C4515" w:rsidRDefault="0015013A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李氏杆菌</w:t>
            </w:r>
          </w:p>
        </w:tc>
        <w:tc>
          <w:tcPr>
            <w:tcW w:w="1606" w:type="dxa"/>
            <w:vAlign w:val="center"/>
          </w:tcPr>
          <w:p w14:paraId="302F1268" w14:textId="0819E184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18E1DDAD" w14:textId="438199C7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短杆菌</w:t>
            </w:r>
          </w:p>
        </w:tc>
        <w:tc>
          <w:tcPr>
            <w:tcW w:w="1743" w:type="dxa"/>
            <w:vAlign w:val="center"/>
          </w:tcPr>
          <w:p w14:paraId="45FB557B" w14:textId="77777777" w:rsidR="0015013A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无芽孢、荚膜</w:t>
            </w:r>
          </w:p>
          <w:p w14:paraId="2C01EAAC" w14:textId="05FDA23F" w:rsidR="0015013A" w:rsidRPr="004C4515" w:rsidRDefault="0015013A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</w:t>
            </w:r>
          </w:p>
        </w:tc>
        <w:tc>
          <w:tcPr>
            <w:tcW w:w="2376" w:type="dxa"/>
            <w:vAlign w:val="center"/>
          </w:tcPr>
          <w:p w14:paraId="6094A47F" w14:textId="77777777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78AC11BE" w14:textId="77777777" w:rsidR="0015013A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兼性厌氧</w:t>
            </w:r>
          </w:p>
          <w:p w14:paraId="59E9B2C7" w14:textId="77777777" w:rsidR="0015013A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/>
                <w:sz w:val="18"/>
                <w:szCs w:val="18"/>
              </w:rPr>
              <w:t>4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℃也能生长</w:t>
            </w:r>
          </w:p>
          <w:p w14:paraId="41777813" w14:textId="6666DD42" w:rsidR="0015013A" w:rsidRPr="004C4515" w:rsidRDefault="0015013A" w:rsidP="00DA5FA2">
            <w:pPr>
              <w:ind w:firstLineChars="100" w:firstLine="180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血平板</w:t>
            </w:r>
            <w:r w:rsidRPr="0015013A">
              <w:rPr>
                <w:rFonts w:ascii="Times New Roman" w:eastAsia="微软雅黑" w:hAnsi="Times New Roman" w:hint="eastAsia"/>
                <w:sz w:val="15"/>
                <w:szCs w:val="15"/>
              </w:rPr>
              <w:t>（狭窄β溶血环）</w:t>
            </w:r>
          </w:p>
        </w:tc>
        <w:tc>
          <w:tcPr>
            <w:tcW w:w="0" w:type="auto"/>
            <w:vAlign w:val="center"/>
          </w:tcPr>
          <w:p w14:paraId="79C67966" w14:textId="77777777" w:rsidR="0015013A" w:rsidRDefault="0015013A" w:rsidP="0015013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耐酸不耐碱</w:t>
            </w:r>
          </w:p>
          <w:p w14:paraId="1F4645E0" w14:textId="248DDE3C" w:rsidR="0015013A" w:rsidRPr="004C4515" w:rsidRDefault="0015013A" w:rsidP="0015013A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巴氏消毒法</w:t>
            </w:r>
            <w:r w:rsidRPr="0015013A">
              <w:rPr>
                <w:rFonts w:ascii="Times New Roman" w:eastAsia="微软雅黑" w:hAnsi="Times New Roman" w:hint="eastAsia"/>
                <w:sz w:val="13"/>
                <w:szCs w:val="13"/>
              </w:rPr>
              <w:t>对消毒剂敏感</w:t>
            </w:r>
          </w:p>
        </w:tc>
        <w:tc>
          <w:tcPr>
            <w:tcW w:w="1858" w:type="dxa"/>
            <w:vAlign w:val="center"/>
          </w:tcPr>
          <w:p w14:paraId="44C4A194" w14:textId="77777777" w:rsidR="0015013A" w:rsidRDefault="0015013A" w:rsidP="0015013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兼性胞内寄生菌</w:t>
            </w:r>
          </w:p>
          <w:p w14:paraId="73F5D22C" w14:textId="77777777" w:rsidR="0015013A" w:rsidRDefault="0015013A" w:rsidP="0015013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溶血素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菌血症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)</w:t>
            </w:r>
          </w:p>
          <w:p w14:paraId="4C3093A1" w14:textId="77777777" w:rsidR="0015013A" w:rsidRDefault="0015013A" w:rsidP="0015013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内化素（侵袭）</w:t>
            </w:r>
          </w:p>
          <w:p w14:paraId="0B3301D5" w14:textId="77777777" w:rsidR="0015013A" w:rsidRDefault="0015013A" w:rsidP="0015013A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神经症状</w:t>
            </w:r>
          </w:p>
          <w:p w14:paraId="65F35519" w14:textId="35F53418" w:rsidR="0015013A" w:rsidRPr="004C4515" w:rsidRDefault="0015013A" w:rsidP="0015013A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导致家畜流产</w:t>
            </w:r>
          </w:p>
        </w:tc>
      </w:tr>
      <w:tr w:rsidR="007140BE" w14:paraId="76FEF19B" w14:textId="77777777" w:rsidTr="004A6413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4F41401F" w14:textId="77777777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545B703" w14:textId="56AD0D3A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猪丹毒丝菌</w:t>
            </w:r>
          </w:p>
        </w:tc>
        <w:tc>
          <w:tcPr>
            <w:tcW w:w="1606" w:type="dxa"/>
            <w:vAlign w:val="center"/>
          </w:tcPr>
          <w:p w14:paraId="2E8AA816" w14:textId="1F07E0B9" w:rsidR="0015013A" w:rsidRPr="004C4515" w:rsidRDefault="0015013A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185F1E19" w14:textId="638ADF2A" w:rsidR="0015013A" w:rsidRPr="004C4515" w:rsidRDefault="00DA5FA2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细杆菌</w:t>
            </w:r>
          </w:p>
        </w:tc>
        <w:tc>
          <w:tcPr>
            <w:tcW w:w="1743" w:type="dxa"/>
            <w:vAlign w:val="center"/>
          </w:tcPr>
          <w:p w14:paraId="750D509E" w14:textId="77777777" w:rsidR="0015013A" w:rsidRDefault="00DA5FA2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</w:t>
            </w:r>
          </w:p>
          <w:p w14:paraId="14127136" w14:textId="0C7082EE" w:rsidR="00DA5FA2" w:rsidRPr="004C4515" w:rsidRDefault="00DA5FA2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无芽孢和鞭毛</w:t>
            </w:r>
          </w:p>
        </w:tc>
        <w:tc>
          <w:tcPr>
            <w:tcW w:w="2376" w:type="dxa"/>
            <w:vAlign w:val="center"/>
          </w:tcPr>
          <w:p w14:paraId="228DED13" w14:textId="6D030148" w:rsidR="0015013A" w:rsidRPr="004C4515" w:rsidRDefault="00DA5FA2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明胶穿刺（试管刷状）</w:t>
            </w:r>
          </w:p>
        </w:tc>
        <w:tc>
          <w:tcPr>
            <w:tcW w:w="2107" w:type="dxa"/>
            <w:vAlign w:val="center"/>
          </w:tcPr>
          <w:p w14:paraId="48F25C5D" w14:textId="77777777" w:rsidR="0015013A" w:rsidRDefault="00DA5FA2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微需氧</w:t>
            </w:r>
          </w:p>
          <w:p w14:paraId="3FB27869" w14:textId="77777777" w:rsidR="00DA5FA2" w:rsidRDefault="00DA5FA2" w:rsidP="00DA5FA2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鲜血平板（</w:t>
            </w:r>
            <w:r w:rsidRPr="0015013A">
              <w:rPr>
                <w:rFonts w:ascii="Times New Roman" w:eastAsia="微软雅黑" w:hAnsi="Times New Roman" w:hint="eastAsia"/>
                <w:sz w:val="15"/>
                <w:szCs w:val="15"/>
              </w:rPr>
              <w:t>狭窄β溶血环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）</w:t>
            </w:r>
          </w:p>
          <w:p w14:paraId="33FCB98A" w14:textId="77777777" w:rsidR="00DA5FA2" w:rsidRDefault="00DA5FA2" w:rsidP="00DA5FA2">
            <w:pPr>
              <w:ind w:firstLineChars="100" w:firstLine="180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S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菌落致病性强）</w:t>
            </w:r>
          </w:p>
          <w:p w14:paraId="39CCBE2E" w14:textId="0051D875" w:rsidR="00DA5FA2" w:rsidRPr="004C4515" w:rsidRDefault="00DA5FA2" w:rsidP="00DA5FA2">
            <w:pPr>
              <w:ind w:firstLineChars="200" w:firstLine="360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麦康凯不生长</w:t>
            </w:r>
          </w:p>
        </w:tc>
        <w:tc>
          <w:tcPr>
            <w:tcW w:w="0" w:type="auto"/>
            <w:vAlign w:val="center"/>
          </w:tcPr>
          <w:p w14:paraId="392EE5AB" w14:textId="77777777" w:rsidR="00DA5FA2" w:rsidRDefault="00DA5FA2" w:rsidP="00DA5FA2">
            <w:pPr>
              <w:ind w:firstLineChars="100" w:firstLine="180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耐酸</w:t>
            </w:r>
          </w:p>
          <w:p w14:paraId="7EA8C11A" w14:textId="7D533BAC" w:rsidR="00DA5FA2" w:rsidRPr="004C4515" w:rsidRDefault="00DA5FA2" w:rsidP="00DA5FA2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对热、消毒剂敏感</w:t>
            </w:r>
          </w:p>
        </w:tc>
        <w:tc>
          <w:tcPr>
            <w:tcW w:w="1858" w:type="dxa"/>
            <w:vAlign w:val="center"/>
          </w:tcPr>
          <w:p w14:paraId="1BEF2A92" w14:textId="77777777" w:rsidR="0015013A" w:rsidRDefault="00DA5FA2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人兽共患病原菌</w:t>
            </w:r>
          </w:p>
          <w:p w14:paraId="60D4E8F0" w14:textId="77777777" w:rsidR="00DA5FA2" w:rsidRDefault="00DA5FA2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人（类丹毒）</w:t>
            </w:r>
          </w:p>
          <w:p w14:paraId="2B04ECD8" w14:textId="41B096B2" w:rsidR="00DA5FA2" w:rsidRPr="004C4515" w:rsidRDefault="00DA5FA2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16"/>
                </mc:Choice>
                <mc:Fallback>
                  <w:t>🐖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为易感动物</w:t>
            </w:r>
          </w:p>
        </w:tc>
      </w:tr>
      <w:tr w:rsidR="00AF73CB" w14:paraId="79ADBF5E" w14:textId="77777777" w:rsidTr="001F7BB3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11B895AE" w14:textId="77777777" w:rsidR="000B6AAD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革兰阳性</w:t>
            </w:r>
          </w:p>
          <w:p w14:paraId="03A48746" w14:textId="01BED9DD" w:rsidR="00FC2AE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产芽孢杆菌</w:t>
            </w:r>
          </w:p>
          <w:p w14:paraId="720D9402" w14:textId="77777777" w:rsidR="001F7BB3" w:rsidRDefault="001F7BB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66BEB1B1" w14:textId="77777777" w:rsidR="001F7BB3" w:rsidRDefault="001F7BB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57840787" w14:textId="762AF8B3" w:rsidR="001F7BB3" w:rsidRDefault="001F7BB3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6993CF5B" w14:textId="6686B84A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5958CDBE" w14:textId="3ED9CA37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442F71CD" w14:textId="6B2DACCC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524AFA74" w14:textId="21772728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7325FC66" w14:textId="1350D137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1E76DDB6" w14:textId="51244178" w:rsidR="000B6AAD" w:rsidRDefault="000B6AAD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  <w:p w14:paraId="76F074D4" w14:textId="77777777" w:rsidR="000B6AAD" w:rsidRDefault="000B6AAD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</w:p>
          <w:p w14:paraId="05F738A7" w14:textId="4836509B" w:rsidR="001F7BB3" w:rsidRPr="004C4515" w:rsidRDefault="001F7BB3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梭菌属</w:t>
            </w:r>
          </w:p>
        </w:tc>
        <w:tc>
          <w:tcPr>
            <w:tcW w:w="1365" w:type="dxa"/>
            <w:vAlign w:val="center"/>
          </w:tcPr>
          <w:p w14:paraId="7845131D" w14:textId="4710625A" w:rsidR="00FC2AE5" w:rsidRPr="004C451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lastRenderedPageBreak/>
              <w:t>炭疽芽孢杆菌</w:t>
            </w:r>
          </w:p>
        </w:tc>
        <w:tc>
          <w:tcPr>
            <w:tcW w:w="1606" w:type="dxa"/>
            <w:vAlign w:val="center"/>
          </w:tcPr>
          <w:p w14:paraId="0CFB456F" w14:textId="46465482" w:rsidR="00FC2AE5" w:rsidRPr="004C451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1EA37D95" w14:textId="585A71BD" w:rsidR="00FC2AE5" w:rsidRPr="004C451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大杆菌</w:t>
            </w:r>
          </w:p>
        </w:tc>
        <w:tc>
          <w:tcPr>
            <w:tcW w:w="1743" w:type="dxa"/>
            <w:vAlign w:val="center"/>
          </w:tcPr>
          <w:p w14:paraId="05C1D6D2" w14:textId="03A2E9B8" w:rsidR="00FC2AE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有芽孢、荚膜</w:t>
            </w:r>
          </w:p>
          <w:p w14:paraId="011570D5" w14:textId="7EB5FC8A" w:rsidR="00FC2AE5" w:rsidRPr="004C4515" w:rsidRDefault="00FC2AE5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无鞭毛</w:t>
            </w:r>
          </w:p>
        </w:tc>
        <w:tc>
          <w:tcPr>
            <w:tcW w:w="2376" w:type="dxa"/>
            <w:vAlign w:val="center"/>
          </w:tcPr>
          <w:p w14:paraId="3D6F602C" w14:textId="77777777" w:rsidR="00FC2AE5" w:rsidRDefault="00FC2AE5" w:rsidP="001F7BB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发酵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，产酸不产气</w:t>
            </w:r>
          </w:p>
          <w:p w14:paraId="62ECE409" w14:textId="77777777" w:rsidR="00FC2AE5" w:rsidRDefault="00FC2AE5" w:rsidP="001F7BB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P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实验阳性、酶触阳性</w:t>
            </w:r>
          </w:p>
          <w:p w14:paraId="2E965B98" w14:textId="110B1870" w:rsidR="00FC2AE5" w:rsidRPr="00FC2AE5" w:rsidRDefault="00FC2AE5" w:rsidP="001F7BB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明胶穿刺：漏斗状</w:t>
            </w:r>
          </w:p>
        </w:tc>
        <w:tc>
          <w:tcPr>
            <w:tcW w:w="2107" w:type="dxa"/>
            <w:vAlign w:val="center"/>
          </w:tcPr>
          <w:p w14:paraId="271E656D" w14:textId="77777777" w:rsidR="00FC2AE5" w:rsidRDefault="00FC2AE5" w:rsidP="004A641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需氧或兼性厌氧</w:t>
            </w:r>
          </w:p>
          <w:p w14:paraId="74C91D80" w14:textId="5F2AC3A1" w:rsidR="00FC2AE5" w:rsidRDefault="00FC2AE5" w:rsidP="001F7BB3">
            <w:pPr>
              <w:ind w:firstLineChars="100" w:firstLine="180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普通平板</w:t>
            </w:r>
            <w:r w:rsidR="001F7BB3">
              <w:rPr>
                <w:rFonts w:ascii="Times New Roman" w:eastAsia="微软雅黑" w:hAnsi="Times New Roman" w:hint="eastAsia"/>
                <w:sz w:val="18"/>
                <w:szCs w:val="18"/>
              </w:rPr>
              <w:t>、串珠反应</w:t>
            </w:r>
          </w:p>
          <w:p w14:paraId="5944A33F" w14:textId="384925D9" w:rsidR="00FC2AE5" w:rsidRPr="004C4515" w:rsidRDefault="00FC2AE5" w:rsidP="00FC2AE5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血琼脂平板（无溶血环）</w:t>
            </w:r>
          </w:p>
        </w:tc>
        <w:tc>
          <w:tcPr>
            <w:tcW w:w="0" w:type="auto"/>
            <w:vAlign w:val="center"/>
          </w:tcPr>
          <w:p w14:paraId="44ED91C1" w14:textId="77777777" w:rsidR="00FC2AE5" w:rsidRPr="001F7BB3" w:rsidRDefault="001F7BB3" w:rsidP="004A6413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1F7BB3">
              <w:rPr>
                <w:rFonts w:ascii="Times New Roman" w:eastAsia="微软雅黑" w:hAnsi="Times New Roman" w:hint="eastAsia"/>
                <w:sz w:val="15"/>
                <w:szCs w:val="15"/>
              </w:rPr>
              <w:t>菌体抵抗力弱</w:t>
            </w:r>
          </w:p>
          <w:p w14:paraId="393782BD" w14:textId="11EE8541" w:rsidR="001F7BB3" w:rsidRPr="004C4515" w:rsidRDefault="001F7BB3" w:rsidP="004A6413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 w:rsidRPr="001F7BB3">
              <w:rPr>
                <w:rFonts w:ascii="Times New Roman" w:eastAsia="微软雅黑" w:hAnsi="Times New Roman" w:hint="eastAsia"/>
                <w:sz w:val="15"/>
                <w:szCs w:val="15"/>
              </w:rPr>
              <w:t>芽孢抵抗力强</w:t>
            </w:r>
          </w:p>
        </w:tc>
        <w:tc>
          <w:tcPr>
            <w:tcW w:w="1858" w:type="dxa"/>
            <w:vAlign w:val="center"/>
          </w:tcPr>
          <w:p w14:paraId="3122C148" w14:textId="77777777" w:rsidR="001F7BB3" w:rsidRDefault="001F7BB3" w:rsidP="001F7BB3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炭疽毒素、荚膜</w:t>
            </w:r>
          </w:p>
          <w:p w14:paraId="219F5C89" w14:textId="129C7FD5" w:rsidR="001F7BB3" w:rsidRPr="004C4515" w:rsidRDefault="001F7BB3" w:rsidP="001F7BB3">
            <w:pPr>
              <w:ind w:firstLineChars="300" w:firstLine="540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败血症</w:t>
            </w:r>
          </w:p>
        </w:tc>
      </w:tr>
      <w:tr w:rsidR="00AF73CB" w14:paraId="3643FBB5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551EF0D0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F0935C7" w14:textId="37EFA192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产气荚膜梭菌</w:t>
            </w:r>
          </w:p>
        </w:tc>
        <w:tc>
          <w:tcPr>
            <w:tcW w:w="1606" w:type="dxa"/>
          </w:tcPr>
          <w:p w14:paraId="3F60E172" w14:textId="0EBE8EB4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113F8890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粗大</w:t>
            </w:r>
          </w:p>
          <w:p w14:paraId="02B59734" w14:textId="4D66C49E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4569B214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有荚膜、芽孢</w:t>
            </w:r>
          </w:p>
          <w:p w14:paraId="0B764FA1" w14:textId="02E192FE" w:rsidR="007140BE" w:rsidRPr="004C4515" w:rsidRDefault="007140BE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无鞭毛</w:t>
            </w:r>
          </w:p>
        </w:tc>
        <w:tc>
          <w:tcPr>
            <w:tcW w:w="2376" w:type="dxa"/>
            <w:vAlign w:val="center"/>
          </w:tcPr>
          <w:p w14:paraId="54D98DA2" w14:textId="41241CE5" w:rsidR="007140BE" w:rsidRPr="004C4515" w:rsidRDefault="007140BE" w:rsidP="007140BE">
            <w:pPr>
              <w:ind w:firstLineChars="300" w:firstLine="540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分解糖并产酸</w:t>
            </w:r>
          </w:p>
        </w:tc>
        <w:tc>
          <w:tcPr>
            <w:tcW w:w="2107" w:type="dxa"/>
            <w:vAlign w:val="center"/>
          </w:tcPr>
          <w:p w14:paraId="2175651E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不严格的厌氧</w:t>
            </w:r>
          </w:p>
          <w:p w14:paraId="2FB50744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  <w:p w14:paraId="4EE48D99" w14:textId="77777777" w:rsidR="007140BE" w:rsidRDefault="007140BE" w:rsidP="007140BE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BF0723">
              <w:rPr>
                <w:rFonts w:ascii="Times New Roman" w:eastAsia="微软雅黑" w:hAnsi="Times New Roman" w:hint="eastAsia"/>
                <w:sz w:val="15"/>
                <w:szCs w:val="15"/>
              </w:rPr>
              <w:t>绵</w:t>
            </w:r>
            <w:r w:rsidRPr="00BF0723"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5"/>
                <w:szCs w:val="15"/>
              </w:rPr>
              <mc:AlternateContent>
                <mc:Choice Requires="w16se">
                  <w16se:symEx w16se:font="Segoe UI Emoji" w16se:char="1F40F"/>
                </mc:Choice>
                <mc:Fallback>
                  <w:t>🐏</w:t>
                </mc:Fallback>
              </mc:AlternateContent>
            </w:r>
            <w:r w:rsidRPr="00BF0723">
              <w:rPr>
                <w:rFonts w:ascii="Times New Roman" w:eastAsia="微软雅黑" w:hAnsi="Times New Roman" w:hint="eastAsia"/>
                <w:sz w:val="15"/>
                <w:szCs w:val="15"/>
              </w:rPr>
              <w:t>鲜血培养基（双溶血环）</w:t>
            </w:r>
          </w:p>
          <w:p w14:paraId="391B6EE3" w14:textId="311914E1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BF0723">
              <w:rPr>
                <w:rFonts w:ascii="Times New Roman" w:eastAsia="微软雅黑" w:hAnsi="Times New Roman" w:hint="eastAsia"/>
                <w:sz w:val="18"/>
                <w:szCs w:val="18"/>
              </w:rPr>
              <w:t>牛乳培养基：汹涌发酵</w:t>
            </w:r>
          </w:p>
        </w:tc>
        <w:tc>
          <w:tcPr>
            <w:tcW w:w="0" w:type="auto"/>
            <w:vAlign w:val="center"/>
          </w:tcPr>
          <w:p w14:paraId="7FBF2BBA" w14:textId="77777777" w:rsidR="007140BE" w:rsidRPr="001F7BB3" w:rsidRDefault="007140BE" w:rsidP="007140BE">
            <w:pPr>
              <w:jc w:val="center"/>
              <w:rPr>
                <w:rFonts w:ascii="Times New Roman" w:eastAsia="微软雅黑" w:hAnsi="Times New Roman"/>
                <w:sz w:val="15"/>
                <w:szCs w:val="15"/>
              </w:rPr>
            </w:pPr>
            <w:r w:rsidRPr="001F7BB3">
              <w:rPr>
                <w:rFonts w:ascii="Times New Roman" w:eastAsia="微软雅黑" w:hAnsi="Times New Roman" w:hint="eastAsia"/>
                <w:sz w:val="15"/>
                <w:szCs w:val="15"/>
              </w:rPr>
              <w:t>菌体抵抗力弱</w:t>
            </w:r>
          </w:p>
          <w:p w14:paraId="6C79CC5C" w14:textId="63FD76E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1F7BB3">
              <w:rPr>
                <w:rFonts w:ascii="Times New Roman" w:eastAsia="微软雅黑" w:hAnsi="Times New Roman" w:hint="eastAsia"/>
                <w:sz w:val="15"/>
                <w:szCs w:val="15"/>
              </w:rPr>
              <w:t>芽孢抵抗力强</w:t>
            </w:r>
          </w:p>
        </w:tc>
        <w:tc>
          <w:tcPr>
            <w:tcW w:w="1858" w:type="dxa"/>
            <w:vAlign w:val="center"/>
          </w:tcPr>
          <w:p w14:paraId="4888E6D9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荚膜</w:t>
            </w:r>
          </w:p>
          <w:p w14:paraId="67BDC3E9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外毒素</w:t>
            </w:r>
          </w:p>
          <w:p w14:paraId="17A1D3B8" w14:textId="0BF3E187" w:rsidR="007140BE" w:rsidRPr="004C4515" w:rsidRDefault="007140BE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侵袭性酶</w:t>
            </w:r>
          </w:p>
        </w:tc>
      </w:tr>
      <w:tr w:rsidR="00AF73CB" w14:paraId="56110193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37E1A3EC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65A62E2" w14:textId="5D7089D2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肉毒梭菌</w:t>
            </w:r>
          </w:p>
        </w:tc>
        <w:tc>
          <w:tcPr>
            <w:tcW w:w="1606" w:type="dxa"/>
            <w:vAlign w:val="center"/>
          </w:tcPr>
          <w:p w14:paraId="34906340" w14:textId="39EEC69B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223C5E5A" w14:textId="2B620C4C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直杆菌</w:t>
            </w:r>
          </w:p>
        </w:tc>
        <w:tc>
          <w:tcPr>
            <w:tcW w:w="1743" w:type="dxa"/>
            <w:vAlign w:val="center"/>
          </w:tcPr>
          <w:p w14:paraId="32885B57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有鞭毛</w:t>
            </w:r>
          </w:p>
          <w:p w14:paraId="00FC5CD8" w14:textId="70C2511B" w:rsidR="007140BE" w:rsidRPr="004C4515" w:rsidRDefault="007140BE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无荚膜</w:t>
            </w:r>
          </w:p>
        </w:tc>
        <w:tc>
          <w:tcPr>
            <w:tcW w:w="2376" w:type="dxa"/>
            <w:vAlign w:val="center"/>
          </w:tcPr>
          <w:p w14:paraId="6C827C25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496CED39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专性厌氧菌</w:t>
            </w:r>
          </w:p>
          <w:p w14:paraId="41ED3570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血琼脂平板（β溶血）</w:t>
            </w:r>
          </w:p>
          <w:p w14:paraId="64E181B0" w14:textId="5471D720" w:rsidR="007140BE" w:rsidRPr="004C4515" w:rsidRDefault="007140BE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菌落灰白色、边缘粗糙</w:t>
            </w:r>
          </w:p>
        </w:tc>
        <w:tc>
          <w:tcPr>
            <w:tcW w:w="0" w:type="auto"/>
            <w:vAlign w:val="center"/>
          </w:tcPr>
          <w:p w14:paraId="6B63B678" w14:textId="43CD0185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肉毒毒素对酸抵抗力强</w:t>
            </w:r>
          </w:p>
          <w:p w14:paraId="7761E666" w14:textId="77777777" w:rsidR="007140BE" w:rsidRDefault="007140BE" w:rsidP="007140BE">
            <w:pPr>
              <w:jc w:val="center"/>
              <w:rPr>
                <w:rFonts w:ascii="Times New Roman" w:eastAsia="微软雅黑" w:hAnsi="Times New Roman"/>
                <w:sz w:val="11"/>
                <w:szCs w:val="11"/>
              </w:rPr>
            </w:pPr>
          </w:p>
          <w:p w14:paraId="3A39380C" w14:textId="7B3690E7" w:rsidR="007140BE" w:rsidRPr="004C4515" w:rsidRDefault="007140BE" w:rsidP="008F0FAF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肉毒毒素对热、碱敏感</w:t>
            </w:r>
          </w:p>
        </w:tc>
        <w:tc>
          <w:tcPr>
            <w:tcW w:w="1858" w:type="dxa"/>
            <w:vAlign w:val="center"/>
          </w:tcPr>
          <w:p w14:paraId="44C0BB8C" w14:textId="40E3E1F3" w:rsidR="008F0FAF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所有动物都易感</w:t>
            </w:r>
          </w:p>
          <w:p w14:paraId="3A310C25" w14:textId="6F199D9E" w:rsidR="007140BE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抑制乙酰胆碱释放</w:t>
            </w:r>
          </w:p>
          <w:p w14:paraId="4027E88B" w14:textId="69AEB9C5" w:rsidR="008F0FAF" w:rsidRPr="004C4515" w:rsidRDefault="008F0FAF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肉毒毒素作用剧烈</w:t>
            </w:r>
          </w:p>
        </w:tc>
      </w:tr>
      <w:tr w:rsidR="00AF73CB" w14:paraId="204A2B4D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742CED39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A95966B" w14:textId="50D8BCF5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气肿疽梭菌</w:t>
            </w:r>
          </w:p>
        </w:tc>
        <w:tc>
          <w:tcPr>
            <w:tcW w:w="1606" w:type="dxa"/>
            <w:vAlign w:val="center"/>
          </w:tcPr>
          <w:p w14:paraId="57B88AAB" w14:textId="1BBC3728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71BB5905" w14:textId="77777777" w:rsidR="008F0FAF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粗大</w:t>
            </w:r>
          </w:p>
          <w:p w14:paraId="5DACAF71" w14:textId="602E77EB" w:rsidR="007140BE" w:rsidRPr="004C4515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杆菌</w:t>
            </w:r>
          </w:p>
        </w:tc>
        <w:tc>
          <w:tcPr>
            <w:tcW w:w="1743" w:type="dxa"/>
            <w:vAlign w:val="center"/>
          </w:tcPr>
          <w:p w14:paraId="44D35C6A" w14:textId="2CB79DDF" w:rsidR="007140BE" w:rsidRPr="004C4515" w:rsidRDefault="008F0FAF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有芽孢和鞭毛</w:t>
            </w:r>
          </w:p>
        </w:tc>
        <w:tc>
          <w:tcPr>
            <w:tcW w:w="2376" w:type="dxa"/>
            <w:vAlign w:val="center"/>
          </w:tcPr>
          <w:p w14:paraId="7B8D2A97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6F7FC2C7" w14:textId="77777777" w:rsidR="007140BE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专性厌氧菌</w:t>
            </w:r>
          </w:p>
          <w:p w14:paraId="30867313" w14:textId="77777777" w:rsidR="008F0FAF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普通平板生长不良</w:t>
            </w:r>
          </w:p>
          <w:p w14:paraId="748F12A3" w14:textId="77777777" w:rsidR="008F0FAF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葡萄糖血琼脂平板</w:t>
            </w:r>
          </w:p>
          <w:p w14:paraId="71A7EC1F" w14:textId="17427F87" w:rsidR="008F0FAF" w:rsidRPr="004C4515" w:rsidRDefault="008F0FAF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（纽扣样菌落）</w:t>
            </w:r>
          </w:p>
        </w:tc>
        <w:tc>
          <w:tcPr>
            <w:tcW w:w="0" w:type="auto"/>
            <w:vAlign w:val="center"/>
          </w:tcPr>
          <w:p w14:paraId="521A5879" w14:textId="52097809" w:rsidR="007140BE" w:rsidRPr="008F0FAF" w:rsidRDefault="008F0FAF" w:rsidP="008F0FAF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8F0FAF">
              <w:rPr>
                <w:rFonts w:ascii="Times New Roman" w:eastAsia="微软雅黑" w:hAnsi="Times New Roman" w:hint="eastAsia"/>
                <w:sz w:val="15"/>
                <w:szCs w:val="15"/>
              </w:rPr>
              <w:t>芽孢抵抗力强</w:t>
            </w:r>
          </w:p>
        </w:tc>
        <w:tc>
          <w:tcPr>
            <w:tcW w:w="1858" w:type="dxa"/>
            <w:vAlign w:val="center"/>
          </w:tcPr>
          <w:p w14:paraId="124CC1FD" w14:textId="77777777" w:rsidR="007140BE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人兽共患病原菌</w:t>
            </w:r>
          </w:p>
          <w:p w14:paraId="080E59B3" w14:textId="77777777" w:rsidR="008F0FAF" w:rsidRDefault="008F0FAF" w:rsidP="008F0FAF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幼</w:t>
            </w: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02"/>
                </mc:Choice>
                <mc:Fallback>
                  <w:t>🐂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发生气性水肿</w:t>
            </w:r>
          </w:p>
          <w:p w14:paraId="57C0F37F" w14:textId="4880962F" w:rsidR="008F0FAF" w:rsidRPr="004C4515" w:rsidRDefault="008F0FAF" w:rsidP="008F0FAF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</w:p>
        </w:tc>
      </w:tr>
      <w:tr w:rsidR="00AF73CB" w14:paraId="79A9779C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34A74EA8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181480B" w14:textId="7D2CE5CF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腐败梭菌</w:t>
            </w:r>
          </w:p>
        </w:tc>
        <w:tc>
          <w:tcPr>
            <w:tcW w:w="1606" w:type="dxa"/>
            <w:vAlign w:val="center"/>
          </w:tcPr>
          <w:p w14:paraId="27B58CA3" w14:textId="4796C84A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7AE11D5B" w14:textId="1C26F440" w:rsidR="007140BE" w:rsidRPr="004C4515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大杆菌</w:t>
            </w:r>
          </w:p>
        </w:tc>
        <w:tc>
          <w:tcPr>
            <w:tcW w:w="1743" w:type="dxa"/>
            <w:vAlign w:val="center"/>
          </w:tcPr>
          <w:p w14:paraId="29302B97" w14:textId="38FBF34C" w:rsidR="007140BE" w:rsidRPr="004C4515" w:rsidRDefault="008F0FAF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有芽孢和鞭毛</w:t>
            </w:r>
          </w:p>
        </w:tc>
        <w:tc>
          <w:tcPr>
            <w:tcW w:w="2376" w:type="dxa"/>
            <w:vAlign w:val="center"/>
          </w:tcPr>
          <w:p w14:paraId="3804F954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0AECE98D" w14:textId="77777777" w:rsidR="008F0FAF" w:rsidRDefault="008F0FAF" w:rsidP="008F0FAF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专性厌氧菌</w:t>
            </w:r>
          </w:p>
          <w:p w14:paraId="31DDCB35" w14:textId="50DDE188" w:rsidR="008F0FAF" w:rsidRPr="004C4515" w:rsidRDefault="008F0FAF" w:rsidP="008F0FAF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营养要求不高</w:t>
            </w:r>
          </w:p>
        </w:tc>
        <w:tc>
          <w:tcPr>
            <w:tcW w:w="0" w:type="auto"/>
            <w:vAlign w:val="center"/>
          </w:tcPr>
          <w:p w14:paraId="24C972DE" w14:textId="34B16C53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2E0C6645" w14:textId="77777777" w:rsidR="007140BE" w:rsidRDefault="008F0FAF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恶性水肿</w:t>
            </w:r>
          </w:p>
          <w:p w14:paraId="5F48747B" w14:textId="00A7C0D0" w:rsidR="008F0FAF" w:rsidRPr="004C4515" w:rsidRDefault="000B6AAD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快疫</w:t>
            </w:r>
          </w:p>
        </w:tc>
      </w:tr>
      <w:tr w:rsidR="00AF73CB" w14:paraId="4781ED75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08673A5C" w14:textId="77777777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B369D21" w14:textId="416B8D06" w:rsidR="000B6AAD" w:rsidRPr="004C4515" w:rsidRDefault="000B6AAD" w:rsidP="000B6AAD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诺维梭菌</w:t>
            </w:r>
          </w:p>
        </w:tc>
        <w:tc>
          <w:tcPr>
            <w:tcW w:w="1606" w:type="dxa"/>
            <w:vAlign w:val="center"/>
          </w:tcPr>
          <w:p w14:paraId="793706A7" w14:textId="70259159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4F0724AF" w14:textId="1EC3FBF6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大杆菌</w:t>
            </w:r>
          </w:p>
        </w:tc>
        <w:tc>
          <w:tcPr>
            <w:tcW w:w="1743" w:type="dxa"/>
            <w:vAlign w:val="center"/>
          </w:tcPr>
          <w:p w14:paraId="60173CB1" w14:textId="5FA5C277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有芽孢和鞭毛</w:t>
            </w:r>
          </w:p>
        </w:tc>
        <w:tc>
          <w:tcPr>
            <w:tcW w:w="2376" w:type="dxa"/>
            <w:vAlign w:val="center"/>
          </w:tcPr>
          <w:p w14:paraId="76803A73" w14:textId="77777777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304F3A0D" w14:textId="77777777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72CA54" w14:textId="6E9685FC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75D347F4" w14:textId="77777777" w:rsidR="000B6AAD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恶性水肿</w:t>
            </w:r>
          </w:p>
          <w:p w14:paraId="50C8EEE7" w14:textId="457C55B3" w:rsidR="000B6AAD" w:rsidRPr="004C4515" w:rsidRDefault="000B6AAD" w:rsidP="000B6AAD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快疫</w:t>
            </w:r>
          </w:p>
        </w:tc>
      </w:tr>
      <w:tr w:rsidR="00AF73CB" w14:paraId="330BDC70" w14:textId="77777777" w:rsidTr="007140BE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4D3895B3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ED3D3A4" w14:textId="5513AFBD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破伤风梭菌</w:t>
            </w:r>
          </w:p>
        </w:tc>
        <w:tc>
          <w:tcPr>
            <w:tcW w:w="1606" w:type="dxa"/>
            <w:vAlign w:val="center"/>
          </w:tcPr>
          <w:p w14:paraId="6F6AE55C" w14:textId="7E4C8040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C13E86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</w:tc>
        <w:tc>
          <w:tcPr>
            <w:tcW w:w="851" w:type="dxa"/>
            <w:vAlign w:val="center"/>
          </w:tcPr>
          <w:p w14:paraId="49A5B25F" w14:textId="02FB0F70" w:rsidR="000B6AAD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菌体</w:t>
            </w:r>
          </w:p>
          <w:p w14:paraId="72EDEFC2" w14:textId="2C801B57" w:rsidR="007140BE" w:rsidRPr="004C4515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细长</w:t>
            </w:r>
          </w:p>
        </w:tc>
        <w:tc>
          <w:tcPr>
            <w:tcW w:w="1743" w:type="dxa"/>
            <w:vAlign w:val="center"/>
          </w:tcPr>
          <w:p w14:paraId="2D13D0B3" w14:textId="1EE74D5E" w:rsidR="007140BE" w:rsidRPr="004C4515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有芽孢和鞭毛</w:t>
            </w:r>
          </w:p>
        </w:tc>
        <w:tc>
          <w:tcPr>
            <w:tcW w:w="2376" w:type="dxa"/>
            <w:vAlign w:val="center"/>
          </w:tcPr>
          <w:p w14:paraId="6C3A3A2B" w14:textId="77777777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2FFAA532" w14:textId="77777777" w:rsidR="007140BE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专性厌氧</w:t>
            </w:r>
          </w:p>
          <w:p w14:paraId="10D666FB" w14:textId="0620A2C4" w:rsidR="000B6AAD" w:rsidRPr="004C4515" w:rsidRDefault="000B6AAD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普通培养基</w:t>
            </w:r>
          </w:p>
        </w:tc>
        <w:tc>
          <w:tcPr>
            <w:tcW w:w="0" w:type="auto"/>
            <w:vAlign w:val="center"/>
          </w:tcPr>
          <w:p w14:paraId="0C395945" w14:textId="2D10F67F" w:rsidR="007140BE" w:rsidRPr="004C4515" w:rsidRDefault="007140BE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1CCBF0DD" w14:textId="77777777" w:rsidR="007140BE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溶血素</w:t>
            </w:r>
          </w:p>
          <w:p w14:paraId="22865E68" w14:textId="77777777" w:rsidR="000B6AAD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破伤风痉挛毒素</w:t>
            </w:r>
          </w:p>
          <w:p w14:paraId="4CCECE33" w14:textId="77777777" w:rsidR="000B6AAD" w:rsidRDefault="000B6AAD" w:rsidP="007140BE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神经毒素</w:t>
            </w:r>
          </w:p>
          <w:p w14:paraId="0F225462" w14:textId="5B9ECCFD" w:rsidR="000B6AAD" w:rsidRPr="004C4515" w:rsidRDefault="000B6AAD" w:rsidP="007140BE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（强直症）</w:t>
            </w:r>
          </w:p>
        </w:tc>
      </w:tr>
      <w:tr w:rsidR="0008575C" w14:paraId="0DE24F91" w14:textId="77777777" w:rsidTr="0008575C">
        <w:trPr>
          <w:trHeight w:val="113"/>
          <w:jc w:val="center"/>
        </w:trPr>
        <w:tc>
          <w:tcPr>
            <w:tcW w:w="1135" w:type="dxa"/>
            <w:vMerge w:val="restart"/>
            <w:vAlign w:val="center"/>
          </w:tcPr>
          <w:p w14:paraId="03171817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分枝杆菌属</w:t>
            </w:r>
          </w:p>
          <w:p w14:paraId="0C14A980" w14:textId="59D17E64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放线菌属</w:t>
            </w:r>
          </w:p>
        </w:tc>
        <w:tc>
          <w:tcPr>
            <w:tcW w:w="1365" w:type="dxa"/>
            <w:vAlign w:val="center"/>
          </w:tcPr>
          <w:p w14:paraId="2B46CBFD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mc:AlternateContent>
                  <mc:Choice Requires="w16se">
                    <w:rFonts w:ascii="Times New Roman" w:eastAsia="微软雅黑" w:hAnsi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402"/>
                </mc:Choice>
                <mc:Fallback>
                  <w:t>🐂</w:t>
                </mc:Fallback>
              </mc:AlternateConten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分枝杆菌</w:t>
            </w:r>
          </w:p>
          <w:p w14:paraId="0FB7427C" w14:textId="18B3E7EB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（结核、禽）</w:t>
            </w:r>
          </w:p>
        </w:tc>
        <w:tc>
          <w:tcPr>
            <w:tcW w:w="1606" w:type="dxa"/>
            <w:vAlign w:val="center"/>
          </w:tcPr>
          <w:p w14:paraId="2AD991D5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8E6CDD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  <w:p w14:paraId="047E3E41" w14:textId="6A64E6C9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抗酸染色：阳性</w:t>
            </w:r>
          </w:p>
        </w:tc>
        <w:tc>
          <w:tcPr>
            <w:tcW w:w="851" w:type="dxa"/>
            <w:vAlign w:val="center"/>
          </w:tcPr>
          <w:p w14:paraId="2DBEA81B" w14:textId="77777777" w:rsidR="0008575C" w:rsidRDefault="0008575C" w:rsidP="0008575C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牛</w:t>
            </w: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;</w:t>
            </w: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粗短</w:t>
            </w:r>
          </w:p>
          <w:p w14:paraId="7B269447" w14:textId="74EFE2C5" w:rsidR="0008575C" w:rsidRPr="0008575C" w:rsidRDefault="0008575C" w:rsidP="0008575C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结核细长</w:t>
            </w:r>
          </w:p>
          <w:p w14:paraId="7A2707B8" w14:textId="1BA75A94" w:rsidR="0008575C" w:rsidRPr="004C4515" w:rsidRDefault="0008575C" w:rsidP="0008575C">
            <w:pPr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禽</w:t>
            </w: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:</w:t>
            </w:r>
            <w:r w:rsidRPr="0008575C">
              <w:rPr>
                <w:rFonts w:ascii="Times New Roman" w:eastAsia="微软雅黑" w:hAnsi="Times New Roman" w:hint="eastAsia"/>
                <w:sz w:val="15"/>
                <w:szCs w:val="15"/>
              </w:rPr>
              <w:t>多形</w:t>
            </w:r>
          </w:p>
        </w:tc>
        <w:tc>
          <w:tcPr>
            <w:tcW w:w="1743" w:type="dxa"/>
            <w:vAlign w:val="center"/>
          </w:tcPr>
          <w:p w14:paraId="46602251" w14:textId="1DD3BCAB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无芽孢、鞭毛</w:t>
            </w:r>
          </w:p>
        </w:tc>
        <w:tc>
          <w:tcPr>
            <w:tcW w:w="2376" w:type="dxa"/>
            <w:vAlign w:val="center"/>
          </w:tcPr>
          <w:p w14:paraId="71115CA8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166D1B9D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专性需氧菌</w:t>
            </w:r>
          </w:p>
          <w:p w14:paraId="5EF2E01F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生长缓慢</w:t>
            </w:r>
          </w:p>
          <w:p w14:paraId="4D1AE0A5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营养要求严格</w:t>
            </w:r>
          </w:p>
          <w:p w14:paraId="421C9410" w14:textId="4DCDAFB6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菜花状菌落</w:t>
            </w:r>
          </w:p>
        </w:tc>
        <w:tc>
          <w:tcPr>
            <w:tcW w:w="0" w:type="auto"/>
            <w:vAlign w:val="center"/>
          </w:tcPr>
          <w:p w14:paraId="76A57F40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四怕</w:t>
            </w:r>
          </w:p>
          <w:p w14:paraId="5D690D8A" w14:textId="7BA314B7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四不怕</w:t>
            </w:r>
          </w:p>
        </w:tc>
        <w:tc>
          <w:tcPr>
            <w:tcW w:w="1858" w:type="dxa"/>
            <w:vAlign w:val="center"/>
          </w:tcPr>
          <w:p w14:paraId="6E669BAE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不产生内外毒素、</w:t>
            </w:r>
          </w:p>
          <w:p w14:paraId="5553B9F7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侵袭性酶</w:t>
            </w:r>
          </w:p>
          <w:p w14:paraId="19279EC9" w14:textId="531CD941" w:rsidR="0008575C" w:rsidRDefault="0008575C" w:rsidP="0008575C">
            <w:pPr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分枝菌酸、</w:t>
            </w: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磷脂</w:t>
            </w:r>
          </w:p>
          <w:p w14:paraId="55732B1E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蜡质与结核菌素</w:t>
            </w:r>
          </w:p>
          <w:p w14:paraId="22395E45" w14:textId="37ECD6CC" w:rsidR="0008575C" w:rsidRPr="004C4515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结核病</w:t>
            </w:r>
          </w:p>
        </w:tc>
      </w:tr>
      <w:tr w:rsidR="0008575C" w14:paraId="32D9C7C5" w14:textId="77777777" w:rsidTr="0008575C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08184044" w14:textId="77777777" w:rsidR="0008575C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56615F2" w14:textId="6D860BE4" w:rsidR="0008575C" w:rsidRPr="00AF73CB" w:rsidRDefault="00AF73CB" w:rsidP="00AF73CB">
            <w:pPr>
              <w:rPr>
                <w:rFonts w:ascii="Times New Roman" w:eastAsia="微软雅黑" w:hAnsi="Times New Roman"/>
                <w:sz w:val="15"/>
                <w:szCs w:val="15"/>
              </w:rPr>
            </w:pPr>
            <w:r w:rsidRPr="00AF73CB">
              <w:rPr>
                <w:rFonts w:ascii="Times New Roman" w:eastAsia="微软雅黑" w:hAnsi="Times New Roman" w:hint="eastAsia"/>
                <w:sz w:val="15"/>
                <w:szCs w:val="15"/>
              </w:rPr>
              <w:t>副结核分枝杆菌</w:t>
            </w:r>
          </w:p>
        </w:tc>
        <w:tc>
          <w:tcPr>
            <w:tcW w:w="1606" w:type="dxa"/>
            <w:vAlign w:val="center"/>
          </w:tcPr>
          <w:p w14:paraId="127E3AC3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8E6CDD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  <w:p w14:paraId="5864A2F4" w14:textId="130F6ABA" w:rsidR="00AF73CB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抗酸染色阳性</w:t>
            </w:r>
          </w:p>
        </w:tc>
        <w:tc>
          <w:tcPr>
            <w:tcW w:w="851" w:type="dxa"/>
            <w:vAlign w:val="center"/>
          </w:tcPr>
          <w:p w14:paraId="27CC53C4" w14:textId="34F361B0" w:rsidR="0008575C" w:rsidRPr="004C4515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短杆菌</w:t>
            </w:r>
          </w:p>
        </w:tc>
        <w:tc>
          <w:tcPr>
            <w:tcW w:w="1743" w:type="dxa"/>
            <w:vAlign w:val="center"/>
          </w:tcPr>
          <w:p w14:paraId="64B659F9" w14:textId="33E4C91C" w:rsidR="0008575C" w:rsidRPr="004C4515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三无</w:t>
            </w:r>
          </w:p>
        </w:tc>
        <w:tc>
          <w:tcPr>
            <w:tcW w:w="2376" w:type="dxa"/>
            <w:vAlign w:val="center"/>
          </w:tcPr>
          <w:p w14:paraId="42A68225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50A1FEE7" w14:textId="77777777" w:rsidR="0008575C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专性需氧菌</w:t>
            </w:r>
          </w:p>
          <w:p w14:paraId="08DB935F" w14:textId="5CBDBFE8" w:rsidR="00AF73CB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营养要求严格</w:t>
            </w:r>
          </w:p>
        </w:tc>
        <w:tc>
          <w:tcPr>
            <w:tcW w:w="0" w:type="auto"/>
            <w:vAlign w:val="center"/>
          </w:tcPr>
          <w:p w14:paraId="6AB15363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16EFC41A" w14:textId="77777777" w:rsidR="0008575C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消化不良</w:t>
            </w:r>
          </w:p>
          <w:p w14:paraId="1BFBAF44" w14:textId="77777777" w:rsidR="00AF73CB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腹泻</w:t>
            </w:r>
          </w:p>
          <w:p w14:paraId="2FD8FFCA" w14:textId="546DC9A8" w:rsidR="00AF73CB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肠炎</w:t>
            </w:r>
          </w:p>
        </w:tc>
      </w:tr>
      <w:tr w:rsidR="0008575C" w14:paraId="76D9DAB3" w14:textId="77777777" w:rsidTr="0008575C">
        <w:trPr>
          <w:trHeight w:val="113"/>
          <w:jc w:val="center"/>
        </w:trPr>
        <w:tc>
          <w:tcPr>
            <w:tcW w:w="1135" w:type="dxa"/>
            <w:vMerge/>
            <w:vAlign w:val="center"/>
          </w:tcPr>
          <w:p w14:paraId="4CA0165E" w14:textId="77777777" w:rsidR="0008575C" w:rsidRDefault="0008575C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486F615" w14:textId="2E42EE36" w:rsidR="0008575C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放线菌属</w:t>
            </w:r>
          </w:p>
        </w:tc>
        <w:tc>
          <w:tcPr>
            <w:tcW w:w="1606" w:type="dxa"/>
            <w:vAlign w:val="center"/>
          </w:tcPr>
          <w:p w14:paraId="3C976B11" w14:textId="77777777" w:rsidR="0008575C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 w:rsidRPr="008E6CDD">
              <w:rPr>
                <w:rFonts w:ascii="Times New Roman" w:eastAsia="微软雅黑" w:hAnsi="Times New Roman" w:hint="eastAsia"/>
                <w:sz w:val="18"/>
                <w:szCs w:val="18"/>
              </w:rPr>
              <w:t>革兰染色阳性</w:t>
            </w:r>
          </w:p>
          <w:p w14:paraId="389B469E" w14:textId="7BCA9DA7" w:rsidR="00AF73CB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（着色不均）</w:t>
            </w:r>
          </w:p>
        </w:tc>
        <w:tc>
          <w:tcPr>
            <w:tcW w:w="851" w:type="dxa"/>
            <w:vAlign w:val="center"/>
          </w:tcPr>
          <w:p w14:paraId="37F0DDB6" w14:textId="0B5F9818" w:rsidR="00AF73CB" w:rsidRPr="004C4515" w:rsidRDefault="00AF73CB" w:rsidP="00AF73CB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丝状或链状</w:t>
            </w:r>
          </w:p>
        </w:tc>
        <w:tc>
          <w:tcPr>
            <w:tcW w:w="1743" w:type="dxa"/>
            <w:vAlign w:val="center"/>
          </w:tcPr>
          <w:p w14:paraId="2E765F71" w14:textId="480613FD" w:rsidR="0008575C" w:rsidRPr="004C4515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无芽孢</w:t>
            </w:r>
          </w:p>
        </w:tc>
        <w:tc>
          <w:tcPr>
            <w:tcW w:w="2376" w:type="dxa"/>
            <w:vAlign w:val="center"/>
          </w:tcPr>
          <w:p w14:paraId="0E38411A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14:paraId="1F264E20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8FE6A3" w14:textId="77777777" w:rsidR="0008575C" w:rsidRPr="004C4515" w:rsidRDefault="0008575C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14:paraId="69F7157B" w14:textId="77777777" w:rsidR="0008575C" w:rsidRDefault="00AF73CB" w:rsidP="0008575C">
            <w:pPr>
              <w:jc w:val="center"/>
              <w:rPr>
                <w:rFonts w:ascii="Times New Roman" w:eastAsia="微软雅黑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多数无致病性</w:t>
            </w:r>
          </w:p>
          <w:p w14:paraId="7A8FB9DA" w14:textId="53B73779" w:rsidR="00AF73CB" w:rsidRPr="004C4515" w:rsidRDefault="00AF73CB" w:rsidP="0008575C">
            <w:pPr>
              <w:jc w:val="center"/>
              <w:rPr>
                <w:rFonts w:ascii="Times New Roman" w:eastAsia="微软雅黑" w:hAnsi="Times New Roman" w:hint="eastAsia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sz w:val="18"/>
                <w:szCs w:val="18"/>
              </w:rPr>
              <w:t>产生大量的抗生素</w:t>
            </w:r>
          </w:p>
        </w:tc>
      </w:tr>
      <w:bookmarkEnd w:id="0"/>
    </w:tbl>
    <w:p w14:paraId="413A773E" w14:textId="7AFD62BB" w:rsidR="00EE2A79" w:rsidRDefault="00EE2A79">
      <w:pPr>
        <w:rPr>
          <w:rFonts w:ascii="Times New Roman" w:eastAsia="宋体" w:hAnsi="Times New Roman"/>
          <w:sz w:val="24"/>
        </w:rPr>
        <w:sectPr w:rsidR="00EE2A79" w:rsidSect="008B1E6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0062066" w14:textId="12C96D4A" w:rsidR="00EE2A79" w:rsidRPr="008F19C1" w:rsidRDefault="00EE2A79" w:rsidP="008F19C1">
      <w:pPr>
        <w:ind w:firstLineChars="1000" w:firstLine="2811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lastRenderedPageBreak/>
        <w:t>金黄色葡萄球菌</w:t>
      </w:r>
      <w:r w:rsidRPr="008F19C1">
        <w:rPr>
          <w:rFonts w:ascii="Times New Roman" w:eastAsia="宋体" w:hAnsi="Times New Roman"/>
          <w:b/>
          <w:bCs/>
          <w:sz w:val="28"/>
          <w:szCs w:val="28"/>
        </w:rPr>
        <w:t>*</w:t>
      </w:r>
    </w:p>
    <w:p w14:paraId="34F302BD" w14:textId="08B94560" w:rsidR="00B37A7C" w:rsidRDefault="00EE2A79" w:rsidP="00B37A7C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F19C1">
        <w:rPr>
          <w:rFonts w:ascii="Times New Roman" w:eastAsia="宋体" w:hAnsi="Times New Roman"/>
          <w:b/>
          <w:bCs/>
          <w:noProof/>
          <w:sz w:val="28"/>
          <w:szCs w:val="28"/>
        </w:rPr>
        <w:drawing>
          <wp:inline distT="0" distB="0" distL="0" distR="0" wp14:anchorId="60622709" wp14:editId="42656DB6">
            <wp:extent cx="949770" cy="131445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49" cy="132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</w:t>
      </w:r>
      <w:r w:rsidR="00B37A7C" w:rsidRPr="00EE2A7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21410D4" wp14:editId="66D67213">
            <wp:extent cx="1482825" cy="1193800"/>
            <wp:effectExtent l="0" t="0" r="31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86" cy="119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</w:t>
      </w:r>
      <w:r w:rsidR="00B37A7C" w:rsidRPr="00B37A7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045D42E" wp14:editId="70B4E22D">
            <wp:extent cx="1289050" cy="12001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13" cy="120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1B36" w14:textId="428B3370" w:rsidR="00B37A7C" w:rsidRPr="00B37A7C" w:rsidRDefault="00B37A7C" w:rsidP="00B37A7C">
      <w:pPr>
        <w:widowControl/>
        <w:spacing w:before="100" w:beforeAutospacing="1" w:after="100" w:afterAutospacing="1"/>
        <w:ind w:left="360" w:firstLineChars="100" w:firstLine="210"/>
        <w:rPr>
          <w:rFonts w:ascii="仿宋" w:eastAsia="仿宋" w:hAnsi="仿宋" w:cs="宋体"/>
          <w:kern w:val="0"/>
          <w:szCs w:val="21"/>
        </w:rPr>
      </w:pPr>
      <w:r w:rsidRPr="00B37A7C">
        <w:rPr>
          <w:rFonts w:ascii="仿宋" w:eastAsia="仿宋" w:hAnsi="仿宋" w:cs="宋体" w:hint="eastAsia"/>
          <w:kern w:val="0"/>
          <w:szCs w:val="21"/>
        </w:rPr>
        <w:t xml:space="preserve">革兰氏染色 </w:t>
      </w:r>
      <w:r w:rsidRPr="00B37A7C">
        <w:rPr>
          <w:rFonts w:ascii="仿宋" w:eastAsia="仿宋" w:hAnsi="仿宋" w:cs="宋体"/>
          <w:kern w:val="0"/>
          <w:szCs w:val="21"/>
        </w:rPr>
        <w:t xml:space="preserve">         </w:t>
      </w:r>
      <w:r>
        <w:rPr>
          <w:rFonts w:ascii="仿宋" w:eastAsia="仿宋" w:hAnsi="仿宋" w:cs="宋体"/>
          <w:kern w:val="0"/>
          <w:szCs w:val="21"/>
        </w:rPr>
        <w:t xml:space="preserve">  </w:t>
      </w:r>
      <w:r w:rsidRPr="00B37A7C">
        <w:rPr>
          <w:rFonts w:ascii="仿宋" w:eastAsia="仿宋" w:hAnsi="仿宋" w:cs="宋体"/>
          <w:kern w:val="0"/>
          <w:szCs w:val="21"/>
        </w:rPr>
        <w:t xml:space="preserve">  </w:t>
      </w:r>
      <w:r w:rsidRPr="00B37A7C">
        <w:rPr>
          <w:rFonts w:ascii="仿宋" w:eastAsia="仿宋" w:hAnsi="仿宋" w:cs="宋体" w:hint="eastAsia"/>
          <w:kern w:val="0"/>
          <w:szCs w:val="21"/>
        </w:rPr>
        <w:t xml:space="preserve">菌落金黄色 </w:t>
      </w:r>
      <w:r w:rsidRPr="00B37A7C">
        <w:rPr>
          <w:rFonts w:ascii="仿宋" w:eastAsia="仿宋" w:hAnsi="仿宋" w:cs="宋体"/>
          <w:kern w:val="0"/>
          <w:szCs w:val="21"/>
        </w:rPr>
        <w:t xml:space="preserve">                </w:t>
      </w:r>
      <w:r>
        <w:rPr>
          <w:rFonts w:ascii="仿宋" w:eastAsia="仿宋" w:hAnsi="仿宋" w:cs="宋体"/>
          <w:kern w:val="0"/>
          <w:szCs w:val="21"/>
        </w:rPr>
        <w:t xml:space="preserve">    </w:t>
      </w:r>
      <w:r w:rsidRPr="00B37A7C">
        <w:rPr>
          <w:rFonts w:ascii="仿宋" w:eastAsia="仿宋" w:hAnsi="仿宋" w:cs="宋体" w:hint="eastAsia"/>
          <w:kern w:val="0"/>
          <w:szCs w:val="21"/>
        </w:rPr>
        <w:t>溶血环</w:t>
      </w:r>
    </w:p>
    <w:p w14:paraId="4D8391E3" w14:textId="77777777" w:rsidR="0013326C" w:rsidRDefault="0013326C" w:rsidP="00EE2A79">
      <w:pPr>
        <w:rPr>
          <w:rFonts w:ascii="Times New Roman" w:eastAsia="宋体" w:hAnsi="Times New Roman"/>
          <w:b/>
          <w:bCs/>
          <w:sz w:val="24"/>
        </w:rPr>
      </w:pPr>
    </w:p>
    <w:p w14:paraId="0414D6C0" w14:textId="23068E08" w:rsidR="00EE2A79" w:rsidRPr="008F19C1" w:rsidRDefault="00EE2A79" w:rsidP="008F19C1">
      <w:pPr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链球菌</w:t>
      </w:r>
    </w:p>
    <w:p w14:paraId="4E7153CB" w14:textId="62FEF83B" w:rsidR="000E5CAA" w:rsidRPr="00EE2A79" w:rsidRDefault="000E5CAA" w:rsidP="000E5CAA">
      <w:pPr>
        <w:ind w:left="240" w:hangingChars="100" w:hanging="240"/>
        <w:rPr>
          <w:rFonts w:ascii="Times New Roman" w:eastAsia="宋体" w:hAnsi="Times New Roman"/>
          <w:sz w:val="24"/>
        </w:rPr>
      </w:pPr>
      <w:r w:rsidRPr="000E5CAA">
        <w:rPr>
          <w:rFonts w:ascii="Times New Roman" w:eastAsia="宋体" w:hAnsi="Times New Roman"/>
          <w:noProof/>
          <w:sz w:val="24"/>
        </w:rPr>
        <w:drawing>
          <wp:inline distT="0" distB="0" distL="0" distR="0" wp14:anchorId="12ABA233" wp14:editId="718FA487">
            <wp:extent cx="1460500" cy="959515"/>
            <wp:effectExtent l="0" t="0" r="6350" b="0"/>
            <wp:docPr id="611331" name="Picture 3" descr="strep-mutans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31" name="Picture 3" descr="strep-mutans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81" cy="96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</w:t>
      </w:r>
      <w:r w:rsidRPr="000E5CAA">
        <w:rPr>
          <w:rFonts w:ascii="Times New Roman" w:eastAsia="宋体" w:hAnsi="Times New Roman"/>
          <w:noProof/>
          <w:sz w:val="24"/>
        </w:rPr>
        <w:drawing>
          <wp:inline distT="0" distB="0" distL="0" distR="0" wp14:anchorId="085645AD" wp14:editId="45A71FBA">
            <wp:extent cx="918505" cy="961638"/>
            <wp:effectExtent l="0" t="0" r="0" b="0"/>
            <wp:docPr id="363525" name="Picture 10" descr="图片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5" name="Picture 10" descr="图片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-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90" cy="9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</w:t>
      </w:r>
      <w:r w:rsidRPr="000E5CAA">
        <w:rPr>
          <w:rFonts w:ascii="Times New Roman" w:eastAsia="宋体" w:hAnsi="Times New Roman"/>
          <w:noProof/>
          <w:sz w:val="24"/>
        </w:rPr>
        <w:drawing>
          <wp:inline distT="0" distB="0" distL="0" distR="0" wp14:anchorId="1B40D139" wp14:editId="19A20A57">
            <wp:extent cx="920750" cy="952018"/>
            <wp:effectExtent l="0" t="0" r="0" b="635"/>
            <wp:docPr id="363524" name="Picture 7" descr="图片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4" name="Picture 7" descr="图片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8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67" cy="95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    </w:t>
      </w:r>
      <w:r w:rsidRPr="000E5CAA">
        <w:rPr>
          <w:rFonts w:ascii="Times New Roman" w:eastAsia="宋体" w:hAnsi="Times New Roman"/>
          <w:noProof/>
          <w:sz w:val="24"/>
        </w:rPr>
        <w:drawing>
          <wp:inline distT="0" distB="0" distL="0" distR="0" wp14:anchorId="1EDCFB73" wp14:editId="2AE771F0">
            <wp:extent cx="1060909" cy="861490"/>
            <wp:effectExtent l="0" t="0" r="6350" b="0"/>
            <wp:docPr id="363523" name="Picture 8" descr="图片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3" name="Picture 8" descr="图片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29" cy="8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CAA">
        <w:rPr>
          <w:rFonts w:ascii="仿宋" w:eastAsia="仿宋" w:hAnsi="仿宋" w:hint="eastAsia"/>
          <w:sz w:val="24"/>
        </w:rPr>
        <w:t xml:space="preserve">革兰氏染色 </w:t>
      </w:r>
      <w:r w:rsidRPr="000E5CAA">
        <w:rPr>
          <w:rFonts w:ascii="仿宋" w:eastAsia="仿宋" w:hAnsi="仿宋"/>
          <w:sz w:val="24"/>
        </w:rPr>
        <w:t xml:space="preserve">            </w:t>
      </w:r>
      <w:r w:rsidRPr="000E5CAA">
        <w:rPr>
          <w:rFonts w:ascii="仿宋" w:eastAsia="仿宋" w:hAnsi="仿宋" w:hint="eastAsia"/>
          <w:sz w:val="24"/>
        </w:rPr>
        <w:t xml:space="preserve">α溶血 </w:t>
      </w:r>
      <w:r w:rsidRPr="000E5CAA">
        <w:rPr>
          <w:rFonts w:ascii="仿宋" w:eastAsia="仿宋" w:hAnsi="仿宋"/>
          <w:sz w:val="24"/>
        </w:rPr>
        <w:t xml:space="preserve">       </w:t>
      </w:r>
      <w:r w:rsidRPr="000E5CAA">
        <w:rPr>
          <w:rFonts w:ascii="仿宋" w:eastAsia="仿宋" w:hAnsi="仿宋" w:hint="eastAsia"/>
          <w:sz w:val="24"/>
        </w:rPr>
        <w:t xml:space="preserve">β溶血 </w:t>
      </w:r>
      <w:r w:rsidRPr="000E5CAA">
        <w:rPr>
          <w:rFonts w:ascii="仿宋" w:eastAsia="仿宋" w:hAnsi="仿宋"/>
          <w:sz w:val="24"/>
        </w:rPr>
        <w:t xml:space="preserve">             r</w:t>
      </w:r>
      <w:r w:rsidRPr="000E5CAA">
        <w:rPr>
          <w:rFonts w:ascii="仿宋" w:eastAsia="仿宋" w:hAnsi="仿宋" w:hint="eastAsia"/>
          <w:sz w:val="24"/>
        </w:rPr>
        <w:t>溶血</w:t>
      </w:r>
    </w:p>
    <w:p w14:paraId="62476535" w14:textId="77777777" w:rsidR="0013326C" w:rsidRDefault="0013326C" w:rsidP="00EE2A79">
      <w:pPr>
        <w:rPr>
          <w:rFonts w:ascii="Times New Roman" w:eastAsia="宋体" w:hAnsi="Times New Roman"/>
          <w:b/>
          <w:bCs/>
          <w:sz w:val="24"/>
        </w:rPr>
      </w:pPr>
    </w:p>
    <w:p w14:paraId="1CF44671" w14:textId="77777777" w:rsidR="0013326C" w:rsidRDefault="0013326C" w:rsidP="00EE2A79">
      <w:pPr>
        <w:rPr>
          <w:rFonts w:ascii="Times New Roman" w:eastAsia="宋体" w:hAnsi="Times New Roman"/>
          <w:b/>
          <w:bCs/>
          <w:sz w:val="24"/>
        </w:rPr>
      </w:pPr>
    </w:p>
    <w:p w14:paraId="617A1594" w14:textId="0447473D" w:rsidR="00EE2A79" w:rsidRPr="008F19C1" w:rsidRDefault="00EE2A79" w:rsidP="008F19C1">
      <w:pPr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大肠埃希菌</w:t>
      </w:r>
      <w:r w:rsidRPr="008F19C1">
        <w:rPr>
          <w:rFonts w:ascii="Times New Roman" w:eastAsia="宋体" w:hAnsi="Times New Roman"/>
          <w:b/>
          <w:bCs/>
          <w:sz w:val="28"/>
          <w:szCs w:val="28"/>
        </w:rPr>
        <w:t>*</w:t>
      </w:r>
    </w:p>
    <w:p w14:paraId="2D4D28A6" w14:textId="01536217" w:rsidR="000E5CAA" w:rsidRDefault="00FF42B2" w:rsidP="00EE2A79">
      <w:pPr>
        <w:rPr>
          <w:rFonts w:ascii="Times New Roman" w:eastAsia="宋体" w:hAnsi="Times New Roman"/>
          <w:sz w:val="24"/>
        </w:rPr>
      </w:pP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64BB1F72" wp14:editId="2DA03D40">
            <wp:extent cx="1299470" cy="1160780"/>
            <wp:effectExtent l="0" t="0" r="0" b="1270"/>
            <wp:docPr id="3778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65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79" cy="11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 xml:space="preserve">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65CF290F" wp14:editId="404BA1B5">
            <wp:extent cx="1225550" cy="1124132"/>
            <wp:effectExtent l="0" t="0" r="0" b="0"/>
            <wp:docPr id="3768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48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47" cy="113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1106DD42" wp14:editId="755C8C3B">
            <wp:extent cx="1022350" cy="1098311"/>
            <wp:effectExtent l="0" t="0" r="6350" b="6985"/>
            <wp:docPr id="1146891" name="Picture 11" descr="DSC0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91" name="Picture 11" descr="DSC045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361" cy="110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78D2FC96" wp14:editId="084B9E39">
            <wp:extent cx="1188549" cy="1100817"/>
            <wp:effectExtent l="0" t="0" r="0" b="4445"/>
            <wp:docPr id="1146895" name="Picture 15" descr="图片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95" name="Picture 15" descr="图片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56" cy="110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B8B6" w14:textId="191D8302" w:rsidR="00FF42B2" w:rsidRPr="00FF42B2" w:rsidRDefault="00FF42B2" w:rsidP="00EE2A79">
      <w:pPr>
        <w:rPr>
          <w:rFonts w:ascii="仿宋" w:eastAsia="仿宋" w:hAnsi="仿宋"/>
          <w:szCs w:val="21"/>
        </w:rPr>
      </w:pPr>
      <w:r w:rsidRPr="00FF42B2">
        <w:rPr>
          <w:rFonts w:ascii="仿宋" w:eastAsia="仿宋" w:hAnsi="仿宋" w:hint="eastAsia"/>
          <w:szCs w:val="21"/>
        </w:rPr>
        <w:t xml:space="preserve">革兰氏染色 </w:t>
      </w:r>
      <w:r w:rsidRPr="00FF42B2">
        <w:rPr>
          <w:rFonts w:ascii="仿宋" w:eastAsia="仿宋" w:hAnsi="仿宋"/>
          <w:szCs w:val="21"/>
        </w:rPr>
        <w:t xml:space="preserve">        </w:t>
      </w:r>
      <w:r>
        <w:rPr>
          <w:rFonts w:ascii="仿宋" w:eastAsia="仿宋" w:hAnsi="仿宋"/>
          <w:szCs w:val="21"/>
        </w:rPr>
        <w:t xml:space="preserve">      </w:t>
      </w:r>
      <w:r w:rsidRPr="00FF42B2">
        <w:rPr>
          <w:rFonts w:ascii="仿宋" w:eastAsia="仿宋" w:hAnsi="仿宋"/>
          <w:szCs w:val="21"/>
        </w:rPr>
        <w:t xml:space="preserve"> </w:t>
      </w:r>
      <w:r w:rsidRPr="00FF42B2">
        <w:rPr>
          <w:rFonts w:ascii="仿宋" w:eastAsia="仿宋" w:hAnsi="仿宋" w:hint="eastAsia"/>
          <w:szCs w:val="21"/>
        </w:rPr>
        <w:t xml:space="preserve">普通培养基 </w:t>
      </w:r>
      <w:r w:rsidRPr="00FF42B2">
        <w:rPr>
          <w:rFonts w:ascii="仿宋" w:eastAsia="仿宋" w:hAnsi="仿宋"/>
          <w:szCs w:val="21"/>
        </w:rPr>
        <w:t xml:space="preserve">   </w:t>
      </w:r>
      <w:r w:rsidRPr="00FF42B2">
        <w:rPr>
          <w:rFonts w:ascii="仿宋" w:eastAsia="仿宋" w:hAnsi="仿宋" w:hint="eastAsia"/>
          <w:szCs w:val="21"/>
        </w:rPr>
        <w:t>麦康凯琼脂平板培养基 伊红美兰琼脂培养基</w:t>
      </w:r>
    </w:p>
    <w:p w14:paraId="2B49BB9C" w14:textId="77777777" w:rsidR="0013326C" w:rsidRDefault="0013326C" w:rsidP="00EE2A79">
      <w:pPr>
        <w:rPr>
          <w:rFonts w:ascii="Times New Roman" w:eastAsia="宋体" w:hAnsi="Times New Roman"/>
          <w:b/>
          <w:bCs/>
          <w:sz w:val="24"/>
        </w:rPr>
      </w:pPr>
    </w:p>
    <w:p w14:paraId="1E0EFC47" w14:textId="3D849BBE" w:rsidR="00FF42B2" w:rsidRPr="008F19C1" w:rsidRDefault="00EE2A79" w:rsidP="008F19C1">
      <w:pPr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沙门菌</w:t>
      </w:r>
      <w:r w:rsidRPr="008F19C1">
        <w:rPr>
          <w:rFonts w:ascii="Times New Roman" w:eastAsia="宋体" w:hAnsi="Times New Roman"/>
          <w:b/>
          <w:bCs/>
          <w:sz w:val="28"/>
          <w:szCs w:val="28"/>
        </w:rPr>
        <w:t>*</w:t>
      </w:r>
    </w:p>
    <w:p w14:paraId="5030E162" w14:textId="29BD0B30" w:rsidR="00EE2A79" w:rsidRDefault="00FF42B2" w:rsidP="00EE2A79">
      <w:pPr>
        <w:rPr>
          <w:rFonts w:ascii="Times New Roman" w:eastAsia="宋体" w:hAnsi="Times New Roman"/>
          <w:sz w:val="24"/>
        </w:rPr>
      </w:pP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7F6F9160" wp14:editId="0D7A86DA">
            <wp:extent cx="1299210" cy="1392011"/>
            <wp:effectExtent l="0" t="0" r="0" b="0"/>
            <wp:docPr id="4075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6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625" cy="139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7A5D7CE6" wp14:editId="3E81B940">
            <wp:extent cx="1123950" cy="1384943"/>
            <wp:effectExtent l="0" t="0" r="0" b="5715"/>
            <wp:docPr id="1168391" name="Picture 7" descr="DSC0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91" name="Picture 7" descr="DSC045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612" cy="13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4AB6F941" wp14:editId="68236BEB">
            <wp:extent cx="1212850" cy="1390373"/>
            <wp:effectExtent l="0" t="0" r="6350" b="635"/>
            <wp:docPr id="1168390" name="Picture 6" descr="DSC04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90" name="Picture 6" descr="DSC045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62" cy="139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</w:t>
      </w:r>
      <w:r w:rsidRPr="00FF42B2">
        <w:rPr>
          <w:rFonts w:ascii="Times New Roman" w:eastAsia="宋体" w:hAnsi="Times New Roman"/>
          <w:noProof/>
          <w:sz w:val="24"/>
        </w:rPr>
        <w:drawing>
          <wp:inline distT="0" distB="0" distL="0" distR="0" wp14:anchorId="6E189A9B" wp14:editId="64CD0EC8">
            <wp:extent cx="1098550" cy="1389913"/>
            <wp:effectExtent l="0" t="0" r="6350" b="1270"/>
            <wp:docPr id="1168392" name="Picture 8" descr="DSC0452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92" name="Picture 8" descr="DSC04523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8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53" cy="139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7939C" w14:textId="2357A4C9" w:rsidR="0013326C" w:rsidRPr="008F19C1" w:rsidRDefault="00FF42B2" w:rsidP="008F19C1">
      <w:pPr>
        <w:rPr>
          <w:rFonts w:ascii="仿宋" w:eastAsia="仿宋" w:hAnsi="仿宋"/>
          <w:szCs w:val="21"/>
        </w:rPr>
      </w:pPr>
      <w:r w:rsidRPr="0013326C">
        <w:rPr>
          <w:rFonts w:ascii="仿宋" w:eastAsia="仿宋" w:hAnsi="仿宋" w:hint="eastAsia"/>
          <w:szCs w:val="21"/>
        </w:rPr>
        <w:t>革兰氏染色</w:t>
      </w:r>
      <w:r w:rsidR="0013326C" w:rsidRPr="0013326C">
        <w:rPr>
          <w:rFonts w:ascii="仿宋" w:eastAsia="仿宋" w:hAnsi="仿宋" w:hint="eastAsia"/>
          <w:szCs w:val="21"/>
        </w:rPr>
        <w:t xml:space="preserve"> </w:t>
      </w:r>
      <w:r w:rsidR="0013326C" w:rsidRPr="0013326C">
        <w:rPr>
          <w:rFonts w:ascii="仿宋" w:eastAsia="仿宋" w:hAnsi="仿宋"/>
          <w:szCs w:val="21"/>
        </w:rPr>
        <w:t xml:space="preserve">        </w:t>
      </w:r>
      <w:r w:rsidR="0013326C">
        <w:rPr>
          <w:rFonts w:ascii="仿宋" w:eastAsia="仿宋" w:hAnsi="仿宋"/>
          <w:szCs w:val="21"/>
        </w:rPr>
        <w:t xml:space="preserve">     </w:t>
      </w:r>
      <w:r w:rsidR="0013326C" w:rsidRPr="0013326C">
        <w:rPr>
          <w:rFonts w:ascii="仿宋" w:eastAsia="仿宋" w:hAnsi="仿宋"/>
          <w:szCs w:val="21"/>
        </w:rPr>
        <w:t>SS</w:t>
      </w:r>
      <w:r w:rsidR="0013326C" w:rsidRPr="0013326C">
        <w:rPr>
          <w:rFonts w:ascii="仿宋" w:eastAsia="仿宋" w:hAnsi="仿宋" w:hint="eastAsia"/>
          <w:szCs w:val="21"/>
        </w:rPr>
        <w:t xml:space="preserve">琼脂平板 </w:t>
      </w:r>
      <w:r w:rsidR="0013326C" w:rsidRPr="0013326C">
        <w:rPr>
          <w:rFonts w:ascii="仿宋" w:eastAsia="仿宋" w:hAnsi="仿宋"/>
          <w:szCs w:val="21"/>
        </w:rPr>
        <w:t xml:space="preserve">    </w:t>
      </w:r>
      <w:r w:rsidR="0013326C" w:rsidRPr="0013326C">
        <w:rPr>
          <w:rFonts w:ascii="仿宋" w:eastAsia="仿宋" w:hAnsi="仿宋" w:hint="eastAsia"/>
          <w:szCs w:val="21"/>
        </w:rPr>
        <w:t xml:space="preserve">麦康凯琼脂平板 </w:t>
      </w:r>
      <w:r w:rsidR="0013326C" w:rsidRPr="0013326C">
        <w:rPr>
          <w:rFonts w:ascii="仿宋" w:eastAsia="仿宋" w:hAnsi="仿宋"/>
          <w:szCs w:val="21"/>
        </w:rPr>
        <w:t xml:space="preserve"> </w:t>
      </w:r>
      <w:r w:rsidR="0013326C">
        <w:rPr>
          <w:rFonts w:ascii="仿宋" w:eastAsia="仿宋" w:hAnsi="仿宋"/>
          <w:szCs w:val="21"/>
        </w:rPr>
        <w:t xml:space="preserve">    </w:t>
      </w:r>
      <w:r w:rsidR="0013326C" w:rsidRPr="0013326C">
        <w:rPr>
          <w:rFonts w:ascii="仿宋" w:eastAsia="仿宋" w:hAnsi="仿宋" w:hint="eastAsia"/>
          <w:szCs w:val="21"/>
        </w:rPr>
        <w:t>三糖铁琼脂斜面</w:t>
      </w:r>
    </w:p>
    <w:p w14:paraId="7E43568C" w14:textId="2B210F21" w:rsidR="00EE2A79" w:rsidRPr="008F19C1" w:rsidRDefault="00EE2A79" w:rsidP="00BD1943">
      <w:pPr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lastRenderedPageBreak/>
        <w:t>耶尔森菌属</w:t>
      </w:r>
      <w:r w:rsidR="000E5CAA" w:rsidRPr="008F19C1">
        <w:rPr>
          <w:rFonts w:ascii="Times New Roman" w:eastAsia="宋体" w:hAnsi="Times New Roman" w:hint="eastAsia"/>
          <w:b/>
          <w:bCs/>
          <w:sz w:val="28"/>
          <w:szCs w:val="28"/>
        </w:rPr>
        <w:t xml:space="preserve"> </w:t>
      </w:r>
      <w:r w:rsidR="0013326C" w:rsidRPr="008F19C1">
        <w:rPr>
          <w:rFonts w:ascii="Times New Roman" w:eastAsia="宋体" w:hAnsi="Times New Roman"/>
          <w:b/>
          <w:bCs/>
          <w:sz w:val="28"/>
          <w:szCs w:val="28"/>
        </w:rPr>
        <w:t xml:space="preserve">                     </w:t>
      </w:r>
      <w:r w:rsidR="0013326C" w:rsidRPr="008F19C1">
        <w:rPr>
          <w:rFonts w:ascii="Times New Roman" w:eastAsia="宋体" w:hAnsi="Times New Roman" w:hint="eastAsia"/>
          <w:b/>
          <w:bCs/>
          <w:sz w:val="28"/>
          <w:szCs w:val="28"/>
        </w:rPr>
        <w:t>变形杆菌属</w:t>
      </w:r>
    </w:p>
    <w:p w14:paraId="785C32EA" w14:textId="7E899C6D" w:rsidR="00EE2A79" w:rsidRDefault="0013326C" w:rsidP="00EE2A79">
      <w:pPr>
        <w:rPr>
          <w:rFonts w:ascii="Times New Roman" w:eastAsia="宋体" w:hAnsi="Times New Roman"/>
          <w:sz w:val="24"/>
        </w:rPr>
      </w:pPr>
      <w:r w:rsidRPr="0013326C">
        <w:rPr>
          <w:rFonts w:ascii="Times New Roman" w:eastAsia="宋体" w:hAnsi="Times New Roman"/>
          <w:noProof/>
          <w:sz w:val="24"/>
        </w:rPr>
        <w:drawing>
          <wp:inline distT="0" distB="0" distL="0" distR="0" wp14:anchorId="309BE11A" wp14:editId="1EB87BA5">
            <wp:extent cx="1016000" cy="1229755"/>
            <wp:effectExtent l="0" t="0" r="0" b="8890"/>
            <wp:docPr id="11806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84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42" cy="123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  </w:t>
      </w:r>
      <w:r w:rsidRPr="00EE2A79">
        <w:rPr>
          <w:rFonts w:ascii="Times New Roman" w:eastAsia="宋体" w:hAnsi="Times New Roman"/>
          <w:sz w:val="24"/>
        </w:rPr>
        <w:t xml:space="preserve"> </w:t>
      </w:r>
      <w:r w:rsidRPr="0013326C">
        <w:rPr>
          <w:rFonts w:ascii="Times New Roman" w:eastAsia="宋体" w:hAnsi="Times New Roman"/>
          <w:noProof/>
          <w:sz w:val="24"/>
        </w:rPr>
        <w:drawing>
          <wp:inline distT="0" distB="0" distL="0" distR="0" wp14:anchorId="5A2665EB" wp14:editId="5C14E5DF">
            <wp:extent cx="2183401" cy="1206500"/>
            <wp:effectExtent l="0" t="0" r="7620" b="0"/>
            <wp:docPr id="4270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16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321" cy="121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</w:t>
      </w:r>
      <w:r w:rsidRPr="0013326C">
        <w:rPr>
          <w:rFonts w:ascii="Times New Roman" w:eastAsia="宋体" w:hAnsi="Times New Roman"/>
          <w:noProof/>
          <w:sz w:val="24"/>
        </w:rPr>
        <w:drawing>
          <wp:inline distT="0" distB="0" distL="0" distR="0" wp14:anchorId="1713C4F6" wp14:editId="7C4FD622">
            <wp:extent cx="1476219" cy="1175844"/>
            <wp:effectExtent l="0" t="0" r="0" b="5715"/>
            <wp:docPr id="4270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11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24" cy="117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68EA4" w14:textId="10D5C708" w:rsidR="00765841" w:rsidRPr="008F19C1" w:rsidRDefault="00765841" w:rsidP="008F19C1">
      <w:pPr>
        <w:ind w:firstLineChars="100" w:firstLine="21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     </w:t>
      </w:r>
      <w:r w:rsidR="008F19C1">
        <w:rPr>
          <w:rFonts w:ascii="仿宋" w:eastAsia="仿宋" w:hAnsi="仿宋"/>
          <w:szCs w:val="21"/>
        </w:rPr>
        <w:t xml:space="preserve">  </w:t>
      </w: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           </w:t>
      </w:r>
      <w:r w:rsidR="008F19C1">
        <w:rPr>
          <w:rFonts w:ascii="仿宋" w:eastAsia="仿宋" w:hAnsi="仿宋"/>
          <w:szCs w:val="21"/>
        </w:rPr>
        <w:t xml:space="preserve">    </w:t>
      </w:r>
      <w:r w:rsidRPr="008F19C1">
        <w:rPr>
          <w:rFonts w:ascii="仿宋" w:eastAsia="仿宋" w:hAnsi="仿宋"/>
          <w:szCs w:val="21"/>
        </w:rPr>
        <w:t xml:space="preserve"> </w:t>
      </w:r>
      <w:r w:rsidRPr="008F19C1">
        <w:rPr>
          <w:rFonts w:ascii="仿宋" w:eastAsia="仿宋" w:hAnsi="仿宋" w:hint="eastAsia"/>
          <w:szCs w:val="21"/>
        </w:rPr>
        <w:t>有散生长</w:t>
      </w:r>
    </w:p>
    <w:p w14:paraId="00430CF8" w14:textId="27DAF6D5" w:rsidR="00765841" w:rsidRDefault="00765841" w:rsidP="00EE2A79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 xml:space="preserve"> </w:t>
      </w:r>
    </w:p>
    <w:p w14:paraId="041A372B" w14:textId="35AB2D39" w:rsidR="00EE2A79" w:rsidRPr="008F19C1" w:rsidRDefault="00EE2A79" w:rsidP="00BD1943">
      <w:pPr>
        <w:ind w:firstLineChars="500" w:firstLine="1405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副溶血弧菌</w:t>
      </w:r>
      <w:r w:rsidR="00765841" w:rsidRPr="008F19C1">
        <w:rPr>
          <w:rFonts w:ascii="Times New Roman" w:eastAsia="宋体" w:hAnsi="Times New Roman" w:hint="eastAsia"/>
          <w:b/>
          <w:bCs/>
          <w:sz w:val="28"/>
          <w:szCs w:val="28"/>
        </w:rPr>
        <w:t xml:space="preserve"> </w:t>
      </w:r>
      <w:r w:rsidR="00765841" w:rsidRPr="008F19C1">
        <w:rPr>
          <w:rFonts w:ascii="Times New Roman" w:eastAsia="宋体" w:hAnsi="Times New Roman"/>
          <w:b/>
          <w:bCs/>
          <w:sz w:val="28"/>
          <w:szCs w:val="28"/>
        </w:rPr>
        <w:t xml:space="preserve">                 </w:t>
      </w:r>
      <w:r w:rsidR="00BD1943">
        <w:rPr>
          <w:rFonts w:ascii="Times New Roman" w:eastAsia="宋体" w:hAnsi="Times New Roman"/>
          <w:b/>
          <w:bCs/>
          <w:sz w:val="28"/>
          <w:szCs w:val="28"/>
        </w:rPr>
        <w:t xml:space="preserve">  </w:t>
      </w:r>
      <w:r w:rsidR="00765841" w:rsidRPr="008F19C1">
        <w:rPr>
          <w:rFonts w:ascii="Times New Roman" w:eastAsia="宋体" w:hAnsi="Times New Roman"/>
          <w:b/>
          <w:bCs/>
          <w:sz w:val="28"/>
          <w:szCs w:val="28"/>
        </w:rPr>
        <w:t xml:space="preserve">   </w:t>
      </w:r>
      <w:r w:rsidR="00765841" w:rsidRPr="008F19C1">
        <w:rPr>
          <w:rFonts w:ascii="Times New Roman" w:eastAsia="宋体" w:hAnsi="Times New Roman" w:hint="eastAsia"/>
          <w:b/>
          <w:bCs/>
          <w:sz w:val="28"/>
          <w:szCs w:val="28"/>
        </w:rPr>
        <w:t>气单胞菌属</w:t>
      </w:r>
      <w:r w:rsidR="00765841" w:rsidRPr="008F19C1">
        <w:rPr>
          <w:rFonts w:ascii="Times New Roman" w:eastAsia="宋体" w:hAnsi="Times New Roman"/>
          <w:b/>
          <w:bCs/>
          <w:sz w:val="28"/>
          <w:szCs w:val="28"/>
        </w:rPr>
        <w:t xml:space="preserve"> </w:t>
      </w:r>
    </w:p>
    <w:p w14:paraId="45E73A25" w14:textId="5276FE79" w:rsidR="0013326C" w:rsidRPr="00EE2A79" w:rsidRDefault="0013326C" w:rsidP="00EE2A79">
      <w:pPr>
        <w:rPr>
          <w:rFonts w:ascii="Times New Roman" w:eastAsia="宋体" w:hAnsi="Times New Roman"/>
          <w:sz w:val="24"/>
        </w:rPr>
      </w:pPr>
      <w:r w:rsidRPr="0013326C">
        <w:rPr>
          <w:rFonts w:ascii="Times New Roman" w:eastAsia="宋体" w:hAnsi="Times New Roman"/>
          <w:noProof/>
          <w:sz w:val="24"/>
        </w:rPr>
        <w:drawing>
          <wp:inline distT="0" distB="0" distL="0" distR="0" wp14:anchorId="15391D16" wp14:editId="16B7E104">
            <wp:extent cx="1573944" cy="1225550"/>
            <wp:effectExtent l="19050" t="19050" r="26670" b="12700"/>
            <wp:docPr id="4352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09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382" cy="122978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prstShdw prst="shdw18" dist="17961" dir="13500000">
                        <a:schemeClr val="accent1">
                          <a:gamma/>
                          <a:shade val="60000"/>
                          <a:invGamma/>
                        </a:schemeClr>
                      </a:prstShdw>
                    </a:effectLst>
                  </pic:spPr>
                </pic:pic>
              </a:graphicData>
            </a:graphic>
          </wp:inline>
        </w:drawing>
      </w:r>
      <w:r w:rsidR="00765841" w:rsidRPr="00765841">
        <w:rPr>
          <w:noProof/>
        </w:rPr>
        <w:t xml:space="preserve"> </w:t>
      </w:r>
      <w:r w:rsidR="00765841" w:rsidRPr="00765841">
        <w:rPr>
          <w:rFonts w:ascii="Times New Roman" w:eastAsia="宋体" w:hAnsi="Times New Roman"/>
          <w:noProof/>
          <w:sz w:val="24"/>
        </w:rPr>
        <w:drawing>
          <wp:inline distT="0" distB="0" distL="0" distR="0" wp14:anchorId="71D072D5" wp14:editId="121CE958">
            <wp:extent cx="1282700" cy="1245265"/>
            <wp:effectExtent l="0" t="0" r="0" b="0"/>
            <wp:docPr id="4362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29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66" cy="124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841">
        <w:rPr>
          <w:noProof/>
        </w:rPr>
        <w:t xml:space="preserve">       </w:t>
      </w:r>
      <w:r w:rsidR="00765841" w:rsidRPr="00765841">
        <w:rPr>
          <w:noProof/>
        </w:rPr>
        <w:drawing>
          <wp:inline distT="0" distB="0" distL="0" distR="0" wp14:anchorId="6B881651" wp14:editId="62397CD6">
            <wp:extent cx="1623060" cy="1352550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82" cy="135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9D4D011" w14:textId="7194CED1" w:rsidR="00765841" w:rsidRPr="008F19C1" w:rsidRDefault="00765841" w:rsidP="008F19C1">
      <w:pPr>
        <w:ind w:firstLineChars="200" w:firstLine="42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     </w:t>
      </w:r>
      <w:r w:rsidRPr="008F19C1">
        <w:rPr>
          <w:rFonts w:ascii="仿宋" w:eastAsia="仿宋" w:hAnsi="仿宋" w:hint="eastAsia"/>
          <w:szCs w:val="21"/>
        </w:rPr>
        <w:t xml:space="preserve">神奈川现象 </w:t>
      </w:r>
      <w:r w:rsidRPr="008F19C1">
        <w:rPr>
          <w:rFonts w:ascii="仿宋" w:eastAsia="仿宋" w:hAnsi="仿宋"/>
          <w:szCs w:val="21"/>
        </w:rPr>
        <w:t xml:space="preserve">          </w:t>
      </w:r>
      <w:r w:rsidR="008F19C1">
        <w:rPr>
          <w:rFonts w:ascii="仿宋" w:eastAsia="仿宋" w:hAnsi="仿宋"/>
          <w:szCs w:val="21"/>
        </w:rPr>
        <w:t xml:space="preserve">        </w:t>
      </w:r>
      <w:r w:rsidRPr="008F19C1">
        <w:rPr>
          <w:rFonts w:ascii="仿宋" w:eastAsia="仿宋" w:hAnsi="仿宋"/>
          <w:szCs w:val="21"/>
        </w:rPr>
        <w:t xml:space="preserve"> </w:t>
      </w:r>
      <w:r w:rsidRPr="008F19C1">
        <w:rPr>
          <w:rFonts w:ascii="仿宋" w:eastAsia="仿宋" w:hAnsi="仿宋" w:hint="eastAsia"/>
          <w:szCs w:val="21"/>
        </w:rPr>
        <w:t>革兰氏染色</w:t>
      </w:r>
    </w:p>
    <w:p w14:paraId="5E06606A" w14:textId="77777777" w:rsidR="00765841" w:rsidRDefault="00765841" w:rsidP="00EE2A79">
      <w:pPr>
        <w:rPr>
          <w:rFonts w:ascii="Times New Roman" w:eastAsia="宋体" w:hAnsi="Times New Roman"/>
          <w:sz w:val="24"/>
        </w:rPr>
      </w:pPr>
    </w:p>
    <w:p w14:paraId="7AA21298" w14:textId="35ADB29A" w:rsidR="00EE2A79" w:rsidRPr="008F19C1" w:rsidRDefault="00EE2A79" w:rsidP="00BD1943">
      <w:pPr>
        <w:ind w:firstLineChars="900" w:firstLine="2530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多杀性</w:t>
      </w:r>
      <w:r w:rsidRPr="008F19C1">
        <w:rPr>
          <w:rFonts w:ascii="Times New Roman" w:eastAsia="宋体" w:hAnsi="Times New Roman"/>
          <w:b/>
          <w:bCs/>
          <w:sz w:val="28"/>
          <w:szCs w:val="28"/>
        </w:rPr>
        <w:t>巴氏杆菌</w:t>
      </w:r>
      <w:r w:rsidRPr="008F19C1">
        <w:rPr>
          <w:rFonts w:ascii="Times New Roman" w:eastAsia="宋体" w:hAnsi="Times New Roman"/>
          <w:b/>
          <w:bCs/>
          <w:sz w:val="28"/>
          <w:szCs w:val="28"/>
        </w:rPr>
        <w:t>*</w:t>
      </w:r>
    </w:p>
    <w:p w14:paraId="63A98D98" w14:textId="2EDFF232" w:rsidR="00765841" w:rsidRPr="00EE2A79" w:rsidRDefault="00765841" w:rsidP="00BF1487">
      <w:pPr>
        <w:ind w:firstLineChars="200" w:firstLine="480"/>
        <w:rPr>
          <w:rFonts w:ascii="Times New Roman" w:eastAsia="宋体" w:hAnsi="Times New Roman"/>
          <w:sz w:val="24"/>
        </w:rPr>
      </w:pPr>
      <w:r w:rsidRPr="00765841">
        <w:rPr>
          <w:rFonts w:ascii="Times New Roman" w:eastAsia="宋体" w:hAnsi="Times New Roman"/>
          <w:noProof/>
          <w:sz w:val="24"/>
        </w:rPr>
        <w:drawing>
          <wp:inline distT="0" distB="0" distL="0" distR="0" wp14:anchorId="187DA1B9" wp14:editId="26B2003D">
            <wp:extent cx="1739449" cy="1494796"/>
            <wp:effectExtent l="19050" t="19050" r="13335" b="10160"/>
            <wp:docPr id="9953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32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449" cy="1494796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prstShdw prst="shdw18" dist="17961" dir="13500000">
                        <a:schemeClr val="accent1">
                          <a:gamma/>
                          <a:shade val="60000"/>
                          <a:invGamma/>
                        </a:schemeClr>
                      </a:prst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</w:t>
      </w:r>
      <w:r w:rsidR="00BF1487">
        <w:rPr>
          <w:rFonts w:ascii="Times New Roman" w:eastAsia="宋体" w:hAnsi="Times New Roman"/>
          <w:sz w:val="24"/>
        </w:rPr>
        <w:t xml:space="preserve">   </w:t>
      </w:r>
      <w:r w:rsidRPr="00765841">
        <w:rPr>
          <w:rFonts w:ascii="Times New Roman" w:eastAsia="宋体" w:hAnsi="Times New Roman"/>
          <w:noProof/>
          <w:sz w:val="24"/>
        </w:rPr>
        <w:drawing>
          <wp:inline distT="0" distB="0" distL="0" distR="0" wp14:anchorId="324B7B45" wp14:editId="2A9B7C3F">
            <wp:extent cx="1765300" cy="1482556"/>
            <wp:effectExtent l="19050" t="19050" r="25400" b="22860"/>
            <wp:docPr id="4423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74" name="Picture 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73" cy="148496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prstShdw prst="shdw18" dist="17961" dir="13500000">
                        <a:schemeClr val="accent1">
                          <a:gamma/>
                          <a:shade val="60000"/>
                          <a:invGamma/>
                        </a:schemeClr>
                      </a:prstShdw>
                    </a:effectLst>
                  </pic:spPr>
                </pic:pic>
              </a:graphicData>
            </a:graphic>
          </wp:inline>
        </w:drawing>
      </w:r>
    </w:p>
    <w:p w14:paraId="622DFC77" w14:textId="60C5979B" w:rsidR="00BF1487" w:rsidRPr="008F19C1" w:rsidRDefault="00BF1487" w:rsidP="008F19C1">
      <w:pPr>
        <w:ind w:firstLineChars="700" w:firstLine="147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 xml:space="preserve">美兰染色 </w:t>
      </w:r>
      <w:r w:rsidRPr="008F19C1">
        <w:rPr>
          <w:rFonts w:ascii="仿宋" w:eastAsia="仿宋" w:hAnsi="仿宋"/>
          <w:szCs w:val="21"/>
        </w:rPr>
        <w:t xml:space="preserve">                   </w:t>
      </w:r>
      <w:r w:rsidR="008F19C1">
        <w:rPr>
          <w:rFonts w:ascii="仿宋" w:eastAsia="仿宋" w:hAnsi="仿宋"/>
          <w:szCs w:val="21"/>
        </w:rPr>
        <w:t xml:space="preserve"> </w:t>
      </w:r>
      <w:r w:rsidRPr="008F19C1">
        <w:rPr>
          <w:rFonts w:ascii="仿宋" w:eastAsia="仿宋" w:hAnsi="仿宋"/>
          <w:szCs w:val="21"/>
        </w:rPr>
        <w:t xml:space="preserve"> </w:t>
      </w:r>
      <w:r w:rsidRPr="008F19C1">
        <w:rPr>
          <w:rFonts w:ascii="仿宋" w:eastAsia="仿宋" w:hAnsi="仿宋" w:hint="eastAsia"/>
          <w:szCs w:val="21"/>
        </w:rPr>
        <w:t>鲜血琼脂平板</w:t>
      </w:r>
    </w:p>
    <w:p w14:paraId="71F9C761" w14:textId="77777777" w:rsidR="00BF1487" w:rsidRPr="008F19C1" w:rsidRDefault="00BF1487" w:rsidP="00BF1487">
      <w:pPr>
        <w:ind w:firstLineChars="500" w:firstLine="1050"/>
        <w:rPr>
          <w:rFonts w:ascii="仿宋" w:eastAsia="仿宋" w:hAnsi="仿宋"/>
          <w:szCs w:val="21"/>
        </w:rPr>
      </w:pPr>
    </w:p>
    <w:p w14:paraId="0BAFCCED" w14:textId="43AD4807" w:rsidR="00EE2A79" w:rsidRDefault="00EE2A79" w:rsidP="00EE2A79">
      <w:pPr>
        <w:rPr>
          <w:rFonts w:ascii="Times New Roman" w:eastAsia="宋体" w:hAnsi="Times New Roman"/>
          <w:sz w:val="24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溶血性曼氏杆菌</w:t>
      </w:r>
      <w:r w:rsidR="00BF1487" w:rsidRPr="008F19C1">
        <w:rPr>
          <w:rFonts w:ascii="Times New Roman" w:eastAsia="宋体" w:hAnsi="Times New Roman" w:hint="eastAsia"/>
          <w:b/>
          <w:bCs/>
          <w:sz w:val="28"/>
          <w:szCs w:val="28"/>
        </w:rPr>
        <w:t xml:space="preserve"> </w:t>
      </w:r>
      <w:r w:rsidR="00BF1487">
        <w:rPr>
          <w:rFonts w:ascii="Times New Roman" w:eastAsia="宋体" w:hAnsi="Times New Roman"/>
          <w:sz w:val="24"/>
        </w:rPr>
        <w:t xml:space="preserve">                </w:t>
      </w:r>
      <w:r w:rsidR="00BF1487" w:rsidRPr="008F19C1">
        <w:rPr>
          <w:rFonts w:ascii="Times New Roman" w:eastAsia="宋体" w:hAnsi="Times New Roman"/>
          <w:b/>
          <w:bCs/>
          <w:sz w:val="28"/>
          <w:szCs w:val="28"/>
        </w:rPr>
        <w:t xml:space="preserve"> </w:t>
      </w: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胸膜肺炎放线杆菌</w:t>
      </w:r>
    </w:p>
    <w:p w14:paraId="4778D2ED" w14:textId="28F6FA57" w:rsidR="00BF1487" w:rsidRDefault="00BF1487" w:rsidP="00BF1487">
      <w:pPr>
        <w:ind w:firstLineChars="1700" w:firstLine="4080"/>
        <w:rPr>
          <w:rFonts w:ascii="Times New Roman" w:eastAsia="宋体" w:hAnsi="Times New Roman"/>
          <w:sz w:val="24"/>
        </w:rPr>
      </w:pPr>
      <w:r w:rsidRPr="00BF1487">
        <w:rPr>
          <w:rFonts w:ascii="Times New Roman" w:eastAsia="宋体" w:hAnsi="Times New Roman"/>
          <w:noProof/>
          <w:sz w:val="24"/>
        </w:rPr>
        <w:drawing>
          <wp:inline distT="0" distB="0" distL="0" distR="0" wp14:anchorId="44D4BD7D" wp14:editId="47E939C2">
            <wp:extent cx="1066800" cy="1206105"/>
            <wp:effectExtent l="0" t="0" r="0" b="0"/>
            <wp:docPr id="4505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68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11" cy="120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CCED" w14:textId="5A531EE8" w:rsidR="00BF1487" w:rsidRPr="00BD1943" w:rsidRDefault="00BF1487" w:rsidP="00BD1943">
      <w:pPr>
        <w:ind w:firstLineChars="1900" w:firstLine="399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>巧克力琼脂平板</w:t>
      </w:r>
    </w:p>
    <w:p w14:paraId="725565B4" w14:textId="087E71B3" w:rsidR="00EE2A79" w:rsidRPr="008F19C1" w:rsidRDefault="00EE2A79" w:rsidP="00BD1943">
      <w:pPr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lastRenderedPageBreak/>
        <w:t>嗜血性杆菌属</w:t>
      </w:r>
    </w:p>
    <w:p w14:paraId="6CB4800A" w14:textId="2DFF9A46" w:rsidR="00B377E5" w:rsidRPr="00B377E5" w:rsidRDefault="00BF1487" w:rsidP="00EE2A79">
      <w:pPr>
        <w:rPr>
          <w:noProof/>
        </w:rPr>
      </w:pPr>
      <w:r w:rsidRPr="00BF1487">
        <w:rPr>
          <w:rFonts w:ascii="Times New Roman" w:eastAsia="宋体" w:hAnsi="Times New Roman"/>
          <w:noProof/>
          <w:sz w:val="24"/>
        </w:rPr>
        <w:drawing>
          <wp:inline distT="0" distB="0" distL="0" distR="0" wp14:anchorId="1B391BD6" wp14:editId="6DF2269F">
            <wp:extent cx="1179248" cy="1301750"/>
            <wp:effectExtent l="19050" t="19050" r="20955" b="12700"/>
            <wp:docPr id="9973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8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/>
                    <a:srcRect l="52766"/>
                    <a:stretch/>
                  </pic:blipFill>
                  <pic:spPr bwMode="auto">
                    <a:xfrm>
                      <a:off x="0" y="0"/>
                      <a:ext cx="1183532" cy="130647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prstShdw prst="shdw18" dist="17961" dir="13500000">
                        <a:schemeClr val="accent1">
                          <a:gamma/>
                          <a:shade val="60000"/>
                          <a:invGamma/>
                        </a:schemeClr>
                      </a:prst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 xml:space="preserve">   </w:t>
      </w:r>
      <w:r>
        <w:rPr>
          <w:rFonts w:ascii="Times New Roman" w:eastAsia="宋体" w:hAnsi="Times New Roman" w:hint="eastAsia"/>
          <w:sz w:val="24"/>
        </w:rPr>
        <w:t xml:space="preserve"> </w:t>
      </w:r>
      <w:r w:rsidRPr="00BF1487">
        <w:rPr>
          <w:rFonts w:ascii="Times New Roman" w:eastAsia="宋体" w:hAnsi="Times New Roman"/>
          <w:noProof/>
          <w:sz w:val="24"/>
        </w:rPr>
        <w:drawing>
          <wp:inline distT="0" distB="0" distL="0" distR="0" wp14:anchorId="36A46843" wp14:editId="35858ADE">
            <wp:extent cx="1522383" cy="1339696"/>
            <wp:effectExtent l="19050" t="19050" r="20955" b="13335"/>
            <wp:docPr id="9973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79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97" cy="135528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prstShdw prst="shdw18" dist="17961" dir="13500000">
                        <a:schemeClr val="accent1">
                          <a:gamma/>
                          <a:shade val="60000"/>
                          <a:invGamma/>
                        </a:schemeClr>
                      </a:prstShdw>
                    </a:effectLst>
                  </pic:spPr>
                </pic:pic>
              </a:graphicData>
            </a:graphic>
          </wp:inline>
        </w:drawing>
      </w:r>
      <w:r w:rsidR="00B377E5" w:rsidRPr="00B377E5">
        <w:rPr>
          <w:noProof/>
        </w:rPr>
        <w:t xml:space="preserve"> </w:t>
      </w:r>
      <w:r w:rsidR="00B377E5">
        <w:rPr>
          <w:noProof/>
        </w:rPr>
        <w:t xml:space="preserve">    </w:t>
      </w:r>
      <w:r w:rsidR="00B377E5"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1B33C961" wp14:editId="64BE14CE">
            <wp:extent cx="1631950" cy="1352737"/>
            <wp:effectExtent l="0" t="0" r="635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19"/>
                    <a:stretch/>
                  </pic:blipFill>
                  <pic:spPr bwMode="auto">
                    <a:xfrm>
                      <a:off x="0" y="0"/>
                      <a:ext cx="1645412" cy="136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9B6CF55" w14:textId="51B6FAE7" w:rsidR="00BF1487" w:rsidRPr="008F19C1" w:rsidRDefault="00BF1487" w:rsidP="008F19C1">
      <w:pPr>
        <w:ind w:firstLineChars="200" w:firstLine="42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    </w:t>
      </w:r>
      <w:r w:rsidR="008F19C1">
        <w:rPr>
          <w:rFonts w:ascii="仿宋" w:eastAsia="仿宋" w:hAnsi="仿宋"/>
          <w:szCs w:val="21"/>
        </w:rPr>
        <w:t xml:space="preserve">  </w:t>
      </w:r>
      <w:r w:rsidRPr="008F19C1">
        <w:rPr>
          <w:rFonts w:ascii="仿宋" w:eastAsia="仿宋" w:hAnsi="仿宋" w:hint="eastAsia"/>
          <w:szCs w:val="21"/>
        </w:rPr>
        <w:t>巧克力琼脂平板</w:t>
      </w:r>
      <w:r w:rsidR="00B377E5" w:rsidRPr="008F19C1">
        <w:rPr>
          <w:rFonts w:ascii="仿宋" w:eastAsia="仿宋" w:hAnsi="仿宋" w:hint="eastAsia"/>
          <w:szCs w:val="21"/>
        </w:rPr>
        <w:t xml:space="preserve"> </w:t>
      </w:r>
      <w:r w:rsidR="00B377E5" w:rsidRPr="008F19C1">
        <w:rPr>
          <w:rFonts w:ascii="仿宋" w:eastAsia="仿宋" w:hAnsi="仿宋"/>
          <w:szCs w:val="21"/>
        </w:rPr>
        <w:t xml:space="preserve">    </w:t>
      </w:r>
      <w:r w:rsidR="008F19C1">
        <w:rPr>
          <w:rFonts w:ascii="仿宋" w:eastAsia="仿宋" w:hAnsi="仿宋"/>
          <w:szCs w:val="21"/>
        </w:rPr>
        <w:t xml:space="preserve">        </w:t>
      </w:r>
      <w:r w:rsidR="00B377E5" w:rsidRPr="008F19C1">
        <w:rPr>
          <w:rFonts w:ascii="仿宋" w:eastAsia="仿宋" w:hAnsi="仿宋"/>
          <w:szCs w:val="21"/>
        </w:rPr>
        <w:t xml:space="preserve"> CAMP</w:t>
      </w:r>
      <w:r w:rsidR="00B377E5" w:rsidRPr="008F19C1">
        <w:rPr>
          <w:rFonts w:ascii="仿宋" w:eastAsia="仿宋" w:hAnsi="仿宋" w:hint="eastAsia"/>
          <w:szCs w:val="21"/>
        </w:rPr>
        <w:t>（卫星现象）</w:t>
      </w:r>
    </w:p>
    <w:p w14:paraId="4A9C8DA8" w14:textId="41CE4C6A" w:rsidR="00BF1487" w:rsidRPr="00B377E5" w:rsidRDefault="00B377E5" w:rsidP="00EE2A79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 xml:space="preserve"> </w:t>
      </w:r>
    </w:p>
    <w:p w14:paraId="512BA0C7" w14:textId="22A46312" w:rsidR="00EE2A79" w:rsidRPr="008F19C1" w:rsidRDefault="00EE2A79" w:rsidP="008F19C1">
      <w:pPr>
        <w:ind w:firstLineChars="300" w:firstLine="843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里氏杆菌属</w:t>
      </w:r>
    </w:p>
    <w:p w14:paraId="17795E11" w14:textId="7249FB3F" w:rsidR="00B377E5" w:rsidRDefault="00B377E5" w:rsidP="00EE2A79">
      <w:pPr>
        <w:rPr>
          <w:rFonts w:ascii="Times New Roman" w:eastAsia="宋体" w:hAnsi="Times New Roman"/>
          <w:sz w:val="24"/>
        </w:rPr>
      </w:pPr>
      <w:r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3F5514FB" wp14:editId="75F882B1">
            <wp:extent cx="1906063" cy="1574800"/>
            <wp:effectExtent l="0" t="0" r="0" b="6350"/>
            <wp:docPr id="4526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17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01" cy="15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8F9B" w14:textId="64687BF9" w:rsidR="00B377E5" w:rsidRPr="008F19C1" w:rsidRDefault="00B377E5" w:rsidP="008F19C1">
      <w:pPr>
        <w:ind w:firstLineChars="400" w:firstLine="84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>革兰氏染色</w:t>
      </w:r>
    </w:p>
    <w:p w14:paraId="1768DF11" w14:textId="77777777" w:rsidR="00B377E5" w:rsidRPr="00EE2A79" w:rsidRDefault="00B377E5" w:rsidP="00B377E5">
      <w:pPr>
        <w:ind w:firstLineChars="100" w:firstLine="240"/>
        <w:rPr>
          <w:rFonts w:ascii="Times New Roman" w:eastAsia="宋体" w:hAnsi="Times New Roman"/>
          <w:sz w:val="24"/>
        </w:rPr>
      </w:pPr>
    </w:p>
    <w:p w14:paraId="11C3CBD6" w14:textId="2D426053" w:rsidR="00EE2A79" w:rsidRPr="008F19C1" w:rsidRDefault="00EE2A79" w:rsidP="008F19C1">
      <w:pPr>
        <w:ind w:firstLineChars="1100" w:firstLine="3092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布氏杆菌属</w:t>
      </w:r>
    </w:p>
    <w:p w14:paraId="66761F20" w14:textId="1F497ABC" w:rsidR="00B377E5" w:rsidRDefault="00B377E5" w:rsidP="00EE2A79">
      <w:pPr>
        <w:rPr>
          <w:rFonts w:ascii="Times New Roman" w:eastAsia="宋体" w:hAnsi="Times New Roman"/>
          <w:sz w:val="24"/>
        </w:rPr>
      </w:pPr>
      <w:r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2079547C" wp14:editId="55674630">
            <wp:extent cx="1853221" cy="1461360"/>
            <wp:effectExtent l="0" t="0" r="0" b="5715"/>
            <wp:docPr id="12380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25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77" cy="146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     </w:t>
      </w:r>
      <w:r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363F65C4" wp14:editId="34DF8AC0">
            <wp:extent cx="1953088" cy="1466215"/>
            <wp:effectExtent l="0" t="0" r="9525" b="635"/>
            <wp:docPr id="1239043" name="Picture 3" descr="brucell0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43" name="Picture 3" descr="brucell03-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00" cy="147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DE96" w14:textId="73C4458F" w:rsidR="00B377E5" w:rsidRPr="008F19C1" w:rsidRDefault="00B377E5" w:rsidP="008F19C1">
      <w:pPr>
        <w:ind w:firstLineChars="400" w:firstLine="840"/>
        <w:rPr>
          <w:rFonts w:ascii="仿宋" w:eastAsia="仿宋" w:hAnsi="仿宋"/>
          <w:szCs w:val="21"/>
        </w:rPr>
      </w:pP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         </w:t>
      </w:r>
      <w:r w:rsidRPr="008F19C1">
        <w:rPr>
          <w:rFonts w:ascii="仿宋" w:eastAsia="仿宋" w:hAnsi="仿宋" w:hint="eastAsia"/>
          <w:szCs w:val="21"/>
        </w:rPr>
        <w:t>肝汤培养基+3%甘油+10%马血清等</w:t>
      </w:r>
    </w:p>
    <w:p w14:paraId="36F822E5" w14:textId="77777777" w:rsidR="008F19C1" w:rsidRPr="00EE2A79" w:rsidRDefault="008F19C1" w:rsidP="00EE2A79">
      <w:pPr>
        <w:rPr>
          <w:rFonts w:ascii="Times New Roman" w:eastAsia="宋体" w:hAnsi="Times New Roman"/>
          <w:sz w:val="24"/>
        </w:rPr>
      </w:pPr>
    </w:p>
    <w:p w14:paraId="1F6F868B" w14:textId="77777777" w:rsidR="00EE2A79" w:rsidRPr="008F19C1" w:rsidRDefault="00EE2A79" w:rsidP="00BD1943">
      <w:pPr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8F19C1">
        <w:rPr>
          <w:rFonts w:ascii="Times New Roman" w:eastAsia="宋体" w:hAnsi="Times New Roman" w:hint="eastAsia"/>
          <w:b/>
          <w:bCs/>
          <w:sz w:val="28"/>
          <w:szCs w:val="28"/>
        </w:rPr>
        <w:t>铜绿假单胞菌</w:t>
      </w:r>
    </w:p>
    <w:p w14:paraId="6D979F82" w14:textId="2478B45D" w:rsidR="00B377E5" w:rsidRDefault="00B377E5" w:rsidP="00EE2A79">
      <w:pPr>
        <w:rPr>
          <w:rFonts w:ascii="Times New Roman" w:eastAsia="宋体" w:hAnsi="Times New Roman"/>
          <w:sz w:val="24"/>
        </w:rPr>
      </w:pPr>
      <w:r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40CD2FB9" wp14:editId="120EF288">
            <wp:extent cx="1391834" cy="1148715"/>
            <wp:effectExtent l="0" t="0" r="0" b="0"/>
            <wp:docPr id="12492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87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60" cy="115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9C1">
        <w:rPr>
          <w:rFonts w:ascii="Times New Roman" w:eastAsia="宋体" w:hAnsi="Times New Roman"/>
          <w:sz w:val="24"/>
        </w:rPr>
        <w:t xml:space="preserve">   </w:t>
      </w:r>
      <w:r>
        <w:rPr>
          <w:rFonts w:ascii="Times New Roman" w:eastAsia="宋体" w:hAnsi="Times New Roman" w:hint="eastAsia"/>
          <w:sz w:val="24"/>
        </w:rPr>
        <w:t xml:space="preserve"> </w:t>
      </w:r>
      <w:r w:rsidRPr="00B377E5">
        <w:rPr>
          <w:rFonts w:ascii="Times New Roman" w:eastAsia="宋体" w:hAnsi="Times New Roman"/>
          <w:noProof/>
          <w:sz w:val="24"/>
        </w:rPr>
        <w:drawing>
          <wp:inline distT="0" distB="0" distL="0" distR="0" wp14:anchorId="732FFFFA" wp14:editId="6C61FF55">
            <wp:extent cx="1598295" cy="1128381"/>
            <wp:effectExtent l="0" t="0" r="1905" b="0"/>
            <wp:docPr id="1714182" name="Picture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82" name="Picture 6" descr="图片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48" cy="11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9C1">
        <w:rPr>
          <w:rFonts w:ascii="Times New Roman" w:eastAsia="宋体" w:hAnsi="Times New Roman"/>
          <w:sz w:val="24"/>
        </w:rPr>
        <w:t xml:space="preserve">   </w:t>
      </w:r>
      <w:r>
        <w:rPr>
          <w:rFonts w:ascii="Times New Roman" w:eastAsia="宋体" w:hAnsi="Times New Roman"/>
          <w:sz w:val="24"/>
        </w:rPr>
        <w:t xml:space="preserve"> </w:t>
      </w:r>
      <w:r w:rsidR="008F19C1" w:rsidRPr="008F19C1">
        <w:rPr>
          <w:rFonts w:ascii="Times New Roman" w:eastAsia="宋体" w:hAnsi="Times New Roman"/>
          <w:noProof/>
          <w:sz w:val="24"/>
        </w:rPr>
        <w:drawing>
          <wp:inline distT="0" distB="0" distL="0" distR="0" wp14:anchorId="5C2CA3D1" wp14:editId="66F94DEA">
            <wp:extent cx="1492250" cy="1089671"/>
            <wp:effectExtent l="0" t="0" r="0" b="0"/>
            <wp:docPr id="1714184" name="Picture 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84" name="Picture 8" descr="图片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79" cy="109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4D8F" w14:textId="5AB4BA20" w:rsidR="00EE2A79" w:rsidRPr="00BD1943" w:rsidRDefault="008F19C1" w:rsidP="00EE2A79">
      <w:pPr>
        <w:rPr>
          <w:rFonts w:ascii="仿宋" w:eastAsia="仿宋" w:hAnsi="仿宋"/>
          <w:szCs w:val="21"/>
        </w:rPr>
      </w:pPr>
      <w:r>
        <w:rPr>
          <w:rFonts w:ascii="Times New Roman" w:eastAsia="宋体" w:hAnsi="Times New Roman"/>
          <w:sz w:val="24"/>
        </w:rPr>
        <w:t xml:space="preserve">   </w:t>
      </w:r>
      <w:r w:rsidRPr="008F19C1">
        <w:rPr>
          <w:rFonts w:ascii="仿宋" w:eastAsia="仿宋" w:hAnsi="仿宋" w:hint="eastAsia"/>
          <w:szCs w:val="21"/>
        </w:rPr>
        <w:t xml:space="preserve">普通培养基 </w:t>
      </w:r>
      <w:r w:rsidRPr="008F19C1">
        <w:rPr>
          <w:rFonts w:ascii="仿宋" w:eastAsia="仿宋" w:hAnsi="仿宋"/>
          <w:szCs w:val="21"/>
        </w:rPr>
        <w:t xml:space="preserve">               </w:t>
      </w:r>
      <w:r>
        <w:rPr>
          <w:rFonts w:ascii="仿宋" w:eastAsia="仿宋" w:hAnsi="仿宋"/>
          <w:szCs w:val="21"/>
        </w:rPr>
        <w:t xml:space="preserve">  </w:t>
      </w:r>
      <w:r w:rsidRPr="008F19C1">
        <w:rPr>
          <w:rFonts w:ascii="仿宋" w:eastAsia="仿宋" w:hAnsi="仿宋" w:hint="eastAsia"/>
          <w:szCs w:val="21"/>
        </w:rPr>
        <w:t xml:space="preserve">革兰氏染色 </w:t>
      </w:r>
      <w:r w:rsidRPr="008F19C1">
        <w:rPr>
          <w:rFonts w:ascii="仿宋" w:eastAsia="仿宋" w:hAnsi="仿宋"/>
          <w:szCs w:val="21"/>
        </w:rPr>
        <w:t xml:space="preserve">        </w:t>
      </w:r>
      <w:r>
        <w:rPr>
          <w:rFonts w:ascii="仿宋" w:eastAsia="仿宋" w:hAnsi="仿宋"/>
          <w:szCs w:val="21"/>
        </w:rPr>
        <w:t xml:space="preserve">    </w:t>
      </w:r>
      <w:r w:rsidRPr="008F19C1">
        <w:rPr>
          <w:rFonts w:ascii="仿宋" w:eastAsia="仿宋" w:hAnsi="仿宋" w:hint="eastAsia"/>
          <w:szCs w:val="21"/>
        </w:rPr>
        <w:t>血琼脂平板普通培养基</w:t>
      </w:r>
    </w:p>
    <w:sectPr w:rsidR="00EE2A79" w:rsidRPr="00BD1943" w:rsidSect="00EE2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70E78"/>
    <w:multiLevelType w:val="multilevel"/>
    <w:tmpl w:val="6B2E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3051A"/>
    <w:multiLevelType w:val="multilevel"/>
    <w:tmpl w:val="BA2E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2168E"/>
    <w:multiLevelType w:val="multilevel"/>
    <w:tmpl w:val="125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927096">
    <w:abstractNumId w:val="0"/>
  </w:num>
  <w:num w:numId="2" w16cid:durableId="1047683766">
    <w:abstractNumId w:val="2"/>
  </w:num>
  <w:num w:numId="3" w16cid:durableId="198627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69"/>
    <w:rsid w:val="00030050"/>
    <w:rsid w:val="00081AC7"/>
    <w:rsid w:val="0008430C"/>
    <w:rsid w:val="0008575C"/>
    <w:rsid w:val="000B6AAD"/>
    <w:rsid w:val="000E5CAA"/>
    <w:rsid w:val="0013326C"/>
    <w:rsid w:val="0015013A"/>
    <w:rsid w:val="00150CC7"/>
    <w:rsid w:val="001A1A06"/>
    <w:rsid w:val="001E5607"/>
    <w:rsid w:val="001F7BB3"/>
    <w:rsid w:val="00291C91"/>
    <w:rsid w:val="00332DE7"/>
    <w:rsid w:val="00342348"/>
    <w:rsid w:val="003E0576"/>
    <w:rsid w:val="00473228"/>
    <w:rsid w:val="004A6413"/>
    <w:rsid w:val="004C4515"/>
    <w:rsid w:val="00515499"/>
    <w:rsid w:val="006531A8"/>
    <w:rsid w:val="006561EA"/>
    <w:rsid w:val="007140BE"/>
    <w:rsid w:val="00765841"/>
    <w:rsid w:val="0077619E"/>
    <w:rsid w:val="007A10AE"/>
    <w:rsid w:val="008B1E69"/>
    <w:rsid w:val="008F0FAF"/>
    <w:rsid w:val="008F19C1"/>
    <w:rsid w:val="009040AF"/>
    <w:rsid w:val="009F2191"/>
    <w:rsid w:val="00A67E09"/>
    <w:rsid w:val="00AC467F"/>
    <w:rsid w:val="00AF73CB"/>
    <w:rsid w:val="00B377E5"/>
    <w:rsid w:val="00B37A7C"/>
    <w:rsid w:val="00BC03FF"/>
    <w:rsid w:val="00BD1943"/>
    <w:rsid w:val="00BD4B76"/>
    <w:rsid w:val="00BF0723"/>
    <w:rsid w:val="00BF1487"/>
    <w:rsid w:val="00BF4A79"/>
    <w:rsid w:val="00C12EE1"/>
    <w:rsid w:val="00DA5FA2"/>
    <w:rsid w:val="00DA7331"/>
    <w:rsid w:val="00E51DFE"/>
    <w:rsid w:val="00E935A5"/>
    <w:rsid w:val="00EE2A79"/>
    <w:rsid w:val="00EF6836"/>
    <w:rsid w:val="00F63BEC"/>
    <w:rsid w:val="00F740E9"/>
    <w:rsid w:val="00F86CE6"/>
    <w:rsid w:val="00FC2AE5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2AF7E"/>
  <w15:chartTrackingRefBased/>
  <w15:docId w15:val="{382A0F19-316A-4163-B989-4FFE2910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9040AF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9040AF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040AF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0AF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9040AF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9040AF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9040AF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9040AF"/>
    <w:rPr>
      <w:kern w:val="0"/>
    </w:rPr>
  </w:style>
  <w:style w:type="table" w:styleId="a4">
    <w:name w:val="Table Grid"/>
    <w:basedOn w:val="a1"/>
    <w:uiPriority w:val="39"/>
    <w:rsid w:val="008B1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">
    <w:name w:val="note"/>
    <w:basedOn w:val="a0"/>
    <w:rsid w:val="00EE2A79"/>
  </w:style>
  <w:style w:type="character" w:customStyle="1" w:styleId="bold">
    <w:name w:val="bold"/>
    <w:basedOn w:val="a0"/>
    <w:rsid w:val="00EE2A79"/>
  </w:style>
  <w:style w:type="character" w:customStyle="1" w:styleId="content">
    <w:name w:val="content"/>
    <w:basedOn w:val="a0"/>
    <w:rsid w:val="00EE2A79"/>
  </w:style>
  <w:style w:type="paragraph" w:styleId="a5">
    <w:name w:val="List Paragraph"/>
    <w:basedOn w:val="a"/>
    <w:uiPriority w:val="34"/>
    <w:qFormat/>
    <w:rsid w:val="00F74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8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耶嘿</dc:creator>
  <cp:keywords/>
  <dc:description/>
  <cp:lastModifiedBy>耶嘿</cp:lastModifiedBy>
  <cp:revision>6</cp:revision>
  <dcterms:created xsi:type="dcterms:W3CDTF">2022-04-07T12:12:00Z</dcterms:created>
  <dcterms:modified xsi:type="dcterms:W3CDTF">2022-04-14T13:49:00Z</dcterms:modified>
</cp:coreProperties>
</file>