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7C82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活动时间：2025年5月18日 （7.92小时）</w:t>
      </w:r>
    </w:p>
    <w:p w14:paraId="0FE22405">
      <w:pPr>
        <w:ind w:firstLine="105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2025年5月24日 （5.4小时）</w:t>
      </w:r>
    </w:p>
    <w:p w14:paraId="24A29A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活动地点：杭州知知助残公益服务中心</w:t>
      </w:r>
    </w:p>
    <w:p w14:paraId="760BF2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活动名称：暖心行动-幸福小屋志愿服务</w:t>
      </w:r>
    </w:p>
    <w:p w14:paraId="12D4A99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52545" cy="3720465"/>
            <wp:effectExtent l="0" t="0" r="8255" b="13335"/>
            <wp:docPr id="4" name="图片 4" descr="WechatIMG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14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676650"/>
            <wp:effectExtent l="0" t="0" r="12065" b="6350"/>
            <wp:docPr id="1" name="图片 1" descr="WechatIMG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58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93645" cy="5238115"/>
            <wp:effectExtent l="0" t="0" r="20955" b="19685"/>
            <wp:docPr id="3" name="图片 3" descr="WechatIMG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93315" cy="5205095"/>
            <wp:effectExtent l="0" t="0" r="19685" b="1905"/>
            <wp:docPr id="2" name="图片 2" descr="WechatIMG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9E5659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YzUwOWRjOWU0MzJiNDcwMjU0YTg0MGVkMmQ0Y2IifQ=="/>
  </w:docVars>
  <w:rsids>
    <w:rsidRoot w:val="BDDBBE8F"/>
    <w:rsid w:val="BDDBB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2025-05-27T14:07:00Z</dcterms:created>
  <dc:creator>©小珉販賣機</dc:creator>
  <cp:lastModifiedBy>©小珉販賣機</cp:lastModifiedBy>
  <dcterms:modified xsi:type="dcterms:W3CDTF">2025-05-27T14:13:11Z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93631EABCB692E0892563568939507E8_41</vt:lpwstr>
  </property>
</Properties>
</file>