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09AB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22跨传4班 高馨桐</w:t>
      </w:r>
      <w:bookmarkStart w:id="0" w:name="_GoBack"/>
      <w:bookmarkEnd w:id="0"/>
    </w:p>
    <w:p w14:paraId="7FD2836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EC9ED3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3E96BC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期间，我有幸加入校青年志愿者协会，参与"乡村振兴教育帮扶"社会实践活动。怀着满腔热忱，我和团队成员一同前往偏远山区的一所小学，开展为期两周的暑期支教。初到学校时，斑驳的墙壁、陈旧的课桌椅、寥寥无几的教具让我心头一紧，但想到伟大建党精神中"不怕牺牲、英勇斗争"的信念，我告诉自己：越是艰难，越要迎难而上。</w:t>
      </w:r>
    </w:p>
    <w:p w14:paraId="08D657B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80022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的过程充满挑战。有些孩子怯生生地躲在角落，不敢与我们交流；有些学生基础薄弱，难以跟上课程节奏。面对这些困难，我没有退缩，而是耐心地走近他们，倾听他们的心声，调整教学方式。我和队友们精心设计趣味课堂，把枯燥的知识变成生动的故事，把复杂的原理化作有趣的实验。我们带孩子们观察树叶的脉络，探索星空的奥秘，用彩笔描绘心中的梦想。渐渐地，孩子们的眼睛亮了起来，课堂上举手的次数多了，课间也愿意拉着我们分享他们的故事。当离别那天，一个小女孩塞给我一张皱巴巴的纸条，上面歪歪扭扭地写着"老师，谢谢您"，那一刻，我真正懂得了"践行初心、担当使命"的深刻含义。</w:t>
      </w:r>
    </w:p>
    <w:p w14:paraId="6A7CC05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9052EF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段经历让我深刻认识到，青春的价值在于奉献，成长的意义在于担当。未来的道路上，我将始终以伟大建党精神为指引——在学习中"坚持真理、坚守理想"，脚踏实地钻研专业知识；在生活中"对党忠诚、不负人民"，从身边小事做起，传递温暖与力量。作为共青团员，我将不断锤炼品格，提升本领，把个人理想融入时代洪流，让青春之花绽放在祖国最需要的地方，以奋斗之我，为民族复兴铺路架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0D67"/>
    <w:rsid w:val="4D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2025-05-26T21:36:00Z</dcterms:created>
  <dc:creator>gaoxintong</dc:creator>
  <cp:lastModifiedBy>gaoxintong</cp:lastModifiedBy>
  <dcterms:modified xsi:type="dcterms:W3CDTF">2025-05-26T21:40:28Z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2052-6.13.1.8710</vt:lpwstr>
  </property>
  <property fmtid="{D5CDD505-2E9C-101B-9397-08002B2CF9AE}" pid="3" name="ICV">
    <vt:lpwstr>18D16D07C5123C0D666E3468EA7AD95F_41</vt:lpwstr>
  </property>
</Properties>
</file>