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CD230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农学1221黄滔202211342207</w:t>
      </w:r>
    </w:p>
    <w:p w14:paraId="39E0A69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38225" cy="5400040"/>
            <wp:effectExtent l="0" t="0" r="13335" b="10160"/>
            <wp:docPr id="2" name="图片 2" descr="5f1eda6947c917b5e7e097d10ea8c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f1eda6947c917b5e7e097d10ea8c6a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040130" cy="5400040"/>
            <wp:effectExtent l="0" t="0" r="11430" b="10160"/>
            <wp:docPr id="1" name="图片 1" descr="01d1745c68ea3f8711d9552652572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d1745c68ea3f8711d95526525725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1040130" cy="5400040"/>
            <wp:effectExtent l="0" t="0" r="11430" b="10160"/>
            <wp:docPr id="3" name="图片 3" descr="22b7f9df63284a526c0df3acadde4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b7f9df63284a526c0df3acadde4c7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7F2FBEE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DA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2025-05-05T11:39:58Z</dcterms:created>
  <dc:creator>dip83</dc:creator>
  <cp:lastModifiedBy>不布</cp:lastModifiedBy>
  <dcterms:modified xsi:type="dcterms:W3CDTF">2025-05-05T11:41:50Z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eyJoZGlkIjoiYzdlNzFlZDBiOWE0ODkyY2RjYjZhM2JiOWMwMzM0YWIiLCJ1c2VySWQiOiI2Mjc2OTYyOTcifQ==</vt:lpwstr>
  </property>
  <property fmtid="{D5CDD505-2E9C-101B-9397-08002B2CF9AE}" pid="4" name="ICV">
    <vt:lpwstr>5691854E6F374769AF1DCF15402C9990_12</vt:lpwstr>
  </property>
</Properties>
</file>