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67BD7" w14:textId="380DEC81" w:rsidR="00340C30" w:rsidRPr="00340C30" w:rsidRDefault="00340C30" w:rsidP="00340C30">
      <w:pPr>
        <w:pStyle w:val="a3"/>
        <w:rPr>
          <w:rFonts w:hint="eastAsia"/>
          <w:b/>
          <w:bCs/>
          <w:sz w:val="36"/>
          <w:szCs w:val="36"/>
        </w:rPr>
      </w:pPr>
      <w:r w:rsidRPr="00340C30">
        <w:rPr>
          <w:rFonts w:hint="eastAsia"/>
          <w:b/>
          <w:bCs/>
          <w:sz w:val="36"/>
          <w:szCs w:val="36"/>
        </w:rPr>
        <w:t>践行伟大建党精神，逐梦青春新征程</w:t>
      </w:r>
    </w:p>
    <w:p w14:paraId="07C98FCC" w14:textId="77777777" w:rsidR="00340C30" w:rsidRDefault="00340C30" w:rsidP="00340C30">
      <w:pPr>
        <w:ind w:firstLineChars="200" w:firstLine="420"/>
        <w:rPr>
          <w:rFonts w:hint="eastAsia"/>
        </w:rPr>
      </w:pPr>
      <w:r>
        <w:rPr>
          <w:rFonts w:hint="eastAsia"/>
        </w:rPr>
        <w:t>作为一名大学生，我深刻认识到伟大建党精神是中华民族伟大复兴征程上熠熠生辉的灯塔，指引着我们前行的方向。在日常学习生活中，我始终以实际行动践行伟大建党精神，努力提升自身党性修养和党性觉悟。</w:t>
      </w:r>
    </w:p>
    <w:p w14:paraId="5A9E2A6C" w14:textId="77777777" w:rsidR="00340C30" w:rsidRDefault="00340C30" w:rsidP="00340C30">
      <w:pPr>
        <w:ind w:firstLine="200"/>
        <w:rPr>
          <w:rFonts w:hint="eastAsia"/>
        </w:rPr>
      </w:pPr>
    </w:p>
    <w:p w14:paraId="00CE5C9C" w14:textId="29E9154F" w:rsidR="00340C30" w:rsidRDefault="00340C30" w:rsidP="00340C30">
      <w:pPr>
        <w:ind w:firstLine="200"/>
        <w:rPr>
          <w:rFonts w:hint="eastAsia"/>
        </w:rPr>
      </w:pPr>
      <w:r>
        <w:rPr>
          <w:rFonts w:hint="eastAsia"/>
        </w:rPr>
        <w:t>在学习上，我秉持“坚持真理、坚守理想”的精神，面对困难，从不退缩。大学课程中，很多课程由外国老师用英语讲述，而我的英语基础并不</w:t>
      </w:r>
      <w:r>
        <w:rPr>
          <w:rFonts w:hint="eastAsia"/>
        </w:rPr>
        <w:t>出色</w:t>
      </w:r>
      <w:r>
        <w:rPr>
          <w:rFonts w:hint="eastAsia"/>
        </w:rPr>
        <w:t>。这对我来说是一个巨大的挑战，但我没有放弃。我利用课余时间大量积累专业词汇，通过在线翻译工具和学习软件，努力理解课程内容。课堂上，我积极与老师互动，大胆提问，课后主动与老师交流，寻求帮助。经过不懈努力，我的英语水平有了显著提升，也能够更好地理解专业知识。这让我明白，只有坚持真理，不断探索，才能突破自我，实现梦想。</w:t>
      </w:r>
    </w:p>
    <w:p w14:paraId="07C38B51" w14:textId="77777777" w:rsidR="00340C30" w:rsidRDefault="00340C30" w:rsidP="00340C30">
      <w:pPr>
        <w:ind w:firstLine="200"/>
        <w:rPr>
          <w:rFonts w:hint="eastAsia"/>
        </w:rPr>
      </w:pPr>
    </w:p>
    <w:p w14:paraId="73C45035" w14:textId="77777777" w:rsidR="00340C30" w:rsidRDefault="00340C30" w:rsidP="00340C30">
      <w:pPr>
        <w:ind w:firstLine="200"/>
        <w:rPr>
          <w:rFonts w:hint="eastAsia"/>
        </w:rPr>
      </w:pPr>
      <w:r>
        <w:rPr>
          <w:rFonts w:hint="eastAsia"/>
        </w:rPr>
        <w:t>在社会实践活动中，“践行初心、担当使命”的精神时刻激励着我。我积极参加学校组织的公益活动，为需要帮助的人送去温暖和关怀。我多次参加社区服务活动，为老年人提供帮助。在社区活动中，我陪老人聊天，帮他们打扫房间，教他们使用智能手机，让他们感受到社会的关爱。开学季，我主动参与学校组织的迎新活动，热情地迎接新同学，帮助他们搬运行李，介绍校园环境，让他们感受到学校的温暖。我还去过科技馆引导游客，耐心地为他们讲解展品，解答疑问，让他们更好地了解科学知识。这些经历不仅增强了我的社会责任感，也让我更加坚定了为人民谋幸福的初心。</w:t>
      </w:r>
    </w:p>
    <w:p w14:paraId="4D45E5EB" w14:textId="77777777" w:rsidR="00340C30" w:rsidRDefault="00340C30" w:rsidP="00340C30">
      <w:pPr>
        <w:ind w:firstLine="200"/>
        <w:rPr>
          <w:rFonts w:hint="eastAsia"/>
        </w:rPr>
      </w:pPr>
    </w:p>
    <w:p w14:paraId="0D9256BE" w14:textId="5BC74E8D" w:rsidR="00340C30" w:rsidRDefault="00340C30" w:rsidP="00340C30">
      <w:pPr>
        <w:ind w:firstLine="200"/>
        <w:rPr>
          <w:rFonts w:hint="eastAsia"/>
        </w:rPr>
      </w:pPr>
      <w:r>
        <w:rPr>
          <w:rFonts w:hint="eastAsia"/>
        </w:rPr>
        <w:t>在日常生活中，我关心同学。有一次，我的室友深夜突然生病，情况紧急。我毫不犹豫地陪他去医院看急诊，一路上安抚</w:t>
      </w:r>
      <w:r>
        <w:rPr>
          <w:rFonts w:hint="eastAsia"/>
        </w:rPr>
        <w:t>她</w:t>
      </w:r>
      <w:r>
        <w:rPr>
          <w:rFonts w:hint="eastAsia"/>
        </w:rPr>
        <w:t>的情绪，帮忙挂号、缴费、取药。在医院的长椅上，我陪</w:t>
      </w:r>
      <w:r>
        <w:rPr>
          <w:rFonts w:hint="eastAsia"/>
        </w:rPr>
        <w:t>她</w:t>
      </w:r>
      <w:r>
        <w:rPr>
          <w:rFonts w:hint="eastAsia"/>
        </w:rPr>
        <w:t>度过了那个漫长的夜晚。看到</w:t>
      </w:r>
      <w:r>
        <w:rPr>
          <w:rFonts w:hint="eastAsia"/>
        </w:rPr>
        <w:t>她</w:t>
      </w:r>
      <w:r>
        <w:rPr>
          <w:rFonts w:hint="eastAsia"/>
        </w:rPr>
        <w:t>病情好转，我内心也充满了欣慰。这让我明白，帮助他人不仅能够让他们受益，也能让自己收获快乐和成长。</w:t>
      </w:r>
    </w:p>
    <w:p w14:paraId="42167FDB" w14:textId="77777777" w:rsidR="00340C30" w:rsidRDefault="00340C30" w:rsidP="00340C30">
      <w:pPr>
        <w:ind w:firstLine="200"/>
        <w:rPr>
          <w:rFonts w:hint="eastAsia"/>
        </w:rPr>
      </w:pPr>
    </w:p>
    <w:p w14:paraId="5060D8B1" w14:textId="3B6BF7CB" w:rsidR="00BA5E4F" w:rsidRDefault="00340C30" w:rsidP="00340C30">
      <w:pPr>
        <w:ind w:firstLine="200"/>
        <w:rPr>
          <w:rFonts w:hint="eastAsia"/>
        </w:rPr>
      </w:pPr>
      <w:r>
        <w:rPr>
          <w:rFonts w:hint="eastAsia"/>
        </w:rPr>
        <w:t>在今后的学习和生活中，我将以更高的标准要求自己。在学习中，继续发扬“不怕牺牲、英勇斗争”的精神，勇于挑战难题，不断拓展知识边界；在生活中，传承“对党忠诚、不负人民”的品质，积极参与社会公益活动，关心他人，服务社会。我将以伟大建党精神为指引，不断提升自身党性修养和党性觉悟，努力成长为一名合格的社会主义建设者和接班人，为实现中华民族伟大复兴的中国梦</w:t>
      </w:r>
      <w:r>
        <w:rPr>
          <w:rFonts w:hint="eastAsia"/>
        </w:rPr>
        <w:t>，</w:t>
      </w:r>
      <w:r>
        <w:rPr>
          <w:rFonts w:hint="eastAsia"/>
        </w:rPr>
        <w:t>贡献自己的青春力量。</w:t>
      </w:r>
    </w:p>
    <w:sectPr w:rsidR="00BA5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5A"/>
    <w:rsid w:val="001D0118"/>
    <w:rsid w:val="00340C30"/>
    <w:rsid w:val="0065155A"/>
    <w:rsid w:val="00946A08"/>
    <w:rsid w:val="00BA5E4F"/>
    <w:rsid w:val="00E6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28E36"/>
  <w15:chartTrackingRefBased/>
  <w15:docId w15:val="{532006B2-A0C3-4730-B1A9-3BF5BCA4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155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5155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5155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5155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5155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5155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5155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55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5155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55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5155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5155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5155A"/>
    <w:rPr>
      <w:rFonts w:cstheme="majorBidi"/>
      <w:color w:val="0F4761" w:themeColor="accent1" w:themeShade="BF"/>
      <w:sz w:val="28"/>
      <w:szCs w:val="28"/>
    </w:rPr>
  </w:style>
  <w:style w:type="character" w:customStyle="1" w:styleId="50">
    <w:name w:val="标题 5 字符"/>
    <w:basedOn w:val="a0"/>
    <w:link w:val="5"/>
    <w:uiPriority w:val="9"/>
    <w:semiHidden/>
    <w:rsid w:val="0065155A"/>
    <w:rPr>
      <w:rFonts w:cstheme="majorBidi"/>
      <w:color w:val="0F4761" w:themeColor="accent1" w:themeShade="BF"/>
      <w:sz w:val="24"/>
      <w:szCs w:val="24"/>
    </w:rPr>
  </w:style>
  <w:style w:type="character" w:customStyle="1" w:styleId="60">
    <w:name w:val="标题 6 字符"/>
    <w:basedOn w:val="a0"/>
    <w:link w:val="6"/>
    <w:uiPriority w:val="9"/>
    <w:semiHidden/>
    <w:rsid w:val="0065155A"/>
    <w:rPr>
      <w:rFonts w:cstheme="majorBidi"/>
      <w:b/>
      <w:bCs/>
      <w:color w:val="0F4761" w:themeColor="accent1" w:themeShade="BF"/>
    </w:rPr>
  </w:style>
  <w:style w:type="character" w:customStyle="1" w:styleId="70">
    <w:name w:val="标题 7 字符"/>
    <w:basedOn w:val="a0"/>
    <w:link w:val="7"/>
    <w:uiPriority w:val="9"/>
    <w:semiHidden/>
    <w:rsid w:val="0065155A"/>
    <w:rPr>
      <w:rFonts w:cstheme="majorBidi"/>
      <w:b/>
      <w:bCs/>
      <w:color w:val="595959" w:themeColor="text1" w:themeTint="A6"/>
    </w:rPr>
  </w:style>
  <w:style w:type="character" w:customStyle="1" w:styleId="80">
    <w:name w:val="标题 8 字符"/>
    <w:basedOn w:val="a0"/>
    <w:link w:val="8"/>
    <w:uiPriority w:val="9"/>
    <w:semiHidden/>
    <w:rsid w:val="0065155A"/>
    <w:rPr>
      <w:rFonts w:cstheme="majorBidi"/>
      <w:color w:val="595959" w:themeColor="text1" w:themeTint="A6"/>
    </w:rPr>
  </w:style>
  <w:style w:type="character" w:customStyle="1" w:styleId="90">
    <w:name w:val="标题 9 字符"/>
    <w:basedOn w:val="a0"/>
    <w:link w:val="9"/>
    <w:uiPriority w:val="9"/>
    <w:semiHidden/>
    <w:rsid w:val="0065155A"/>
    <w:rPr>
      <w:rFonts w:eastAsiaTheme="majorEastAsia" w:cstheme="majorBidi"/>
      <w:color w:val="595959" w:themeColor="text1" w:themeTint="A6"/>
    </w:rPr>
  </w:style>
  <w:style w:type="paragraph" w:styleId="a3">
    <w:name w:val="Title"/>
    <w:basedOn w:val="a"/>
    <w:next w:val="a"/>
    <w:link w:val="a4"/>
    <w:uiPriority w:val="10"/>
    <w:qFormat/>
    <w:rsid w:val="006515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5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55A"/>
    <w:pPr>
      <w:spacing w:before="160" w:after="160"/>
      <w:jc w:val="center"/>
    </w:pPr>
    <w:rPr>
      <w:i/>
      <w:iCs/>
      <w:color w:val="404040" w:themeColor="text1" w:themeTint="BF"/>
    </w:rPr>
  </w:style>
  <w:style w:type="character" w:customStyle="1" w:styleId="a8">
    <w:name w:val="引用 字符"/>
    <w:basedOn w:val="a0"/>
    <w:link w:val="a7"/>
    <w:uiPriority w:val="29"/>
    <w:rsid w:val="0065155A"/>
    <w:rPr>
      <w:i/>
      <w:iCs/>
      <w:color w:val="404040" w:themeColor="text1" w:themeTint="BF"/>
    </w:rPr>
  </w:style>
  <w:style w:type="paragraph" w:styleId="a9">
    <w:name w:val="List Paragraph"/>
    <w:basedOn w:val="a"/>
    <w:uiPriority w:val="34"/>
    <w:qFormat/>
    <w:rsid w:val="0065155A"/>
    <w:pPr>
      <w:ind w:left="720"/>
      <w:contextualSpacing/>
    </w:pPr>
  </w:style>
  <w:style w:type="character" w:styleId="aa">
    <w:name w:val="Intense Emphasis"/>
    <w:basedOn w:val="a0"/>
    <w:uiPriority w:val="21"/>
    <w:qFormat/>
    <w:rsid w:val="0065155A"/>
    <w:rPr>
      <w:i/>
      <w:iCs/>
      <w:color w:val="0F4761" w:themeColor="accent1" w:themeShade="BF"/>
    </w:rPr>
  </w:style>
  <w:style w:type="paragraph" w:styleId="ab">
    <w:name w:val="Intense Quote"/>
    <w:basedOn w:val="a"/>
    <w:next w:val="a"/>
    <w:link w:val="ac"/>
    <w:uiPriority w:val="30"/>
    <w:qFormat/>
    <w:rsid w:val="00651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5155A"/>
    <w:rPr>
      <w:i/>
      <w:iCs/>
      <w:color w:val="0F4761" w:themeColor="accent1" w:themeShade="BF"/>
    </w:rPr>
  </w:style>
  <w:style w:type="character" w:styleId="ad">
    <w:name w:val="Intense Reference"/>
    <w:basedOn w:val="a0"/>
    <w:uiPriority w:val="32"/>
    <w:qFormat/>
    <w:rsid w:val="006515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育萱 郝</dc:creator>
  <cp:keywords/>
  <dc:description/>
  <cp:lastModifiedBy>育萱 郝</cp:lastModifiedBy>
  <cp:revision>2</cp:revision>
  <dcterms:created xsi:type="dcterms:W3CDTF">2025-05-14T08:36:00Z</dcterms:created>
  <dcterms:modified xsi:type="dcterms:W3CDTF">2025-05-14T08:43:00Z</dcterms:modified>
</cp:coreProperties>
</file>