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FA6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农学1221黄滔202211342207</w:t>
      </w:r>
    </w:p>
    <w:p w14:paraId="442086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988060" cy="5400040"/>
            <wp:effectExtent l="0" t="0" r="2540" b="10160"/>
            <wp:docPr id="2" name="图片 2" descr="62cbff8e6e687f0f5a9a42253590b8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2cbff8e6e687f0f5a9a42253590b8f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988060" cy="5400040"/>
            <wp:effectExtent l="0" t="0" r="2540" b="10160"/>
            <wp:docPr id="1" name="图片 1" descr="9c7a85fbc98bc0abb2750e60701b9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c7a85fbc98bc0abb2750e60701b90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024890" cy="5400040"/>
            <wp:effectExtent l="0" t="0" r="11430" b="10160"/>
            <wp:docPr id="3" name="图片 3" descr="c3e62666e6e10ad1d21135beec3d32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3e62666e6e10ad1d21135beec3d32e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12119F"/>
    <w:rsid w:val="70A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20</Characters>
  <Lines>0</Lines>
  <Paragraphs>0</Paragraphs>
  <TotalTime>0</TotalTime>
  <ScaleCrop>false</ScaleCrop>
  <LinksUpToDate>false</LinksUpToDate>
  <CharactersWithSpaces>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2025-04-25T07:41:00Z</dcterms:created>
  <dc:creator>dip83</dc:creator>
  <cp:lastModifiedBy>不布</cp:lastModifiedBy>
  <dcterms:modified xsi:type="dcterms:W3CDTF">2025-04-25T13:50:02Z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eyJoZGlkIjoiYzdlNzFlZDBiOWE0ODkyY2RjYjZhM2JiOWMwMzM0YWIiLCJ1c2VySWQiOiI2Mjc2OTYyOTcifQ==</vt:lpwstr>
  </property>
  <property fmtid="{D5CDD505-2E9C-101B-9397-08002B2CF9AE}" pid="4" name="ICV">
    <vt:lpwstr>64B4E96529784F64BB8D7FC468A4712D_12</vt:lpwstr>
  </property>
</Properties>
</file>