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CD906">
      <w:pPr>
        <w:jc w:val="center"/>
        <w:rPr>
          <w:rFonts w:hint="eastAsia"/>
          <w:sz w:val="28"/>
          <w:szCs w:val="28"/>
          <w:shd w:val="clear" w:color="auto" w:fill="auto"/>
          <w:lang w:val="en-US" w:eastAsia="zh-CN"/>
        </w:rPr>
      </w:pPr>
      <w:r>
        <w:rPr>
          <w:rFonts w:hint="eastAsia"/>
          <w:sz w:val="28"/>
          <w:szCs w:val="28"/>
          <w:shd w:val="clear" w:color="auto" w:fill="auto"/>
          <w:lang w:val="en-US" w:eastAsia="zh-CN"/>
        </w:rPr>
        <w:t>不负春光 踏青赏花</w:t>
      </w:r>
    </w:p>
    <w:p w14:paraId="76B07899">
      <w:pPr>
        <w:jc w:val="both"/>
        <w:rPr>
          <w:rFonts w:hint="default"/>
          <w:sz w:val="24"/>
          <w:szCs w:val="24"/>
          <w:shd w:val="clear" w:color="auto" w:fill="auto"/>
          <w:lang w:val="en-US" w:eastAsia="zh-CN"/>
        </w:rPr>
      </w:pPr>
      <w:r>
        <w:rPr>
          <w:rFonts w:hint="eastAsia"/>
          <w:sz w:val="24"/>
          <w:szCs w:val="24"/>
          <w:shd w:val="clear" w:color="auto" w:fill="auto"/>
          <w:lang w:val="en-US" w:eastAsia="zh-CN"/>
        </w:rPr>
        <w:t>“不负春光 踏青赏花”活动24土木4班陈璐雨20240710401</w:t>
      </w:r>
      <w:bookmarkStart w:id="0" w:name="_GoBack"/>
      <w:bookmarkEnd w:id="0"/>
    </w:p>
    <w:p w14:paraId="7E43A475">
      <w:pPr>
        <w:jc w:val="both"/>
        <w:rPr>
          <w:rFonts w:hint="default"/>
          <w:sz w:val="24"/>
          <w:szCs w:val="24"/>
          <w:shd w:val="clear" w:color="auto" w:fill="auto"/>
          <w:lang w:val="en-US" w:eastAsia="zh-CN"/>
        </w:rPr>
      </w:pPr>
    </w:p>
    <w:p w14:paraId="1087184F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92" w:afterAutospacing="0" w:line="312" w:lineRule="atLeast"/>
        <w:ind w:left="0" w:right="0" w:firstLine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4"/>
          <w:szCs w:val="24"/>
          <w:bdr w:val="none" w:color="auto" w:sz="0" w:space="0"/>
          <w:shd w:val="clear" w:fill="FFFFFF"/>
          <w:vertAlign w:val="baseli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19"/>
          <w:szCs w:val="19"/>
          <w:bdr w:val="none" w:color="auto" w:sz="0" w:space="0"/>
          <w:shd w:val="clear" w:fill="FFFFFF"/>
          <w:vertAlign w:val="baseline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4"/>
          <w:szCs w:val="24"/>
          <w:bdr w:val="none" w:color="auto" w:sz="0" w:space="0"/>
          <w:shd w:val="clear" w:fill="FFFFFF"/>
          <w:vertAlign w:val="baseline"/>
          <w:lang w:val="en-US" w:eastAsia="zh-CN" w:bidi="ar"/>
        </w:rPr>
        <w:t xml:space="preserve"> 春光旖旎，北区A2之侧，绿意盎然，繁花似锦。余步履轻移，心随景动，捕捉此间春色。</w:t>
      </w:r>
    </w:p>
    <w:p w14:paraId="72F8E96F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92" w:afterAutospacing="0" w:line="312" w:lineRule="atLeast"/>
        <w:ind w:leftChars="0" w:right="0" w:rightChars="0" w:firstLine="480" w:firstLineChars="20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auto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-154305</wp:posOffset>
            </wp:positionH>
            <wp:positionV relativeFrom="paragraph">
              <wp:posOffset>66040</wp:posOffset>
            </wp:positionV>
            <wp:extent cx="2679065" cy="1504950"/>
            <wp:effectExtent l="0" t="0" r="3175" b="3810"/>
            <wp:wrapTight wrapText="bothSides">
              <wp:wrapPolygon>
                <wp:start x="0" y="0"/>
                <wp:lineTo x="0" y="21436"/>
                <wp:lineTo x="21503" y="21436"/>
                <wp:lineTo x="21503" y="0"/>
                <wp:lineTo x="0" y="0"/>
              </wp:wrapPolygon>
            </wp:wrapTight>
            <wp:docPr id="1" name="图片 1" descr="A2草坪_20241123230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2草坪_2024112323011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7906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4"/>
          <w:szCs w:val="24"/>
          <w:bdr w:val="none" w:color="auto" w:sz="0" w:space="0"/>
          <w:shd w:val="clear" w:fill="FFFFFF"/>
          <w:vertAlign w:val="baseline"/>
          <w:lang w:val="en-US" w:eastAsia="zh-CN" w:bidi="ar"/>
        </w:rPr>
        <w:t>碧草如茵，翠叶轻摇，其间点缀着数朵粉瓣，如晨露初凝，似朝霞轻染。花虽不言，却以娇姿诉说春之诗篇。微风拂过，花影婆娑，似是轻歌曼舞，又似低语呢喃。</w:t>
      </w:r>
    </w:p>
    <w:p w14:paraId="6E39B97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92" w:afterAutospacing="0" w:line="312" w:lineRule="atLeast"/>
        <w:ind w:left="0" w:right="0" w:firstLine="480" w:firstLineChars="20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4"/>
          <w:szCs w:val="24"/>
          <w:bdr w:val="none" w:color="auto" w:sz="0" w:space="0"/>
          <w:shd w:val="clear" w:fill="FFFFFF"/>
          <w:vertAlign w:val="baseli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4"/>
          <w:szCs w:val="24"/>
          <w:bdr w:val="none" w:color="auto" w:sz="0" w:space="0"/>
          <w:shd w:val="clear" w:fill="FFFFFF"/>
          <w:vertAlign w:val="baseline"/>
          <w:lang w:val="en-US" w:eastAsia="zh-CN" w:bidi="ar"/>
        </w:rPr>
        <w:t>此景此情，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邀君共赏，共沐春光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4"/>
          <w:szCs w:val="24"/>
          <w:bdr w:val="none" w:color="auto" w:sz="0" w:space="0"/>
          <w:shd w:val="clear" w:fill="FFFFFF"/>
          <w:vertAlign w:val="baseline"/>
          <w:lang w:val="en-US" w:eastAsia="zh-CN" w:bidi="ar"/>
        </w:rPr>
        <w:t>，心旷神怡。余以镜头为笔，光影为墨，绘下这春日画卷。愿此景常在，春意永驻，让人心醉神迷，流连忘返。</w:t>
      </w:r>
    </w:p>
    <w:p w14:paraId="504D53F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92" w:afterAutospacing="0" w:line="312" w:lineRule="atLeast"/>
        <w:ind w:right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bdr w:val="none" w:color="auto" w:sz="0" w:space="0"/>
          <w:shd w:val="clear" w:fill="FFFFFF"/>
          <w:vertAlign w:val="baseline"/>
          <w:lang w:val="en-US" w:eastAsia="zh-CN" w:bidi="ar"/>
        </w:rPr>
      </w:pPr>
    </w:p>
    <w:p w14:paraId="02118F51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92" w:afterAutospacing="0" w:line="312" w:lineRule="atLeast"/>
        <w:ind w:left="0" w:leftChars="0" w:right="0" w:firstLine="0" w:firstLineChars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4"/>
          <w:szCs w:val="24"/>
          <w:bdr w:val="none" w:color="auto" w:sz="0" w:space="0"/>
          <w:shd w:val="clear" w:fill="FFFFFF"/>
          <w:vertAlign w:val="baseline"/>
          <w:lang w:val="en-US" w:eastAsia="zh-CN" w:bidi="ar"/>
        </w:rPr>
        <w:t xml:space="preserve"> 晨曦微露，操场之畔，狗尾巴草随风轻摇，似是晨光中的舞者。</w:t>
      </w:r>
    </w:p>
    <w:p w14:paraId="242F72E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92" w:afterAutospacing="0" w:line="312" w:lineRule="atLeast"/>
        <w:ind w:left="0" w:right="0" w:firstLine="480" w:firstLineChars="20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2350770</wp:posOffset>
            </wp:positionH>
            <wp:positionV relativeFrom="paragraph">
              <wp:posOffset>29210</wp:posOffset>
            </wp:positionV>
            <wp:extent cx="3343910" cy="1880870"/>
            <wp:effectExtent l="0" t="0" r="8890" b="8890"/>
            <wp:wrapTight wrapText="bothSides">
              <wp:wrapPolygon>
                <wp:start x="0" y="0"/>
                <wp:lineTo x="0" y="21352"/>
                <wp:lineTo x="21461" y="21352"/>
                <wp:lineTo x="21461" y="0"/>
                <wp:lineTo x="0" y="0"/>
              </wp:wrapPolygon>
            </wp:wrapTight>
            <wp:docPr id="2" name="图片 2" descr="羽毛球场外小道_20241123230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羽毛球场外小道_2024112323022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1880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4"/>
          <w:szCs w:val="24"/>
          <w:bdr w:val="none" w:color="auto" w:sz="0" w:space="0"/>
          <w:shd w:val="clear" w:fill="FFFFFF"/>
          <w:vertAlign w:val="baseline"/>
          <w:lang w:val="en-US" w:eastAsia="zh-CN" w:bidi="ar"/>
        </w:rPr>
        <w:t>狗尾巴草，虽无花之娇艳，却有草之坚韧。其穗如狗尾，随风摇曳，轻盈而不失灵动。在晨光的映照下，泛着淡淡的金色，仿佛镀上了一层温暖的光辉。</w:t>
      </w:r>
    </w:p>
    <w:p w14:paraId="043A31A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92" w:afterAutospacing="0" w:line="312" w:lineRule="atLeast"/>
        <w:ind w:left="0" w:right="0" w:firstLine="480" w:firstLineChars="20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4"/>
          <w:szCs w:val="24"/>
          <w:bdr w:val="none" w:color="auto" w:sz="0" w:space="0"/>
          <w:shd w:val="clear" w:fill="FFFFFF"/>
          <w:vertAlign w:val="baseline"/>
          <w:lang w:val="en-US" w:eastAsia="zh-CN" w:bidi="ar"/>
        </w:rPr>
        <w:t>铁网虽隔，却隔不断春意的流转。狗尾巴草在铁网之后，依然挺立，展现出生命的顽强与不屈。它们在晨风中轻轻摆动，仿佛在向世界宣告：即使平凡，也有属于自己的春天。</w:t>
      </w:r>
    </w:p>
    <w:p w14:paraId="6A3A032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2" w:lineRule="atLeast"/>
        <w:ind w:left="0" w:right="0" w:firstLine="480" w:firstLineChars="20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4"/>
          <w:szCs w:val="24"/>
          <w:bdr w:val="none" w:color="auto" w:sz="0" w:space="0"/>
          <w:shd w:val="clear" w:fill="FFFFFF"/>
          <w:vertAlign w:val="baseline"/>
          <w:lang w:val="en-US" w:eastAsia="zh-CN" w:bidi="ar"/>
        </w:rPr>
        <w:t>愿此景常在，春意永驻。让我们在忙碌的生活中，不忘停下脚步，欣赏这自然的馈赠，感受生命的奇迹。在这晨曦之下的操场边，狗尾巴草随风轻摇，正是人间好时节。</w:t>
      </w:r>
    </w:p>
    <w:p w14:paraId="00D9DA1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92" w:afterAutospacing="0" w:line="312" w:lineRule="atLeast"/>
        <w:ind w:right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4"/>
          <w:szCs w:val="24"/>
          <w:bdr w:val="none" w:color="auto" w:sz="0" w:space="0"/>
          <w:shd w:val="clear" w:fill="FFFFFF"/>
          <w:vertAlign w:val="baseline"/>
          <w:lang w:val="en-US" w:eastAsia="zh-CN" w:bidi="ar"/>
        </w:rPr>
      </w:pPr>
    </w:p>
    <w:p w14:paraId="11009C60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92" w:afterAutospacing="0" w:line="312" w:lineRule="atLeast"/>
        <w:ind w:left="0" w:leftChars="0" w:right="0" w:firstLine="0" w:firstLineChars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4"/>
          <w:szCs w:val="24"/>
          <w:bdr w:val="none" w:color="auto" w:sz="0" w:space="0"/>
          <w:shd w:val="clear" w:fill="FFFFFF"/>
          <w:vertAlign w:val="baseline"/>
          <w:lang w:val="en-US" w:eastAsia="zh-CN" w:bidi="a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213995</wp:posOffset>
            </wp:positionH>
            <wp:positionV relativeFrom="paragraph">
              <wp:posOffset>283845</wp:posOffset>
            </wp:positionV>
            <wp:extent cx="2142490" cy="2858770"/>
            <wp:effectExtent l="0" t="0" r="52070" b="36830"/>
            <wp:wrapTight wrapText="bothSides">
              <wp:wrapPolygon>
                <wp:start x="0" y="0"/>
                <wp:lineTo x="0" y="21533"/>
                <wp:lineTo x="21510" y="21533"/>
                <wp:lineTo x="21510" y="0"/>
                <wp:lineTo x="0" y="0"/>
              </wp:wrapPolygon>
            </wp:wrapTight>
            <wp:docPr id="3" name="图片 3" descr="南区桃花_20250418105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南区桃花_2025041810505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42490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4"/>
          <w:szCs w:val="24"/>
          <w:bdr w:val="none" w:color="auto" w:sz="0" w:space="0"/>
          <w:shd w:val="clear" w:fill="FFFFFF"/>
          <w:vertAlign w:val="baseline"/>
          <w:lang w:val="en-US" w:eastAsia="zh-CN" w:bidi="ar"/>
        </w:rPr>
        <w:t xml:space="preserve"> 春意渐浓，桃花初绽，枝头粉霞轻染。此景摄于春日暖阳之下，桃花簇簇，如云似锦，点缀在枝头，似是春之使者，轻启季节的序章。</w:t>
      </w:r>
    </w:p>
    <w:p w14:paraId="6B6558C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92" w:afterAutospacing="0" w:line="312" w:lineRule="atLeast"/>
        <w:ind w:left="0" w:right="0" w:firstLine="480" w:firstLineChars="20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4"/>
          <w:szCs w:val="24"/>
          <w:bdr w:val="none" w:color="auto" w:sz="0" w:space="0"/>
          <w:shd w:val="clear" w:fill="FFFFFF"/>
          <w:vertAlign w:val="baseline"/>
          <w:lang w:val="en-US" w:eastAsia="zh-CN" w:bidi="ar"/>
        </w:rPr>
        <w:t>桃花，以其柔美之姿，绽放于春风中，花瓣如丝，轻柔而不失坚韧。它们在枝头轻舞，仿佛在诉说着春天的故事，让人心生向往。</w:t>
      </w:r>
    </w:p>
    <w:p w14:paraId="6B50B7A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92" w:afterAutospacing="0" w:line="312" w:lineRule="atLeast"/>
        <w:ind w:left="0" w:right="0" w:firstLine="480" w:firstLineChars="20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4"/>
          <w:szCs w:val="24"/>
          <w:bdr w:val="none" w:color="auto" w:sz="0" w:space="0"/>
          <w:shd w:val="clear" w:fill="FFFFFF"/>
          <w:vertAlign w:val="baseline"/>
          <w:lang w:val="en-US" w:eastAsia="zh-CN" w:bidi="ar"/>
        </w:rPr>
        <w:t>此景虽简，却蕴含着生命的哲理。桃花，虽短暂，却以其绚烂之姿，展现了生命的美丽与活力。它们在春风中绽放，为这世界增添了一抹清新的粉色。</w:t>
      </w:r>
    </w:p>
    <w:p w14:paraId="37E4055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2" w:lineRule="atLeast"/>
        <w:ind w:left="0" w:right="0" w:firstLine="480" w:firstLineChars="20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4"/>
          <w:szCs w:val="24"/>
          <w:bdr w:val="none" w:color="auto" w:sz="0" w:space="0"/>
          <w:shd w:val="clear" w:fill="FFFFFF"/>
          <w:vertAlign w:val="baseline"/>
          <w:lang w:val="en-US" w:eastAsia="zh-CN" w:bidi="ar"/>
        </w:rPr>
        <w:t>愿此景常在，春意永驻。让我们在忙碌的生活中，不忘停下脚步，欣赏这自然的馈赠，感受生命的奇迹。</w:t>
      </w:r>
    </w:p>
    <w:p w14:paraId="37BB71D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92" w:afterAutospacing="0" w:line="312" w:lineRule="atLeast"/>
        <w:ind w:right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4"/>
          <w:szCs w:val="24"/>
          <w:bdr w:val="none" w:color="auto" w:sz="0" w:space="0"/>
          <w:shd w:val="clear" w:fill="FFFFFF"/>
          <w:vertAlign w:val="baseline"/>
          <w:lang w:val="en-US" w:eastAsia="zh-CN" w:bidi="ar"/>
        </w:rPr>
      </w:pPr>
    </w:p>
    <w:p w14:paraId="49C2960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92" w:afterAutospacing="0" w:line="312" w:lineRule="atLeast"/>
        <w:ind w:right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bdr w:val="none" w:color="auto" w:sz="0" w:space="0"/>
          <w:shd w:val="clear" w:fill="FFFFFF"/>
          <w:vertAlign w:val="baseline"/>
          <w:lang w:val="en-US" w:eastAsia="zh-CN" w:bidi="ar"/>
        </w:rPr>
      </w:pPr>
    </w:p>
    <w:p w14:paraId="3BA3B461">
      <w:pPr>
        <w:rPr>
          <w:rFonts w:hint="default"/>
          <w:sz w:val="24"/>
          <w:szCs w:val="24"/>
          <w:shd w:val="clear" w:color="auto" w:fill="auto"/>
          <w:lang w:val="en-US" w:eastAsia="zh-CN"/>
        </w:rPr>
      </w:pPr>
    </w:p>
    <w:sectPr>
      <w:pgSz w:w="11906" w:h="16838"/>
      <w:pgMar w:top="930" w:right="1463" w:bottom="93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criptC">
    <w:panose1 w:val="00000400000000000000"/>
    <w:charset w:val="00"/>
    <w:family w:val="auto"/>
    <w:pitch w:val="default"/>
    <w:sig w:usb0="00000207" w:usb1="00000000" w:usb2="00000000" w:usb3="00000000" w:csb0="000001FF" w:csb1="00000000"/>
  </w:font>
  <w:font w:name="Rockwell Condensed">
    <w:panose1 w:val="02060603050405020104"/>
    <w:charset w:val="00"/>
    <w:family w:val="auto"/>
    <w:pitch w:val="default"/>
    <w:sig w:usb0="00000003" w:usb1="00000000" w:usb2="00000000" w:usb3="00000000" w:csb0="20000001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0A36A1"/>
    <w:multiLevelType w:val="singleLevel"/>
    <w:tmpl w:val="D40A36A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6F4B85"/>
    <w:rsid w:val="17CF079E"/>
    <w:rsid w:val="1F34526E"/>
    <w:rsid w:val="7C6F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35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2025-04-18T02:48:00Z</dcterms:created>
  <dc:creator>WPS_1340781129</dc:creator>
  <cp:lastModifiedBy>WPS_1340781129</cp:lastModifiedBy>
  <dcterms:modified xsi:type="dcterms:W3CDTF">2025-04-18T03:24:45Z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8923B67126FA47BCB4606135F4E25186_11</vt:lpwstr>
  </property>
  <property fmtid="{D5CDD505-2E9C-101B-9397-08002B2CF9AE}" pid="4" name="KSOTemplateDocerSaveRecord">
    <vt:lpwstr>eyJoZGlkIjoiZDI3NjVlN2Q5ZmFjMWZlOTJlOWI0OTY0NDM2YzMyY2MiLCJ1c2VySWQiOiIxMzQwNzgxMTI5In0=</vt:lpwstr>
  </property>
</Properties>
</file>