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321C1">
      <w:pPr>
        <w:jc w:val="center"/>
        <w:rPr>
          <w:rFonts w:hint="eastAsia" w:ascii="仿宋" w:hAnsi="仿宋" w:eastAsia="仿宋" w:cs="仿宋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2025“</w:t>
      </w:r>
      <w:r>
        <w:rPr>
          <w:rFonts w:hint="eastAsia" w:ascii="仿宋" w:hAnsi="仿宋" w:eastAsia="仿宋" w:cs="仿宋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学长学姐带你看专业</w:t>
      </w:r>
      <w:r>
        <w:rPr>
          <w:rFonts w:hint="eastAsia" w:ascii="仿宋" w:hAnsi="仿宋" w:eastAsia="仿宋" w:cs="仿宋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讲解风采展示活动</w:t>
      </w:r>
      <w:r>
        <w:rPr>
          <w:rFonts w:hint="eastAsia" w:ascii="仿宋" w:hAnsi="仿宋" w:eastAsia="仿宋" w:cs="仿宋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p w14:paraId="034FC573">
      <w:pPr>
        <w:jc w:val="left"/>
        <w:rPr>
          <w:rFonts w:hint="eastAsia"/>
          <w:sz w:val="22"/>
          <w:szCs w:val="28"/>
          <w:lang w:eastAsia="zh-CN"/>
        </w:rPr>
      </w:pPr>
    </w:p>
    <w:tbl>
      <w:tblPr>
        <w:tblStyle w:val="3"/>
        <w:tblpPr w:leftFromText="180" w:rightFromText="180" w:vertAnchor="text" w:horzAnchor="page" w:tblpX="1282" w:tblpY="354"/>
        <w:tblOverlap w:val="never"/>
        <w:tblW w:w="9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375"/>
        <w:gridCol w:w="1375"/>
        <w:gridCol w:w="1375"/>
        <w:gridCol w:w="1350"/>
        <w:gridCol w:w="3853"/>
      </w:tblGrid>
      <w:tr w14:paraId="0ECF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413234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序号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B8AA88">
            <w:pPr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  <w:p w14:paraId="6DCC15A5">
            <w:pPr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学号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03BA3C">
            <w:pPr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  <w:p w14:paraId="44236EFC">
            <w:pPr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班级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2C8D83">
            <w:pPr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</w:p>
          <w:p w14:paraId="1FE2B8A4">
            <w:pPr>
              <w:jc w:val="center"/>
              <w:rPr>
                <w:rFonts w:hint="default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val="en-US" w:eastAsia="zh-CN"/>
              </w:rPr>
              <w:t>姓名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1F141C"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</w:p>
          <w:p w14:paraId="2BDAC84A"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专业</w:t>
            </w: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56FBFE"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</w:p>
          <w:p w14:paraId="6DE10EBC">
            <w:pPr>
              <w:jc w:val="center"/>
              <w:rPr>
                <w:rFonts w:hint="eastAsia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工作职责</w:t>
            </w:r>
          </w:p>
          <w:p w14:paraId="47A01BE3"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（出镜、后期制作、撰写文稿、拍摄…）</w:t>
            </w:r>
          </w:p>
        </w:tc>
      </w:tr>
      <w:tr w14:paraId="0B91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D57CB4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1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67B65D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311F2A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B9F4BF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C2D009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050B3E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</w:tr>
      <w:tr w14:paraId="60F3F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080AFF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2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942D2A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118C67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C0D727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363330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F9E548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</w:tr>
      <w:tr w14:paraId="3C304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8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FDC071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3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0AA6B2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A42140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C02F10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1CF91C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2C0E5F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</w:tr>
      <w:tr w14:paraId="1C27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FBF0C2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4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EDAD1A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639CE1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92AEAE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CC5202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68B63E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</w:tr>
      <w:tr w14:paraId="0BDE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A42BF4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5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18D1E7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DA2FB8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804F0A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539C71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85D0B4">
            <w:pPr>
              <w:jc w:val="left"/>
              <w:rPr>
                <w:rFonts w:hint="eastAsia"/>
                <w:color w:val="000000"/>
                <w:vertAlign w:val="baseline"/>
                <w:lang w:eastAsia="zh-CN"/>
              </w:rPr>
            </w:pPr>
          </w:p>
        </w:tc>
      </w:tr>
    </w:tbl>
    <w:p w14:paraId="1D1FC991">
      <w:pPr>
        <w:jc w:val="left"/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511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38</Characters>
  <Lines>0</Lines>
  <Paragraphs>0</Paragraphs>
  <TotalTime>23</TotalTime>
  <ScaleCrop>false</ScaleCrop>
  <LinksUpToDate>false</LinksUpToDate>
  <CharactersWithSpaces>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2025-04-10T10:07:00Z</dcterms:created>
  <dc:creator>iPad</dc:creator>
  <cp:lastModifiedBy>晨安</cp:lastModifiedBy>
  <dcterms:modified xsi:type="dcterms:W3CDTF">2025-04-10T02:54:42Z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51AE2BB11AD541429F56BA4FAF241E1E_13</vt:lpwstr>
  </property>
  <property fmtid="{D5CDD505-2E9C-101B-9397-08002B2CF9AE}" pid="4" name="KSOTemplateDocerSaveRecord">
    <vt:lpwstr>eyJoZGlkIjoiMmZhZTAwOWU1N2U5NDlhMzk2ZmUwMzViNGQ4YjgxNDQiLCJ1c2VySWQiOiI4MjY1OTI4MzkifQ==</vt:lpwstr>
  </property>
</Properties>
</file>