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28422">
      <w:pPr>
        <w:pStyle w:val="2"/>
        <w:keepNext w:val="0"/>
        <w:keepLines w:val="0"/>
        <w:widowControl/>
        <w:suppressLineNumbers w:val="0"/>
        <w:spacing w:before="0" w:beforeAutospacing="1" w:after="0" w:afterAutospacing="1" w:line="13" w:lineRule="atLeast"/>
        <w:ind w:left="0" w:right="0"/>
        <w:jc w:val="left"/>
      </w:pPr>
      <w:r>
        <w:rPr>
          <w:b/>
          <w:bCs/>
          <w:sz w:val="20"/>
          <w:szCs w:val="20"/>
        </w:rPr>
        <w:t>园林学 landscape architecture, garden architecture</w:t>
      </w:r>
      <w:r>
        <w:t xml:space="preserve"> </w:t>
      </w:r>
    </w:p>
    <w:p w14:paraId="3C92E8D7">
      <w:pPr>
        <w:pStyle w:val="2"/>
        <w:keepNext w:val="0"/>
        <w:keepLines w:val="0"/>
        <w:widowControl/>
        <w:suppressLineNumbers w:val="0"/>
        <w:spacing w:before="0" w:beforeAutospacing="1" w:after="0" w:afterAutospacing="1" w:line="13" w:lineRule="atLeast"/>
        <w:ind w:left="0" w:right="0"/>
        <w:jc w:val="left"/>
      </w:pPr>
      <w:r>
        <w:rPr>
          <w:b/>
          <w:bCs/>
          <w:sz w:val="20"/>
          <w:szCs w:val="20"/>
        </w:rPr>
        <w:t>园林 garden and park</w:t>
      </w:r>
      <w:r>
        <w:t xml:space="preserve"> </w:t>
      </w:r>
    </w:p>
    <w:p w14:paraId="2C298927">
      <w:pPr>
        <w:pStyle w:val="2"/>
        <w:keepNext w:val="0"/>
        <w:keepLines w:val="0"/>
        <w:widowControl/>
        <w:suppressLineNumbers w:val="0"/>
        <w:spacing w:before="0" w:beforeAutospacing="1" w:after="0" w:afterAutospacing="1" w:line="13" w:lineRule="atLeast"/>
        <w:ind w:left="0" w:right="0"/>
        <w:jc w:val="left"/>
      </w:pPr>
      <w:r>
        <w:rPr>
          <w:b/>
          <w:bCs/>
          <w:sz w:val="20"/>
          <w:szCs w:val="20"/>
        </w:rPr>
        <w:t>绿化 greening, planting</w:t>
      </w:r>
      <w:r>
        <w:t xml:space="preserve"> </w:t>
      </w:r>
    </w:p>
    <w:p w14:paraId="3876ABCE">
      <w:pPr>
        <w:pStyle w:val="2"/>
        <w:keepNext w:val="0"/>
        <w:keepLines w:val="0"/>
        <w:widowControl/>
        <w:suppressLineNumbers w:val="0"/>
        <w:spacing w:before="0" w:beforeAutospacing="1" w:after="0" w:afterAutospacing="1" w:line="13" w:lineRule="atLeast"/>
        <w:ind w:left="0" w:right="0"/>
        <w:jc w:val="left"/>
      </w:pPr>
      <w:r>
        <w:rPr>
          <w:b/>
          <w:bCs/>
          <w:sz w:val="20"/>
          <w:szCs w:val="20"/>
        </w:rPr>
        <w:t>城市绿化 urban green, urban planting</w:t>
      </w:r>
      <w:r>
        <w:t xml:space="preserve"> </w:t>
      </w:r>
    </w:p>
    <w:p w14:paraId="5445B2BA">
      <w:pPr>
        <w:pStyle w:val="2"/>
        <w:keepNext w:val="0"/>
        <w:keepLines w:val="0"/>
        <w:widowControl/>
        <w:suppressLineNumbers w:val="0"/>
        <w:spacing w:before="0" w:beforeAutospacing="1" w:after="0" w:afterAutospacing="1" w:line="13" w:lineRule="atLeast"/>
        <w:ind w:left="0" w:right="0"/>
        <w:jc w:val="left"/>
      </w:pPr>
      <w:r>
        <w:rPr>
          <w:b/>
          <w:bCs/>
          <w:sz w:val="20"/>
          <w:szCs w:val="20"/>
        </w:rPr>
        <w:t>城市绿地 urban green space</w:t>
      </w:r>
      <w:r>
        <w:t xml:space="preserve"> </w:t>
      </w:r>
    </w:p>
    <w:p w14:paraId="584FF144">
      <w:pPr>
        <w:pStyle w:val="2"/>
        <w:keepNext w:val="0"/>
        <w:keepLines w:val="0"/>
        <w:widowControl/>
        <w:suppressLineNumbers w:val="0"/>
        <w:spacing w:before="0" w:beforeAutospacing="1" w:after="0" w:afterAutospacing="1" w:line="13" w:lineRule="atLeast"/>
        <w:ind w:left="0" w:right="0"/>
        <w:jc w:val="left"/>
      </w:pPr>
      <w:r>
        <w:rPr>
          <w:b/>
          <w:bCs/>
          <w:sz w:val="20"/>
          <w:szCs w:val="20"/>
        </w:rPr>
        <w:t>公园绿地 public park</w:t>
      </w:r>
      <w:r>
        <w:t xml:space="preserve"> </w:t>
      </w:r>
    </w:p>
    <w:p w14:paraId="7E6C570D">
      <w:pPr>
        <w:pStyle w:val="2"/>
        <w:keepNext w:val="0"/>
        <w:keepLines w:val="0"/>
        <w:widowControl/>
        <w:suppressLineNumbers w:val="0"/>
        <w:spacing w:before="0" w:beforeAutospacing="1" w:after="0" w:afterAutospacing="1" w:line="13" w:lineRule="atLeast"/>
        <w:ind w:left="0" w:right="0"/>
        <w:jc w:val="left"/>
      </w:pPr>
      <w:r>
        <w:rPr>
          <w:b/>
          <w:bCs/>
          <w:sz w:val="20"/>
          <w:szCs w:val="20"/>
        </w:rPr>
        <w:t>公园 park</w:t>
      </w:r>
      <w:r>
        <w:t xml:space="preserve"> </w:t>
      </w:r>
    </w:p>
    <w:p w14:paraId="525FCE20">
      <w:pPr>
        <w:pStyle w:val="2"/>
        <w:keepNext w:val="0"/>
        <w:keepLines w:val="0"/>
        <w:widowControl/>
        <w:suppressLineNumbers w:val="0"/>
        <w:spacing w:before="0" w:beforeAutospacing="1" w:after="0" w:afterAutospacing="1" w:line="13" w:lineRule="atLeast"/>
        <w:ind w:left="0" w:right="0"/>
        <w:jc w:val="left"/>
      </w:pPr>
      <w:r>
        <w:rPr>
          <w:b/>
          <w:bCs/>
          <w:sz w:val="20"/>
          <w:szCs w:val="20"/>
        </w:rPr>
        <w:t>儿童公园 children park</w:t>
      </w:r>
      <w:r>
        <w:t xml:space="preserve"> </w:t>
      </w:r>
    </w:p>
    <w:p w14:paraId="7CDF165E">
      <w:pPr>
        <w:pStyle w:val="2"/>
        <w:keepNext w:val="0"/>
        <w:keepLines w:val="0"/>
        <w:widowControl/>
        <w:suppressLineNumbers w:val="0"/>
        <w:spacing w:before="0" w:beforeAutospacing="1" w:after="0" w:afterAutospacing="1" w:line="13" w:lineRule="atLeast"/>
        <w:ind w:left="0" w:right="0"/>
        <w:jc w:val="left"/>
      </w:pPr>
      <w:r>
        <w:rPr>
          <w:b/>
          <w:bCs/>
          <w:sz w:val="20"/>
          <w:szCs w:val="20"/>
        </w:rPr>
        <w:t>动物园 zoo</w:t>
      </w:r>
      <w:r>
        <w:t xml:space="preserve"> </w:t>
      </w:r>
    </w:p>
    <w:p w14:paraId="51FAE0A4">
      <w:pPr>
        <w:pStyle w:val="2"/>
        <w:keepNext w:val="0"/>
        <w:keepLines w:val="0"/>
        <w:widowControl/>
        <w:suppressLineNumbers w:val="0"/>
        <w:spacing w:before="0" w:beforeAutospacing="1" w:after="0" w:afterAutospacing="1" w:line="13" w:lineRule="atLeast"/>
        <w:ind w:left="0" w:right="0"/>
        <w:jc w:val="left"/>
      </w:pPr>
      <w:r>
        <w:rPr>
          <w:b/>
          <w:bCs/>
          <w:sz w:val="20"/>
          <w:szCs w:val="20"/>
        </w:rPr>
        <w:t>植物园 botanical garden</w:t>
      </w:r>
      <w:r>
        <w:t xml:space="preserve"> </w:t>
      </w:r>
    </w:p>
    <w:p w14:paraId="7145B7B2">
      <w:pPr>
        <w:pStyle w:val="2"/>
        <w:keepNext w:val="0"/>
        <w:keepLines w:val="0"/>
        <w:widowControl/>
        <w:suppressLineNumbers w:val="0"/>
        <w:spacing w:before="0" w:beforeAutospacing="1" w:after="0" w:afterAutospacing="1" w:line="13" w:lineRule="atLeast"/>
        <w:ind w:left="0" w:right="0"/>
        <w:jc w:val="left"/>
      </w:pPr>
      <w:r>
        <w:rPr>
          <w:b/>
          <w:bCs/>
          <w:sz w:val="20"/>
          <w:szCs w:val="20"/>
        </w:rPr>
        <w:t>墓园 cemetery garden</w:t>
      </w:r>
      <w:r>
        <w:t xml:space="preserve"> </w:t>
      </w:r>
    </w:p>
    <w:p w14:paraId="7F18F421">
      <w:pPr>
        <w:pStyle w:val="2"/>
        <w:keepNext w:val="0"/>
        <w:keepLines w:val="0"/>
        <w:widowControl/>
        <w:suppressLineNumbers w:val="0"/>
        <w:spacing w:before="0" w:beforeAutospacing="1" w:after="0" w:afterAutospacing="1" w:line="13" w:lineRule="atLeast"/>
        <w:ind w:left="0" w:right="0"/>
        <w:jc w:val="left"/>
      </w:pPr>
      <w:r>
        <w:rPr>
          <w:b/>
          <w:bCs/>
          <w:sz w:val="20"/>
          <w:szCs w:val="20"/>
        </w:rPr>
        <w:t>盆景园 penjing garden, miniature landscape</w:t>
      </w:r>
      <w:r>
        <w:t xml:space="preserve"> </w:t>
      </w:r>
    </w:p>
    <w:p w14:paraId="30AF7B76">
      <w:pPr>
        <w:pStyle w:val="2"/>
        <w:keepNext w:val="0"/>
        <w:keepLines w:val="0"/>
        <w:widowControl/>
        <w:suppressLineNumbers w:val="0"/>
        <w:spacing w:before="0" w:beforeAutospacing="1" w:after="0" w:afterAutospacing="1" w:line="13" w:lineRule="atLeast"/>
        <w:ind w:left="0" w:right="0"/>
        <w:jc w:val="left"/>
      </w:pPr>
      <w:r>
        <w:rPr>
          <w:b/>
          <w:bCs/>
          <w:sz w:val="20"/>
          <w:szCs w:val="20"/>
        </w:rPr>
        <w:t>盲人公园 park for the blind</w:t>
      </w:r>
      <w:r>
        <w:t xml:space="preserve"> </w:t>
      </w:r>
    </w:p>
    <w:p w14:paraId="314D8D33">
      <w:pPr>
        <w:pStyle w:val="2"/>
        <w:keepNext w:val="0"/>
        <w:keepLines w:val="0"/>
        <w:widowControl/>
        <w:suppressLineNumbers w:val="0"/>
        <w:spacing w:before="0" w:beforeAutospacing="1" w:after="0" w:afterAutospacing="1" w:line="13" w:lineRule="atLeast"/>
        <w:ind w:left="0" w:right="0"/>
        <w:jc w:val="left"/>
      </w:pPr>
      <w:r>
        <w:rPr>
          <w:b/>
          <w:bCs/>
          <w:sz w:val="20"/>
          <w:szCs w:val="20"/>
        </w:rPr>
        <w:t>花园 garden</w:t>
      </w:r>
      <w:r>
        <w:t xml:space="preserve"> </w:t>
      </w:r>
    </w:p>
    <w:p w14:paraId="72C047F1">
      <w:pPr>
        <w:pStyle w:val="2"/>
        <w:keepNext w:val="0"/>
        <w:keepLines w:val="0"/>
        <w:widowControl/>
        <w:suppressLineNumbers w:val="0"/>
        <w:spacing w:before="0" w:beforeAutospacing="1" w:after="0" w:afterAutospacing="1" w:line="13" w:lineRule="atLeast"/>
        <w:ind w:left="0" w:right="0"/>
        <w:jc w:val="left"/>
      </w:pPr>
      <w:r>
        <w:rPr>
          <w:b/>
          <w:bCs/>
          <w:sz w:val="20"/>
          <w:szCs w:val="20"/>
        </w:rPr>
        <w:t>历史名园 historical garden and park</w:t>
      </w:r>
      <w:r>
        <w:t xml:space="preserve"> </w:t>
      </w:r>
    </w:p>
    <w:p w14:paraId="57452DB8">
      <w:pPr>
        <w:pStyle w:val="2"/>
        <w:keepNext w:val="0"/>
        <w:keepLines w:val="0"/>
        <w:widowControl/>
        <w:suppressLineNumbers w:val="0"/>
        <w:spacing w:before="0" w:beforeAutospacing="1" w:after="0" w:afterAutospacing="1" w:line="13" w:lineRule="atLeast"/>
        <w:ind w:left="0" w:right="0"/>
        <w:jc w:val="left"/>
      </w:pPr>
      <w:r>
        <w:rPr>
          <w:b/>
          <w:bCs/>
          <w:sz w:val="20"/>
          <w:szCs w:val="20"/>
        </w:rPr>
        <w:t>风景名胜公园 famous scenic park</w:t>
      </w:r>
      <w:r>
        <w:t xml:space="preserve"> </w:t>
      </w:r>
    </w:p>
    <w:p w14:paraId="2E46F4C6">
      <w:pPr>
        <w:pStyle w:val="2"/>
        <w:keepNext w:val="0"/>
        <w:keepLines w:val="0"/>
        <w:widowControl/>
        <w:suppressLineNumbers w:val="0"/>
        <w:spacing w:before="0" w:beforeAutospacing="1" w:after="0" w:afterAutospacing="1" w:line="13" w:lineRule="atLeast"/>
        <w:ind w:left="0" w:right="0"/>
        <w:jc w:val="left"/>
      </w:pPr>
      <w:r>
        <w:rPr>
          <w:b/>
          <w:bCs/>
          <w:sz w:val="20"/>
          <w:szCs w:val="20"/>
        </w:rPr>
        <w:t>纪念公园 memorial park</w:t>
      </w:r>
      <w:r>
        <w:t xml:space="preserve"> </w:t>
      </w:r>
    </w:p>
    <w:p w14:paraId="51D59290">
      <w:pPr>
        <w:pStyle w:val="2"/>
        <w:keepNext w:val="0"/>
        <w:keepLines w:val="0"/>
        <w:widowControl/>
        <w:suppressLineNumbers w:val="0"/>
        <w:spacing w:before="0" w:beforeAutospacing="1" w:after="0" w:afterAutospacing="1" w:line="13" w:lineRule="atLeast"/>
        <w:ind w:left="0" w:right="0"/>
        <w:jc w:val="left"/>
      </w:pPr>
      <w:r>
        <w:rPr>
          <w:b/>
          <w:bCs/>
          <w:sz w:val="20"/>
          <w:szCs w:val="20"/>
        </w:rPr>
        <w:t>街旁绿地 roadside green space</w:t>
      </w:r>
      <w:r>
        <w:t xml:space="preserve"> </w:t>
      </w:r>
    </w:p>
    <w:p w14:paraId="44BBE369">
      <w:pPr>
        <w:pStyle w:val="2"/>
        <w:keepNext w:val="0"/>
        <w:keepLines w:val="0"/>
        <w:widowControl/>
        <w:suppressLineNumbers w:val="0"/>
        <w:spacing w:before="0" w:beforeAutospacing="1" w:after="0" w:afterAutospacing="1" w:line="13" w:lineRule="atLeast"/>
        <w:ind w:left="0" w:right="0"/>
        <w:jc w:val="left"/>
      </w:pPr>
      <w:r>
        <w:rPr>
          <w:b/>
          <w:bCs/>
          <w:sz w:val="20"/>
          <w:szCs w:val="20"/>
        </w:rPr>
        <w:t>带状公园 linear park</w:t>
      </w:r>
      <w:r>
        <w:t xml:space="preserve"> </w:t>
      </w:r>
    </w:p>
    <w:p w14:paraId="1EEA8C1E">
      <w:pPr>
        <w:pStyle w:val="2"/>
        <w:keepNext w:val="0"/>
        <w:keepLines w:val="0"/>
        <w:widowControl/>
        <w:suppressLineNumbers w:val="0"/>
        <w:spacing w:before="0" w:beforeAutospacing="1" w:after="0" w:afterAutospacing="1" w:line="13" w:lineRule="atLeast"/>
        <w:ind w:left="0" w:right="0"/>
        <w:jc w:val="left"/>
      </w:pPr>
      <w:r>
        <w:rPr>
          <w:b/>
          <w:bCs/>
          <w:sz w:val="20"/>
          <w:szCs w:val="20"/>
        </w:rPr>
        <w:t>专类公园 theme park</w:t>
      </w:r>
      <w:r>
        <w:t xml:space="preserve"> </w:t>
      </w:r>
    </w:p>
    <w:p w14:paraId="1EDF6138">
      <w:pPr>
        <w:pStyle w:val="2"/>
        <w:keepNext w:val="0"/>
        <w:keepLines w:val="0"/>
        <w:widowControl/>
        <w:suppressLineNumbers w:val="0"/>
        <w:spacing w:before="0" w:beforeAutospacing="1" w:after="0" w:afterAutospacing="1" w:line="13" w:lineRule="atLeast"/>
        <w:ind w:left="0" w:right="0"/>
        <w:jc w:val="left"/>
      </w:pPr>
      <w:r>
        <w:rPr>
          <w:b/>
          <w:bCs/>
          <w:sz w:val="20"/>
          <w:szCs w:val="20"/>
        </w:rPr>
        <w:t>岩石园 rock garden</w:t>
      </w:r>
      <w:r>
        <w:t xml:space="preserve"> </w:t>
      </w:r>
    </w:p>
    <w:p w14:paraId="7FE3151F">
      <w:pPr>
        <w:pStyle w:val="2"/>
        <w:keepNext w:val="0"/>
        <w:keepLines w:val="0"/>
        <w:widowControl/>
        <w:suppressLineNumbers w:val="0"/>
        <w:spacing w:before="0" w:beforeAutospacing="1" w:after="0" w:afterAutospacing="1" w:line="13" w:lineRule="atLeast"/>
        <w:ind w:left="0" w:right="0"/>
        <w:jc w:val="left"/>
      </w:pPr>
      <w:r>
        <w:rPr>
          <w:b/>
          <w:bCs/>
          <w:sz w:val="20"/>
          <w:szCs w:val="20"/>
        </w:rPr>
        <w:t>社区公园 community park</w:t>
      </w:r>
      <w:r>
        <w:t xml:space="preserve"> </w:t>
      </w:r>
    </w:p>
    <w:p w14:paraId="68CEE900">
      <w:pPr>
        <w:pStyle w:val="2"/>
        <w:keepNext w:val="0"/>
        <w:keepLines w:val="0"/>
        <w:widowControl/>
        <w:suppressLineNumbers w:val="0"/>
        <w:spacing w:before="0" w:beforeAutospacing="1" w:after="0" w:afterAutospacing="1" w:line="13" w:lineRule="atLeast"/>
        <w:ind w:left="0" w:right="0"/>
        <w:jc w:val="left"/>
      </w:pPr>
      <w:r>
        <w:rPr>
          <w:b/>
          <w:bCs/>
          <w:sz w:val="20"/>
          <w:szCs w:val="20"/>
        </w:rPr>
        <w:t>生产绿地 productive plantation area</w:t>
      </w:r>
      <w:r>
        <w:t xml:space="preserve"> </w:t>
      </w:r>
    </w:p>
    <w:p w14:paraId="426EADAA">
      <w:pPr>
        <w:pStyle w:val="2"/>
        <w:keepNext w:val="0"/>
        <w:keepLines w:val="0"/>
        <w:widowControl/>
        <w:suppressLineNumbers w:val="0"/>
        <w:spacing w:before="0" w:beforeAutospacing="1" w:after="0" w:afterAutospacing="1" w:line="13" w:lineRule="atLeast"/>
        <w:ind w:left="0" w:right="0"/>
        <w:jc w:val="left"/>
      </w:pPr>
      <w:r>
        <w:rPr>
          <w:b/>
          <w:bCs/>
          <w:sz w:val="20"/>
          <w:szCs w:val="20"/>
        </w:rPr>
        <w:t>防护绿地 green buffer, green area for environmental protection</w:t>
      </w:r>
      <w:r>
        <w:t xml:space="preserve"> </w:t>
      </w:r>
    </w:p>
    <w:p w14:paraId="370308BC">
      <w:pPr>
        <w:pStyle w:val="2"/>
        <w:keepNext w:val="0"/>
        <w:keepLines w:val="0"/>
        <w:widowControl/>
        <w:suppressLineNumbers w:val="0"/>
        <w:spacing w:before="0" w:beforeAutospacing="1" w:after="0" w:afterAutospacing="1" w:line="13" w:lineRule="atLeast"/>
        <w:ind w:left="0" w:right="0"/>
        <w:jc w:val="left"/>
      </w:pPr>
      <w:r>
        <w:rPr>
          <w:b/>
          <w:bCs/>
          <w:sz w:val="20"/>
          <w:szCs w:val="20"/>
        </w:rPr>
        <w:t>附属绿地 attached green space</w:t>
      </w:r>
      <w:r>
        <w:t xml:space="preserve"> </w:t>
      </w:r>
    </w:p>
    <w:p w14:paraId="0BDAE6A9">
      <w:pPr>
        <w:pStyle w:val="2"/>
        <w:keepNext w:val="0"/>
        <w:keepLines w:val="0"/>
        <w:widowControl/>
        <w:suppressLineNumbers w:val="0"/>
        <w:spacing w:before="0" w:beforeAutospacing="1" w:after="0" w:afterAutospacing="1" w:line="13" w:lineRule="atLeast"/>
        <w:ind w:left="0" w:right="0"/>
        <w:jc w:val="left"/>
      </w:pPr>
      <w:r>
        <w:rPr>
          <w:b/>
          <w:bCs/>
          <w:sz w:val="20"/>
          <w:szCs w:val="20"/>
        </w:rPr>
        <w:t>居住绿地 green space attachéd to housing estate, residential green space</w:t>
      </w:r>
      <w:r>
        <w:t xml:space="preserve"> </w:t>
      </w:r>
    </w:p>
    <w:p w14:paraId="6E900D39">
      <w:pPr>
        <w:pStyle w:val="2"/>
        <w:keepNext w:val="0"/>
        <w:keepLines w:val="0"/>
        <w:widowControl/>
        <w:suppressLineNumbers w:val="0"/>
        <w:spacing w:before="0" w:beforeAutospacing="1" w:after="0" w:afterAutospacing="1" w:line="13" w:lineRule="atLeast"/>
        <w:ind w:left="0" w:right="0"/>
        <w:jc w:val="left"/>
      </w:pPr>
      <w:r>
        <w:rPr>
          <w:b/>
          <w:bCs/>
          <w:sz w:val="20"/>
          <w:szCs w:val="20"/>
        </w:rPr>
        <w:t>道路绿地 green space attached to urban road and square</w:t>
      </w:r>
      <w:r>
        <w:t xml:space="preserve"> </w:t>
      </w:r>
    </w:p>
    <w:p w14:paraId="43298B44">
      <w:pPr>
        <w:pStyle w:val="2"/>
        <w:keepNext w:val="0"/>
        <w:keepLines w:val="0"/>
        <w:widowControl/>
        <w:suppressLineNumbers w:val="0"/>
        <w:spacing w:before="0" w:beforeAutospacing="1" w:after="0" w:afterAutospacing="1" w:line="13" w:lineRule="atLeast"/>
        <w:ind w:left="0" w:right="0"/>
        <w:jc w:val="left"/>
      </w:pPr>
      <w:r>
        <w:rPr>
          <w:b/>
          <w:bCs/>
          <w:sz w:val="20"/>
          <w:szCs w:val="20"/>
        </w:rPr>
        <w:t>屋顶花园 roof garden</w:t>
      </w:r>
      <w:r>
        <w:t xml:space="preserve"> </w:t>
      </w:r>
    </w:p>
    <w:p w14:paraId="0C4422E0">
      <w:pPr>
        <w:pStyle w:val="2"/>
        <w:keepNext w:val="0"/>
        <w:keepLines w:val="0"/>
        <w:widowControl/>
        <w:suppressLineNumbers w:val="0"/>
        <w:spacing w:before="0" w:beforeAutospacing="1" w:after="0" w:afterAutospacing="1" w:line="13" w:lineRule="atLeast"/>
        <w:ind w:left="0" w:right="0"/>
        <w:jc w:val="left"/>
      </w:pPr>
      <w:r>
        <w:rPr>
          <w:b/>
          <w:bCs/>
          <w:sz w:val="20"/>
          <w:szCs w:val="20"/>
        </w:rPr>
        <w:t>立体绿化 vertical planting</w:t>
      </w:r>
      <w:r>
        <w:t xml:space="preserve"> </w:t>
      </w:r>
    </w:p>
    <w:p w14:paraId="4B31FC79">
      <w:pPr>
        <w:pStyle w:val="2"/>
        <w:keepNext w:val="0"/>
        <w:keepLines w:val="0"/>
        <w:widowControl/>
        <w:suppressLineNumbers w:val="0"/>
        <w:spacing w:before="0" w:beforeAutospacing="1" w:after="0" w:afterAutospacing="1" w:line="13" w:lineRule="atLeast"/>
        <w:ind w:left="0" w:right="0"/>
        <w:jc w:val="left"/>
      </w:pPr>
      <w:r>
        <w:rPr>
          <w:b/>
          <w:bCs/>
          <w:sz w:val="20"/>
          <w:szCs w:val="20"/>
        </w:rPr>
        <w:t>风景林地 scenic forest land</w:t>
      </w:r>
      <w:r>
        <w:t xml:space="preserve"> </w:t>
      </w:r>
    </w:p>
    <w:p w14:paraId="1FB3FBDB">
      <w:pPr>
        <w:pStyle w:val="2"/>
        <w:keepNext w:val="0"/>
        <w:keepLines w:val="0"/>
        <w:widowControl/>
        <w:suppressLineNumbers w:val="0"/>
        <w:spacing w:before="0" w:beforeAutospacing="1" w:after="0" w:afterAutospacing="1" w:line="13" w:lineRule="atLeast"/>
        <w:ind w:left="0" w:right="0"/>
        <w:jc w:val="left"/>
      </w:pPr>
      <w:r>
        <w:rPr>
          <w:b/>
          <w:bCs/>
          <w:sz w:val="20"/>
          <w:szCs w:val="20"/>
        </w:rPr>
        <w:t>城市绿地系统 urban green space system</w:t>
      </w:r>
      <w:r>
        <w:t xml:space="preserve"> </w:t>
      </w:r>
    </w:p>
    <w:p w14:paraId="78D0D504">
      <w:pPr>
        <w:pStyle w:val="2"/>
        <w:keepNext w:val="0"/>
        <w:keepLines w:val="0"/>
        <w:widowControl/>
        <w:suppressLineNumbers w:val="0"/>
        <w:spacing w:before="0" w:beforeAutospacing="1" w:after="0" w:afterAutospacing="1" w:line="13" w:lineRule="atLeast"/>
        <w:ind w:left="0" w:right="0"/>
        <w:jc w:val="left"/>
      </w:pPr>
      <w:r>
        <w:rPr>
          <w:b/>
          <w:bCs/>
          <w:sz w:val="20"/>
          <w:szCs w:val="20"/>
        </w:rPr>
        <w:t>城市绿地系统规划 urban green space system planning</w:t>
      </w:r>
      <w:r>
        <w:t xml:space="preserve"> </w:t>
      </w:r>
    </w:p>
    <w:p w14:paraId="7408250D">
      <w:pPr>
        <w:pStyle w:val="2"/>
        <w:keepNext w:val="0"/>
        <w:keepLines w:val="0"/>
        <w:widowControl/>
        <w:suppressLineNumbers w:val="0"/>
        <w:spacing w:before="0" w:beforeAutospacing="1" w:after="0" w:afterAutospacing="1" w:line="13" w:lineRule="atLeast"/>
        <w:ind w:left="0" w:right="0"/>
        <w:jc w:val="left"/>
      </w:pPr>
      <w:r>
        <w:rPr>
          <w:b/>
          <w:bCs/>
          <w:sz w:val="20"/>
          <w:szCs w:val="20"/>
        </w:rPr>
        <w:t>绿地覆盖面积 green coverage</w:t>
      </w:r>
      <w:r>
        <w:t xml:space="preserve"> </w:t>
      </w:r>
    </w:p>
    <w:p w14:paraId="3BA5CF1C">
      <w:pPr>
        <w:pStyle w:val="2"/>
        <w:keepNext w:val="0"/>
        <w:keepLines w:val="0"/>
        <w:widowControl/>
        <w:suppressLineNumbers w:val="0"/>
        <w:spacing w:before="0" w:beforeAutospacing="1" w:after="0" w:afterAutospacing="1" w:line="13" w:lineRule="atLeast"/>
        <w:ind w:left="0" w:right="0"/>
        <w:jc w:val="left"/>
      </w:pPr>
      <w:r>
        <w:rPr>
          <w:b/>
          <w:bCs/>
          <w:sz w:val="20"/>
          <w:szCs w:val="20"/>
        </w:rPr>
        <w:t>绿地覆盖率 percentage of greenery coverage</w:t>
      </w:r>
      <w:r>
        <w:t xml:space="preserve"> </w:t>
      </w:r>
    </w:p>
    <w:p w14:paraId="672CB88E">
      <w:pPr>
        <w:pStyle w:val="2"/>
        <w:keepNext w:val="0"/>
        <w:keepLines w:val="0"/>
        <w:widowControl/>
        <w:suppressLineNumbers w:val="0"/>
        <w:spacing w:before="0" w:beforeAutospacing="1" w:after="0" w:afterAutospacing="1" w:line="13" w:lineRule="atLeast"/>
        <w:ind w:left="0" w:right="0"/>
        <w:jc w:val="left"/>
      </w:pPr>
      <w:r>
        <w:rPr>
          <w:b/>
          <w:bCs/>
          <w:sz w:val="20"/>
          <w:szCs w:val="20"/>
        </w:rPr>
        <w:t>绿地率 greening rate, ratio of green space</w:t>
      </w:r>
      <w:r>
        <w:t xml:space="preserve"> </w:t>
      </w:r>
    </w:p>
    <w:p w14:paraId="37E8C3D4">
      <w:pPr>
        <w:pStyle w:val="2"/>
        <w:keepNext w:val="0"/>
        <w:keepLines w:val="0"/>
        <w:widowControl/>
        <w:suppressLineNumbers w:val="0"/>
        <w:spacing w:before="0" w:beforeAutospacing="1" w:after="0" w:afterAutospacing="1" w:line="13" w:lineRule="atLeast"/>
        <w:ind w:left="0" w:right="0"/>
        <w:jc w:val="left"/>
      </w:pPr>
      <w:r>
        <w:rPr>
          <w:b/>
          <w:bCs/>
          <w:sz w:val="20"/>
          <w:szCs w:val="20"/>
        </w:rPr>
        <w:t>绿带 green belt</w:t>
      </w:r>
      <w:r>
        <w:t xml:space="preserve"> </w:t>
      </w:r>
    </w:p>
    <w:p w14:paraId="1910A1EF">
      <w:pPr>
        <w:pStyle w:val="2"/>
        <w:keepNext w:val="0"/>
        <w:keepLines w:val="0"/>
        <w:widowControl/>
        <w:suppressLineNumbers w:val="0"/>
        <w:spacing w:before="0" w:beforeAutospacing="1" w:after="0" w:afterAutospacing="1" w:line="13" w:lineRule="atLeast"/>
        <w:ind w:left="0" w:right="0"/>
        <w:jc w:val="left"/>
      </w:pPr>
      <w:r>
        <w:rPr>
          <w:b/>
          <w:bCs/>
          <w:sz w:val="20"/>
          <w:szCs w:val="20"/>
        </w:rPr>
        <w:t>楔形绿地 green wedge</w:t>
      </w:r>
      <w:r>
        <w:t xml:space="preserve"> </w:t>
      </w:r>
    </w:p>
    <w:p w14:paraId="14D6CD38">
      <w:pPr>
        <w:pStyle w:val="2"/>
        <w:keepNext w:val="0"/>
        <w:keepLines w:val="0"/>
        <w:widowControl/>
        <w:suppressLineNumbers w:val="0"/>
        <w:spacing w:before="0" w:beforeAutospacing="1" w:after="0" w:afterAutospacing="1" w:line="13" w:lineRule="atLeast"/>
        <w:ind w:left="0" w:right="0"/>
        <w:jc w:val="left"/>
      </w:pPr>
      <w:r>
        <w:rPr>
          <w:b/>
          <w:bCs/>
          <w:sz w:val="20"/>
          <w:szCs w:val="20"/>
        </w:rPr>
        <w:t>城市绿地 boundary line of urban green space</w:t>
      </w:r>
      <w:r>
        <w:t xml:space="preserve"> </w:t>
      </w:r>
    </w:p>
    <w:p w14:paraId="176F7C98">
      <w:pPr>
        <w:pStyle w:val="2"/>
        <w:keepNext w:val="0"/>
        <w:keepLines w:val="0"/>
        <w:widowControl/>
        <w:suppressLineNumbers w:val="0"/>
        <w:spacing w:before="0" w:beforeAutospacing="1" w:after="0" w:afterAutospacing="1" w:line="13" w:lineRule="atLeast"/>
        <w:ind w:left="0" w:right="0"/>
        <w:jc w:val="left"/>
      </w:pPr>
      <w:r>
        <w:rPr>
          <w:b/>
          <w:bCs/>
          <w:sz w:val="20"/>
          <w:szCs w:val="20"/>
        </w:rPr>
        <w:t>园林史 landscape history, garden history</w:t>
      </w:r>
      <w:r>
        <w:t xml:space="preserve"> </w:t>
      </w:r>
    </w:p>
    <w:p w14:paraId="6768CEEA">
      <w:pPr>
        <w:pStyle w:val="2"/>
        <w:keepNext w:val="0"/>
        <w:keepLines w:val="0"/>
        <w:widowControl/>
        <w:suppressLineNumbers w:val="0"/>
        <w:spacing w:before="0" w:beforeAutospacing="1" w:after="0" w:afterAutospacing="1" w:line="13" w:lineRule="atLeast"/>
        <w:ind w:left="0" w:right="0"/>
        <w:jc w:val="left"/>
      </w:pPr>
      <w:r>
        <w:rPr>
          <w:b/>
          <w:bCs/>
          <w:sz w:val="20"/>
          <w:szCs w:val="20"/>
        </w:rPr>
        <w:t>古典园林 classical garden</w:t>
      </w:r>
      <w:r>
        <w:t xml:space="preserve"> </w:t>
      </w:r>
    </w:p>
    <w:p w14:paraId="69E80C58">
      <w:pPr>
        <w:pStyle w:val="2"/>
        <w:keepNext w:val="0"/>
        <w:keepLines w:val="0"/>
        <w:widowControl/>
        <w:suppressLineNumbers w:val="0"/>
        <w:spacing w:before="0" w:beforeAutospacing="1" w:after="0" w:afterAutospacing="1" w:line="13" w:lineRule="atLeast"/>
        <w:ind w:left="0" w:right="0"/>
        <w:jc w:val="left"/>
      </w:pPr>
      <w:r>
        <w:rPr>
          <w:b/>
          <w:bCs/>
          <w:sz w:val="20"/>
          <w:szCs w:val="20"/>
        </w:rPr>
        <w:t> 囿 hunting park</w:t>
      </w:r>
      <w:r>
        <w:t xml:space="preserve"> </w:t>
      </w:r>
    </w:p>
    <w:p w14:paraId="7ECB2C6A">
      <w:pPr>
        <w:pStyle w:val="2"/>
        <w:keepNext w:val="0"/>
        <w:keepLines w:val="0"/>
        <w:widowControl/>
        <w:suppressLineNumbers w:val="0"/>
        <w:spacing w:before="0" w:beforeAutospacing="1" w:after="0" w:afterAutospacing="1" w:line="13" w:lineRule="atLeast"/>
        <w:ind w:left="0" w:right="0"/>
        <w:jc w:val="left"/>
      </w:pPr>
      <w:r>
        <w:rPr>
          <w:b/>
          <w:bCs/>
          <w:sz w:val="20"/>
          <w:szCs w:val="20"/>
        </w:rPr>
        <w:t> 苑 imperial park</w:t>
      </w:r>
      <w:r>
        <w:t xml:space="preserve"> </w:t>
      </w:r>
    </w:p>
    <w:p w14:paraId="73282651">
      <w:pPr>
        <w:pStyle w:val="2"/>
        <w:keepNext w:val="0"/>
        <w:keepLines w:val="0"/>
        <w:widowControl/>
        <w:suppressLineNumbers w:val="0"/>
        <w:spacing w:before="0" w:beforeAutospacing="1" w:after="0" w:afterAutospacing="1" w:line="13" w:lineRule="atLeast"/>
        <w:ind w:left="0" w:right="0"/>
        <w:jc w:val="left"/>
      </w:pPr>
      <w:r>
        <w:rPr>
          <w:b/>
          <w:bCs/>
          <w:sz w:val="20"/>
          <w:szCs w:val="20"/>
        </w:rPr>
        <w:t>皇家园林 royal garden</w:t>
      </w:r>
      <w:r>
        <w:t xml:space="preserve"> </w:t>
      </w:r>
    </w:p>
    <w:p w14:paraId="728CB26F">
      <w:pPr>
        <w:pStyle w:val="2"/>
        <w:keepNext w:val="0"/>
        <w:keepLines w:val="0"/>
        <w:widowControl/>
        <w:suppressLineNumbers w:val="0"/>
        <w:spacing w:before="0" w:beforeAutospacing="1" w:after="0" w:afterAutospacing="1" w:line="13" w:lineRule="atLeast"/>
        <w:ind w:left="0" w:right="0"/>
        <w:jc w:val="left"/>
      </w:pPr>
      <w:r>
        <w:rPr>
          <w:b/>
          <w:bCs/>
          <w:sz w:val="20"/>
          <w:szCs w:val="20"/>
        </w:rPr>
        <w:t>私家园林 private garden</w:t>
      </w:r>
      <w:r>
        <w:t xml:space="preserve"> </w:t>
      </w:r>
    </w:p>
    <w:p w14:paraId="2F780812">
      <w:pPr>
        <w:pStyle w:val="2"/>
        <w:keepNext w:val="0"/>
        <w:keepLines w:val="0"/>
        <w:widowControl/>
        <w:suppressLineNumbers w:val="0"/>
        <w:spacing w:before="0" w:beforeAutospacing="1" w:after="0" w:afterAutospacing="1" w:line="13" w:lineRule="atLeast"/>
        <w:ind w:left="0" w:right="0"/>
        <w:jc w:val="left"/>
      </w:pPr>
      <w:r>
        <w:rPr>
          <w:b/>
          <w:bCs/>
          <w:sz w:val="20"/>
          <w:szCs w:val="20"/>
        </w:rPr>
        <w:t>寺庙园林 monastery garden</w:t>
      </w:r>
      <w:r>
        <w:t xml:space="preserve"> </w:t>
      </w:r>
    </w:p>
    <w:p w14:paraId="0AA28F0C">
      <w:pPr>
        <w:pStyle w:val="2"/>
        <w:keepNext w:val="0"/>
        <w:keepLines w:val="0"/>
        <w:widowControl/>
        <w:suppressLineNumbers w:val="0"/>
        <w:spacing w:before="0" w:beforeAutospacing="1" w:after="0" w:afterAutospacing="1" w:line="13" w:lineRule="atLeast"/>
        <w:ind w:left="0" w:right="0"/>
        <w:jc w:val="left"/>
      </w:pPr>
      <w:r>
        <w:rPr>
          <w:b/>
          <w:bCs/>
          <w:sz w:val="20"/>
          <w:szCs w:val="20"/>
        </w:rPr>
        <w:t>园林艺术 garden art</w:t>
      </w:r>
      <w:r>
        <w:t xml:space="preserve"> </w:t>
      </w:r>
    </w:p>
    <w:p w14:paraId="78224A8B">
      <w:pPr>
        <w:pStyle w:val="2"/>
        <w:keepNext w:val="0"/>
        <w:keepLines w:val="0"/>
        <w:widowControl/>
        <w:suppressLineNumbers w:val="0"/>
        <w:spacing w:before="0" w:beforeAutospacing="1" w:after="0" w:afterAutospacing="1" w:line="13" w:lineRule="atLeast"/>
        <w:ind w:left="0" w:right="0"/>
        <w:jc w:val="left"/>
      </w:pPr>
      <w:r>
        <w:rPr>
          <w:b/>
          <w:bCs/>
          <w:sz w:val="20"/>
          <w:szCs w:val="20"/>
        </w:rPr>
        <w:t>相地 site investigation</w:t>
      </w:r>
      <w:r>
        <w:t xml:space="preserve"> </w:t>
      </w:r>
    </w:p>
    <w:p w14:paraId="1A62B46B">
      <w:pPr>
        <w:pStyle w:val="2"/>
        <w:keepNext w:val="0"/>
        <w:keepLines w:val="0"/>
        <w:widowControl/>
        <w:suppressLineNumbers w:val="0"/>
        <w:spacing w:before="0" w:beforeAutospacing="1" w:after="0" w:afterAutospacing="1" w:line="13" w:lineRule="atLeast"/>
        <w:ind w:left="0" w:right="0"/>
        <w:jc w:val="left"/>
      </w:pPr>
      <w:r>
        <w:rPr>
          <w:b/>
          <w:bCs/>
          <w:sz w:val="20"/>
          <w:szCs w:val="20"/>
        </w:rPr>
        <w:t>造景 landscaping</w:t>
      </w:r>
      <w:r>
        <w:t xml:space="preserve"> </w:t>
      </w:r>
    </w:p>
    <w:p w14:paraId="6DCE2091">
      <w:pPr>
        <w:pStyle w:val="2"/>
        <w:keepNext w:val="0"/>
        <w:keepLines w:val="0"/>
        <w:widowControl/>
        <w:suppressLineNumbers w:val="0"/>
        <w:spacing w:before="0" w:beforeAutospacing="1" w:after="0" w:afterAutospacing="1" w:line="13" w:lineRule="atLeast"/>
        <w:ind w:left="0" w:right="0"/>
        <w:jc w:val="left"/>
      </w:pPr>
      <w:r>
        <w:rPr>
          <w:b/>
          <w:bCs/>
          <w:sz w:val="20"/>
          <w:szCs w:val="20"/>
        </w:rPr>
        <w:t>借景 borrowed scenery, view borrowing</w:t>
      </w:r>
      <w:r>
        <w:t xml:space="preserve"> </w:t>
      </w:r>
    </w:p>
    <w:p w14:paraId="7A5B573E">
      <w:pPr>
        <w:pStyle w:val="2"/>
        <w:keepNext w:val="0"/>
        <w:keepLines w:val="0"/>
        <w:widowControl/>
        <w:suppressLineNumbers w:val="0"/>
        <w:spacing w:before="0" w:beforeAutospacing="1" w:after="0" w:afterAutospacing="1" w:line="13" w:lineRule="atLeast"/>
        <w:ind w:left="0" w:right="0"/>
        <w:jc w:val="left"/>
      </w:pPr>
      <w:r>
        <w:rPr>
          <w:b/>
          <w:bCs/>
          <w:sz w:val="20"/>
          <w:szCs w:val="20"/>
        </w:rPr>
        <w:t>园林意境 poetic imagery of garden</w:t>
      </w:r>
      <w:r>
        <w:t xml:space="preserve"> </w:t>
      </w:r>
    </w:p>
    <w:p w14:paraId="04FB6AE4">
      <w:pPr>
        <w:pStyle w:val="2"/>
        <w:keepNext w:val="0"/>
        <w:keepLines w:val="0"/>
        <w:widowControl/>
        <w:suppressLineNumbers w:val="0"/>
        <w:spacing w:before="0" w:beforeAutospacing="1" w:after="0" w:afterAutospacing="1" w:line="13" w:lineRule="atLeast"/>
        <w:ind w:left="0" w:right="0"/>
        <w:jc w:val="left"/>
      </w:pPr>
      <w:r>
        <w:rPr>
          <w:b/>
          <w:bCs/>
          <w:sz w:val="20"/>
          <w:szCs w:val="20"/>
        </w:rPr>
        <w:t>透景线 perspective line</w:t>
      </w:r>
      <w:r>
        <w:t xml:space="preserve"> </w:t>
      </w:r>
    </w:p>
    <w:p w14:paraId="5A3D89BF">
      <w:pPr>
        <w:pStyle w:val="2"/>
        <w:keepNext w:val="0"/>
        <w:keepLines w:val="0"/>
        <w:widowControl/>
        <w:suppressLineNumbers w:val="0"/>
        <w:spacing w:before="0" w:beforeAutospacing="1" w:after="0" w:afterAutospacing="1" w:line="13" w:lineRule="atLeast"/>
        <w:ind w:left="0" w:right="0"/>
        <w:jc w:val="left"/>
      </w:pPr>
      <w:r>
        <w:rPr>
          <w:b/>
          <w:bCs/>
          <w:sz w:val="20"/>
          <w:szCs w:val="20"/>
        </w:rPr>
        <w:t>插花 flower arrangement</w:t>
      </w:r>
      <w:r>
        <w:t xml:space="preserve"> </w:t>
      </w:r>
    </w:p>
    <w:p w14:paraId="65E72009">
      <w:pPr>
        <w:pStyle w:val="2"/>
        <w:keepNext w:val="0"/>
        <w:keepLines w:val="0"/>
        <w:widowControl/>
        <w:suppressLineNumbers w:val="0"/>
        <w:spacing w:before="0" w:beforeAutospacing="1" w:after="0" w:afterAutospacing="1" w:line="13" w:lineRule="atLeast"/>
        <w:ind w:left="0" w:right="0"/>
        <w:jc w:val="left"/>
      </w:pPr>
      <w:r>
        <w:rPr>
          <w:b/>
          <w:bCs/>
          <w:sz w:val="20"/>
          <w:szCs w:val="20"/>
        </w:rPr>
        <w:t>季相 seasonal appearance of plant</w:t>
      </w:r>
      <w:r>
        <w:t xml:space="preserve"> </w:t>
      </w:r>
    </w:p>
    <w:p w14:paraId="39751987">
      <w:pPr>
        <w:pStyle w:val="2"/>
        <w:keepNext w:val="0"/>
        <w:keepLines w:val="0"/>
        <w:widowControl/>
        <w:suppressLineNumbers w:val="0"/>
        <w:spacing w:before="0" w:beforeAutospacing="1" w:after="0" w:afterAutospacing="1" w:line="13" w:lineRule="atLeast"/>
        <w:ind w:left="0" w:right="0"/>
        <w:jc w:val="left"/>
      </w:pPr>
      <w:r>
        <w:rPr>
          <w:b/>
          <w:bCs/>
          <w:sz w:val="20"/>
          <w:szCs w:val="20"/>
        </w:rPr>
        <w:t>园林规划 garden planning, landscaping planning</w:t>
      </w:r>
      <w:r>
        <w:t xml:space="preserve"> </w:t>
      </w:r>
    </w:p>
    <w:p w14:paraId="61FF8FA1">
      <w:pPr>
        <w:pStyle w:val="2"/>
        <w:keepNext w:val="0"/>
        <w:keepLines w:val="0"/>
        <w:widowControl/>
        <w:suppressLineNumbers w:val="0"/>
        <w:spacing w:before="0" w:beforeAutospacing="1" w:after="0" w:afterAutospacing="1" w:line="13" w:lineRule="atLeast"/>
        <w:ind w:left="0" w:right="0"/>
        <w:jc w:val="left"/>
      </w:pPr>
      <w:r>
        <w:rPr>
          <w:b/>
          <w:bCs/>
          <w:sz w:val="20"/>
          <w:szCs w:val="20"/>
        </w:rPr>
        <w:t>园林布局 garden layout</w:t>
      </w:r>
      <w:r>
        <w:t xml:space="preserve"> </w:t>
      </w:r>
    </w:p>
    <w:p w14:paraId="7AAB4412">
      <w:pPr>
        <w:pStyle w:val="2"/>
        <w:keepNext w:val="0"/>
        <w:keepLines w:val="0"/>
        <w:widowControl/>
        <w:suppressLineNumbers w:val="0"/>
        <w:spacing w:before="0" w:beforeAutospacing="1" w:after="0" w:afterAutospacing="1" w:line="13" w:lineRule="atLeast"/>
        <w:ind w:left="0" w:right="0"/>
        <w:jc w:val="left"/>
      </w:pPr>
      <w:r>
        <w:rPr>
          <w:b/>
          <w:bCs/>
          <w:sz w:val="20"/>
          <w:szCs w:val="20"/>
        </w:rPr>
        <w:t>园林设计 garden design</w:t>
      </w:r>
      <w:r>
        <w:t xml:space="preserve"> </w:t>
      </w:r>
    </w:p>
    <w:p w14:paraId="6BE38B91">
      <w:pPr>
        <w:pStyle w:val="2"/>
        <w:keepNext w:val="0"/>
        <w:keepLines w:val="0"/>
        <w:widowControl/>
        <w:suppressLineNumbers w:val="0"/>
        <w:spacing w:before="0" w:beforeAutospacing="1" w:after="0" w:afterAutospacing="1" w:line="13" w:lineRule="atLeast"/>
        <w:ind w:left="0" w:right="0"/>
        <w:jc w:val="left"/>
      </w:pPr>
      <w:r>
        <w:rPr>
          <w:b/>
          <w:bCs/>
          <w:sz w:val="20"/>
          <w:szCs w:val="20"/>
        </w:rPr>
        <w:t>公园最大游人量 maximum visitors capacity in park</w:t>
      </w:r>
      <w:r>
        <w:t xml:space="preserve"> </w:t>
      </w:r>
    </w:p>
    <w:p w14:paraId="27931F9D">
      <w:pPr>
        <w:pStyle w:val="2"/>
        <w:keepNext w:val="0"/>
        <w:keepLines w:val="0"/>
        <w:widowControl/>
        <w:suppressLineNumbers w:val="0"/>
        <w:spacing w:before="0" w:beforeAutospacing="1" w:after="0" w:afterAutospacing="1" w:line="13" w:lineRule="atLeast"/>
        <w:ind w:left="0" w:right="0"/>
        <w:jc w:val="left"/>
      </w:pPr>
      <w:r>
        <w:rPr>
          <w:b/>
          <w:bCs/>
          <w:sz w:val="20"/>
          <w:szCs w:val="20"/>
        </w:rPr>
        <w:t>地形设计 topographical design</w:t>
      </w:r>
      <w:r>
        <w:t xml:space="preserve"> </w:t>
      </w:r>
    </w:p>
    <w:p w14:paraId="68FA5C6B">
      <w:pPr>
        <w:pStyle w:val="2"/>
        <w:keepNext w:val="0"/>
        <w:keepLines w:val="0"/>
        <w:widowControl/>
        <w:suppressLineNumbers w:val="0"/>
        <w:spacing w:before="0" w:beforeAutospacing="1" w:after="0" w:afterAutospacing="1" w:line="13" w:lineRule="atLeast"/>
        <w:ind w:left="0" w:right="0"/>
        <w:jc w:val="left"/>
      </w:pPr>
      <w:r>
        <w:rPr>
          <w:b/>
          <w:bCs/>
          <w:sz w:val="20"/>
          <w:szCs w:val="20"/>
        </w:rPr>
        <w:t>园路设计 garden path design</w:t>
      </w:r>
      <w:r>
        <w:t xml:space="preserve"> </w:t>
      </w:r>
    </w:p>
    <w:p w14:paraId="1F45FCBF">
      <w:pPr>
        <w:pStyle w:val="2"/>
        <w:keepNext w:val="0"/>
        <w:keepLines w:val="0"/>
        <w:widowControl/>
        <w:suppressLineNumbers w:val="0"/>
        <w:spacing w:before="0" w:beforeAutospacing="1" w:after="0" w:afterAutospacing="1" w:line="13" w:lineRule="atLeast"/>
        <w:ind w:left="0" w:right="0"/>
        <w:jc w:val="left"/>
      </w:pPr>
      <w:r>
        <w:rPr>
          <w:b/>
          <w:bCs/>
          <w:sz w:val="20"/>
          <w:szCs w:val="20"/>
        </w:rPr>
        <w:t>种植设计 planning design</w:t>
      </w:r>
      <w:r>
        <w:t xml:space="preserve"> </w:t>
      </w:r>
    </w:p>
    <w:p w14:paraId="3BF66FC6">
      <w:pPr>
        <w:pStyle w:val="2"/>
        <w:keepNext w:val="0"/>
        <w:keepLines w:val="0"/>
        <w:widowControl/>
        <w:suppressLineNumbers w:val="0"/>
        <w:spacing w:before="0" w:beforeAutospacing="1" w:after="0" w:afterAutospacing="1" w:line="13" w:lineRule="atLeast"/>
        <w:ind w:left="0" w:right="0"/>
        <w:jc w:val="left"/>
      </w:pPr>
      <w:r>
        <w:rPr>
          <w:b/>
          <w:bCs/>
          <w:sz w:val="20"/>
          <w:szCs w:val="20"/>
        </w:rPr>
        <w:t>孤植 specimen planning</w:t>
      </w:r>
      <w:r>
        <w:t xml:space="preserve"> </w:t>
      </w:r>
    </w:p>
    <w:p w14:paraId="53977147">
      <w:pPr>
        <w:pStyle w:val="2"/>
        <w:keepNext w:val="0"/>
        <w:keepLines w:val="0"/>
        <w:widowControl/>
        <w:suppressLineNumbers w:val="0"/>
        <w:spacing w:before="0" w:beforeAutospacing="1" w:after="0" w:afterAutospacing="1" w:line="13" w:lineRule="atLeast"/>
        <w:ind w:left="0" w:right="0"/>
        <w:jc w:val="left"/>
      </w:pPr>
      <w:r>
        <w:rPr>
          <w:b/>
          <w:bCs/>
          <w:sz w:val="20"/>
          <w:szCs w:val="20"/>
        </w:rPr>
        <w:t>对植 opposite planning, coupled planting</w:t>
      </w:r>
      <w:r>
        <w:t xml:space="preserve"> </w:t>
      </w:r>
    </w:p>
    <w:p w14:paraId="0B899B5F">
      <w:pPr>
        <w:pStyle w:val="2"/>
        <w:keepNext w:val="0"/>
        <w:keepLines w:val="0"/>
        <w:widowControl/>
        <w:suppressLineNumbers w:val="0"/>
        <w:spacing w:before="0" w:beforeAutospacing="1" w:after="0" w:afterAutospacing="1" w:line="13" w:lineRule="atLeast"/>
        <w:ind w:left="0" w:right="0"/>
        <w:jc w:val="left"/>
      </w:pPr>
      <w:r>
        <w:rPr>
          <w:b/>
          <w:bCs/>
          <w:sz w:val="20"/>
          <w:szCs w:val="20"/>
        </w:rPr>
        <w:t>列植 linear planting</w:t>
      </w:r>
      <w:r>
        <w:t xml:space="preserve"> </w:t>
      </w:r>
    </w:p>
    <w:p w14:paraId="4041F6DD">
      <w:pPr>
        <w:pStyle w:val="2"/>
        <w:keepNext w:val="0"/>
        <w:keepLines w:val="0"/>
        <w:widowControl/>
        <w:suppressLineNumbers w:val="0"/>
        <w:spacing w:before="0" w:beforeAutospacing="1" w:after="0" w:afterAutospacing="1" w:line="13" w:lineRule="atLeast"/>
        <w:ind w:left="0" w:right="0"/>
        <w:jc w:val="left"/>
      </w:pPr>
      <w:r>
        <w:rPr>
          <w:b/>
          <w:bCs/>
          <w:sz w:val="20"/>
          <w:szCs w:val="20"/>
        </w:rPr>
        <w:t>群植 group planting, mass planting</w:t>
      </w:r>
      <w:r>
        <w:t xml:space="preserve"> </w:t>
      </w:r>
    </w:p>
    <w:p w14:paraId="2B5E4E26">
      <w:pPr>
        <w:pStyle w:val="2"/>
        <w:keepNext w:val="0"/>
        <w:keepLines w:val="0"/>
        <w:widowControl/>
        <w:suppressLineNumbers w:val="0"/>
        <w:spacing w:before="0" w:beforeAutospacing="1" w:after="0" w:afterAutospacing="1" w:line="13" w:lineRule="atLeast"/>
        <w:ind w:left="0" w:right="0"/>
        <w:jc w:val="left"/>
      </w:pPr>
      <w:r>
        <w:rPr>
          <w:b/>
          <w:bCs/>
          <w:sz w:val="20"/>
          <w:szCs w:val="20"/>
        </w:rPr>
        <w:t>园林植物 landscape plant</w:t>
      </w:r>
      <w:r>
        <w:t xml:space="preserve"> </w:t>
      </w:r>
    </w:p>
    <w:p w14:paraId="0374EBF0">
      <w:pPr>
        <w:pStyle w:val="2"/>
        <w:keepNext w:val="0"/>
        <w:keepLines w:val="0"/>
        <w:widowControl/>
        <w:suppressLineNumbers w:val="0"/>
        <w:spacing w:before="0" w:beforeAutospacing="1" w:after="0" w:afterAutospacing="1" w:line="13" w:lineRule="atLeast"/>
        <w:ind w:left="0" w:right="0"/>
        <w:jc w:val="left"/>
      </w:pPr>
      <w:r>
        <w:rPr>
          <w:b/>
          <w:bCs/>
          <w:sz w:val="20"/>
          <w:szCs w:val="20"/>
        </w:rPr>
        <w:t>观赏植物 ornamental plant</w:t>
      </w:r>
      <w:r>
        <w:t xml:space="preserve"> </w:t>
      </w:r>
    </w:p>
    <w:p w14:paraId="1DB2D443">
      <w:pPr>
        <w:pStyle w:val="2"/>
        <w:keepNext w:val="0"/>
        <w:keepLines w:val="0"/>
        <w:widowControl/>
        <w:suppressLineNumbers w:val="0"/>
        <w:spacing w:before="0" w:beforeAutospacing="1" w:after="0" w:afterAutospacing="1" w:line="13" w:lineRule="atLeast"/>
        <w:ind w:left="0" w:right="0"/>
        <w:jc w:val="left"/>
      </w:pPr>
      <w:r>
        <w:rPr>
          <w:b/>
          <w:bCs/>
          <w:sz w:val="20"/>
          <w:szCs w:val="20"/>
        </w:rPr>
        <w:t>古树名木 historical tree and famous wood species</w:t>
      </w:r>
      <w:r>
        <w:t xml:space="preserve"> </w:t>
      </w:r>
    </w:p>
    <w:p w14:paraId="696C62D2">
      <w:pPr>
        <w:pStyle w:val="2"/>
        <w:keepNext w:val="0"/>
        <w:keepLines w:val="0"/>
        <w:widowControl/>
        <w:suppressLineNumbers w:val="0"/>
        <w:spacing w:before="0" w:beforeAutospacing="1" w:after="0" w:afterAutospacing="1" w:line="13" w:lineRule="atLeast"/>
        <w:ind w:left="0" w:right="0"/>
        <w:jc w:val="left"/>
      </w:pPr>
      <w:r>
        <w:rPr>
          <w:b/>
          <w:bCs/>
          <w:sz w:val="20"/>
          <w:szCs w:val="20"/>
        </w:rPr>
        <w:t>地被植物 ground cover plant</w:t>
      </w:r>
      <w:r>
        <w:t xml:space="preserve"> </w:t>
      </w:r>
    </w:p>
    <w:p w14:paraId="02C56D11">
      <w:pPr>
        <w:pStyle w:val="2"/>
        <w:keepNext w:val="0"/>
        <w:keepLines w:val="0"/>
        <w:widowControl/>
        <w:suppressLineNumbers w:val="0"/>
        <w:spacing w:before="0" w:beforeAutospacing="1" w:after="0" w:afterAutospacing="1" w:line="13" w:lineRule="atLeast"/>
        <w:ind w:left="0" w:right="0"/>
        <w:jc w:val="left"/>
      </w:pPr>
      <w:r>
        <w:rPr>
          <w:b/>
          <w:bCs/>
          <w:sz w:val="20"/>
          <w:szCs w:val="20"/>
        </w:rPr>
        <w:t>攀缘植物 climbing plant, climber</w:t>
      </w:r>
      <w:r>
        <w:t xml:space="preserve"> </w:t>
      </w:r>
    </w:p>
    <w:p w14:paraId="006B5FDD">
      <w:pPr>
        <w:pStyle w:val="2"/>
        <w:keepNext w:val="0"/>
        <w:keepLines w:val="0"/>
        <w:widowControl/>
        <w:suppressLineNumbers w:val="0"/>
        <w:spacing w:before="0" w:beforeAutospacing="1" w:after="0" w:afterAutospacing="1" w:line="13" w:lineRule="atLeast"/>
        <w:ind w:left="0" w:right="0"/>
        <w:jc w:val="left"/>
      </w:pPr>
      <w:r>
        <w:rPr>
          <w:b/>
          <w:bCs/>
          <w:sz w:val="20"/>
          <w:szCs w:val="20"/>
        </w:rPr>
        <w:t>温室植物 greenhouse plant</w:t>
      </w:r>
      <w:r>
        <w:t xml:space="preserve"> </w:t>
      </w:r>
    </w:p>
    <w:p w14:paraId="1F81DD76">
      <w:pPr>
        <w:pStyle w:val="2"/>
        <w:keepNext w:val="0"/>
        <w:keepLines w:val="0"/>
        <w:widowControl/>
        <w:suppressLineNumbers w:val="0"/>
        <w:spacing w:before="0" w:beforeAutospacing="1" w:after="0" w:afterAutospacing="1" w:line="13" w:lineRule="atLeast"/>
        <w:ind w:left="0" w:right="0"/>
        <w:jc w:val="left"/>
      </w:pPr>
      <w:r>
        <w:rPr>
          <w:b/>
          <w:bCs/>
          <w:sz w:val="20"/>
          <w:szCs w:val="20"/>
        </w:rPr>
        <w:t>花卉 flowering plant</w:t>
      </w:r>
      <w:r>
        <w:t xml:space="preserve"> </w:t>
      </w:r>
    </w:p>
    <w:p w14:paraId="786B403B">
      <w:pPr>
        <w:pStyle w:val="2"/>
        <w:keepNext w:val="0"/>
        <w:keepLines w:val="0"/>
        <w:widowControl/>
        <w:suppressLineNumbers w:val="0"/>
        <w:spacing w:before="0" w:beforeAutospacing="1" w:after="0" w:afterAutospacing="1" w:line="13" w:lineRule="atLeast"/>
        <w:ind w:left="0" w:right="0"/>
        <w:jc w:val="left"/>
      </w:pPr>
      <w:r>
        <w:rPr>
          <w:b/>
          <w:bCs/>
          <w:sz w:val="20"/>
          <w:szCs w:val="20"/>
        </w:rPr>
        <w:t>行道树 avenue tree, street tree</w:t>
      </w:r>
      <w:r>
        <w:t xml:space="preserve"> </w:t>
      </w:r>
    </w:p>
    <w:p w14:paraId="07940CDF">
      <w:pPr>
        <w:pStyle w:val="2"/>
        <w:keepNext w:val="0"/>
        <w:keepLines w:val="0"/>
        <w:widowControl/>
        <w:suppressLineNumbers w:val="0"/>
        <w:spacing w:before="0" w:beforeAutospacing="1" w:after="0" w:afterAutospacing="1" w:line="13" w:lineRule="atLeast"/>
        <w:ind w:left="0" w:right="0"/>
        <w:jc w:val="left"/>
      </w:pPr>
      <w:r>
        <w:rPr>
          <w:b/>
          <w:bCs/>
          <w:sz w:val="20"/>
          <w:szCs w:val="20"/>
        </w:rPr>
        <w:t>草坪 lawn</w:t>
      </w:r>
      <w:r>
        <w:t xml:space="preserve"> </w:t>
      </w:r>
    </w:p>
    <w:p w14:paraId="7D802D79">
      <w:pPr>
        <w:pStyle w:val="2"/>
        <w:keepNext w:val="0"/>
        <w:keepLines w:val="0"/>
        <w:widowControl/>
        <w:suppressLineNumbers w:val="0"/>
        <w:spacing w:before="0" w:beforeAutospacing="1" w:after="0" w:afterAutospacing="1" w:line="13" w:lineRule="atLeast"/>
        <w:ind w:left="0" w:right="0"/>
        <w:jc w:val="left"/>
      </w:pPr>
      <w:r>
        <w:rPr>
          <w:b/>
          <w:bCs/>
          <w:sz w:val="20"/>
          <w:szCs w:val="20"/>
        </w:rPr>
        <w:t>绿篱 hedge</w:t>
      </w:r>
      <w:r>
        <w:t xml:space="preserve"> </w:t>
      </w:r>
    </w:p>
    <w:p w14:paraId="223AE375">
      <w:pPr>
        <w:pStyle w:val="2"/>
        <w:keepNext w:val="0"/>
        <w:keepLines w:val="0"/>
        <w:widowControl/>
        <w:suppressLineNumbers w:val="0"/>
        <w:spacing w:before="0" w:beforeAutospacing="1" w:after="0" w:afterAutospacing="1" w:line="13" w:lineRule="atLeast"/>
        <w:ind w:left="0" w:right="0"/>
        <w:jc w:val="left"/>
      </w:pPr>
      <w:r>
        <w:rPr>
          <w:b/>
          <w:bCs/>
          <w:sz w:val="20"/>
          <w:szCs w:val="20"/>
        </w:rPr>
        <w:t>花篱 flower hedge</w:t>
      </w:r>
      <w:r>
        <w:t xml:space="preserve"> </w:t>
      </w:r>
    </w:p>
    <w:p w14:paraId="0B07F2F7">
      <w:pPr>
        <w:pStyle w:val="2"/>
        <w:keepNext w:val="0"/>
        <w:keepLines w:val="0"/>
        <w:widowControl/>
        <w:suppressLineNumbers w:val="0"/>
        <w:spacing w:before="0" w:beforeAutospacing="1" w:after="0" w:afterAutospacing="1" w:line="13" w:lineRule="atLeast"/>
        <w:ind w:left="0" w:right="0"/>
        <w:jc w:val="left"/>
      </w:pPr>
      <w:r>
        <w:rPr>
          <w:b/>
          <w:bCs/>
          <w:sz w:val="20"/>
          <w:szCs w:val="20"/>
        </w:rPr>
        <w:t>花境 flower border</w:t>
      </w:r>
      <w:r>
        <w:t xml:space="preserve"> </w:t>
      </w:r>
    </w:p>
    <w:p w14:paraId="277988F5">
      <w:pPr>
        <w:pStyle w:val="2"/>
        <w:keepNext w:val="0"/>
        <w:keepLines w:val="0"/>
        <w:widowControl/>
        <w:suppressLineNumbers w:val="0"/>
        <w:spacing w:before="0" w:beforeAutospacing="1" w:after="0" w:afterAutospacing="1" w:line="13" w:lineRule="atLeast"/>
        <w:ind w:left="0" w:right="0"/>
        <w:jc w:val="left"/>
      </w:pPr>
      <w:r>
        <w:rPr>
          <w:b/>
          <w:bCs/>
          <w:sz w:val="20"/>
          <w:szCs w:val="20"/>
        </w:rPr>
        <w:t>人工植物群落 man-made planting habitat</w:t>
      </w:r>
      <w:r>
        <w:t xml:space="preserve"> </w:t>
      </w:r>
    </w:p>
    <w:p w14:paraId="0CDB1B61">
      <w:pPr>
        <w:pStyle w:val="2"/>
        <w:keepNext w:val="0"/>
        <w:keepLines w:val="0"/>
        <w:widowControl/>
        <w:suppressLineNumbers w:val="0"/>
        <w:spacing w:before="0" w:beforeAutospacing="1" w:after="0" w:afterAutospacing="1" w:line="13" w:lineRule="atLeast"/>
        <w:ind w:left="0" w:right="0"/>
        <w:jc w:val="left"/>
      </w:pPr>
      <w:r>
        <w:rPr>
          <w:b/>
          <w:bCs/>
          <w:sz w:val="20"/>
          <w:szCs w:val="20"/>
        </w:rPr>
        <w:t>园林建筑 garden building</w:t>
      </w:r>
      <w:r>
        <w:t xml:space="preserve"> </w:t>
      </w:r>
    </w:p>
    <w:p w14:paraId="014E5928">
      <w:pPr>
        <w:pStyle w:val="2"/>
        <w:keepNext w:val="0"/>
        <w:keepLines w:val="0"/>
        <w:widowControl/>
        <w:suppressLineNumbers w:val="0"/>
        <w:spacing w:before="0" w:beforeAutospacing="1" w:after="0" w:afterAutospacing="1" w:line="13" w:lineRule="atLeast"/>
        <w:ind w:left="0" w:right="0"/>
        <w:jc w:val="left"/>
      </w:pPr>
      <w:r>
        <w:rPr>
          <w:b/>
          <w:bCs/>
          <w:sz w:val="20"/>
          <w:szCs w:val="20"/>
        </w:rPr>
        <w:t>园林小品 small garden ornaments</w:t>
      </w:r>
      <w:r>
        <w:t xml:space="preserve"> </w:t>
      </w:r>
    </w:p>
    <w:p w14:paraId="63F02955">
      <w:pPr>
        <w:pStyle w:val="2"/>
        <w:keepNext w:val="0"/>
        <w:keepLines w:val="0"/>
        <w:widowControl/>
        <w:suppressLineNumbers w:val="0"/>
        <w:spacing w:before="0" w:beforeAutospacing="1" w:after="0" w:afterAutospacing="1" w:line="13" w:lineRule="atLeast"/>
        <w:ind w:left="0" w:right="0"/>
        <w:jc w:val="left"/>
      </w:pPr>
      <w:r>
        <w:rPr>
          <w:b/>
          <w:bCs/>
          <w:sz w:val="20"/>
          <w:szCs w:val="20"/>
        </w:rPr>
        <w:t>园廊 veranda, gallery, colonnade</w:t>
      </w:r>
      <w:r>
        <w:t xml:space="preserve"> </w:t>
      </w:r>
    </w:p>
    <w:p w14:paraId="60FD037B">
      <w:pPr>
        <w:pStyle w:val="2"/>
        <w:keepNext w:val="0"/>
        <w:keepLines w:val="0"/>
        <w:widowControl/>
        <w:suppressLineNumbers w:val="0"/>
        <w:spacing w:before="0" w:beforeAutospacing="1" w:after="0" w:afterAutospacing="1" w:line="13" w:lineRule="atLeast"/>
        <w:ind w:left="0" w:right="0"/>
        <w:jc w:val="left"/>
      </w:pPr>
      <w:r>
        <w:rPr>
          <w:b/>
          <w:bCs/>
          <w:sz w:val="20"/>
          <w:szCs w:val="20"/>
        </w:rPr>
        <w:t>水榭 waterside pavilion</w:t>
      </w:r>
      <w:r>
        <w:t xml:space="preserve"> </w:t>
      </w:r>
    </w:p>
    <w:p w14:paraId="4A4DF7EC">
      <w:pPr>
        <w:pStyle w:val="2"/>
        <w:keepNext w:val="0"/>
        <w:keepLines w:val="0"/>
        <w:widowControl/>
        <w:suppressLineNumbers w:val="0"/>
        <w:spacing w:before="0" w:beforeAutospacing="1" w:after="0" w:afterAutospacing="1" w:line="13" w:lineRule="atLeast"/>
        <w:ind w:left="0" w:right="0"/>
        <w:jc w:val="left"/>
      </w:pPr>
      <w:r>
        <w:rPr>
          <w:b/>
          <w:bCs/>
          <w:sz w:val="20"/>
          <w:szCs w:val="20"/>
        </w:rPr>
        <w:t>舫 boat house</w:t>
      </w:r>
      <w:r>
        <w:t xml:space="preserve"> </w:t>
      </w:r>
    </w:p>
    <w:p w14:paraId="6F4E6273">
      <w:pPr>
        <w:pStyle w:val="2"/>
        <w:keepNext w:val="0"/>
        <w:keepLines w:val="0"/>
        <w:widowControl/>
        <w:suppressLineNumbers w:val="0"/>
        <w:spacing w:before="0" w:beforeAutospacing="1" w:after="0" w:afterAutospacing="1" w:line="13" w:lineRule="atLeast"/>
        <w:ind w:left="0" w:right="0"/>
        <w:jc w:val="left"/>
      </w:pPr>
      <w:r>
        <w:rPr>
          <w:b/>
          <w:bCs/>
          <w:sz w:val="20"/>
          <w:szCs w:val="20"/>
        </w:rPr>
        <w:t>园亭 garden pavilion, pavilion</w:t>
      </w:r>
      <w:r>
        <w:t xml:space="preserve"> </w:t>
      </w:r>
    </w:p>
    <w:p w14:paraId="6ECE600B">
      <w:pPr>
        <w:pStyle w:val="2"/>
        <w:keepNext w:val="0"/>
        <w:keepLines w:val="0"/>
        <w:widowControl/>
        <w:suppressLineNumbers w:val="0"/>
        <w:spacing w:before="0" w:beforeAutospacing="1" w:after="0" w:afterAutospacing="1" w:line="13" w:lineRule="atLeast"/>
        <w:ind w:left="0" w:right="0"/>
        <w:jc w:val="left"/>
      </w:pPr>
      <w:r>
        <w:rPr>
          <w:b/>
          <w:bCs/>
          <w:sz w:val="20"/>
          <w:szCs w:val="20"/>
        </w:rPr>
        <w:t>圆台 platform</w:t>
      </w:r>
      <w:r>
        <w:t xml:space="preserve"> </w:t>
      </w:r>
    </w:p>
    <w:p w14:paraId="25A312D9">
      <w:pPr>
        <w:pStyle w:val="2"/>
        <w:keepNext w:val="0"/>
        <w:keepLines w:val="0"/>
        <w:widowControl/>
        <w:suppressLineNumbers w:val="0"/>
        <w:spacing w:before="0" w:beforeAutospacing="1" w:after="0" w:afterAutospacing="1" w:line="13" w:lineRule="atLeast"/>
        <w:ind w:left="0" w:right="0"/>
        <w:jc w:val="left"/>
      </w:pPr>
      <w:r>
        <w:rPr>
          <w:b/>
          <w:bCs/>
          <w:sz w:val="20"/>
          <w:szCs w:val="20"/>
        </w:rPr>
        <w:t>月洞门 moon gate</w:t>
      </w:r>
      <w:r>
        <w:t xml:space="preserve"> </w:t>
      </w:r>
    </w:p>
    <w:p w14:paraId="2C524958">
      <w:pPr>
        <w:pStyle w:val="2"/>
        <w:keepNext w:val="0"/>
        <w:keepLines w:val="0"/>
        <w:widowControl/>
        <w:suppressLineNumbers w:val="0"/>
        <w:spacing w:before="0" w:beforeAutospacing="1" w:after="0" w:afterAutospacing="1" w:line="13" w:lineRule="atLeast"/>
        <w:ind w:left="0" w:right="0"/>
        <w:jc w:val="left"/>
      </w:pPr>
      <w:r>
        <w:rPr>
          <w:b/>
          <w:bCs/>
          <w:sz w:val="20"/>
          <w:szCs w:val="20"/>
        </w:rPr>
        <w:t>花架 pergola, trellis</w:t>
      </w:r>
      <w:r>
        <w:t xml:space="preserve"> </w:t>
      </w:r>
    </w:p>
    <w:p w14:paraId="66A0D483">
      <w:pPr>
        <w:pStyle w:val="2"/>
        <w:keepNext w:val="0"/>
        <w:keepLines w:val="0"/>
        <w:widowControl/>
        <w:suppressLineNumbers w:val="0"/>
        <w:spacing w:before="0" w:beforeAutospacing="1" w:after="0" w:afterAutospacing="1" w:line="13" w:lineRule="atLeast"/>
        <w:ind w:left="0" w:right="0"/>
        <w:jc w:val="left"/>
      </w:pPr>
      <w:r>
        <w:rPr>
          <w:b/>
          <w:bCs/>
          <w:sz w:val="20"/>
          <w:szCs w:val="20"/>
        </w:rPr>
        <w:t>园林楹联 couplet written on scroll, couplet on pillar</w:t>
      </w:r>
      <w:r>
        <w:t xml:space="preserve"> </w:t>
      </w:r>
    </w:p>
    <w:p w14:paraId="785BA54E">
      <w:pPr>
        <w:pStyle w:val="2"/>
        <w:keepNext w:val="0"/>
        <w:keepLines w:val="0"/>
        <w:widowControl/>
        <w:suppressLineNumbers w:val="0"/>
        <w:spacing w:before="0" w:beforeAutospacing="1" w:after="0" w:afterAutospacing="1" w:line="13" w:lineRule="atLeast"/>
        <w:ind w:left="0" w:right="0"/>
        <w:jc w:val="left"/>
      </w:pPr>
      <w:r>
        <w:rPr>
          <w:b/>
          <w:bCs/>
          <w:sz w:val="20"/>
          <w:szCs w:val="20"/>
        </w:rPr>
        <w:t>园林匾额 bian’e in garden</w:t>
      </w:r>
      <w:r>
        <w:t xml:space="preserve"> </w:t>
      </w:r>
    </w:p>
    <w:p w14:paraId="6D8122E2">
      <w:pPr>
        <w:pStyle w:val="2"/>
        <w:keepNext w:val="0"/>
        <w:keepLines w:val="0"/>
        <w:widowControl/>
        <w:suppressLineNumbers w:val="0"/>
        <w:spacing w:before="0" w:beforeAutospacing="1" w:after="0" w:afterAutospacing="1" w:line="13" w:lineRule="atLeast"/>
        <w:ind w:left="0" w:right="0"/>
        <w:jc w:val="left"/>
      </w:pPr>
      <w:r>
        <w:rPr>
          <w:b/>
          <w:bCs/>
          <w:sz w:val="20"/>
          <w:szCs w:val="20"/>
        </w:rPr>
        <w:t>园林工程 garden engineering</w:t>
      </w:r>
      <w:r>
        <w:t xml:space="preserve"> </w:t>
      </w:r>
    </w:p>
    <w:p w14:paraId="3C85846F">
      <w:pPr>
        <w:pStyle w:val="2"/>
        <w:keepNext w:val="0"/>
        <w:keepLines w:val="0"/>
        <w:widowControl/>
        <w:suppressLineNumbers w:val="0"/>
        <w:spacing w:before="0" w:beforeAutospacing="1" w:after="0" w:afterAutospacing="1" w:line="13" w:lineRule="atLeast"/>
        <w:ind w:left="0" w:right="0"/>
        <w:jc w:val="left"/>
      </w:pPr>
      <w:r>
        <w:rPr>
          <w:b/>
          <w:bCs/>
          <w:sz w:val="20"/>
          <w:szCs w:val="20"/>
        </w:rPr>
        <w:t>绿化工程 plant engineering</w:t>
      </w:r>
      <w:r>
        <w:t xml:space="preserve"> </w:t>
      </w:r>
    </w:p>
    <w:p w14:paraId="4BCEA992">
      <w:pPr>
        <w:pStyle w:val="2"/>
        <w:keepNext w:val="0"/>
        <w:keepLines w:val="0"/>
        <w:widowControl/>
        <w:suppressLineNumbers w:val="0"/>
        <w:spacing w:before="0" w:beforeAutospacing="1" w:after="0" w:afterAutospacing="1" w:line="13" w:lineRule="atLeast"/>
        <w:ind w:left="0" w:right="0"/>
        <w:jc w:val="left"/>
      </w:pPr>
      <w:r>
        <w:rPr>
          <w:b/>
          <w:bCs/>
          <w:sz w:val="20"/>
          <w:szCs w:val="20"/>
        </w:rPr>
        <w:t>大树移植 big tree transplanting</w:t>
      </w:r>
      <w:r>
        <w:t xml:space="preserve"> </w:t>
      </w:r>
    </w:p>
    <w:p w14:paraId="76F4E725">
      <w:pPr>
        <w:pStyle w:val="2"/>
        <w:keepNext w:val="0"/>
        <w:keepLines w:val="0"/>
        <w:widowControl/>
        <w:suppressLineNumbers w:val="0"/>
        <w:spacing w:before="0" w:beforeAutospacing="1" w:after="0" w:afterAutospacing="1" w:line="13" w:lineRule="atLeast"/>
        <w:ind w:left="0" w:right="0"/>
        <w:jc w:val="left"/>
      </w:pPr>
      <w:r>
        <w:rPr>
          <w:b/>
          <w:bCs/>
          <w:sz w:val="20"/>
          <w:szCs w:val="20"/>
        </w:rPr>
        <w:t>假植 heeling in, temporary planting</w:t>
      </w:r>
      <w:r>
        <w:t xml:space="preserve"> </w:t>
      </w:r>
    </w:p>
    <w:p w14:paraId="393599FA">
      <w:pPr>
        <w:pStyle w:val="2"/>
        <w:keepNext w:val="0"/>
        <w:keepLines w:val="0"/>
        <w:widowControl/>
        <w:suppressLineNumbers w:val="0"/>
        <w:spacing w:before="0" w:beforeAutospacing="1" w:after="0" w:afterAutospacing="1" w:line="13" w:lineRule="atLeast"/>
        <w:ind w:left="0" w:right="0"/>
        <w:jc w:val="left"/>
      </w:pPr>
      <w:r>
        <w:rPr>
          <w:b/>
          <w:bCs/>
          <w:sz w:val="20"/>
          <w:szCs w:val="20"/>
        </w:rPr>
        <w:t>基础种植 foundation planting</w:t>
      </w:r>
      <w:r>
        <w:t xml:space="preserve"> </w:t>
      </w:r>
    </w:p>
    <w:p w14:paraId="031BFA69">
      <w:pPr>
        <w:pStyle w:val="2"/>
        <w:keepNext w:val="0"/>
        <w:keepLines w:val="0"/>
        <w:widowControl/>
        <w:suppressLineNumbers w:val="0"/>
        <w:spacing w:before="0" w:beforeAutospacing="1" w:after="0" w:afterAutospacing="1" w:line="13" w:lineRule="atLeast"/>
        <w:ind w:left="0" w:right="0"/>
        <w:jc w:val="left"/>
      </w:pPr>
      <w:r>
        <w:rPr>
          <w:b/>
          <w:bCs/>
          <w:sz w:val="20"/>
          <w:szCs w:val="20"/>
        </w:rPr>
        <w:t>种植成活率 ratio of living tree</w:t>
      </w:r>
      <w:r>
        <w:t xml:space="preserve"> </w:t>
      </w:r>
    </w:p>
    <w:p w14:paraId="01F5F4A2">
      <w:pPr>
        <w:pStyle w:val="2"/>
        <w:keepNext w:val="0"/>
        <w:keepLines w:val="0"/>
        <w:widowControl/>
        <w:suppressLineNumbers w:val="0"/>
        <w:spacing w:before="0" w:beforeAutospacing="1" w:after="0" w:afterAutospacing="1" w:line="13" w:lineRule="atLeast"/>
        <w:ind w:left="0" w:right="0"/>
        <w:jc w:val="left"/>
      </w:pPr>
      <w:r>
        <w:rPr>
          <w:b/>
          <w:bCs/>
          <w:sz w:val="20"/>
          <w:szCs w:val="20"/>
        </w:rPr>
        <w:t>适地适树 planting according to the environment</w:t>
      </w:r>
      <w:r>
        <w:t xml:space="preserve"> </w:t>
      </w:r>
    </w:p>
    <w:p w14:paraId="1C73B3BD">
      <w:pPr>
        <w:pStyle w:val="2"/>
        <w:keepNext w:val="0"/>
        <w:keepLines w:val="0"/>
        <w:widowControl/>
        <w:suppressLineNumbers w:val="0"/>
        <w:spacing w:before="0" w:beforeAutospacing="1" w:after="0" w:afterAutospacing="1" w:line="13" w:lineRule="atLeast"/>
        <w:ind w:left="0" w:right="0"/>
        <w:jc w:val="left"/>
      </w:pPr>
      <w:r>
        <w:rPr>
          <w:b/>
          <w:bCs/>
          <w:sz w:val="20"/>
          <w:szCs w:val="20"/>
        </w:rPr>
        <w:t>造型修剪 topiary</w:t>
      </w:r>
      <w:r>
        <w:t xml:space="preserve"> </w:t>
      </w:r>
    </w:p>
    <w:p w14:paraId="3B5BCB68">
      <w:pPr>
        <w:pStyle w:val="2"/>
        <w:keepNext w:val="0"/>
        <w:keepLines w:val="0"/>
        <w:widowControl/>
        <w:suppressLineNumbers w:val="0"/>
        <w:spacing w:before="0" w:beforeAutospacing="1" w:after="0" w:afterAutospacing="1" w:line="13" w:lineRule="atLeast"/>
        <w:ind w:left="0" w:right="0"/>
        <w:jc w:val="left"/>
      </w:pPr>
      <w:r>
        <w:rPr>
          <w:b/>
          <w:bCs/>
          <w:sz w:val="20"/>
          <w:szCs w:val="20"/>
        </w:rPr>
        <w:t>园艺 horticulture</w:t>
      </w:r>
      <w:r>
        <w:t xml:space="preserve"> </w:t>
      </w:r>
    </w:p>
    <w:p w14:paraId="7523B4A6">
      <w:pPr>
        <w:pStyle w:val="2"/>
        <w:keepNext w:val="0"/>
        <w:keepLines w:val="0"/>
        <w:widowControl/>
        <w:suppressLineNumbers w:val="0"/>
        <w:spacing w:before="0" w:beforeAutospacing="1" w:after="0" w:afterAutospacing="1" w:line="13" w:lineRule="atLeast"/>
        <w:ind w:left="0" w:right="0"/>
        <w:jc w:val="left"/>
      </w:pPr>
      <w:r>
        <w:rPr>
          <w:b/>
          <w:bCs/>
          <w:sz w:val="20"/>
          <w:szCs w:val="20"/>
        </w:rPr>
        <w:t>假山 rockwork, artificial hill</w:t>
      </w:r>
      <w:r>
        <w:t xml:space="preserve"> </w:t>
      </w:r>
    </w:p>
    <w:p w14:paraId="6B8BA919">
      <w:pPr>
        <w:pStyle w:val="2"/>
        <w:keepNext w:val="0"/>
        <w:keepLines w:val="0"/>
        <w:widowControl/>
        <w:suppressLineNumbers w:val="0"/>
        <w:spacing w:before="0" w:beforeAutospacing="1" w:after="0" w:afterAutospacing="1" w:line="13" w:lineRule="atLeast"/>
        <w:ind w:left="0" w:right="0"/>
        <w:jc w:val="left"/>
      </w:pPr>
      <w:r>
        <w:rPr>
          <w:b/>
          <w:bCs/>
          <w:sz w:val="20"/>
          <w:szCs w:val="20"/>
        </w:rPr>
        <w:t>置石 stone arrangement, stone layout</w:t>
      </w:r>
      <w:r>
        <w:t xml:space="preserve"> </w:t>
      </w:r>
    </w:p>
    <w:p w14:paraId="4431D149">
      <w:pPr>
        <w:pStyle w:val="2"/>
        <w:keepNext w:val="0"/>
        <w:keepLines w:val="0"/>
        <w:widowControl/>
        <w:suppressLineNumbers w:val="0"/>
        <w:spacing w:before="0" w:beforeAutospacing="1" w:after="0" w:afterAutospacing="1" w:line="13" w:lineRule="atLeast"/>
        <w:ind w:left="0" w:right="0"/>
        <w:jc w:val="left"/>
      </w:pPr>
      <w:r>
        <w:rPr>
          <w:b/>
          <w:bCs/>
          <w:sz w:val="20"/>
          <w:szCs w:val="20"/>
        </w:rPr>
        <w:t>掇山 piled stone hill, hill making</w:t>
      </w:r>
      <w:r>
        <w:t xml:space="preserve"> </w:t>
      </w:r>
    </w:p>
    <w:p w14:paraId="4301261E">
      <w:pPr>
        <w:pStyle w:val="2"/>
        <w:keepNext w:val="0"/>
        <w:keepLines w:val="0"/>
        <w:widowControl/>
        <w:suppressLineNumbers w:val="0"/>
        <w:spacing w:before="0" w:beforeAutospacing="1" w:after="0" w:afterAutospacing="1" w:line="13" w:lineRule="atLeast"/>
        <w:ind w:left="0" w:right="0"/>
        <w:jc w:val="left"/>
      </w:pPr>
      <w:r>
        <w:rPr>
          <w:b/>
          <w:bCs/>
          <w:sz w:val="20"/>
          <w:szCs w:val="20"/>
        </w:rPr>
        <w:t>塑山 man-made rockwork</w:t>
      </w:r>
      <w:r>
        <w:t xml:space="preserve"> </w:t>
      </w:r>
    </w:p>
    <w:p w14:paraId="29C8BA6C">
      <w:pPr>
        <w:pStyle w:val="2"/>
        <w:keepNext w:val="0"/>
        <w:keepLines w:val="0"/>
        <w:widowControl/>
        <w:suppressLineNumbers w:val="0"/>
        <w:spacing w:before="0" w:beforeAutospacing="1" w:after="0" w:afterAutospacing="1" w:line="13" w:lineRule="atLeast"/>
        <w:ind w:left="0" w:right="0"/>
        <w:jc w:val="left"/>
      </w:pPr>
      <w:r>
        <w:rPr>
          <w:b/>
          <w:bCs/>
          <w:sz w:val="20"/>
          <w:szCs w:val="20"/>
        </w:rPr>
        <w:t>园林理水 water system layout in garden</w:t>
      </w:r>
      <w:r>
        <w:t xml:space="preserve"> </w:t>
      </w:r>
    </w:p>
    <w:p w14:paraId="1DB81C40">
      <w:pPr>
        <w:pStyle w:val="2"/>
        <w:keepNext w:val="0"/>
        <w:keepLines w:val="0"/>
        <w:widowControl/>
        <w:suppressLineNumbers w:val="0"/>
        <w:spacing w:before="0" w:beforeAutospacing="1" w:after="0" w:afterAutospacing="1" w:line="13" w:lineRule="atLeast"/>
        <w:ind w:left="0" w:right="0"/>
        <w:jc w:val="left"/>
      </w:pPr>
      <w:r>
        <w:rPr>
          <w:b/>
          <w:bCs/>
          <w:sz w:val="20"/>
          <w:szCs w:val="20"/>
        </w:rPr>
        <w:t>驳岸 revetment in garden</w:t>
      </w:r>
      <w:r>
        <w:t xml:space="preserve"> </w:t>
      </w:r>
    </w:p>
    <w:p w14:paraId="6AE9826A">
      <w:pPr>
        <w:pStyle w:val="2"/>
        <w:keepNext w:val="0"/>
        <w:keepLines w:val="0"/>
        <w:widowControl/>
        <w:suppressLineNumbers w:val="0"/>
        <w:spacing w:before="0" w:beforeAutospacing="1" w:after="0" w:afterAutospacing="1" w:line="13" w:lineRule="atLeast"/>
        <w:ind w:left="0" w:right="0"/>
        <w:jc w:val="left"/>
      </w:pPr>
      <w:r>
        <w:rPr>
          <w:b/>
          <w:bCs/>
          <w:sz w:val="20"/>
          <w:szCs w:val="20"/>
        </w:rPr>
        <w:t>喷泉 fountain</w:t>
      </w:r>
      <w:r>
        <w:t xml:space="preserve"> </w:t>
      </w:r>
    </w:p>
    <w:p w14:paraId="4BAAB41E">
      <w:pPr>
        <w:pStyle w:val="2"/>
        <w:keepNext w:val="0"/>
        <w:keepLines w:val="0"/>
        <w:widowControl/>
        <w:suppressLineNumbers w:val="0"/>
        <w:spacing w:before="0" w:beforeAutospacing="1" w:after="0" w:afterAutospacing="1" w:line="13" w:lineRule="atLeast"/>
        <w:ind w:left="0" w:right="0"/>
        <w:jc w:val="left"/>
      </w:pPr>
      <w:r>
        <w:rPr>
          <w:b/>
          <w:bCs/>
          <w:sz w:val="20"/>
          <w:szCs w:val="20"/>
        </w:rPr>
        <w:t>风景名胜区 landscape and famous scenery</w:t>
      </w:r>
      <w:r>
        <w:t xml:space="preserve"> </w:t>
      </w:r>
    </w:p>
    <w:p w14:paraId="2D5E19AE">
      <w:pPr>
        <w:pStyle w:val="2"/>
        <w:keepNext w:val="0"/>
        <w:keepLines w:val="0"/>
        <w:widowControl/>
        <w:suppressLineNumbers w:val="0"/>
        <w:spacing w:before="0" w:beforeAutospacing="1" w:after="0" w:afterAutospacing="1" w:line="13" w:lineRule="atLeast"/>
        <w:ind w:left="0" w:right="0"/>
        <w:jc w:val="left"/>
      </w:pPr>
      <w:r>
        <w:rPr>
          <w:b/>
          <w:bCs/>
          <w:sz w:val="20"/>
          <w:szCs w:val="20"/>
        </w:rPr>
        <w:t>国家重点风景名胜区 national park of China</w:t>
      </w:r>
      <w:r>
        <w:t xml:space="preserve"> </w:t>
      </w:r>
    </w:p>
    <w:p w14:paraId="6120B320">
      <w:pPr>
        <w:pStyle w:val="2"/>
        <w:keepNext w:val="0"/>
        <w:keepLines w:val="0"/>
        <w:widowControl/>
        <w:suppressLineNumbers w:val="0"/>
        <w:spacing w:before="0" w:beforeAutospacing="1" w:after="0" w:afterAutospacing="1" w:line="13" w:lineRule="atLeast"/>
        <w:ind w:left="0" w:right="0"/>
        <w:jc w:val="left"/>
      </w:pPr>
      <w:r>
        <w:rPr>
          <w:b/>
          <w:bCs/>
          <w:sz w:val="20"/>
          <w:szCs w:val="20"/>
        </w:rPr>
        <w:t>风景名胜区规划 landscape and famous scenery planning</w:t>
      </w:r>
      <w:r>
        <w:t xml:space="preserve"> </w:t>
      </w:r>
    </w:p>
    <w:p w14:paraId="75ECCCD7">
      <w:pPr>
        <w:pStyle w:val="2"/>
        <w:keepNext w:val="0"/>
        <w:keepLines w:val="0"/>
        <w:widowControl/>
        <w:suppressLineNumbers w:val="0"/>
        <w:spacing w:before="0" w:beforeAutospacing="1" w:after="0" w:afterAutospacing="1" w:line="13" w:lineRule="atLeast"/>
        <w:ind w:left="0" w:right="0"/>
        <w:jc w:val="left"/>
      </w:pPr>
      <w:r>
        <w:rPr>
          <w:b/>
          <w:bCs/>
          <w:sz w:val="20"/>
          <w:szCs w:val="20"/>
        </w:rPr>
        <w:t>风景名胜 famous scenery,famous scenic site</w:t>
      </w:r>
      <w:r>
        <w:t xml:space="preserve"> </w:t>
      </w:r>
    </w:p>
    <w:p w14:paraId="1D1A993D">
      <w:pPr>
        <w:pStyle w:val="2"/>
        <w:keepNext w:val="0"/>
        <w:keepLines w:val="0"/>
        <w:widowControl/>
        <w:suppressLineNumbers w:val="0"/>
        <w:spacing w:before="0" w:beforeAutospacing="1" w:after="0" w:afterAutospacing="1" w:line="13" w:lineRule="atLeast"/>
        <w:ind w:left="0" w:right="0"/>
        <w:jc w:val="left"/>
      </w:pPr>
      <w:r>
        <w:rPr>
          <w:b/>
          <w:bCs/>
          <w:sz w:val="20"/>
          <w:szCs w:val="20"/>
        </w:rPr>
        <w:t>风景资源 scenery resource</w:t>
      </w:r>
      <w:r>
        <w:t xml:space="preserve"> </w:t>
      </w:r>
    </w:p>
    <w:p w14:paraId="293A33DE">
      <w:pPr>
        <w:pStyle w:val="2"/>
        <w:keepNext w:val="0"/>
        <w:keepLines w:val="0"/>
        <w:widowControl/>
        <w:suppressLineNumbers w:val="0"/>
        <w:spacing w:before="0" w:beforeAutospacing="1" w:after="0" w:afterAutospacing="1" w:line="13" w:lineRule="atLeast"/>
        <w:ind w:left="0" w:right="0"/>
        <w:jc w:val="left"/>
      </w:pPr>
      <w:r>
        <w:rPr>
          <w:b/>
          <w:bCs/>
          <w:sz w:val="20"/>
          <w:szCs w:val="20"/>
        </w:rPr>
        <w:t>景物 view, feature</w:t>
      </w:r>
      <w:r>
        <w:t xml:space="preserve"> </w:t>
      </w:r>
    </w:p>
    <w:p w14:paraId="0856D065">
      <w:pPr>
        <w:pStyle w:val="2"/>
        <w:keepNext w:val="0"/>
        <w:keepLines w:val="0"/>
        <w:widowControl/>
        <w:suppressLineNumbers w:val="0"/>
        <w:spacing w:before="0" w:beforeAutospacing="1" w:after="0" w:afterAutospacing="1" w:line="13" w:lineRule="atLeast"/>
        <w:ind w:left="0" w:right="0"/>
        <w:jc w:val="left"/>
      </w:pPr>
      <w:r>
        <w:rPr>
          <w:b/>
          <w:bCs/>
          <w:sz w:val="20"/>
          <w:szCs w:val="20"/>
        </w:rPr>
        <w:t>景点 feature spot, view spot</w:t>
      </w:r>
      <w:r>
        <w:t xml:space="preserve"> </w:t>
      </w:r>
    </w:p>
    <w:p w14:paraId="3140DDFE">
      <w:pPr>
        <w:pStyle w:val="2"/>
        <w:keepNext w:val="0"/>
        <w:keepLines w:val="0"/>
        <w:widowControl/>
        <w:suppressLineNumbers w:val="0"/>
        <w:spacing w:before="0" w:beforeAutospacing="1" w:after="0" w:afterAutospacing="1" w:line="13" w:lineRule="atLeast"/>
        <w:ind w:left="0" w:right="0"/>
        <w:jc w:val="left"/>
      </w:pPr>
      <w:r>
        <w:rPr>
          <w:b/>
          <w:bCs/>
          <w:sz w:val="20"/>
          <w:szCs w:val="20"/>
        </w:rPr>
        <w:t>景区 scenic zone</w:t>
      </w:r>
      <w:r>
        <w:t xml:space="preserve"> </w:t>
      </w:r>
    </w:p>
    <w:p w14:paraId="5A93F850">
      <w:pPr>
        <w:pStyle w:val="2"/>
        <w:keepNext w:val="0"/>
        <w:keepLines w:val="0"/>
        <w:widowControl/>
        <w:suppressLineNumbers w:val="0"/>
        <w:spacing w:before="0" w:beforeAutospacing="1" w:after="0" w:afterAutospacing="1" w:line="13" w:lineRule="atLeast"/>
        <w:ind w:left="0" w:right="0"/>
        <w:jc w:val="left"/>
      </w:pPr>
      <w:r>
        <w:rPr>
          <w:b/>
          <w:bCs/>
          <w:sz w:val="20"/>
          <w:szCs w:val="20"/>
        </w:rPr>
        <w:t>景观 landscape, scenery</w:t>
      </w:r>
      <w:r>
        <w:t xml:space="preserve"> </w:t>
      </w:r>
    </w:p>
    <w:p w14:paraId="4E049DA7">
      <w:pPr>
        <w:pStyle w:val="2"/>
        <w:keepNext w:val="0"/>
        <w:keepLines w:val="0"/>
        <w:widowControl/>
        <w:suppressLineNumbers w:val="0"/>
        <w:spacing w:before="0" w:beforeAutospacing="1" w:after="0" w:afterAutospacing="1" w:line="13" w:lineRule="atLeast"/>
        <w:ind w:left="0" w:right="0"/>
        <w:jc w:val="left"/>
      </w:pPr>
      <w:r>
        <w:rPr>
          <w:b/>
          <w:bCs/>
          <w:sz w:val="20"/>
          <w:szCs w:val="20"/>
        </w:rPr>
        <w:t>游览线 touring route</w:t>
      </w:r>
      <w:r>
        <w:t xml:space="preserve"> </w:t>
      </w:r>
    </w:p>
    <w:p w14:paraId="5B63BCA4">
      <w:pPr>
        <w:pStyle w:val="2"/>
        <w:keepNext w:val="0"/>
        <w:keepLines w:val="0"/>
        <w:widowControl/>
        <w:suppressLineNumbers w:val="0"/>
        <w:spacing w:before="0" w:beforeAutospacing="1" w:after="0" w:afterAutospacing="1" w:line="13" w:lineRule="atLeast"/>
        <w:ind w:left="0" w:right="0"/>
        <w:jc w:val="left"/>
      </w:pPr>
      <w:r>
        <w:rPr>
          <w:b/>
          <w:bCs/>
          <w:sz w:val="20"/>
          <w:szCs w:val="20"/>
        </w:rPr>
        <w:t>环境容量 environmental capacity</w:t>
      </w:r>
      <w:r>
        <w:t xml:space="preserve"> </w:t>
      </w:r>
    </w:p>
    <w:p w14:paraId="4020D849">
      <w:pPr>
        <w:pStyle w:val="2"/>
        <w:keepNext w:val="0"/>
        <w:keepLines w:val="0"/>
        <w:widowControl/>
        <w:suppressLineNumbers w:val="0"/>
        <w:spacing w:before="0" w:beforeAutospacing="1" w:after="0" w:afterAutospacing="1" w:line="13" w:lineRule="atLeast"/>
        <w:ind w:left="0" w:right="0"/>
        <w:jc w:val="left"/>
      </w:pPr>
      <w:r>
        <w:rPr>
          <w:b/>
          <w:bCs/>
          <w:sz w:val="20"/>
          <w:szCs w:val="20"/>
        </w:rPr>
        <w:t>国家公园 national park</w:t>
      </w:r>
      <w:r>
        <w:t xml:space="preserve"> </w:t>
      </w:r>
    </w:p>
    <w:p w14:paraId="10F48A6D">
      <w:pPr>
        <w:pStyle w:val="2"/>
        <w:keepNext w:val="0"/>
        <w:keepLines w:val="0"/>
        <w:widowControl/>
        <w:suppressLineNumbers w:val="0"/>
        <w:spacing w:before="0" w:beforeAutospacing="1" w:after="0" w:afterAutospacing="1" w:line="13" w:lineRule="atLeast"/>
        <w:ind w:left="0" w:right="0"/>
        <w:jc w:val="left"/>
      </w:pPr>
      <w:r>
        <w:rPr>
          <w:b/>
          <w:bCs/>
          <w:sz w:val="20"/>
          <w:szCs w:val="20"/>
        </w:rPr>
        <w:t>造园术Garden Craft</w:t>
      </w:r>
      <w:r>
        <w:t xml:space="preserve"> </w:t>
      </w:r>
    </w:p>
    <w:p w14:paraId="5BD1D5F2">
      <w:pPr>
        <w:pStyle w:val="2"/>
        <w:keepNext w:val="0"/>
        <w:keepLines w:val="0"/>
        <w:widowControl/>
        <w:suppressLineNumbers w:val="0"/>
        <w:spacing w:before="0" w:beforeAutospacing="1" w:after="0" w:afterAutospacing="1" w:line="13" w:lineRule="atLeast"/>
        <w:ind w:left="0" w:right="0"/>
        <w:jc w:val="left"/>
      </w:pPr>
      <w:r>
        <w:rPr>
          <w:b/>
          <w:bCs/>
          <w:sz w:val="20"/>
          <w:szCs w:val="20"/>
        </w:rPr>
        <w:t>造园Garden Making</w:t>
      </w:r>
      <w:r>
        <w:t xml:space="preserve"> </w:t>
      </w:r>
    </w:p>
    <w:p w14:paraId="34F5B3F2">
      <w:pPr>
        <w:pStyle w:val="2"/>
        <w:keepNext w:val="0"/>
        <w:keepLines w:val="0"/>
        <w:widowControl/>
        <w:suppressLineNumbers w:val="0"/>
        <w:spacing w:before="0" w:beforeAutospacing="1" w:after="0" w:afterAutospacing="1" w:line="13" w:lineRule="atLeast"/>
        <w:ind w:left="0" w:right="0"/>
        <w:jc w:val="left"/>
      </w:pPr>
      <w:r>
        <w:rPr>
          <w:b/>
          <w:bCs/>
          <w:sz w:val="20"/>
          <w:szCs w:val="20"/>
        </w:rPr>
        <w:t>园林设计Garden Design</w:t>
      </w:r>
      <w:r>
        <w:t xml:space="preserve"> </w:t>
      </w:r>
    </w:p>
    <w:p w14:paraId="5534F1E1">
      <w:pPr>
        <w:pStyle w:val="2"/>
        <w:keepNext w:val="0"/>
        <w:keepLines w:val="0"/>
        <w:widowControl/>
        <w:suppressLineNumbers w:val="0"/>
        <w:spacing w:before="0" w:beforeAutospacing="1" w:after="0" w:afterAutospacing="1" w:line="13" w:lineRule="atLeast"/>
        <w:ind w:left="0" w:right="0"/>
        <w:jc w:val="left"/>
      </w:pPr>
      <w:r>
        <w:rPr>
          <w:b/>
          <w:bCs/>
          <w:sz w:val="20"/>
          <w:szCs w:val="20"/>
        </w:rPr>
        <w:t>造园艺术Garden Art</w:t>
      </w:r>
      <w:r>
        <w:t xml:space="preserve"> </w:t>
      </w:r>
    </w:p>
    <w:p w14:paraId="4B60A293">
      <w:pPr>
        <w:pStyle w:val="2"/>
        <w:keepNext w:val="0"/>
        <w:keepLines w:val="0"/>
        <w:widowControl/>
        <w:suppressLineNumbers w:val="0"/>
        <w:spacing w:before="0" w:beforeAutospacing="1" w:after="0" w:afterAutospacing="1" w:line="13" w:lineRule="atLeast"/>
        <w:ind w:left="0" w:right="0"/>
        <w:jc w:val="left"/>
      </w:pPr>
      <w:r>
        <w:rPr>
          <w:b/>
          <w:bCs/>
          <w:sz w:val="20"/>
          <w:szCs w:val="20"/>
        </w:rPr>
        <w:t>果园fruit Garden</w:t>
      </w:r>
      <w:r>
        <w:t xml:space="preserve"> </w:t>
      </w:r>
    </w:p>
    <w:p w14:paraId="4204837B">
      <w:pPr>
        <w:pStyle w:val="2"/>
        <w:keepNext w:val="0"/>
        <w:keepLines w:val="0"/>
        <w:widowControl/>
        <w:suppressLineNumbers w:val="0"/>
        <w:spacing w:before="0" w:beforeAutospacing="1" w:after="0" w:afterAutospacing="1" w:line="13" w:lineRule="atLeast"/>
        <w:ind w:left="0" w:right="0"/>
        <w:jc w:val="left"/>
      </w:pPr>
      <w:r>
        <w:rPr>
          <w:b/>
          <w:bCs/>
          <w:sz w:val="20"/>
          <w:szCs w:val="20"/>
        </w:rPr>
        <w:t>厨园Kitchen Garden</w:t>
      </w:r>
      <w:r>
        <w:t xml:space="preserve"> </w:t>
      </w:r>
    </w:p>
    <w:p w14:paraId="410173F9">
      <w:pPr>
        <w:pStyle w:val="2"/>
        <w:keepNext w:val="0"/>
        <w:keepLines w:val="0"/>
        <w:widowControl/>
        <w:suppressLineNumbers w:val="0"/>
        <w:spacing w:before="0" w:beforeAutospacing="1" w:after="0" w:afterAutospacing="1" w:line="13" w:lineRule="atLeast"/>
        <w:ind w:left="0" w:right="0"/>
        <w:jc w:val="left"/>
      </w:pPr>
      <w:r>
        <w:rPr>
          <w:b/>
          <w:bCs/>
          <w:sz w:val="20"/>
          <w:szCs w:val="20"/>
        </w:rPr>
        <w:t>药草园Herb Garden  绿色雕塑园Topiary Garden</w:t>
      </w:r>
      <w:r>
        <w:t xml:space="preserve"> </w:t>
      </w:r>
    </w:p>
    <w:p w14:paraId="6D3CAF04">
      <w:pPr>
        <w:pStyle w:val="2"/>
        <w:keepNext w:val="0"/>
        <w:keepLines w:val="0"/>
        <w:widowControl/>
        <w:suppressLineNumbers w:val="0"/>
        <w:spacing w:before="0" w:beforeAutospacing="1" w:after="0" w:afterAutospacing="1" w:line="13" w:lineRule="atLeast"/>
        <w:ind w:left="0" w:right="0"/>
        <w:jc w:val="left"/>
      </w:pPr>
      <w:r>
        <w:rPr>
          <w:b/>
          <w:bCs/>
          <w:sz w:val="20"/>
          <w:szCs w:val="20"/>
        </w:rPr>
        <w:t>迷园Maze、Labyrinth</w:t>
      </w:r>
      <w:r>
        <w:t xml:space="preserve"> </w:t>
      </w:r>
    </w:p>
    <w:p w14:paraId="7DE16A1D">
      <w:pPr>
        <w:pStyle w:val="2"/>
        <w:keepNext w:val="0"/>
        <w:keepLines w:val="0"/>
        <w:widowControl/>
        <w:suppressLineNumbers w:val="0"/>
        <w:spacing w:before="0" w:beforeAutospacing="1" w:after="0" w:afterAutospacing="1" w:line="13" w:lineRule="atLeast"/>
        <w:ind w:left="0" w:right="0"/>
        <w:jc w:val="left"/>
      </w:pPr>
      <w:r>
        <w:rPr>
          <w:b/>
          <w:bCs/>
          <w:sz w:val="20"/>
          <w:szCs w:val="20"/>
        </w:rPr>
        <w:t>结纹园Knot Garden</w:t>
      </w:r>
      <w:r>
        <w:t xml:space="preserve"> </w:t>
      </w:r>
    </w:p>
    <w:p w14:paraId="460A397F">
      <w:pPr>
        <w:pStyle w:val="2"/>
        <w:keepNext w:val="0"/>
        <w:keepLines w:val="0"/>
        <w:widowControl/>
        <w:suppressLineNumbers w:val="0"/>
        <w:spacing w:before="0" w:beforeAutospacing="1" w:after="0" w:afterAutospacing="1" w:line="13" w:lineRule="atLeast"/>
        <w:ind w:left="0" w:right="0"/>
        <w:jc w:val="left"/>
      </w:pPr>
      <w:r>
        <w:rPr>
          <w:b/>
          <w:bCs/>
          <w:sz w:val="20"/>
          <w:szCs w:val="20"/>
        </w:rPr>
        <w:t>花坛园Parterre</w:t>
      </w:r>
      <w:r>
        <w:t xml:space="preserve"> </w:t>
      </w:r>
    </w:p>
    <w:p w14:paraId="40519222">
      <w:pPr>
        <w:pStyle w:val="2"/>
        <w:keepNext w:val="0"/>
        <w:keepLines w:val="0"/>
        <w:widowControl/>
        <w:suppressLineNumbers w:val="0"/>
        <w:spacing w:before="0" w:beforeAutospacing="1" w:after="0" w:afterAutospacing="1" w:line="13" w:lineRule="atLeast"/>
        <w:ind w:left="0" w:right="0"/>
        <w:jc w:val="left"/>
      </w:pPr>
      <w:r>
        <w:rPr>
          <w:b/>
          <w:bCs/>
          <w:sz w:val="20"/>
          <w:szCs w:val="20"/>
        </w:rPr>
        <w:t>毛毡花坛Carpet bed</w:t>
      </w:r>
      <w:r>
        <w:t xml:space="preserve"> </w:t>
      </w:r>
    </w:p>
    <w:p w14:paraId="298854A4">
      <w:pPr>
        <w:pStyle w:val="2"/>
        <w:keepNext w:val="0"/>
        <w:keepLines w:val="0"/>
        <w:widowControl/>
        <w:suppressLineNumbers w:val="0"/>
        <w:spacing w:before="0" w:beforeAutospacing="1" w:after="0" w:afterAutospacing="1" w:line="13" w:lineRule="atLeast"/>
        <w:ind w:left="0" w:right="0"/>
        <w:jc w:val="left"/>
      </w:pPr>
      <w:r>
        <w:rPr>
          <w:b/>
          <w:bCs/>
          <w:sz w:val="20"/>
          <w:szCs w:val="20"/>
        </w:rPr>
        <w:t>阶地露坛式园林 Terrace Garden  平地几何式园林 Flate Geometric Garden</w:t>
      </w:r>
      <w:r>
        <w:t xml:space="preserve"> </w:t>
      </w:r>
    </w:p>
    <w:p w14:paraId="6D0BA92E">
      <w:pPr>
        <w:pStyle w:val="2"/>
        <w:keepNext w:val="0"/>
        <w:keepLines w:val="0"/>
        <w:widowControl/>
        <w:suppressLineNumbers w:val="0"/>
        <w:spacing w:before="0" w:beforeAutospacing="1" w:after="0" w:afterAutospacing="1" w:line="13" w:lineRule="atLeast"/>
        <w:ind w:left="0" w:right="0"/>
        <w:jc w:val="left"/>
      </w:pPr>
      <w:r>
        <w:rPr>
          <w:b/>
          <w:bCs/>
          <w:sz w:val="20"/>
          <w:szCs w:val="20"/>
        </w:rPr>
        <w:t>英国自然风景式园林(The English Landscape School)</w:t>
      </w:r>
      <w:r>
        <w:t xml:space="preserve"> </w:t>
      </w:r>
    </w:p>
    <w:p w14:paraId="7E884D71">
      <w:pPr>
        <w:pStyle w:val="2"/>
        <w:keepNext w:val="0"/>
        <w:keepLines w:val="0"/>
        <w:widowControl/>
        <w:suppressLineNumbers w:val="0"/>
        <w:spacing w:before="0" w:beforeAutospacing="1" w:after="0" w:afterAutospacing="1" w:line="14" w:lineRule="atLeast"/>
        <w:ind w:left="0" w:right="0"/>
        <w:jc w:val="left"/>
      </w:pPr>
    </w:p>
    <w:p w14:paraId="1F297E4F">
      <w:pPr>
        <w:pStyle w:val="2"/>
        <w:keepNext w:val="0"/>
        <w:keepLines w:val="0"/>
        <w:widowControl/>
        <w:suppressLineNumbers w:val="0"/>
        <w:spacing w:before="0" w:beforeAutospacing="1" w:after="0" w:afterAutospacing="1" w:line="14" w:lineRule="atLeast"/>
        <w:ind w:left="0" w:right="0"/>
        <w:jc w:val="left"/>
      </w:pPr>
    </w:p>
    <w:p w14:paraId="58414C97">
      <w:pPr>
        <w:pStyle w:val="2"/>
        <w:keepNext w:val="0"/>
        <w:keepLines w:val="0"/>
        <w:widowControl/>
        <w:suppressLineNumbers w:val="0"/>
        <w:spacing w:before="0" w:beforeAutospacing="1" w:after="0" w:afterAutospacing="1" w:line="14" w:lineRule="atLeast"/>
        <w:ind w:left="0" w:right="0"/>
        <w:jc w:val="left"/>
      </w:pPr>
    </w:p>
    <w:p w14:paraId="1528945A">
      <w:pPr>
        <w:pStyle w:val="2"/>
        <w:keepNext w:val="0"/>
        <w:keepLines w:val="0"/>
        <w:widowControl/>
        <w:suppressLineNumbers w:val="0"/>
        <w:spacing w:before="0" w:beforeAutospacing="1" w:after="0" w:afterAutospacing="1" w:line="14" w:lineRule="atLeast"/>
        <w:ind w:left="0" w:right="0"/>
        <w:jc w:val="left"/>
      </w:pPr>
    </w:p>
    <w:p w14:paraId="155D9A8E">
      <w:pPr>
        <w:pStyle w:val="2"/>
        <w:keepNext w:val="0"/>
        <w:keepLines w:val="0"/>
        <w:widowControl/>
        <w:suppressLineNumbers w:val="0"/>
        <w:spacing w:before="0" w:beforeAutospacing="1" w:after="0" w:afterAutospacing="1" w:line="14" w:lineRule="atLeast"/>
        <w:ind w:left="0" w:right="0"/>
        <w:jc w:val="left"/>
      </w:pPr>
      <w:r>
        <w:rPr>
          <w:b/>
          <w:bCs/>
          <w:sz w:val="20"/>
          <w:szCs w:val="20"/>
        </w:rPr>
        <w:t>园林学标准英语大全   </w:t>
      </w:r>
      <w:r>
        <w:rPr>
          <w:b/>
          <w:bCs/>
          <w:color w:val="FF0000"/>
          <w:sz w:val="20"/>
          <w:szCs w:val="20"/>
        </w:rPr>
        <w:t xml:space="preserve"> 园林学　　</w:t>
      </w:r>
      <w:r>
        <w:rPr>
          <w:b/>
          <w:bCs/>
          <w:sz w:val="20"/>
          <w:szCs w:val="20"/>
        </w:rPr>
        <w:t xml:space="preserve">   总论　　   园林学landscape architecture, garden ar-chitecture   造园学garden making, landscape garden-ing   环境园艺学environmental horticulture   观赏园艺学ornamental horticulture   园林艺术garden art   园林美学garden aesthetics   园林建筑学garden architecture   园林建筑garden building   园林工程garden engineering   园林植物landscape plant   观赏植物ornamental plant   盆景miniature landscape, penjing   园林garden and park   园林学史history of garden architecture   园林规划garden planning, landscaping planning   园林设计garden design   园林机具设备gardening machine   园林管理garden management   园林生态landscape ecology   绿化greening, planting   环境绿化environmental greening   绿地面积green area   绿地率ratio of green space   城市绿化覆盖率urban green coverage   工厂绿化factory greening, factory garden-ing   街道绿化street greening, street planting   车行道绿化driveway greening   分车带绿化dividing stripe greening   人行道绿化sidewalk greening   群众绿化mass planting movement   郊区绿化suburban greening   公路绿化highway greening   铁路绿化railway greening, railway planting   堤岸种植bank planting   阳台绿化balcony greening   窗台绿化window-sill greening   屋顶绿化roof greening   垂直绿化vertical greening   攀缘绿化climber greening   桥头绿化bridgehead greening   花园garden   专类花园specified flower garden   花园村garden village   园林城市landscape garden city   蔷薇园rose garden   松柏园conifer garden   球根园bulb garden   宿根园perennial garden   假山园rock garden, Chinese rockery   狩猎场hunting ground   街心花园street crossing center garden   小游园petty street garden   水景园water garden   铺地园paved garden   野趣园wild plants botanical garden   野生植物园wild plants garden   乡趣园rustic garden   盆景园penjing garden, miniature land-scape   动物园 zoo, zoological garden   墓园cemetery garden   沼泽园bog and marsh garden   水生植物园aquatic plants garden   学校园school garden   室内花园indoor garden   芳香花园fragrant garden   盲人花园garden for the blind   公园park, public park   城市公园city park, urban park   社区公园regional park   儿童公园children park   体育公园sports park   森林公园forest park   纪念公园memorial park   烈士纪念公园martyr memorial park   综合公园comprehensive park   文化公园cultural park   文化休憩公园cultural and recreation park   中央公园central park   天然公园natural park   海滨公园seaside park, seabeach park   古迹公园historic site park   河滨公园riverside park   湖滨公园lakeside park   路边公园roadside park, street park   娱乐公园amusement park   雕塑公园sculpture park   休憩公园recreation park   疗养公园sanatorium park   国家公园national park   邻里公园neighborhood park   特种公园special park   植物园botanical garden   植物公园 abeled plants park   高山植物园 alpine garden   热带植物园 tropical plants garden   药用植物园 medical plants garden, herb garden   绿地 green space   公共绿地public green space   单位绿地unit green area   城市绿地urban green space   街道广场绿地street and square green area   居住区绿地residential quarter green area   防护绿地green area for environmental protection   郊区绿地suburban green space   街坊绿地residential block green belt   附属绿地attached green space   生产绿地productive plantation </w:t>
      </w:r>
    </w:p>
    <w:p w14:paraId="2B55CB60">
      <w:pPr>
        <w:pStyle w:val="2"/>
        <w:keepNext w:val="0"/>
        <w:keepLines w:val="0"/>
        <w:widowControl/>
        <w:suppressLineNumbers w:val="0"/>
        <w:spacing w:before="0" w:beforeAutospacing="1" w:after="0" w:afterAutospacing="1" w:line="14" w:lineRule="atLeast"/>
        <w:ind w:left="0" w:right="0"/>
        <w:jc w:val="left"/>
      </w:pPr>
      <w:r>
        <w:rPr>
          <w:b/>
          <w:bCs/>
          <w:sz w:val="20"/>
          <w:szCs w:val="20"/>
        </w:rPr>
        <w:t>area   苗圃nursery   风景landscape, scenery   自然景观natural landscape   人文景观human landscape, scenery of humanities   草原景观prairie landscape   山岳景观mountain landscape, alpine landscape   地理景观geographical landscape   湖泊景观lake view   郊区景观suburban landscape   地质景观geological landscape   喀斯特景观karst landscape   植物景观plants landscape, flora landscape </w:t>
      </w:r>
      <w:r>
        <w:rPr>
          <w:b/>
          <w:bCs/>
          <w:color w:val="FF0000"/>
          <w:sz w:val="20"/>
          <w:szCs w:val="20"/>
        </w:rPr>
        <w:t xml:space="preserve"> 园林史　</w:t>
      </w:r>
      <w:r>
        <w:rPr>
          <w:b/>
          <w:bCs/>
          <w:sz w:val="20"/>
          <w:szCs w:val="20"/>
        </w:rPr>
        <w:t>　    中国园林史　　   中国古典园林classical Chinese garden   中国传统园林traditional Chinese garden   中国古代园林ancient Chinese garden   中国山水园Chinese mountain and water garden   帝王宫苑imperial palace garden   皇家园林royal garden   私家园林private garden   江南园林garden on the Yangtze Delta    西方园林史　　   西方古典园林western classical garden   英国式园林English style garden   中英混合式园林Anglo-Chinese style garden   意大利式园林Italian style garden   西班牙式园林Spanish style garden   法兰西式园林French style garden   勒诺特尔式园林Le Notre’s style garden   文艺复兴庄园Renaissance style villa   洛可可式园林Rococo style garden   巴洛克式园林Baroque style garden   庄园manor, villa garden   廊柱园peristyle garden, patio   绿廊xystus   迷阵maze, labyrinth   典型中西园林　　    灵囿Ling You Hunting Garden   灵沼Ling Zhao Water Garden   灵台Ling Tai Platform Garden   阿房宫E-Pang Palace   上林苑Shang-Lin Yuan   未央宫Wei-Yang Palace   洛阳宫Luoyang Palace   华清官Hua-Qing Palace   艮岳Gen Yue Imperial Garden   圆明园Yuan-Ming Yuan Imperial Garden   颐和园Yi-He Yuan Imperial Garden,Summer Palace   承德避暑山庄Chengde Imperial Summer Resort   苏州园林Suzhou traditional garden   悬园Hanging Garden   英国皇家植物园Royal Botanical Garden, Kew garden   凡尔赛宫苑Versailles Palace Park   枫丹白露宫园Fontainebleau Palace Garden  </w:t>
      </w:r>
      <w:r>
        <w:rPr>
          <w:b/>
          <w:bCs/>
          <w:color w:val="FF0000"/>
          <w:sz w:val="20"/>
          <w:szCs w:val="20"/>
        </w:rPr>
        <w:t xml:space="preserve"> 园林艺术　　 </w:t>
      </w:r>
      <w:r>
        <w:rPr>
          <w:b/>
          <w:bCs/>
          <w:sz w:val="20"/>
          <w:szCs w:val="20"/>
        </w:rPr>
        <w:t>  景view, scenery, feature   远景distant view   近景nearby view   障景obstructive scenery, blocking view   借景borrowed scenery, view borrowing   对景opposite scenery, view in opposite place   缩景miniature scenery, abbreviated scenery   漏景leaking through scenery   框景enframed scenery   尾景terminal feature   主景main feature   副景secondary feature   配景objective view   夹景vista line, vista   前景front view   背景background   景序order of sceneries   景点feature spot, view spot   仰视景观upward landscape   俯视景观downward landscape   季相景观seasonal phenomena   气象景观meteorological diversity scenery   视野visual field   秋色fall color, autumn color   园林空间garden space   开敞空间wide open space, wide space   封闭空间enclosure space   意境 artistic conception, poetic imagery   苍古antiquity   空灵spaciousness, airiness   动观in-motion viewing   静观 in-position viewing   视错觉visual illusion   园林艺术布局artistic layout of garden   对称平衡symmetrical balance   不对称平衡asymmetrical balance   左右对称bilateral symmetry   辐射对称radial symmetry   透景线perspective line   轴线axis, axial line   主轴main axis 副轴auxiliary axis   暗轴hidden axis, invisible axis   树冠线skyline   园林色彩艺术art of garden colors   单色谐调monochromatic harmony   复色谐调compound chromatic harmony   对比色突出contrast colors accent   近似色谐调approximate colors harmony   暖色warm color   冷色cool color   色感color sense   城市绿地系统规划urban green space system planning   绿地系统green space system   公共绿地定额public green space quota   公共绿地指标public green space norm   绿地布局green space layout   吸引圈attractive circle   吸引距离attractive distance   有效半径effective radius   绿地资源green space resource   绿地效果green space effect   绿地规划程序planning procedure of the green space   空间规划space planning   形象规划image plan   实施规划implementary plan   必要生活空间necessary living space   余暇生活空间leisure time living space   利用频度usage frequency   树种规划planning of trees and shrubs   绿地类型type of green space   环状绿型annular green space   块状绿地green plot   点状绿地green spot   放射状绿地radiate green space   楔状绿地wedge-shaped green space   缓冲绿地buffer green space   防音绿地noiseproof green space   科学景观论scientific landscape theory   园林保留地reserve garden   公园规划park planning   园林总体规划garden master planning   总平面规划site planning   园林分区garden zoning   安静休息区tranquil rest area   儿童活动区children playing space   儿童游戏场children playground, playlot   体育运动区sports activities area   野餐区picnic place   散步区</w:t>
      </w:r>
      <w:r>
        <w:t xml:space="preserve"> </w:t>
      </w:r>
    </w:p>
    <w:p w14:paraId="2D6827FE">
      <w:pPr>
        <w:pStyle w:val="2"/>
        <w:keepNext w:val="0"/>
        <w:keepLines w:val="0"/>
        <w:widowControl/>
        <w:suppressLineNumbers w:val="0"/>
        <w:spacing w:before="0" w:beforeAutospacing="1" w:after="0" w:afterAutospacing="1" w:line="14" w:lineRule="atLeast"/>
        <w:ind w:left="0" w:right="0"/>
        <w:jc w:val="left"/>
      </w:pPr>
      <w:r>
        <w:rPr>
          <w:b/>
          <w:bCs/>
          <w:sz w:val="20"/>
          <w:szCs w:val="20"/>
        </w:rPr>
        <w:t>pedestrian space   群众集会区mass meeting square   观赏植物区ornamental plants area   观赏温室区display greenhouse area, display conservatory area   草坪区lawn space   绿荫区shade tree section   历史古迹区historical relics area   青少年活动区youngsters activities area   诱鸟区bird sanctuary area   钓鱼区fishing center   野营区camp site   游人中心visitors center   服务中心service center   探险游乐场adventure ground   文化活动区cultural activities area   道路系统approach system, road system   环形道路系统circular road system   方格形道路系统latticed road system   放射形道路系统radiate road system   自然式道路系统informal road system   规整式道路系统formal road system   混合式道路系统mixed style road system   园林规划图garden planning map   园林规划说明书garden planning direction   城市公园系统urban park system   公园分布distribution of parks   公园类型park type, park category   公园间距distance between parks   公园形式park styles   游览区excursion area, open-to-public area   非游览区no-admittance area   办公区administrative area   服务区service center   动休息区dynamic rest space   静休息区static rest space   娱乐演出区entertaining performance place   主要入口main entrance   次要入口secondary entrance   人流量visitors flowrate   车流量vehicle flowrate   公园道路park road   公园水陆面积比率land-water ratio   游人容纳量visitors capacity   风景资源调查landscape resource evaluation   风景学scenicology   风景规划landscape plan   风景设计landscape design   游览路线touring route   旅游资源tourism resource   旅游地理tourism geography   旅游地质tourism geology   历史名城famous historical city   文化名城famous cultural city   文化遗址ancient cultural relic   天然博物馆natural open museum   风景地貌natural geomorphology   造型地貌imaginative geomorphologic figuration   风景区scenic spot, scenic area   风景名胜famous scenery, famous scenic site   特异景观风景区specific natural scenes area   民族风俗风景区scenic spot of minority customs   高山风景区alpine scenic spot   海滨风景区seabeach scenic spot   森林风景区forest scenic spot   高山草甸风景区alpine tundra landscape spot   峡谷风景区valley scenic spot   江河风景区river landscape district   湖泊风景区lake round scenic spot   温泉风景区hot spring scenic spot   瀑布风景区waterfall scenic spot   禁伐禁猎区region forbidden to tree cutting and hunting   封山育林区region closed for afforestation   天池风景区crater lake scenic spot   自然保护区nature protection area   科学保护区protection area for scientific research   天然纪念物natural monument   生物圈保护区biosphere protection area</w:t>
      </w:r>
      <w:r>
        <w:t xml:space="preserve"> </w:t>
      </w:r>
    </w:p>
    <w:p w14:paraId="23B5C9A2">
      <w:pPr>
        <w:pStyle w:val="2"/>
        <w:keepNext w:val="0"/>
        <w:keepLines w:val="0"/>
        <w:widowControl/>
        <w:suppressLineNumbers w:val="0"/>
        <w:spacing w:before="0" w:beforeAutospacing="1" w:after="0" w:afterAutospacing="1" w:line="14" w:lineRule="atLeast"/>
        <w:ind w:left="0" w:right="0"/>
        <w:jc w:val="left"/>
      </w:pPr>
    </w:p>
    <w:p w14:paraId="132B3060">
      <w:pPr>
        <w:pStyle w:val="2"/>
        <w:keepNext w:val="0"/>
        <w:keepLines w:val="0"/>
        <w:widowControl/>
        <w:suppressLineNumbers w:val="0"/>
        <w:spacing w:before="0" w:beforeAutospacing="1" w:after="0" w:afterAutospacing="1" w:line="14" w:lineRule="atLeast"/>
        <w:ind w:left="0" w:right="0"/>
        <w:jc w:val="left"/>
      </w:pPr>
      <w:r>
        <w:rPr>
          <w:b/>
          <w:bCs/>
          <w:color w:val="FF0000"/>
          <w:sz w:val="20"/>
          <w:szCs w:val="20"/>
        </w:rPr>
        <w:t xml:space="preserve">园林设计 </w:t>
      </w:r>
      <w:r>
        <w:rPr>
          <w:b/>
          <w:bCs/>
          <w:sz w:val="20"/>
          <w:szCs w:val="20"/>
        </w:rPr>
        <w:t xml:space="preserve"> 　　   园林设计师landscape architect, garden designer   园址测量图garden site survey map   地形图topographic map, contour map   种植设计planting design   地形改造设计topographical reform design   种植大样图detail planting design   造价分析cost analysis   园林形式garden style   规整式园林formal garden style   非规整园林informal garden style   几何式园林geometric garden style   自然式园林natural garden style   混合式园林mixed garden style   近代巴洛克式园林modern Baroque style   马克斯抽象园林RB Marx abstract garden   园林区划garden area division   园林分区规划garden block planning   庭院花园courtyard garden   前庭front yard, forecourt   后庭back yard, rear yard   中庭patio   厨园kitchen yard   沉[床]园sunken garden   窗园window garden   墙园wall garden   宅园home garden   台地园terrace garden   冬园winter garden   切花园cut flower garden   屋顶花园roof garden   后花园back yard garden   园林地形改造topographical reform of garden   土山earth piled hill, artificial mound   假山rockery, artificial rockwork   太湖石Taihu Lake stone, water modelled stone   黄石yellowish brown stone   人造假山石artificial stone, man-made stone   孤赏石monolith, standing stone   掇山piled stone hill, hill making   叠石stones laying   板石flag stone   散点石scattered stone   抱角石corner stone   屋基石foundation stone   排衙石guard stone   屏石screen stone   石岸rock bank   石阶stone steps   汀步stepping stone on water surface   附壁石stone appended to wall   石花台stone flower bed   石凳stone bench   假山石挡土墙rock retaining wall   干砌石dry stone wall   假山石楼梯rock stairway   石亭stone pavilion   石洞stone cavern   石窟grotto   置石stone arrangement, stone layout   拱石arch stone   拱顶石key stone   园林水景water </w:t>
      </w:r>
    </w:p>
    <w:p w14:paraId="5191CDAC">
      <w:pPr>
        <w:pStyle w:val="2"/>
        <w:keepNext w:val="0"/>
        <w:keepLines w:val="0"/>
        <w:widowControl/>
        <w:suppressLineNumbers w:val="0"/>
        <w:spacing w:before="0" w:beforeAutospacing="1" w:after="0" w:afterAutospacing="1" w:line="14" w:lineRule="atLeast"/>
        <w:ind w:left="0" w:right="0"/>
        <w:jc w:val="left"/>
      </w:pPr>
      <w:r>
        <w:rPr>
          <w:b/>
          <w:bCs/>
          <w:sz w:val="20"/>
          <w:szCs w:val="20"/>
        </w:rPr>
        <w:t xml:space="preserve">scenes of garden   水体water body   水面water surface   水池pool   水塘pond   喷泉fountain   喷水池fountain pool   涉水池wading pool   倒影池mirror pool, reflecting pool   睡莲池water-lily pool   喷水管布置piping schema   钓鱼塘fishing pond   高水位池塘high water table pond   池边坐人矮墙seat wall surrounded pool   隐头喷泉secret fountain   岛园island garden   半岛园peninsula garden   小岛isle   瀑布waterfall   小瀑布cascade   湖lake   矶rock projecting over water   水帘洞water curtain cave   园桥garden bridge   拱桥arch bridge   石板桥stone slab bridge   木板桥plank bridge   圆木桥log bridge   亭桥pavilion bridge   曲桥zigzag bridge   壁泉wall fountain   饮水喷头drinking fountain   植物配植plant arrangement   树木配植arrangement of trees and shrubs   群植group planting, mass planting   孤植specimen planting, isolated planting   丛植clump planting   组植group planting   林植forest planting   列植linear planting   对植opposite planting, coupled planting   环植circular planting   带植belt planting   散植scattered planting, loose planting   边缘种植edge planting   边界种植boundary planting   整形种植architectural planting   基础种植foundation planting   角隅种植corner planting   景框种植planting as enframent   门卫种植guard planting   篱恒种植fence planting   障景种植screen planting   背景种植background planting   林下种植underwood planting   路边种植roadside planting   绿篱hedge   树墙espalier   庭荫树shade tree   园景树specimen tree   风景林amenity forest, ornamental forest   行道树avenue tree, street tree   纪念林memorial forest   整型树topiary tree   花篱flower hedge’   刺篱thorny plants hedge   常绿绿篱evergreen hedge   落叶绿篱deciduous hedge   高篱high hedge   沟中边篱hah-hah fence   图案矮篱pattern dwarf hedge   迷宫绿篱labyrinth hedge   整剪绿篱clipped hedge   自然式花篱natural flowering hedge   边篱boundary fence   园篱garden fence, garden hedge   纯林pure forest   混交林 mixed forest   林间隙地 open space in woodland   杂木林 spinney   树冠覆盖面 tree canopy   草坪 lawn   整形草坪 formal lawn   开花草坪 flowering lawn   牧场草坪 meadowy land   花坛 flower bed   路边花坛 roadside flower bed   带状花坛 ribbon flower bed   时钟花坛 flower clock   盆栽花坛 potted flower bed, basined flower bed   高设花台raised flower bed   毛毡花坛 carpet bed   镶嵌花坛 mosaic bed   铺石花坛 paved bed   灌木花坛 shrub bed   图案花坛群 parterre   草药花坛 herbaceous flower bed   花结花坛 knot bed   整形花坛 formal flower bed   花境 flower border   花桶flower tub   植树箱planting box   活动花坛movable flower bed   瓶饰garden vase   灌木花境shrub border   混合花境mixed border   园林道路设计garden road design, garden path design   漫步路trail, footway   小径alley, path   川草坪岛lawn island   安全岛traffic island, refuge island   转弯曲度turning curvature   转弯半径turning radius   踏面landing pitch   步石stepping stone   涉水踏步wading step   错铺路crazy paving path   随意组合方石板路flag stone path paved at random   花纹路pattern path   林荫路mall   林荫大道boulevard   花园路parkway   林间小道path in woodland   种植池planting bed   树池保护格栅tree grate   树干保护套栏tree guard   树池坐凳矮墙seatwall-surrounded planting   路面线纹score line  传统园林建筑 traditional garden building   凉亭 summer shelter   活树亭 arbor, tent arbor   蘑菇亭 mushroom pavilion   茅亭 thatched pavilion   竹亭 bamboo pavilion   茶亭 tea booth, tea kiosk   回廊 cloister   水廊 corridor on water   曲廊 zigzag veranda   扒山廊 sloping gallery   楼廊 two-storied gallery   画舫 painted pleasure boat   石舫 stone boat   不击舟 immovable pleasure boat   诗条石 poem-engraved stone slab   月洞门 moon gate   扶手栏杆 handrail   坐凳栏杆 seat rail   石碑 stone tablet, stele   园林露天剧场 open garden theater   园林露天舞池 open garden dancing place   露天音乐台 outdoor music stand   眺望台 prospect deck   繁殖温室 plant propagation greenhouse   展览温室 public conservatory   月池 new-moon pool  园林小品 small garden ornaments   磁砖壁画 painted tile mural tablet   园椅 garden chair, garden seat   园凳 garden bench   园桌 garden table   园灯 garden lamp   日规 sundial   鸟浴 bird bath   鸟舍 bird cottage, nestle box   鸟笼 bird cage, bird coop   悬篮 hanging basket   野鸟喂食器 bird feeder   额匾 horizontal inscribed board   楹联 couplet written on scroll, couplet on pillar   引露天烤炉 open barbecue   树棚 living-tree pergola   花架 pergola   花格架 trellis, treillage   点景牌楼 naming pailou, decorated archway   园林施工 garden layout, garden construction   </w:t>
      </w:r>
    </w:p>
    <w:p w14:paraId="136F23CD">
      <w:pPr>
        <w:pStyle w:val="2"/>
        <w:keepNext w:val="0"/>
        <w:keepLines w:val="0"/>
        <w:widowControl/>
        <w:suppressLineNumbers w:val="0"/>
        <w:spacing w:before="0" w:beforeAutospacing="1" w:after="0" w:afterAutospacing="1" w:line="14" w:lineRule="atLeast"/>
        <w:ind w:left="0" w:right="0"/>
        <w:jc w:val="left"/>
      </w:pPr>
      <w:r>
        <w:rPr>
          <w:b/>
          <w:bCs/>
          <w:sz w:val="20"/>
          <w:szCs w:val="20"/>
        </w:rPr>
        <w:t>种植工程 planting engineering   大树移植 big tree transplanting   裸根移植 bare root transplanting   土球移植 ball transplanting   沟植 trench planting   假植 heeling in, temporary planting   播种草坪 seeding lawn   铺草皮块草坪 sodding lawn   假山工程 rockery engineering   掇山五法 five methods" of rock piling   等分平衡法 method of making the rock equa-tional and balanced   前轻后重法 method of making the front part of rock lighter than the back part   上轻下重法 method of lowering the center ofgravity of rocks   纹理统一法 method of unifying the rock veins   石料统一法 method of unifying the rock mate-rials   观赏树木 ornamental tree and shrub   观叶植物 foliage plant   观果植物 fruit-effect plant   观枝干植物 plants with ornamental trunks and branches   指示植物 indicating plant   主景植物 accent plant   耐湿植物 damp tolerant plant   抗风植物 wind-resistant plant   耐盐碱植物 saline-alkali tolerant plant   市花 city flower   市树 city tree   国花 national flower   国树 national tree   芳香植物 fragrant plant   抗污染植物 pollution resistant plant   环保植物 environment protecting plant   高山植物 alpine plant   岩生植物 rock plant   攀缘植物 climbing plant, climber   地被植物 ground cover plant   阴生植物 shade plant   装饰植物 decorative plant   装缘植物 edging plant   绿蓠植物 hedge plant   草坪植物 lawn plant, lawn grass   花坛植物 bedding plant   球根植物 bulbous plant   宿根植物 perennial plant, perennial   水生植物 aquatic plant, hydrophyte   旱生植物 xerophyte   沼泽植物 bog plant, swamp plant   室内装饰植物 indoor decorative plant, house plant   切花 cut flower   垂枝植物 pendulous plant, weeping plant   缠绕植物 twiner, twinning plant   针叶植物 needle-leaved plant   阔叶植物 broad-leaved plant   斑叶植物 variegate-leaved plant   松柏植物 conifer   常绿植物 evergreen plant   半常绿植物 semi-evergreen plant   不耐寒植物 tender plant   半耐寒植物 half-hardy plant   耐寒植物 hardy plant   耐旱植物 drought enduring plant  山石材料 stone material   昆山石 Kunshan stone   钟乳石 stalactite   灵壁石 Lingbi stone   英德石 Yingde stone   青石 Qing stone   宣石 Xuan stone   房山石 Fangshan stone   观赏动物 ornamental animal   观赏鸟类 ornamental bird   观赏兽类 ornamental beast   观赏昆虫类 ornamental insect</w:t>
      </w:r>
      <w:r>
        <w:t xml:space="preserve"> </w:t>
      </w:r>
    </w:p>
    <w:p w14:paraId="32D54DFD">
      <w:pPr>
        <w:pStyle w:val="2"/>
        <w:keepNext w:val="0"/>
        <w:keepLines w:val="0"/>
        <w:widowControl/>
        <w:suppressLineNumbers w:val="0"/>
        <w:spacing w:before="0" w:beforeAutospacing="1" w:after="0" w:afterAutospacing="1" w:line="14" w:lineRule="atLeast"/>
        <w:ind w:left="0" w:right="0"/>
        <w:jc w:val="left"/>
      </w:pPr>
      <w:r>
        <w:rPr>
          <w:b/>
          <w:bCs/>
          <w:sz w:val="20"/>
          <w:szCs w:val="20"/>
        </w:rPr>
        <w:t> </w:t>
      </w:r>
      <w:r>
        <w:rPr>
          <w:b/>
          <w:bCs/>
          <w:color w:val="FF0000"/>
          <w:sz w:val="20"/>
          <w:szCs w:val="20"/>
        </w:rPr>
        <w:t xml:space="preserve"> 园林机具设备 </w:t>
      </w:r>
      <w:r>
        <w:rPr>
          <w:b/>
          <w:bCs/>
          <w:sz w:val="20"/>
          <w:szCs w:val="20"/>
        </w:rPr>
        <w:t xml:space="preserve">   园林机械 garden machine   园林工具 garden instrument, garden implement   园林设备 garden equipment   花坛分界隔板 plastic bed divider   种植容器 planting container   圆木桩 log peg   喷射装置 jet bubbler   滴灌 trickle irrigator, drip irrigator   环动喷灌器 circle sprinkler   圆筒喷灌器 rotor sprinkler   自控器 automatic controller   管端喷灌器 hose end sprinkler   固定喷灌器 stationary sprinkler   喷雾喷灌器 mist sprinkler, spray head sprinkler   喷灌覆盖面 sprinkler coverage   草坪加肥器 lawn feeder   施肥喷灌器 combined feeder and sprinkler   液肥混合调配器 liquid fertilizer mixer-proportioner   滴水喷头 emitter, dripper   水土保持塑料网 erosion control plastic net   苗木包装材料 nursery stock package material   麻布袋 burlap bag   铁丝篮 wire basket   篮状种植器 basket container   塑料苗木桶 plastic nurserican   播种盘 seed tray   网孔盆 mesh pot   含肥泥炭盆 fertile peat pot   盆栽机 potting machine   换盆机 repotting machine   再生纸种植器 reclaimed paper container   纤维育苗器 wood fiber plant grower   泥炭压制播种饼 peat seeding pellet, peat seeding starter   松土除草机 cultivator   旋转锄 rotary hoe   切叶机 foliage cutter   翻地犁 uncovering plough   盖土机 mounted spreader   前悬装土机 front mounted loader   后缀装土机 rear mounted loader   旋轴剪草机 spindle mower   栽植机 planting machine   植物覆盖 plant mulching   覆盖物分散机 mulch spreader   种子液肥喷洒机 hydro seeder   修枝剪 pruning shear   播种器 garden seeder   球根种植器 bulb planter   土壤酸度探测器 pH-value computer   巴效分析器 fertilizer analyzer   嫁接刀 grafting knife   温室设备 greenhouse equipment   盆栽灌水系统 pot watering system   温室气候控制器 greenhouse climate controller   温室覆盖 greenhouse covering   喷雾自控系统 automatic mist control system   二氧化碳发生器 C generator   温度报警钟 temperature alarm   游览车 park sightseeing bus   引剪草机 lawn mower   动力剪草机 power lawnmower   畜力剪草机 horse lawnmower   手推剪草机 hand lawnmower   游人调查 visitors investigation   游人统计 visitors statistics   游人分析 garden visitors analysis   游人管理 visitors management   导游图 tourist map   导游解说 tour descri ption and direction   劳动管理 labour management   物资管理 material handling, </w:t>
      </w:r>
    </w:p>
    <w:p w14:paraId="529A0A14">
      <w:pPr>
        <w:pStyle w:val="2"/>
        <w:keepNext w:val="0"/>
        <w:keepLines w:val="0"/>
        <w:widowControl/>
        <w:suppressLineNumbers w:val="0"/>
        <w:spacing w:before="0" w:beforeAutospacing="1" w:after="0" w:afterAutospacing="1" w:line="14" w:lineRule="atLeast"/>
        <w:ind w:left="0" w:right="0"/>
        <w:jc w:val="left"/>
      </w:pPr>
      <w:r>
        <w:rPr>
          <w:b/>
          <w:bCs/>
          <w:sz w:val="20"/>
          <w:szCs w:val="20"/>
        </w:rPr>
        <w:t>goods handling   设备管理 equipment management, facility management   财务管理 financial management   安全管理 safety management   环境监测 environmental monitor   植物养护管理 plant maintenance and management   园林技术管理 garden technical management   质量管理 quality management   园貌维修 garden feature maintenance   植物整形修剪 plant trimming and pruning   植物病虫防治 disease and insect control   园林管理规划 management plan   游人意见处理 treatment of visitors opinions   游人规则 visitors regulation   园内交通管理 traffic control in park   园外交通管理 traffic control out of park entrance   汽车停车规则 parking rules   自行车停放规则 bicycle parking rules   开放时间 opening time   日常清洁卫生管理 daily sanitation and hygiene management  人类生态环境 human ecological environment   自然系统 natural system   自然资源 natural resource   自然保护 conservation of nature   自然保存 natural preservation   环境保护 environmental protection   环境容量 environment capacity   环境适宜性 environment fitness   环境空气质量标准 ambient air quality   共生 symbiosis   互惠共生 mutualism   公害 public nuisance   生态绝灭 ecological extinction   生态系统 ecosystem   生态圈 ecosphere   生态灾难 ecological disaster   环境质量 environmental quality   环境压力 environment stress   生命维持系统 life-support system   反馈系统 feedback system   自养生物 autotroph   异养生物 heterotroph   食物链 foodchain   生物圈 biosphere   濒危植物 endangered plant, threatened plant   主体群落 major community   人工群落 artificial community   绿色革命 green revolution   户外娱乐资源 outdoor recreation resource   原始环境系统 wilderness environment system   近代环境系统 modern environment system   乡村生活模式 country life-pattern   烟害 smoke pollution, fume pollution   雾害 fog pollution   霜害 frost injury   水污染 water pollution   土壤污染 soil pollution, soil contamination   园林小气候 garden microclimate   环境保护植物 environmental conservation plant   引气候调节 climatic regulation   自动调节机能 homeostasis   生态平衡 ecological homeostasis   森林生态系统 forest ecosystem   草原生态系统 prairie ecosystem   滞尘植物 dust holding plant</w:t>
      </w:r>
    </w:p>
    <w:p w14:paraId="734FC28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8173AC"/>
    <w:rsid w:val="4C817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2025-02-13T06:05:00Z</dcterms:created>
  <dc:creator>WPS_1216771980</dc:creator>
  <cp:lastModifiedBy>WPS_1216771980</cp:lastModifiedBy>
  <dcterms:modified xsi:type="dcterms:W3CDTF">2025-02-13T06:06:01Z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79DCBD6AF28348A99190ED35C56CB8D6_11</vt:lpwstr>
  </property>
  <property fmtid="{D5CDD505-2E9C-101B-9397-08002B2CF9AE}" pid="4" name="KSOTemplateDocerSaveRecord">
    <vt:lpwstr>eyJoZGlkIjoiNDRlZjdkZjJlNzYyYTZkODg1Y2Q4NmM3ZjRiMmY4YmIiLCJ1c2VySWQiOiIxMjE2NzcxOTgwIn0=</vt:lpwstr>
  </property>
</Properties>
</file>