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30DD1" w14:textId="77777777" w:rsidR="00C44719" w:rsidRPr="00981103" w:rsidRDefault="00A476EC">
      <w:pPr>
        <w:spacing w:line="525"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《毛泽东思想和中国特色社会主义理论体系概论》题库</w:t>
      </w:r>
    </w:p>
    <w:p w14:paraId="0BC5CB4B" w14:textId="77777777" w:rsidR="00C44719" w:rsidRPr="00981103" w:rsidRDefault="00C44719">
      <w:pPr>
        <w:spacing w:line="15" w:lineRule="exact"/>
        <w:rPr>
          <w:rFonts w:asciiTheme="majorEastAsia" w:eastAsiaTheme="majorEastAsia" w:hAnsiTheme="majorEastAsia"/>
          <w:sz w:val="28"/>
          <w:szCs w:val="28"/>
        </w:rPr>
      </w:pPr>
    </w:p>
    <w:p w14:paraId="3E14B0D9" w14:textId="704D1F24" w:rsidR="00C44719" w:rsidRPr="00981103" w:rsidRDefault="00A476EC">
      <w:pPr>
        <w:numPr>
          <w:ilvl w:val="0"/>
          <w:numId w:val="1"/>
        </w:numPr>
        <w:tabs>
          <w:tab w:val="left" w:pos="6080"/>
        </w:tabs>
        <w:spacing w:line="558" w:lineRule="exact"/>
        <w:ind w:left="6080" w:hanging="50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20</w:t>
      </w:r>
      <w:r w:rsidR="00310D49" w:rsidRPr="00981103">
        <w:rPr>
          <w:rFonts w:asciiTheme="majorEastAsia" w:eastAsiaTheme="majorEastAsia" w:hAnsiTheme="majorEastAsia" w:cs="Helvetica"/>
          <w:sz w:val="28"/>
          <w:szCs w:val="28"/>
        </w:rPr>
        <w:t>21</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年版）</w:t>
      </w:r>
    </w:p>
    <w:p w14:paraId="69CA1D2D" w14:textId="77777777" w:rsidR="00310D49" w:rsidRPr="00981103" w:rsidRDefault="00310D49">
      <w:pPr>
        <w:tabs>
          <w:tab w:val="left" w:pos="520"/>
        </w:tabs>
        <w:spacing w:line="480" w:lineRule="exact"/>
        <w:ind w:right="-1019"/>
        <w:jc w:val="center"/>
        <w:rPr>
          <w:rFonts w:asciiTheme="majorEastAsia" w:eastAsiaTheme="majorEastAsia" w:hAnsiTheme="majorEastAsia" w:cs="宋体"/>
          <w:sz w:val="28"/>
          <w:szCs w:val="28"/>
        </w:rPr>
      </w:pPr>
    </w:p>
    <w:p w14:paraId="07957DC8" w14:textId="59B0AC2D" w:rsidR="00C44719" w:rsidRPr="00981103" w:rsidRDefault="00A476EC">
      <w:pPr>
        <w:tabs>
          <w:tab w:val="left" w:pos="520"/>
        </w:tabs>
        <w:spacing w:line="480" w:lineRule="exact"/>
        <w:ind w:right="-1019"/>
        <w:jc w:val="center"/>
        <w:rPr>
          <w:rFonts w:asciiTheme="majorEastAsia" w:eastAsiaTheme="majorEastAsia" w:hAnsiTheme="majorEastAsia"/>
          <w:sz w:val="28"/>
          <w:szCs w:val="28"/>
        </w:rPr>
      </w:pPr>
      <w:r w:rsidRPr="00981103">
        <w:rPr>
          <w:rFonts w:asciiTheme="majorEastAsia" w:eastAsiaTheme="majorEastAsia" w:hAnsiTheme="majorEastAsia" w:cs="宋体"/>
          <w:sz w:val="28"/>
          <w:szCs w:val="28"/>
        </w:rPr>
        <w:t>第八章</w:t>
      </w:r>
      <w:r w:rsidRPr="00981103">
        <w:rPr>
          <w:rFonts w:asciiTheme="majorEastAsia" w:eastAsiaTheme="majorEastAsia" w:hAnsiTheme="majorEastAsia" w:cs="宋体"/>
          <w:sz w:val="28"/>
          <w:szCs w:val="28"/>
        </w:rPr>
        <w:tab/>
        <w:t>习近平新时代中国特色社会主义思想及其历史地位</w:t>
      </w:r>
    </w:p>
    <w:p w14:paraId="61A62356" w14:textId="77777777" w:rsidR="00C44719" w:rsidRPr="00981103" w:rsidRDefault="00C44719">
      <w:pPr>
        <w:spacing w:line="200" w:lineRule="exact"/>
        <w:rPr>
          <w:rFonts w:asciiTheme="majorEastAsia" w:eastAsiaTheme="majorEastAsia" w:hAnsiTheme="majorEastAsia"/>
          <w:sz w:val="28"/>
          <w:szCs w:val="28"/>
        </w:rPr>
      </w:pPr>
    </w:p>
    <w:p w14:paraId="3DA67B20" w14:textId="77777777" w:rsidR="00C44719" w:rsidRPr="00981103" w:rsidRDefault="00C44719">
      <w:pPr>
        <w:spacing w:line="200" w:lineRule="exact"/>
        <w:rPr>
          <w:rFonts w:asciiTheme="majorEastAsia" w:eastAsiaTheme="majorEastAsia" w:hAnsiTheme="majorEastAsia"/>
          <w:sz w:val="28"/>
          <w:szCs w:val="28"/>
        </w:rPr>
      </w:pPr>
    </w:p>
    <w:p w14:paraId="36CE4F25" w14:textId="77777777" w:rsidR="00C44719" w:rsidRPr="00981103" w:rsidRDefault="00C44719">
      <w:pPr>
        <w:spacing w:line="227" w:lineRule="exact"/>
        <w:rPr>
          <w:rFonts w:asciiTheme="majorEastAsia" w:eastAsiaTheme="majorEastAsia" w:hAnsiTheme="majorEastAsia"/>
          <w:sz w:val="28"/>
          <w:szCs w:val="28"/>
        </w:rPr>
      </w:pPr>
    </w:p>
    <w:p w14:paraId="2BF216CB" w14:textId="0ECFB7A0" w:rsidR="00C44719" w:rsidRPr="00981103" w:rsidRDefault="00A476EC" w:rsidP="00310D49">
      <w:pPr>
        <w:spacing w:line="510" w:lineRule="exact"/>
        <w:ind w:left="2340"/>
        <w:rPr>
          <w:rFonts w:asciiTheme="majorEastAsia" w:eastAsiaTheme="majorEastAsia" w:hAnsiTheme="majorEastAsia"/>
          <w:sz w:val="28"/>
          <w:szCs w:val="28"/>
        </w:rPr>
      </w:pPr>
      <w:r w:rsidRPr="00981103">
        <w:rPr>
          <w:rFonts w:asciiTheme="majorEastAsia" w:eastAsiaTheme="majorEastAsia" w:hAnsiTheme="majorEastAsia" w:cs="宋体"/>
          <w:w w:val="99"/>
          <w:sz w:val="28"/>
          <w:szCs w:val="28"/>
        </w:rPr>
        <w:t>一、单项选择题（</w:t>
      </w:r>
      <w:r w:rsidRPr="00981103">
        <w:rPr>
          <w:rFonts w:asciiTheme="majorEastAsia" w:eastAsiaTheme="majorEastAsia" w:hAnsiTheme="majorEastAsia" w:cs="Helvetica"/>
          <w:w w:val="99"/>
          <w:sz w:val="28"/>
          <w:szCs w:val="28"/>
        </w:rPr>
        <w:t xml:space="preserve"> 25 </w:t>
      </w:r>
      <w:r w:rsidRPr="00981103">
        <w:rPr>
          <w:rFonts w:asciiTheme="majorEastAsia" w:eastAsiaTheme="majorEastAsia" w:hAnsiTheme="majorEastAsia" w:cs="宋体"/>
          <w:w w:val="99"/>
          <w:sz w:val="28"/>
          <w:szCs w:val="28"/>
        </w:rPr>
        <w:t>题）</w:t>
      </w:r>
      <w:bookmarkStart w:id="0" w:name="page85"/>
      <w:bookmarkEnd w:id="0"/>
    </w:p>
    <w:p w14:paraId="01612ED6" w14:textId="77777777" w:rsidR="00C44719" w:rsidRPr="00981103" w:rsidRDefault="00C44719">
      <w:pPr>
        <w:spacing w:line="208" w:lineRule="exact"/>
        <w:rPr>
          <w:rFonts w:asciiTheme="majorEastAsia" w:eastAsiaTheme="majorEastAsia" w:hAnsiTheme="majorEastAsia"/>
          <w:sz w:val="28"/>
          <w:szCs w:val="28"/>
        </w:rPr>
      </w:pPr>
    </w:p>
    <w:p w14:paraId="084E66FE" w14:textId="6F2AF889"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w:t>
      </w:r>
      <w:r w:rsidRPr="00981103">
        <w:rPr>
          <w:rFonts w:asciiTheme="majorEastAsia" w:eastAsiaTheme="majorEastAsia" w:hAnsiTheme="majorEastAsia" w:cs="宋体"/>
          <w:sz w:val="28"/>
          <w:szCs w:val="28"/>
        </w:rPr>
        <w:t>、</w:t>
      </w:r>
      <w:r w:rsidR="00310D49" w:rsidRPr="00981103">
        <w:rPr>
          <w:rFonts w:asciiTheme="majorEastAsia" w:eastAsiaTheme="majorEastAsia" w:hAnsiTheme="majorEastAsia" w:cs="宋体" w:hint="eastAsia"/>
          <w:sz w:val="28"/>
          <w:szCs w:val="28"/>
        </w:rPr>
        <w:t>“</w:t>
      </w:r>
      <w:r w:rsidRPr="00981103">
        <w:rPr>
          <w:rFonts w:asciiTheme="majorEastAsia" w:eastAsiaTheme="majorEastAsia" w:hAnsiTheme="majorEastAsia" w:cs="宋体"/>
          <w:sz w:val="28"/>
          <w:szCs w:val="28"/>
        </w:rPr>
        <w:t>新思想”是指：（</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
    <w:p w14:paraId="42D1C7EF" w14:textId="77777777" w:rsidR="00C44719" w:rsidRPr="00981103" w:rsidRDefault="00C44719">
      <w:pPr>
        <w:spacing w:line="144" w:lineRule="exact"/>
        <w:rPr>
          <w:rFonts w:asciiTheme="majorEastAsia" w:eastAsiaTheme="majorEastAsia" w:hAnsiTheme="majorEastAsia"/>
          <w:sz w:val="28"/>
          <w:szCs w:val="28"/>
        </w:rPr>
      </w:pPr>
    </w:p>
    <w:p w14:paraId="04F000D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、毛泽东思想和中国特色社会主义理论</w:t>
      </w:r>
    </w:p>
    <w:p w14:paraId="065E0923" w14:textId="77777777" w:rsidR="00C44719" w:rsidRPr="00981103" w:rsidRDefault="00C44719">
      <w:pPr>
        <w:spacing w:line="144" w:lineRule="exact"/>
        <w:rPr>
          <w:rFonts w:asciiTheme="majorEastAsia" w:eastAsiaTheme="majorEastAsia" w:hAnsiTheme="majorEastAsia"/>
          <w:sz w:val="28"/>
          <w:szCs w:val="28"/>
        </w:rPr>
      </w:pPr>
    </w:p>
    <w:p w14:paraId="609137F0"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、习近平新时代中国特色社会主义思想</w:t>
      </w:r>
    </w:p>
    <w:p w14:paraId="3E1BE32E" w14:textId="77777777" w:rsidR="00C44719" w:rsidRPr="00981103" w:rsidRDefault="00C44719">
      <w:pPr>
        <w:spacing w:line="144" w:lineRule="exact"/>
        <w:rPr>
          <w:rFonts w:asciiTheme="majorEastAsia" w:eastAsiaTheme="majorEastAsia" w:hAnsiTheme="majorEastAsia"/>
          <w:sz w:val="28"/>
          <w:szCs w:val="28"/>
        </w:rPr>
      </w:pPr>
    </w:p>
    <w:p w14:paraId="4EE73241"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、新时期中国特色社会主义理论</w:t>
      </w:r>
    </w:p>
    <w:p w14:paraId="167FB996" w14:textId="77777777" w:rsidR="00C44719" w:rsidRPr="00981103" w:rsidRDefault="00C44719">
      <w:pPr>
        <w:spacing w:line="144" w:lineRule="exact"/>
        <w:rPr>
          <w:rFonts w:asciiTheme="majorEastAsia" w:eastAsiaTheme="majorEastAsia" w:hAnsiTheme="majorEastAsia"/>
          <w:sz w:val="28"/>
          <w:szCs w:val="28"/>
        </w:rPr>
      </w:pPr>
    </w:p>
    <w:p w14:paraId="3CFF7E64"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、习近平新思想</w:t>
      </w:r>
    </w:p>
    <w:p w14:paraId="30A0A66F" w14:textId="77777777" w:rsidR="00C44719" w:rsidRPr="00981103" w:rsidRDefault="00C44719">
      <w:pPr>
        <w:spacing w:line="144" w:lineRule="exact"/>
        <w:rPr>
          <w:rFonts w:asciiTheme="majorEastAsia" w:eastAsiaTheme="majorEastAsia" w:hAnsiTheme="majorEastAsia"/>
          <w:sz w:val="28"/>
          <w:szCs w:val="28"/>
        </w:rPr>
      </w:pPr>
    </w:p>
    <w:p w14:paraId="1E1DBD94"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w:t>
      </w:r>
      <w:r w:rsidRPr="00981103">
        <w:rPr>
          <w:rFonts w:asciiTheme="majorEastAsia" w:eastAsiaTheme="majorEastAsia" w:hAnsiTheme="majorEastAsia" w:cs="宋体"/>
          <w:sz w:val="28"/>
          <w:szCs w:val="28"/>
        </w:rPr>
        <w:t>、“新时代”是指：（</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75FE94A7" w14:textId="77777777" w:rsidR="00C44719" w:rsidRPr="00981103" w:rsidRDefault="00C44719">
      <w:pPr>
        <w:spacing w:line="144" w:lineRule="exact"/>
        <w:rPr>
          <w:rFonts w:asciiTheme="majorEastAsia" w:eastAsiaTheme="majorEastAsia" w:hAnsiTheme="majorEastAsia"/>
          <w:sz w:val="28"/>
          <w:szCs w:val="28"/>
        </w:rPr>
      </w:pPr>
    </w:p>
    <w:p w14:paraId="4299CC38"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、中国特色社会主义新时代</w:t>
      </w:r>
    </w:p>
    <w:p w14:paraId="213C5C6F" w14:textId="77777777" w:rsidR="00C44719" w:rsidRPr="00981103" w:rsidRDefault="00C44719">
      <w:pPr>
        <w:spacing w:line="144" w:lineRule="exact"/>
        <w:rPr>
          <w:rFonts w:asciiTheme="majorEastAsia" w:eastAsiaTheme="majorEastAsia" w:hAnsiTheme="majorEastAsia"/>
          <w:sz w:val="28"/>
          <w:szCs w:val="28"/>
        </w:rPr>
      </w:pPr>
    </w:p>
    <w:p w14:paraId="23B2CAD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、社会主义新时代</w:t>
      </w:r>
    </w:p>
    <w:p w14:paraId="1D1D7780" w14:textId="77777777" w:rsidR="00C44719" w:rsidRPr="00981103" w:rsidRDefault="00C44719">
      <w:pPr>
        <w:spacing w:line="144" w:lineRule="exact"/>
        <w:rPr>
          <w:rFonts w:asciiTheme="majorEastAsia" w:eastAsiaTheme="majorEastAsia" w:hAnsiTheme="majorEastAsia"/>
          <w:sz w:val="28"/>
          <w:szCs w:val="28"/>
        </w:rPr>
      </w:pPr>
    </w:p>
    <w:p w14:paraId="0E7E1C9B"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、共产主义新时代</w:t>
      </w:r>
    </w:p>
    <w:p w14:paraId="171C1524" w14:textId="77777777" w:rsidR="00C44719" w:rsidRPr="00981103" w:rsidRDefault="00C44719">
      <w:pPr>
        <w:spacing w:line="124" w:lineRule="exact"/>
        <w:rPr>
          <w:rFonts w:asciiTheme="majorEastAsia" w:eastAsiaTheme="majorEastAsia" w:hAnsiTheme="majorEastAsia"/>
          <w:sz w:val="28"/>
          <w:szCs w:val="28"/>
        </w:rPr>
      </w:pPr>
    </w:p>
    <w:p w14:paraId="2B63CDB6"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、中国共产党的新时代</w:t>
      </w:r>
    </w:p>
    <w:p w14:paraId="2ED78B78" w14:textId="77777777" w:rsidR="00C44719" w:rsidRPr="00981103" w:rsidRDefault="00C44719">
      <w:pPr>
        <w:spacing w:line="144" w:lineRule="exact"/>
        <w:rPr>
          <w:rFonts w:asciiTheme="majorEastAsia" w:eastAsiaTheme="majorEastAsia" w:hAnsiTheme="majorEastAsia"/>
          <w:sz w:val="28"/>
          <w:szCs w:val="28"/>
        </w:rPr>
      </w:pPr>
    </w:p>
    <w:p w14:paraId="1E0E57F5" w14:textId="77777777" w:rsidR="00C44719" w:rsidRPr="00981103" w:rsidRDefault="00A476EC">
      <w:pPr>
        <w:tabs>
          <w:tab w:val="left" w:pos="107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w:t>
      </w:r>
      <w:r w:rsidRPr="00981103">
        <w:rPr>
          <w:rFonts w:asciiTheme="majorEastAsia" w:eastAsiaTheme="majorEastAsia" w:hAnsiTheme="majorEastAsia" w:cs="宋体"/>
          <w:sz w:val="28"/>
          <w:szCs w:val="28"/>
        </w:rPr>
        <w:t>、 党的十九大明确指出，我国社会主要矛盾是：</w:t>
      </w:r>
      <w:r w:rsidRPr="00981103">
        <w:rPr>
          <w:rFonts w:asciiTheme="majorEastAsia" w:eastAsiaTheme="majorEastAsia" w:hAnsiTheme="majorEastAsia" w:cs="Helvetica"/>
          <w:sz w:val="28"/>
          <w:szCs w:val="28"/>
        </w:rPr>
        <w:tab/>
        <w:t>(B)</w:t>
      </w:r>
    </w:p>
    <w:p w14:paraId="275111EB" w14:textId="77777777" w:rsidR="00C44719" w:rsidRPr="00981103" w:rsidRDefault="00C44719">
      <w:pPr>
        <w:spacing w:line="144" w:lineRule="exact"/>
        <w:rPr>
          <w:rFonts w:asciiTheme="majorEastAsia" w:eastAsiaTheme="majorEastAsia" w:hAnsiTheme="majorEastAsia"/>
          <w:sz w:val="28"/>
          <w:szCs w:val="28"/>
        </w:rPr>
      </w:pPr>
    </w:p>
    <w:p w14:paraId="6C293BE3"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、人民对于建立先进的工业国的要求同落后的农业国的现实之间的矛盾</w:t>
      </w:r>
    </w:p>
    <w:p w14:paraId="04EB534D" w14:textId="77777777" w:rsidR="00C44719" w:rsidRPr="00981103" w:rsidRDefault="00C44719">
      <w:pPr>
        <w:spacing w:line="144" w:lineRule="exact"/>
        <w:rPr>
          <w:rFonts w:asciiTheme="majorEastAsia" w:eastAsiaTheme="majorEastAsia" w:hAnsiTheme="majorEastAsia"/>
          <w:sz w:val="28"/>
          <w:szCs w:val="28"/>
        </w:rPr>
      </w:pPr>
    </w:p>
    <w:p w14:paraId="52E770B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、人民日益增长的美好生活需要和不平衡不充分的发展之间的矛盾</w:t>
      </w:r>
    </w:p>
    <w:p w14:paraId="13DCCC3E" w14:textId="77777777" w:rsidR="00C44719" w:rsidRPr="00981103" w:rsidRDefault="00C44719">
      <w:pPr>
        <w:spacing w:line="144" w:lineRule="exact"/>
        <w:rPr>
          <w:rFonts w:asciiTheme="majorEastAsia" w:eastAsiaTheme="majorEastAsia" w:hAnsiTheme="majorEastAsia"/>
          <w:sz w:val="28"/>
          <w:szCs w:val="28"/>
        </w:rPr>
      </w:pPr>
    </w:p>
    <w:p w14:paraId="1894283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、人民对于经济文化迅速发展的需要同当前经济文化不能满足人民需要的</w:t>
      </w:r>
    </w:p>
    <w:p w14:paraId="06D86B1B" w14:textId="77777777" w:rsidR="00C44719" w:rsidRPr="00981103" w:rsidRDefault="00C44719">
      <w:pPr>
        <w:spacing w:line="191" w:lineRule="exact"/>
        <w:rPr>
          <w:rFonts w:asciiTheme="majorEastAsia" w:eastAsiaTheme="majorEastAsia" w:hAnsiTheme="majorEastAsia"/>
          <w:sz w:val="28"/>
          <w:szCs w:val="28"/>
        </w:rPr>
      </w:pPr>
    </w:p>
    <w:p w14:paraId="37918E1A"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状况之间的矛盾</w:t>
      </w:r>
    </w:p>
    <w:p w14:paraId="66054420" w14:textId="77777777" w:rsidR="00C44719" w:rsidRPr="00981103" w:rsidRDefault="00C44719">
      <w:pPr>
        <w:spacing w:line="122" w:lineRule="exact"/>
        <w:rPr>
          <w:rFonts w:asciiTheme="majorEastAsia" w:eastAsiaTheme="majorEastAsia" w:hAnsiTheme="majorEastAsia"/>
          <w:sz w:val="28"/>
          <w:szCs w:val="28"/>
        </w:rPr>
      </w:pPr>
    </w:p>
    <w:p w14:paraId="731360C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、人民日益增长的物质文化需要同落后的社会生产之间的矛盾</w:t>
      </w:r>
    </w:p>
    <w:p w14:paraId="4975AF3A" w14:textId="77777777" w:rsidR="00C44719" w:rsidRPr="00981103" w:rsidRDefault="00C44719">
      <w:pPr>
        <w:spacing w:line="144" w:lineRule="exact"/>
        <w:rPr>
          <w:rFonts w:asciiTheme="majorEastAsia" w:eastAsiaTheme="majorEastAsia" w:hAnsiTheme="majorEastAsia"/>
          <w:sz w:val="28"/>
          <w:szCs w:val="28"/>
        </w:rPr>
      </w:pPr>
    </w:p>
    <w:p w14:paraId="42D02F98" w14:textId="77777777" w:rsidR="00C44719" w:rsidRPr="00981103" w:rsidRDefault="00A476EC">
      <w:pPr>
        <w:tabs>
          <w:tab w:val="left" w:pos="70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w:t>
      </w:r>
      <w:r w:rsidRPr="00981103">
        <w:rPr>
          <w:rFonts w:asciiTheme="majorEastAsia" w:eastAsiaTheme="majorEastAsia" w:hAnsiTheme="majorEastAsia" w:cs="宋体"/>
          <w:sz w:val="28"/>
          <w:szCs w:val="28"/>
        </w:rPr>
        <w:t>、中华民族复兴的坐标是：</w:t>
      </w:r>
      <w:r w:rsidRPr="00981103">
        <w:rPr>
          <w:rFonts w:asciiTheme="majorEastAsia" w:eastAsiaTheme="majorEastAsia" w:hAnsiTheme="majorEastAsia" w:cs="Helvetica"/>
          <w:sz w:val="28"/>
          <w:szCs w:val="28"/>
        </w:rPr>
        <w:tab/>
        <w:t>(A)</w:t>
      </w:r>
    </w:p>
    <w:p w14:paraId="47BEA6CC" w14:textId="77777777" w:rsidR="00C44719" w:rsidRPr="00981103" w:rsidRDefault="00C44719">
      <w:pPr>
        <w:spacing w:line="144" w:lineRule="exact"/>
        <w:rPr>
          <w:rFonts w:asciiTheme="majorEastAsia" w:eastAsiaTheme="majorEastAsia" w:hAnsiTheme="majorEastAsia"/>
          <w:sz w:val="28"/>
          <w:szCs w:val="28"/>
        </w:rPr>
      </w:pPr>
    </w:p>
    <w:p w14:paraId="7811AC02" w14:textId="77777777" w:rsidR="00C44719" w:rsidRPr="00981103" w:rsidRDefault="00A476EC">
      <w:pPr>
        <w:tabs>
          <w:tab w:val="left" w:pos="5100"/>
          <w:tab w:val="left" w:pos="8200"/>
          <w:tab w:val="left" w:pos="109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“新时代”</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“新时期”</w:t>
      </w:r>
      <w:r w:rsidRPr="00981103">
        <w:rPr>
          <w:rFonts w:asciiTheme="majorEastAsia" w:eastAsiaTheme="majorEastAsia" w:hAnsiTheme="majorEastAsia" w:cs="Helvetica"/>
          <w:sz w:val="28"/>
          <w:szCs w:val="28"/>
        </w:rPr>
        <w:tab/>
        <w:t xml:space="preserve">C </w:t>
      </w:r>
      <w:r w:rsidRPr="00981103">
        <w:rPr>
          <w:rFonts w:asciiTheme="majorEastAsia" w:eastAsiaTheme="majorEastAsia" w:hAnsiTheme="majorEastAsia" w:cs="宋体"/>
          <w:sz w:val="28"/>
          <w:szCs w:val="28"/>
        </w:rPr>
        <w:t>、“新境界”</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、“新境地”</w:t>
      </w:r>
    </w:p>
    <w:p w14:paraId="5900C901" w14:textId="77777777" w:rsidR="00C44719" w:rsidRPr="00981103" w:rsidRDefault="00C44719">
      <w:pPr>
        <w:spacing w:line="144" w:lineRule="exact"/>
        <w:rPr>
          <w:rFonts w:asciiTheme="majorEastAsia" w:eastAsiaTheme="majorEastAsia" w:hAnsiTheme="majorEastAsia"/>
          <w:sz w:val="28"/>
          <w:szCs w:val="28"/>
        </w:rPr>
      </w:pPr>
    </w:p>
    <w:p w14:paraId="40FA9695" w14:textId="77777777" w:rsidR="00310D49" w:rsidRPr="00981103" w:rsidRDefault="00A476EC">
      <w:pPr>
        <w:spacing w:line="557" w:lineRule="exact"/>
        <w:ind w:left="2220" w:right="4860"/>
        <w:rPr>
          <w:rFonts w:asciiTheme="majorEastAsia" w:eastAsiaTheme="majorEastAsia" w:hAnsiTheme="majorEastAsia" w:cs="Helvetica"/>
          <w:sz w:val="28"/>
          <w:szCs w:val="28"/>
        </w:rPr>
      </w:pPr>
      <w:r w:rsidRPr="00981103">
        <w:rPr>
          <w:rFonts w:asciiTheme="majorEastAsia" w:eastAsiaTheme="majorEastAsia" w:hAnsiTheme="majorEastAsia" w:cs="Helvetica"/>
          <w:sz w:val="28"/>
          <w:szCs w:val="28"/>
        </w:rPr>
        <w:t>5</w:t>
      </w:r>
      <w:r w:rsidRPr="00981103">
        <w:rPr>
          <w:rFonts w:asciiTheme="majorEastAsia" w:eastAsiaTheme="majorEastAsia" w:hAnsiTheme="majorEastAsia" w:cs="宋体"/>
          <w:sz w:val="28"/>
          <w:szCs w:val="28"/>
        </w:rPr>
        <w:t>、党的十九大将新时代中华民族的底色形容为：</w:t>
      </w:r>
      <w:r w:rsidRPr="00981103">
        <w:rPr>
          <w:rFonts w:asciiTheme="majorEastAsia" w:eastAsiaTheme="majorEastAsia" w:hAnsiTheme="majorEastAsia" w:cs="Helvetica"/>
          <w:sz w:val="28"/>
          <w:szCs w:val="28"/>
        </w:rPr>
        <w:t xml:space="preserve"> (B)</w:t>
      </w:r>
    </w:p>
    <w:p w14:paraId="559C19B7" w14:textId="4E7D88EC" w:rsidR="00310D49" w:rsidRPr="00981103" w:rsidRDefault="00A476EC">
      <w:pPr>
        <w:spacing w:line="557" w:lineRule="exact"/>
        <w:ind w:left="2220" w:right="486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、站起来</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、强起来</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、富起来</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、立起来</w:t>
      </w:r>
    </w:p>
    <w:p w14:paraId="130E88D7" w14:textId="77777777" w:rsidR="00310D49" w:rsidRPr="00981103" w:rsidRDefault="00A476EC">
      <w:pPr>
        <w:spacing w:line="557" w:lineRule="exact"/>
        <w:ind w:left="2220" w:right="486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6</w:t>
      </w:r>
      <w:r w:rsidRPr="00981103">
        <w:rPr>
          <w:rFonts w:asciiTheme="majorEastAsia" w:eastAsiaTheme="majorEastAsia" w:hAnsiTheme="majorEastAsia" w:cs="宋体"/>
          <w:sz w:val="28"/>
          <w:szCs w:val="28"/>
        </w:rPr>
        <w:t>、我国社会发展的基本国情是： （</w:t>
      </w:r>
      <w:r w:rsidRPr="00981103">
        <w:rPr>
          <w:rFonts w:asciiTheme="majorEastAsia" w:eastAsiaTheme="majorEastAsia" w:hAnsiTheme="majorEastAsia" w:cs="Helvetica"/>
          <w:sz w:val="28"/>
          <w:szCs w:val="28"/>
        </w:rPr>
        <w:t xml:space="preserve"> C</w:t>
      </w:r>
      <w:r w:rsidRPr="00981103">
        <w:rPr>
          <w:rFonts w:asciiTheme="majorEastAsia" w:eastAsiaTheme="majorEastAsia" w:hAnsiTheme="majorEastAsia" w:cs="宋体"/>
          <w:sz w:val="28"/>
          <w:szCs w:val="28"/>
        </w:rPr>
        <w:t>）</w:t>
      </w:r>
    </w:p>
    <w:p w14:paraId="0E2C0402" w14:textId="60936ECD" w:rsidR="00C44719" w:rsidRPr="00981103" w:rsidRDefault="00A476EC">
      <w:pPr>
        <w:spacing w:line="557" w:lineRule="exact"/>
        <w:ind w:left="2220" w:right="4860"/>
        <w:rPr>
          <w:rFonts w:asciiTheme="majorEastAsia" w:eastAsiaTheme="majorEastAsia" w:hAnsiTheme="majorEastAsia" w:hint="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、我国是世界最大的发展中</w:t>
      </w:r>
      <w:r w:rsidR="00310D49" w:rsidRPr="00981103">
        <w:rPr>
          <w:rFonts w:asciiTheme="majorEastAsia" w:eastAsiaTheme="majorEastAsia" w:hAnsiTheme="majorEastAsia" w:cs="宋体" w:hint="eastAsia"/>
          <w:sz w:val="28"/>
          <w:szCs w:val="28"/>
        </w:rPr>
        <w:t>国家</w:t>
      </w:r>
    </w:p>
    <w:p w14:paraId="49A26FA2" w14:textId="77777777" w:rsidR="00C44719" w:rsidRPr="00981103" w:rsidRDefault="00C44719">
      <w:pPr>
        <w:spacing w:line="95" w:lineRule="exact"/>
        <w:rPr>
          <w:rFonts w:asciiTheme="majorEastAsia" w:eastAsiaTheme="majorEastAsia" w:hAnsiTheme="majorEastAsia"/>
          <w:sz w:val="28"/>
          <w:szCs w:val="28"/>
        </w:rPr>
      </w:pPr>
    </w:p>
    <w:p w14:paraId="77A16873" w14:textId="2FA455D5" w:rsidR="00C44719" w:rsidRPr="00981103" w:rsidRDefault="00A476EC" w:rsidP="00310D49">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、我国目前人均国内生产总值只相当于世界平均水平的</w:t>
      </w:r>
      <w:r w:rsidRPr="00981103">
        <w:rPr>
          <w:rFonts w:asciiTheme="majorEastAsia" w:eastAsiaTheme="majorEastAsia" w:hAnsiTheme="majorEastAsia" w:cs="Helvetica"/>
          <w:sz w:val="28"/>
          <w:szCs w:val="28"/>
        </w:rPr>
        <w:t>80%</w:t>
      </w:r>
      <w:r w:rsidRPr="00981103">
        <w:rPr>
          <w:rFonts w:asciiTheme="majorEastAsia" w:eastAsiaTheme="majorEastAsia" w:hAnsiTheme="majorEastAsia" w:cs="宋体"/>
          <w:sz w:val="28"/>
          <w:szCs w:val="28"/>
        </w:rPr>
        <w:t>左右</w:t>
      </w:r>
    </w:p>
    <w:p w14:paraId="0630F260" w14:textId="77777777" w:rsidR="00C44719" w:rsidRPr="00981103" w:rsidRDefault="00C44719">
      <w:pPr>
        <w:spacing w:line="144" w:lineRule="exact"/>
        <w:rPr>
          <w:rFonts w:asciiTheme="majorEastAsia" w:eastAsiaTheme="majorEastAsia" w:hAnsiTheme="majorEastAsia"/>
          <w:sz w:val="28"/>
          <w:szCs w:val="28"/>
        </w:rPr>
      </w:pPr>
    </w:p>
    <w:p w14:paraId="1ECF0440"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、我国仍处于并将长期处于社会主义初级阶段</w:t>
      </w:r>
    </w:p>
    <w:p w14:paraId="06E2C7A5" w14:textId="77777777" w:rsidR="00C44719" w:rsidRPr="00981103" w:rsidRDefault="00C44719">
      <w:pPr>
        <w:spacing w:line="144" w:lineRule="exact"/>
        <w:rPr>
          <w:rFonts w:asciiTheme="majorEastAsia" w:eastAsiaTheme="majorEastAsia" w:hAnsiTheme="majorEastAsia"/>
          <w:sz w:val="28"/>
          <w:szCs w:val="28"/>
        </w:rPr>
      </w:pPr>
    </w:p>
    <w:p w14:paraId="4511C7DA"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、我国大体处在世界中列</w:t>
      </w:r>
    </w:p>
    <w:p w14:paraId="562CD7E7" w14:textId="77777777" w:rsidR="00C44719" w:rsidRPr="00981103" w:rsidRDefault="00C44719">
      <w:pPr>
        <w:spacing w:line="144" w:lineRule="exact"/>
        <w:rPr>
          <w:rFonts w:asciiTheme="majorEastAsia" w:eastAsiaTheme="majorEastAsia" w:hAnsiTheme="majorEastAsia"/>
          <w:sz w:val="28"/>
          <w:szCs w:val="28"/>
        </w:rPr>
      </w:pPr>
    </w:p>
    <w:p w14:paraId="11638D5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w:t>
      </w:r>
      <w:r w:rsidRPr="00981103">
        <w:rPr>
          <w:rFonts w:asciiTheme="majorEastAsia" w:eastAsiaTheme="majorEastAsia" w:hAnsiTheme="majorEastAsia" w:cs="宋体"/>
          <w:sz w:val="28"/>
          <w:szCs w:val="28"/>
        </w:rPr>
        <w:t>、以下哪个不属于“新时代”的内涵： （</w:t>
      </w:r>
      <w:r w:rsidRPr="00981103">
        <w:rPr>
          <w:rFonts w:asciiTheme="majorEastAsia" w:eastAsiaTheme="majorEastAsia" w:hAnsiTheme="majorEastAsia" w:cs="Helvetica"/>
          <w:sz w:val="28"/>
          <w:szCs w:val="28"/>
        </w:rPr>
        <w:t xml:space="preserve"> C</w:t>
      </w:r>
      <w:r w:rsidRPr="00981103">
        <w:rPr>
          <w:rFonts w:asciiTheme="majorEastAsia" w:eastAsiaTheme="majorEastAsia" w:hAnsiTheme="majorEastAsia" w:cs="宋体"/>
          <w:sz w:val="28"/>
          <w:szCs w:val="28"/>
        </w:rPr>
        <w:t>）</w:t>
      </w:r>
    </w:p>
    <w:p w14:paraId="3332F776" w14:textId="77777777" w:rsidR="00C44719" w:rsidRPr="00981103" w:rsidRDefault="00C44719">
      <w:pPr>
        <w:spacing w:line="144" w:lineRule="exact"/>
        <w:rPr>
          <w:rFonts w:asciiTheme="majorEastAsia" w:eastAsiaTheme="majorEastAsia" w:hAnsiTheme="majorEastAsia"/>
          <w:sz w:val="28"/>
          <w:szCs w:val="28"/>
        </w:rPr>
      </w:pPr>
    </w:p>
    <w:p w14:paraId="6EAE9A83" w14:textId="6B9FC66D" w:rsidR="00C44719" w:rsidRPr="00981103" w:rsidRDefault="00A476EC" w:rsidP="00310D49">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、改革开放以来，党领导人民走中国特色社会主义道路，极大地激发了中国人民的创造力，使社会主义在中国展现出强大生命力</w:t>
      </w:r>
    </w:p>
    <w:p w14:paraId="3B6A7958" w14:textId="77777777" w:rsidR="00C44719" w:rsidRPr="00981103" w:rsidRDefault="00C44719">
      <w:pPr>
        <w:spacing w:line="122" w:lineRule="exact"/>
        <w:rPr>
          <w:rFonts w:asciiTheme="majorEastAsia" w:eastAsiaTheme="majorEastAsia" w:hAnsiTheme="majorEastAsia"/>
          <w:sz w:val="28"/>
          <w:szCs w:val="28"/>
        </w:rPr>
      </w:pPr>
    </w:p>
    <w:p w14:paraId="7EBDF237" w14:textId="77777777" w:rsidR="00C44719" w:rsidRPr="00981103" w:rsidRDefault="00A476EC">
      <w:pPr>
        <w:tabs>
          <w:tab w:val="left" w:pos="70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、是决胜全面建成小康社会</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进而全面建设社会主义现代化强国的时代</w:t>
      </w:r>
    </w:p>
    <w:p w14:paraId="58023299" w14:textId="77777777" w:rsidR="00C44719" w:rsidRPr="00981103" w:rsidRDefault="00C44719">
      <w:pPr>
        <w:spacing w:line="144" w:lineRule="exact"/>
        <w:rPr>
          <w:rFonts w:asciiTheme="majorEastAsia" w:eastAsiaTheme="majorEastAsia" w:hAnsiTheme="majorEastAsia"/>
          <w:sz w:val="28"/>
          <w:szCs w:val="28"/>
        </w:rPr>
      </w:pPr>
    </w:p>
    <w:p w14:paraId="37561C7C" w14:textId="1F16BB6A" w:rsidR="00C44719" w:rsidRPr="00981103" w:rsidRDefault="00A476EC" w:rsidP="00310D49">
      <w:pPr>
        <w:tabs>
          <w:tab w:val="left" w:pos="103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、近代以来久经磨难的中华民族迎来了从站起来</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富起来到强起来的伟大飞跃</w:t>
      </w:r>
    </w:p>
    <w:p w14:paraId="7D8F96C3" w14:textId="77777777" w:rsidR="00C44719" w:rsidRPr="00981103" w:rsidRDefault="00C44719">
      <w:pPr>
        <w:spacing w:line="122" w:lineRule="exact"/>
        <w:rPr>
          <w:rFonts w:asciiTheme="majorEastAsia" w:eastAsiaTheme="majorEastAsia" w:hAnsiTheme="majorEastAsia"/>
          <w:sz w:val="28"/>
          <w:szCs w:val="28"/>
        </w:rPr>
      </w:pPr>
    </w:p>
    <w:p w14:paraId="0897AF41" w14:textId="77777777" w:rsidR="00C44719" w:rsidRPr="00981103" w:rsidRDefault="00A476EC">
      <w:pPr>
        <w:spacing w:line="525" w:lineRule="exact"/>
        <w:ind w:left="1440" w:right="174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、是全国各族人民团结奋斗</w:t>
      </w:r>
      <w:r w:rsidRPr="00981103">
        <w:rPr>
          <w:rFonts w:asciiTheme="majorEastAsia" w:eastAsiaTheme="majorEastAsia" w:hAnsiTheme="majorEastAsia" w:cs="Helvetica"/>
          <w:sz w:val="28"/>
          <w:szCs w:val="28"/>
        </w:rPr>
        <w:t xml:space="preserve"> , </w:t>
      </w:r>
      <w:r w:rsidRPr="00981103">
        <w:rPr>
          <w:rFonts w:asciiTheme="majorEastAsia" w:eastAsiaTheme="majorEastAsia" w:hAnsiTheme="majorEastAsia" w:cs="宋体"/>
          <w:sz w:val="28"/>
          <w:szCs w:val="28"/>
        </w:rPr>
        <w:t>不断创造美好生活、 逐步实现全体人民共同富裕的时代</w:t>
      </w:r>
    </w:p>
    <w:p w14:paraId="3E2B0031" w14:textId="77777777" w:rsidR="00C44719" w:rsidRPr="00981103" w:rsidRDefault="00C44719">
      <w:pPr>
        <w:spacing w:line="112" w:lineRule="exact"/>
        <w:rPr>
          <w:rFonts w:asciiTheme="majorEastAsia" w:eastAsiaTheme="majorEastAsia" w:hAnsiTheme="majorEastAsia"/>
          <w:sz w:val="28"/>
          <w:szCs w:val="28"/>
        </w:rPr>
      </w:pPr>
    </w:p>
    <w:p w14:paraId="12B33EC1"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8</w:t>
      </w:r>
      <w:r w:rsidRPr="00981103">
        <w:rPr>
          <w:rFonts w:asciiTheme="majorEastAsia" w:eastAsiaTheme="majorEastAsia" w:hAnsiTheme="majorEastAsia" w:cs="宋体"/>
          <w:sz w:val="28"/>
          <w:szCs w:val="28"/>
        </w:rPr>
        <w:t>、 以下哪个不属于“新时代”的意义：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w:t>
      </w:r>
    </w:p>
    <w:p w14:paraId="017B3B9F" w14:textId="77777777" w:rsidR="00C44719" w:rsidRPr="00981103" w:rsidRDefault="00C44719">
      <w:pPr>
        <w:spacing w:line="144" w:lineRule="exact"/>
        <w:rPr>
          <w:rFonts w:asciiTheme="majorEastAsia" w:eastAsiaTheme="majorEastAsia" w:hAnsiTheme="majorEastAsia"/>
          <w:sz w:val="28"/>
          <w:szCs w:val="28"/>
        </w:rPr>
      </w:pPr>
    </w:p>
    <w:p w14:paraId="6C0C16C6" w14:textId="5BF1F75F" w:rsidR="00C44719" w:rsidRPr="00981103" w:rsidRDefault="00A476EC" w:rsidP="00310D49">
      <w:pPr>
        <w:tabs>
          <w:tab w:val="left" w:pos="115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、意味着近代以来久经磨难的中华民族迎来了从站起来</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富起来到强起来的伟大飞跃</w:t>
      </w:r>
    </w:p>
    <w:p w14:paraId="26D2A26B" w14:textId="77777777" w:rsidR="00C44719" w:rsidRPr="00981103" w:rsidRDefault="00C44719">
      <w:pPr>
        <w:spacing w:line="122" w:lineRule="exact"/>
        <w:rPr>
          <w:rFonts w:asciiTheme="majorEastAsia" w:eastAsiaTheme="majorEastAsia" w:hAnsiTheme="majorEastAsia"/>
          <w:sz w:val="28"/>
          <w:szCs w:val="28"/>
        </w:rPr>
      </w:pPr>
    </w:p>
    <w:p w14:paraId="2B86D988" w14:textId="21A89893" w:rsidR="00C44719" w:rsidRPr="00981103" w:rsidRDefault="00A476EC" w:rsidP="00310D49">
      <w:pPr>
        <w:tabs>
          <w:tab w:val="left" w:pos="6640"/>
          <w:tab w:val="left" w:pos="128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、意味着科学社会主义在</w:t>
      </w:r>
      <w:r w:rsidRPr="00981103">
        <w:rPr>
          <w:rFonts w:asciiTheme="majorEastAsia" w:eastAsiaTheme="majorEastAsia" w:hAnsiTheme="majorEastAsia" w:cs="Helvetica"/>
          <w:sz w:val="28"/>
          <w:szCs w:val="28"/>
        </w:rPr>
        <w:tab/>
        <w:t xml:space="preserve">21 </w:t>
      </w:r>
      <w:r w:rsidRPr="00981103">
        <w:rPr>
          <w:rFonts w:asciiTheme="majorEastAsia" w:eastAsiaTheme="majorEastAsia" w:hAnsiTheme="majorEastAsia" w:cs="宋体"/>
          <w:sz w:val="28"/>
          <w:szCs w:val="28"/>
        </w:rPr>
        <w:t>世纪的中国焕发出强大生机活力，在世界上高高举起了中国特色社会主义伟大旗帜</w:t>
      </w:r>
    </w:p>
    <w:p w14:paraId="6F53FB30" w14:textId="77777777" w:rsidR="00C44719" w:rsidRPr="00981103" w:rsidRDefault="00C44719">
      <w:pPr>
        <w:rPr>
          <w:rFonts w:asciiTheme="majorEastAsia" w:eastAsiaTheme="majorEastAsia" w:hAnsiTheme="majorEastAsia"/>
          <w:sz w:val="28"/>
          <w:szCs w:val="28"/>
        </w:rPr>
        <w:sectPr w:rsidR="00C44719" w:rsidRPr="00981103">
          <w:headerReference w:type="default" r:id="rId8"/>
          <w:footerReference w:type="default" r:id="rId9"/>
          <w:pgSz w:w="19120" w:h="27060"/>
          <w:pgMar w:top="1440" w:right="1440" w:bottom="1440" w:left="1440" w:header="0" w:footer="0" w:gutter="0"/>
          <w:cols w:space="720" w:equalWidth="0">
            <w:col w:w="16240"/>
          </w:cols>
        </w:sectPr>
      </w:pPr>
    </w:p>
    <w:p w14:paraId="03D856E7" w14:textId="77777777" w:rsidR="00C44719" w:rsidRPr="00981103" w:rsidRDefault="00C44719">
      <w:pPr>
        <w:spacing w:line="200" w:lineRule="exact"/>
        <w:rPr>
          <w:rFonts w:asciiTheme="majorEastAsia" w:eastAsiaTheme="majorEastAsia" w:hAnsiTheme="majorEastAsia"/>
          <w:sz w:val="28"/>
          <w:szCs w:val="28"/>
        </w:rPr>
      </w:pPr>
      <w:bookmarkStart w:id="1" w:name="page86"/>
      <w:bookmarkEnd w:id="1"/>
    </w:p>
    <w:p w14:paraId="1D8A9624" w14:textId="77777777" w:rsidR="00C44719" w:rsidRPr="00981103" w:rsidRDefault="00C44719">
      <w:pPr>
        <w:spacing w:line="200" w:lineRule="exact"/>
        <w:rPr>
          <w:rFonts w:asciiTheme="majorEastAsia" w:eastAsiaTheme="majorEastAsia" w:hAnsiTheme="majorEastAsia"/>
          <w:sz w:val="28"/>
          <w:szCs w:val="28"/>
        </w:rPr>
      </w:pPr>
    </w:p>
    <w:p w14:paraId="68AE9BB9" w14:textId="77777777" w:rsidR="00C44719" w:rsidRPr="00981103" w:rsidRDefault="00C44719">
      <w:pPr>
        <w:spacing w:line="200" w:lineRule="exact"/>
        <w:rPr>
          <w:rFonts w:asciiTheme="majorEastAsia" w:eastAsiaTheme="majorEastAsia" w:hAnsiTheme="majorEastAsia"/>
          <w:sz w:val="28"/>
          <w:szCs w:val="28"/>
        </w:rPr>
      </w:pPr>
    </w:p>
    <w:p w14:paraId="0D98EE56" w14:textId="77777777" w:rsidR="00C44719" w:rsidRPr="00981103" w:rsidRDefault="00C44719">
      <w:pPr>
        <w:spacing w:line="200" w:lineRule="exact"/>
        <w:rPr>
          <w:rFonts w:asciiTheme="majorEastAsia" w:eastAsiaTheme="majorEastAsia" w:hAnsiTheme="majorEastAsia"/>
          <w:sz w:val="28"/>
          <w:szCs w:val="28"/>
        </w:rPr>
      </w:pPr>
    </w:p>
    <w:p w14:paraId="3EFC22D2" w14:textId="77777777" w:rsidR="00C44719" w:rsidRPr="00981103" w:rsidRDefault="00C44719">
      <w:pPr>
        <w:spacing w:line="208" w:lineRule="exact"/>
        <w:rPr>
          <w:rFonts w:asciiTheme="majorEastAsia" w:eastAsiaTheme="majorEastAsia" w:hAnsiTheme="majorEastAsia"/>
          <w:sz w:val="28"/>
          <w:szCs w:val="28"/>
        </w:rPr>
      </w:pPr>
    </w:p>
    <w:p w14:paraId="63A1A702" w14:textId="1A7C2DFA" w:rsidR="00C44719" w:rsidRPr="00981103" w:rsidRDefault="00A476EC" w:rsidP="00310D49">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、意味着中国特色社会主义道路、理论、制度、文化不断发展，拓展了发展中国家走向现代化的途径</w:t>
      </w:r>
    </w:p>
    <w:p w14:paraId="4B90E6C5" w14:textId="77777777" w:rsidR="00C44719" w:rsidRPr="00981103" w:rsidRDefault="00C44719">
      <w:pPr>
        <w:spacing w:line="122" w:lineRule="exact"/>
        <w:rPr>
          <w:rFonts w:asciiTheme="majorEastAsia" w:eastAsiaTheme="majorEastAsia" w:hAnsiTheme="majorEastAsia"/>
          <w:sz w:val="28"/>
          <w:szCs w:val="28"/>
        </w:rPr>
      </w:pPr>
    </w:p>
    <w:p w14:paraId="10F1F4C0"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、我国日益走近世界舞台中央，不断为人类</w:t>
      </w:r>
      <w:proofErr w:type="gramStart"/>
      <w:r w:rsidRPr="00981103">
        <w:rPr>
          <w:rFonts w:asciiTheme="majorEastAsia" w:eastAsiaTheme="majorEastAsia" w:hAnsiTheme="majorEastAsia" w:cs="宋体"/>
          <w:sz w:val="28"/>
          <w:szCs w:val="28"/>
        </w:rPr>
        <w:t>作出</w:t>
      </w:r>
      <w:proofErr w:type="gramEnd"/>
      <w:r w:rsidRPr="00981103">
        <w:rPr>
          <w:rFonts w:asciiTheme="majorEastAsia" w:eastAsiaTheme="majorEastAsia" w:hAnsiTheme="majorEastAsia" w:cs="宋体"/>
          <w:sz w:val="28"/>
          <w:szCs w:val="28"/>
        </w:rPr>
        <w:t>更大贡献</w:t>
      </w:r>
    </w:p>
    <w:p w14:paraId="2D4733C8" w14:textId="77777777" w:rsidR="00C44719" w:rsidRPr="00981103" w:rsidRDefault="00C44719">
      <w:pPr>
        <w:spacing w:line="144" w:lineRule="exact"/>
        <w:rPr>
          <w:rFonts w:asciiTheme="majorEastAsia" w:eastAsiaTheme="majorEastAsia" w:hAnsiTheme="majorEastAsia"/>
          <w:sz w:val="28"/>
          <w:szCs w:val="28"/>
        </w:rPr>
      </w:pPr>
    </w:p>
    <w:p w14:paraId="1F9A44D1"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9</w:t>
      </w:r>
      <w:r w:rsidRPr="00981103">
        <w:rPr>
          <w:rFonts w:asciiTheme="majorEastAsia" w:eastAsiaTheme="majorEastAsia" w:hAnsiTheme="majorEastAsia" w:cs="宋体"/>
          <w:sz w:val="28"/>
          <w:szCs w:val="28"/>
        </w:rPr>
        <w:t>、习近平新时代中国特色社会主义回答了新时代的重大理论和现实问题，</w:t>
      </w:r>
    </w:p>
    <w:p w14:paraId="7C4ED280" w14:textId="77777777" w:rsidR="00C44719" w:rsidRPr="00981103" w:rsidRDefault="00C44719">
      <w:pPr>
        <w:spacing w:line="144" w:lineRule="exact"/>
        <w:rPr>
          <w:rFonts w:asciiTheme="majorEastAsia" w:eastAsiaTheme="majorEastAsia" w:hAnsiTheme="majorEastAsia"/>
          <w:sz w:val="28"/>
          <w:szCs w:val="28"/>
        </w:rPr>
      </w:pPr>
    </w:p>
    <w:p w14:paraId="76EE6AC3" w14:textId="77777777" w:rsidR="00C44719" w:rsidRPr="00981103" w:rsidRDefault="00A476EC">
      <w:pPr>
        <w:spacing w:line="437"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即（</w:t>
      </w:r>
      <w:r w:rsidRPr="00981103">
        <w:rPr>
          <w:rFonts w:asciiTheme="majorEastAsia" w:eastAsiaTheme="majorEastAsia" w:hAnsiTheme="majorEastAsia" w:cs="Helvetica"/>
          <w:sz w:val="28"/>
          <w:szCs w:val="28"/>
        </w:rPr>
        <w:t xml:space="preserve"> C</w:t>
      </w:r>
      <w:r w:rsidRPr="00981103">
        <w:rPr>
          <w:rFonts w:asciiTheme="majorEastAsia" w:eastAsiaTheme="majorEastAsia" w:hAnsiTheme="majorEastAsia" w:cs="宋体"/>
          <w:sz w:val="28"/>
          <w:szCs w:val="28"/>
        </w:rPr>
        <w:t>）</w:t>
      </w:r>
    </w:p>
    <w:p w14:paraId="3382BB31" w14:textId="77777777" w:rsidR="00C44719" w:rsidRPr="00981103" w:rsidRDefault="00C44719">
      <w:pPr>
        <w:spacing w:line="144" w:lineRule="exact"/>
        <w:rPr>
          <w:rFonts w:asciiTheme="majorEastAsia" w:eastAsiaTheme="majorEastAsia" w:hAnsiTheme="majorEastAsia"/>
          <w:sz w:val="28"/>
          <w:szCs w:val="28"/>
        </w:rPr>
      </w:pPr>
    </w:p>
    <w:p w14:paraId="3954267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、什么是马克思主义中国化，如何坚持和发展马克思主义的问题</w:t>
      </w:r>
    </w:p>
    <w:p w14:paraId="6C553B29" w14:textId="77777777" w:rsidR="00C44719" w:rsidRPr="00981103" w:rsidRDefault="00C44719">
      <w:pPr>
        <w:spacing w:line="144" w:lineRule="exact"/>
        <w:rPr>
          <w:rFonts w:asciiTheme="majorEastAsia" w:eastAsiaTheme="majorEastAsia" w:hAnsiTheme="majorEastAsia"/>
          <w:sz w:val="28"/>
          <w:szCs w:val="28"/>
        </w:rPr>
      </w:pPr>
    </w:p>
    <w:p w14:paraId="1CCB851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、什么是社会主义，如何建设社会主义的问题</w:t>
      </w:r>
    </w:p>
    <w:p w14:paraId="46BE6EB2" w14:textId="77777777" w:rsidR="00C44719" w:rsidRPr="00981103" w:rsidRDefault="00C44719">
      <w:pPr>
        <w:spacing w:line="144" w:lineRule="exact"/>
        <w:rPr>
          <w:rFonts w:asciiTheme="majorEastAsia" w:eastAsiaTheme="majorEastAsia" w:hAnsiTheme="majorEastAsia"/>
          <w:sz w:val="28"/>
          <w:szCs w:val="28"/>
        </w:rPr>
      </w:pPr>
    </w:p>
    <w:p w14:paraId="48625483" w14:textId="7BE97965" w:rsidR="00C44719" w:rsidRPr="00981103" w:rsidRDefault="00A476EC" w:rsidP="00310D49">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、坚持和发展什么样的中国特色社会主义，如何坚持和发展中国特色社会主义的问题</w:t>
      </w:r>
    </w:p>
    <w:p w14:paraId="7F50FE3A" w14:textId="77777777" w:rsidR="00C44719" w:rsidRPr="00981103" w:rsidRDefault="00C44719">
      <w:pPr>
        <w:spacing w:line="102" w:lineRule="exact"/>
        <w:rPr>
          <w:rFonts w:asciiTheme="majorEastAsia" w:eastAsiaTheme="majorEastAsia" w:hAnsiTheme="majorEastAsia"/>
          <w:sz w:val="28"/>
          <w:szCs w:val="28"/>
        </w:rPr>
      </w:pPr>
    </w:p>
    <w:p w14:paraId="6135F2B3"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、实现什么样的发展，怎样发展的问题</w:t>
      </w:r>
    </w:p>
    <w:p w14:paraId="6DACB223" w14:textId="77777777" w:rsidR="00C44719" w:rsidRPr="00981103" w:rsidRDefault="00C44719">
      <w:pPr>
        <w:spacing w:line="144" w:lineRule="exact"/>
        <w:rPr>
          <w:rFonts w:asciiTheme="majorEastAsia" w:eastAsiaTheme="majorEastAsia" w:hAnsiTheme="majorEastAsia"/>
          <w:sz w:val="28"/>
          <w:szCs w:val="28"/>
        </w:rPr>
      </w:pPr>
    </w:p>
    <w:p w14:paraId="41EB677C" w14:textId="12D8E9C4" w:rsidR="00C44719" w:rsidRPr="00981103" w:rsidRDefault="00A476EC" w:rsidP="00310D49">
      <w:pPr>
        <w:tabs>
          <w:tab w:val="left" w:pos="91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10</w:t>
      </w:r>
      <w:r w:rsidRPr="00981103">
        <w:rPr>
          <w:rFonts w:asciiTheme="majorEastAsia" w:eastAsiaTheme="majorEastAsia" w:hAnsiTheme="majorEastAsia" w:cs="宋体"/>
          <w:sz w:val="28"/>
          <w:szCs w:val="28"/>
        </w:rPr>
        <w:t>、党的十九大通过的党章修正案，把（</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）确立为党的指导思想，十三届全国人大一次会议把这一思想载入宪法。</w:t>
      </w:r>
    </w:p>
    <w:p w14:paraId="7EEDDA08" w14:textId="77777777" w:rsidR="00C44719" w:rsidRPr="00981103" w:rsidRDefault="00C44719">
      <w:pPr>
        <w:spacing w:line="122" w:lineRule="exact"/>
        <w:rPr>
          <w:rFonts w:asciiTheme="majorEastAsia" w:eastAsiaTheme="majorEastAsia" w:hAnsiTheme="majorEastAsia"/>
          <w:sz w:val="28"/>
          <w:szCs w:val="28"/>
        </w:rPr>
      </w:pPr>
    </w:p>
    <w:p w14:paraId="05D26AE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、中国特色社会主义理论体系</w:t>
      </w:r>
    </w:p>
    <w:p w14:paraId="745B0AE2" w14:textId="77777777" w:rsidR="00C44719" w:rsidRPr="00981103" w:rsidRDefault="00C44719">
      <w:pPr>
        <w:spacing w:line="144" w:lineRule="exact"/>
        <w:rPr>
          <w:rFonts w:asciiTheme="majorEastAsia" w:eastAsiaTheme="majorEastAsia" w:hAnsiTheme="majorEastAsia"/>
          <w:sz w:val="28"/>
          <w:szCs w:val="28"/>
        </w:rPr>
      </w:pPr>
    </w:p>
    <w:p w14:paraId="63BD7570"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、习近平新时代中国特色社会主义</w:t>
      </w:r>
    </w:p>
    <w:p w14:paraId="764F34E8" w14:textId="77777777" w:rsidR="00C44719" w:rsidRPr="00981103" w:rsidRDefault="00C44719">
      <w:pPr>
        <w:spacing w:line="144" w:lineRule="exact"/>
        <w:rPr>
          <w:rFonts w:asciiTheme="majorEastAsia" w:eastAsiaTheme="majorEastAsia" w:hAnsiTheme="majorEastAsia"/>
          <w:sz w:val="28"/>
          <w:szCs w:val="28"/>
        </w:rPr>
      </w:pPr>
    </w:p>
    <w:p w14:paraId="57ADA5B6"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、社会主义核心价值观</w:t>
      </w:r>
    </w:p>
    <w:p w14:paraId="3BBB13A7" w14:textId="77777777" w:rsidR="00C44719" w:rsidRPr="00981103" w:rsidRDefault="00C44719">
      <w:pPr>
        <w:spacing w:line="144" w:lineRule="exact"/>
        <w:rPr>
          <w:rFonts w:asciiTheme="majorEastAsia" w:eastAsiaTheme="majorEastAsia" w:hAnsiTheme="majorEastAsia"/>
          <w:sz w:val="28"/>
          <w:szCs w:val="28"/>
        </w:rPr>
      </w:pPr>
    </w:p>
    <w:p w14:paraId="12EDD406"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、新时代中国特色社会主义理论</w:t>
      </w:r>
    </w:p>
    <w:p w14:paraId="48EBA24D" w14:textId="77777777" w:rsidR="00C44719" w:rsidRPr="00981103" w:rsidRDefault="00C44719">
      <w:pPr>
        <w:spacing w:line="144" w:lineRule="exact"/>
        <w:rPr>
          <w:rFonts w:asciiTheme="majorEastAsia" w:eastAsiaTheme="majorEastAsia" w:hAnsiTheme="majorEastAsia"/>
          <w:sz w:val="28"/>
          <w:szCs w:val="28"/>
        </w:rPr>
      </w:pPr>
    </w:p>
    <w:p w14:paraId="73E5FC73" w14:textId="1A8566A6" w:rsidR="00C44719" w:rsidRPr="00981103" w:rsidRDefault="00A476EC" w:rsidP="00310D49">
      <w:pPr>
        <w:tabs>
          <w:tab w:val="left" w:pos="128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11</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）是习近平新时代中国</w:t>
      </w:r>
      <w:proofErr w:type="gramStart"/>
      <w:r w:rsidRPr="00981103">
        <w:rPr>
          <w:rFonts w:asciiTheme="majorEastAsia" w:eastAsiaTheme="majorEastAsia" w:hAnsiTheme="majorEastAsia" w:cs="宋体"/>
          <w:sz w:val="28"/>
          <w:szCs w:val="28"/>
        </w:rPr>
        <w:t>特</w:t>
      </w:r>
      <w:proofErr w:type="gramEnd"/>
      <w:r w:rsidRPr="00981103">
        <w:rPr>
          <w:rFonts w:asciiTheme="majorEastAsia" w:eastAsiaTheme="majorEastAsia" w:hAnsiTheme="majorEastAsia" w:cs="宋体"/>
          <w:sz w:val="28"/>
          <w:szCs w:val="28"/>
        </w:rPr>
        <w:t>社会主义思想的重要组成部分，也是落</w:t>
      </w:r>
      <w:proofErr w:type="gramStart"/>
      <w:r w:rsidRPr="00981103">
        <w:rPr>
          <w:rFonts w:asciiTheme="majorEastAsia" w:eastAsiaTheme="majorEastAsia" w:hAnsiTheme="majorEastAsia" w:cs="宋体"/>
          <w:sz w:val="28"/>
          <w:szCs w:val="28"/>
        </w:rPr>
        <w:t>实习近</w:t>
      </w:r>
      <w:proofErr w:type="gramEnd"/>
      <w:r w:rsidRPr="00981103">
        <w:rPr>
          <w:rFonts w:asciiTheme="majorEastAsia" w:eastAsiaTheme="majorEastAsia" w:hAnsiTheme="majorEastAsia" w:cs="宋体"/>
          <w:sz w:val="28"/>
          <w:szCs w:val="28"/>
        </w:rPr>
        <w:t>平新时代中国特色社会主义思想的实践要求。</w:t>
      </w:r>
    </w:p>
    <w:p w14:paraId="5912C5BB" w14:textId="77777777" w:rsidR="00C44719" w:rsidRPr="00981103" w:rsidRDefault="00C44719">
      <w:pPr>
        <w:spacing w:line="122" w:lineRule="exact"/>
        <w:rPr>
          <w:rFonts w:asciiTheme="majorEastAsia" w:eastAsiaTheme="majorEastAsia" w:hAnsiTheme="majorEastAsia"/>
          <w:sz w:val="28"/>
          <w:szCs w:val="28"/>
        </w:rPr>
      </w:pPr>
    </w:p>
    <w:p w14:paraId="40387DCF"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、新时代中国特色社会主义基本方略</w:t>
      </w:r>
    </w:p>
    <w:p w14:paraId="523F5719" w14:textId="77777777" w:rsidR="00C44719" w:rsidRPr="00981103" w:rsidRDefault="00C44719">
      <w:pPr>
        <w:spacing w:line="144" w:lineRule="exact"/>
        <w:rPr>
          <w:rFonts w:asciiTheme="majorEastAsia" w:eastAsiaTheme="majorEastAsia" w:hAnsiTheme="majorEastAsia"/>
          <w:sz w:val="28"/>
          <w:szCs w:val="28"/>
        </w:rPr>
      </w:pPr>
    </w:p>
    <w:p w14:paraId="62FD3F4F"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、新时代中国特色社会主义核心要义</w:t>
      </w:r>
    </w:p>
    <w:p w14:paraId="2872A2C0" w14:textId="77777777" w:rsidR="00C44719" w:rsidRPr="00981103" w:rsidRDefault="00C44719">
      <w:pPr>
        <w:spacing w:line="144" w:lineRule="exact"/>
        <w:rPr>
          <w:rFonts w:asciiTheme="majorEastAsia" w:eastAsiaTheme="majorEastAsia" w:hAnsiTheme="majorEastAsia"/>
          <w:sz w:val="28"/>
          <w:szCs w:val="28"/>
        </w:rPr>
      </w:pPr>
    </w:p>
    <w:p w14:paraId="50DA6C8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、新时代中国特色社会主义丰富内涵</w:t>
      </w:r>
    </w:p>
    <w:p w14:paraId="66833E07" w14:textId="77777777" w:rsidR="00C44719" w:rsidRPr="00981103" w:rsidRDefault="00C44719">
      <w:pPr>
        <w:spacing w:line="144" w:lineRule="exact"/>
        <w:rPr>
          <w:rFonts w:asciiTheme="majorEastAsia" w:eastAsiaTheme="majorEastAsia" w:hAnsiTheme="majorEastAsia"/>
          <w:sz w:val="28"/>
          <w:szCs w:val="28"/>
        </w:rPr>
      </w:pPr>
    </w:p>
    <w:p w14:paraId="53EF867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、新时代中国特色社会主义战略部署</w:t>
      </w:r>
    </w:p>
    <w:p w14:paraId="27061045" w14:textId="77777777" w:rsidR="00C44719" w:rsidRPr="00981103" w:rsidRDefault="00C44719">
      <w:pPr>
        <w:spacing w:line="144" w:lineRule="exact"/>
        <w:rPr>
          <w:rFonts w:asciiTheme="majorEastAsia" w:eastAsiaTheme="majorEastAsia" w:hAnsiTheme="majorEastAsia"/>
          <w:sz w:val="28"/>
          <w:szCs w:val="28"/>
        </w:rPr>
      </w:pPr>
    </w:p>
    <w:p w14:paraId="2EAAF1C5" w14:textId="77777777" w:rsidR="00C44719" w:rsidRPr="00981103" w:rsidRDefault="00A476EC">
      <w:pPr>
        <w:tabs>
          <w:tab w:val="left" w:pos="95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12</w:t>
      </w:r>
      <w:r w:rsidRPr="00981103">
        <w:rPr>
          <w:rFonts w:asciiTheme="majorEastAsia" w:eastAsiaTheme="majorEastAsia" w:hAnsiTheme="majorEastAsia" w:cs="宋体"/>
          <w:sz w:val="28"/>
          <w:szCs w:val="28"/>
        </w:rPr>
        <w:t>、新时代中国特色社会主义基本方略指（</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
    <w:p w14:paraId="6F09F013" w14:textId="77777777" w:rsidR="00C44719" w:rsidRPr="00981103" w:rsidRDefault="00C44719">
      <w:pPr>
        <w:spacing w:line="144" w:lineRule="exact"/>
        <w:rPr>
          <w:rFonts w:asciiTheme="majorEastAsia" w:eastAsiaTheme="majorEastAsia" w:hAnsiTheme="majorEastAsia"/>
          <w:sz w:val="28"/>
          <w:szCs w:val="28"/>
        </w:rPr>
      </w:pPr>
    </w:p>
    <w:p w14:paraId="1D665384" w14:textId="193C76CB"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、“四个全面”战略布局</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、“十四个坚持”</w:t>
      </w:r>
    </w:p>
    <w:p w14:paraId="799EAA71" w14:textId="77777777" w:rsidR="00C44719" w:rsidRPr="00981103" w:rsidRDefault="00C44719">
      <w:pPr>
        <w:spacing w:line="144" w:lineRule="exact"/>
        <w:rPr>
          <w:rFonts w:asciiTheme="majorEastAsia" w:eastAsiaTheme="majorEastAsia" w:hAnsiTheme="majorEastAsia"/>
          <w:sz w:val="28"/>
          <w:szCs w:val="28"/>
        </w:rPr>
      </w:pPr>
    </w:p>
    <w:p w14:paraId="0EBEBD52" w14:textId="37AC9C65"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、“八个明确”</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、“五位一体”总体布局</w:t>
      </w:r>
    </w:p>
    <w:p w14:paraId="46719AE0" w14:textId="77777777" w:rsidR="00C44719" w:rsidRPr="00981103" w:rsidRDefault="00C44719">
      <w:pPr>
        <w:spacing w:line="144" w:lineRule="exact"/>
        <w:rPr>
          <w:rFonts w:asciiTheme="majorEastAsia" w:eastAsiaTheme="majorEastAsia" w:hAnsiTheme="majorEastAsia"/>
          <w:sz w:val="28"/>
          <w:szCs w:val="28"/>
        </w:rPr>
      </w:pPr>
    </w:p>
    <w:p w14:paraId="4506FC1C" w14:textId="1ABFA1CE" w:rsidR="00C44719" w:rsidRPr="00981103" w:rsidRDefault="00A476EC" w:rsidP="00310D49">
      <w:pPr>
        <w:tabs>
          <w:tab w:val="left" w:pos="138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13</w:t>
      </w:r>
      <w:r w:rsidRPr="00981103">
        <w:rPr>
          <w:rFonts w:asciiTheme="majorEastAsia" w:eastAsiaTheme="majorEastAsia" w:hAnsiTheme="majorEastAsia" w:cs="宋体"/>
          <w:sz w:val="28"/>
          <w:szCs w:val="28"/>
        </w:rPr>
        <w:t>、习近平新时代中国特色社会主义思想中的“八个明确”回答了（</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）问题</w:t>
      </w:r>
    </w:p>
    <w:p w14:paraId="38028820" w14:textId="77777777" w:rsidR="00C44719" w:rsidRPr="00981103" w:rsidRDefault="00C44719">
      <w:pPr>
        <w:spacing w:line="122" w:lineRule="exact"/>
        <w:rPr>
          <w:rFonts w:asciiTheme="majorEastAsia" w:eastAsiaTheme="majorEastAsia" w:hAnsiTheme="majorEastAsia"/>
          <w:sz w:val="28"/>
          <w:szCs w:val="28"/>
        </w:rPr>
      </w:pPr>
    </w:p>
    <w:p w14:paraId="542D182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、新时代坚持和发展什么样的中国特色社会主义的问题</w:t>
      </w:r>
    </w:p>
    <w:p w14:paraId="61056D68" w14:textId="77777777" w:rsidR="00C44719" w:rsidRPr="00981103" w:rsidRDefault="00C44719">
      <w:pPr>
        <w:spacing w:line="144" w:lineRule="exact"/>
        <w:rPr>
          <w:rFonts w:asciiTheme="majorEastAsia" w:eastAsiaTheme="majorEastAsia" w:hAnsiTheme="majorEastAsia"/>
          <w:sz w:val="28"/>
          <w:szCs w:val="28"/>
        </w:rPr>
      </w:pPr>
    </w:p>
    <w:p w14:paraId="284320A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、新时代如何坚持和发展中国特色社会主义的问题</w:t>
      </w:r>
    </w:p>
    <w:p w14:paraId="324943EC" w14:textId="77777777" w:rsidR="00C44719" w:rsidRPr="00981103" w:rsidRDefault="00C44719">
      <w:pPr>
        <w:spacing w:line="144" w:lineRule="exact"/>
        <w:rPr>
          <w:rFonts w:asciiTheme="majorEastAsia" w:eastAsiaTheme="majorEastAsia" w:hAnsiTheme="majorEastAsia"/>
          <w:sz w:val="28"/>
          <w:szCs w:val="28"/>
        </w:rPr>
      </w:pPr>
    </w:p>
    <w:p w14:paraId="12945EF5" w14:textId="3C0F86FA"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、马克思主义中国化的理论和现实问题</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、中国特色社会主义的本质问题</w:t>
      </w:r>
    </w:p>
    <w:p w14:paraId="610B992B" w14:textId="77777777" w:rsidR="00C44719" w:rsidRPr="00981103" w:rsidRDefault="00C44719">
      <w:pPr>
        <w:spacing w:line="144" w:lineRule="exact"/>
        <w:rPr>
          <w:rFonts w:asciiTheme="majorEastAsia" w:eastAsiaTheme="majorEastAsia" w:hAnsiTheme="majorEastAsia"/>
          <w:sz w:val="28"/>
          <w:szCs w:val="28"/>
        </w:rPr>
      </w:pPr>
    </w:p>
    <w:p w14:paraId="1C3C7D87" w14:textId="7C56CA63" w:rsidR="00C44719" w:rsidRPr="00981103" w:rsidRDefault="00A476EC" w:rsidP="00310D49">
      <w:pPr>
        <w:tabs>
          <w:tab w:val="left" w:pos="142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14</w:t>
      </w:r>
      <w:r w:rsidRPr="00981103">
        <w:rPr>
          <w:rFonts w:asciiTheme="majorEastAsia" w:eastAsiaTheme="majorEastAsia" w:hAnsiTheme="majorEastAsia" w:cs="宋体"/>
          <w:sz w:val="28"/>
          <w:szCs w:val="28"/>
        </w:rPr>
        <w:t>、习近平新时代中国特色社会主义思想中的“十四个坚持”回答了（</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）问题</w:t>
      </w:r>
    </w:p>
    <w:p w14:paraId="57A856EB" w14:textId="77777777" w:rsidR="00C44719" w:rsidRPr="00981103" w:rsidRDefault="00C44719">
      <w:pPr>
        <w:spacing w:line="122" w:lineRule="exact"/>
        <w:rPr>
          <w:rFonts w:asciiTheme="majorEastAsia" w:eastAsiaTheme="majorEastAsia" w:hAnsiTheme="majorEastAsia"/>
          <w:sz w:val="28"/>
          <w:szCs w:val="28"/>
        </w:rPr>
      </w:pPr>
    </w:p>
    <w:p w14:paraId="701B5C0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、新时代坚持和发展什么样的中国特色社会主义的问题</w:t>
      </w:r>
    </w:p>
    <w:p w14:paraId="64A6262C" w14:textId="77777777" w:rsidR="00C44719" w:rsidRPr="00981103" w:rsidRDefault="00C44719">
      <w:pPr>
        <w:spacing w:line="144" w:lineRule="exact"/>
        <w:rPr>
          <w:rFonts w:asciiTheme="majorEastAsia" w:eastAsiaTheme="majorEastAsia" w:hAnsiTheme="majorEastAsia"/>
          <w:sz w:val="28"/>
          <w:szCs w:val="28"/>
        </w:rPr>
      </w:pPr>
    </w:p>
    <w:p w14:paraId="551357A6"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、新时代如何坚持和发展中国特色社会主义的问题</w:t>
      </w:r>
    </w:p>
    <w:p w14:paraId="62166A32" w14:textId="77777777" w:rsidR="00C44719" w:rsidRPr="00981103" w:rsidRDefault="00C44719">
      <w:pPr>
        <w:spacing w:line="144" w:lineRule="exact"/>
        <w:rPr>
          <w:rFonts w:asciiTheme="majorEastAsia" w:eastAsiaTheme="majorEastAsia" w:hAnsiTheme="majorEastAsia"/>
          <w:sz w:val="28"/>
          <w:szCs w:val="28"/>
        </w:rPr>
      </w:pPr>
    </w:p>
    <w:p w14:paraId="10F4F9C7"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、马克思主义中国化的理论和现实问题</w:t>
      </w:r>
    </w:p>
    <w:p w14:paraId="48C2C5E2" w14:textId="77777777" w:rsidR="00C44719" w:rsidRPr="00981103" w:rsidRDefault="00A476EC">
      <w:pPr>
        <w:spacing w:line="437" w:lineRule="exact"/>
        <w:ind w:left="2220"/>
        <w:rPr>
          <w:rFonts w:asciiTheme="majorEastAsia" w:eastAsiaTheme="majorEastAsia" w:hAnsiTheme="majorEastAsia"/>
          <w:sz w:val="28"/>
          <w:szCs w:val="28"/>
        </w:rPr>
      </w:pPr>
      <w:bookmarkStart w:id="2" w:name="page87"/>
      <w:bookmarkEnd w:id="2"/>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、中国特色社会主义的本质问题</w:t>
      </w:r>
    </w:p>
    <w:p w14:paraId="732E5154" w14:textId="77777777" w:rsidR="00C44719" w:rsidRPr="00981103" w:rsidRDefault="00C44719">
      <w:pPr>
        <w:spacing w:line="144" w:lineRule="exact"/>
        <w:rPr>
          <w:rFonts w:asciiTheme="majorEastAsia" w:eastAsiaTheme="majorEastAsia" w:hAnsiTheme="majorEastAsia"/>
          <w:sz w:val="28"/>
          <w:szCs w:val="28"/>
        </w:rPr>
      </w:pPr>
    </w:p>
    <w:p w14:paraId="52F308BD" w14:textId="77777777" w:rsidR="00C44719" w:rsidRPr="00981103" w:rsidRDefault="00A476EC">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15</w:t>
      </w:r>
      <w:r w:rsidRPr="00981103">
        <w:rPr>
          <w:rFonts w:asciiTheme="majorEastAsia" w:eastAsiaTheme="majorEastAsia" w:hAnsiTheme="majorEastAsia" w:cs="宋体"/>
          <w:sz w:val="28"/>
          <w:szCs w:val="28"/>
        </w:rPr>
        <w:t>、习近平新时代中国特色社会主义思想中的“八个明确”指出，明确坚持和发展中国特色社会主义，总任务是（</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p>
    <w:p w14:paraId="50A31300" w14:textId="77777777" w:rsidR="00C44719" w:rsidRPr="00981103" w:rsidRDefault="00C44719">
      <w:pPr>
        <w:spacing w:line="95" w:lineRule="exact"/>
        <w:rPr>
          <w:rFonts w:asciiTheme="majorEastAsia" w:eastAsiaTheme="majorEastAsia" w:hAnsiTheme="majorEastAsia"/>
          <w:sz w:val="28"/>
          <w:szCs w:val="28"/>
        </w:rPr>
      </w:pPr>
    </w:p>
    <w:p w14:paraId="74EA5E0B" w14:textId="1F9D3658"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、全面建成小康社会</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、实现社会主义现代化和中华民族伟大复兴</w:t>
      </w:r>
    </w:p>
    <w:p w14:paraId="5E26B7D1" w14:textId="77777777" w:rsidR="00C44719" w:rsidRPr="00981103" w:rsidRDefault="00C44719">
      <w:pPr>
        <w:spacing w:line="144" w:lineRule="exact"/>
        <w:rPr>
          <w:rFonts w:asciiTheme="majorEastAsia" w:eastAsiaTheme="majorEastAsia" w:hAnsiTheme="majorEastAsia"/>
          <w:sz w:val="28"/>
          <w:szCs w:val="28"/>
        </w:rPr>
      </w:pPr>
    </w:p>
    <w:p w14:paraId="1BB14356" w14:textId="4219DB0C"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、坚持和发展马克思主义</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、保持马克思主义与时俱进的理论品质</w:t>
      </w:r>
    </w:p>
    <w:p w14:paraId="7A71052B" w14:textId="77777777" w:rsidR="00C44719" w:rsidRPr="00981103" w:rsidRDefault="00C44719">
      <w:pPr>
        <w:spacing w:line="144" w:lineRule="exact"/>
        <w:rPr>
          <w:rFonts w:asciiTheme="majorEastAsia" w:eastAsiaTheme="majorEastAsia" w:hAnsiTheme="majorEastAsia"/>
          <w:sz w:val="28"/>
          <w:szCs w:val="28"/>
        </w:rPr>
      </w:pPr>
    </w:p>
    <w:p w14:paraId="5CE03509" w14:textId="77777777" w:rsidR="00C44719" w:rsidRPr="00981103" w:rsidRDefault="00A476EC">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16</w:t>
      </w:r>
      <w:r w:rsidRPr="00981103">
        <w:rPr>
          <w:rFonts w:asciiTheme="majorEastAsia" w:eastAsiaTheme="majorEastAsia" w:hAnsiTheme="majorEastAsia" w:cs="宋体"/>
          <w:sz w:val="28"/>
          <w:szCs w:val="28"/>
        </w:rPr>
        <w:t>、习近平新时代中国</w:t>
      </w:r>
      <w:proofErr w:type="gramStart"/>
      <w:r w:rsidRPr="00981103">
        <w:rPr>
          <w:rFonts w:asciiTheme="majorEastAsia" w:eastAsiaTheme="majorEastAsia" w:hAnsiTheme="majorEastAsia" w:cs="宋体"/>
          <w:sz w:val="28"/>
          <w:szCs w:val="28"/>
        </w:rPr>
        <w:t>特</w:t>
      </w:r>
      <w:proofErr w:type="gramEnd"/>
      <w:r w:rsidRPr="00981103">
        <w:rPr>
          <w:rFonts w:asciiTheme="majorEastAsia" w:eastAsiaTheme="majorEastAsia" w:hAnsiTheme="majorEastAsia" w:cs="宋体"/>
          <w:sz w:val="28"/>
          <w:szCs w:val="28"/>
        </w:rPr>
        <w:t>社会主义思想中的“八个明确”指出，明确中国特色社会主义事业总体布局是（</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
    <w:p w14:paraId="205F8233" w14:textId="77777777" w:rsidR="00C44719" w:rsidRPr="00981103" w:rsidRDefault="00C44719">
      <w:pPr>
        <w:spacing w:line="75" w:lineRule="exact"/>
        <w:rPr>
          <w:rFonts w:asciiTheme="majorEastAsia" w:eastAsiaTheme="majorEastAsia" w:hAnsiTheme="majorEastAsia"/>
          <w:sz w:val="28"/>
          <w:szCs w:val="28"/>
        </w:rPr>
      </w:pPr>
    </w:p>
    <w:p w14:paraId="0E62BF24" w14:textId="17118EAB"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、“五位一体”</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、“四个全面”</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、“十四个坚持”</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、“四个自信”</w:t>
      </w:r>
    </w:p>
    <w:p w14:paraId="7D4B7C3A" w14:textId="77777777" w:rsidR="00C44719" w:rsidRPr="00981103" w:rsidRDefault="00C44719">
      <w:pPr>
        <w:spacing w:line="144" w:lineRule="exact"/>
        <w:rPr>
          <w:rFonts w:asciiTheme="majorEastAsia" w:eastAsiaTheme="majorEastAsia" w:hAnsiTheme="majorEastAsia"/>
          <w:sz w:val="28"/>
          <w:szCs w:val="28"/>
        </w:rPr>
      </w:pPr>
    </w:p>
    <w:p w14:paraId="53E9A718" w14:textId="179AEC99" w:rsidR="00C44719" w:rsidRPr="00981103" w:rsidRDefault="00A476EC">
      <w:pPr>
        <w:spacing w:line="542" w:lineRule="exact"/>
        <w:ind w:left="1440" w:right="1580" w:firstLine="78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17</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 xml:space="preserve">）是改革开放以来我们党全部理论和实践的鲜明主题， 也是习近平新时代中国特色社会主义思想的核心要义。 </w:t>
      </w:r>
    </w:p>
    <w:p w14:paraId="45BC1E75" w14:textId="77777777" w:rsidR="00C44719" w:rsidRPr="00981103" w:rsidRDefault="00C44719">
      <w:pPr>
        <w:spacing w:line="116" w:lineRule="exact"/>
        <w:rPr>
          <w:rFonts w:asciiTheme="majorEastAsia" w:eastAsiaTheme="majorEastAsia" w:hAnsiTheme="majorEastAsia"/>
          <w:sz w:val="28"/>
          <w:szCs w:val="28"/>
        </w:rPr>
      </w:pPr>
    </w:p>
    <w:p w14:paraId="626249D3" w14:textId="5B7B2E5D"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、坚持和发展马克思主义</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、坚持和发展中国特色社会主义</w:t>
      </w:r>
    </w:p>
    <w:p w14:paraId="6FB711DF" w14:textId="77777777" w:rsidR="00C44719" w:rsidRPr="00981103" w:rsidRDefault="00C44719">
      <w:pPr>
        <w:spacing w:line="144" w:lineRule="exact"/>
        <w:rPr>
          <w:rFonts w:asciiTheme="majorEastAsia" w:eastAsiaTheme="majorEastAsia" w:hAnsiTheme="majorEastAsia"/>
          <w:sz w:val="28"/>
          <w:szCs w:val="28"/>
        </w:rPr>
      </w:pPr>
    </w:p>
    <w:p w14:paraId="52BF95F4" w14:textId="0745AD90"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、实现中华民族伟大复兴</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、“两个百年”奋斗目标</w:t>
      </w:r>
    </w:p>
    <w:p w14:paraId="1AE89CB7" w14:textId="77777777" w:rsidR="00C44719" w:rsidRPr="00981103" w:rsidRDefault="00C44719">
      <w:pPr>
        <w:spacing w:line="144" w:lineRule="exact"/>
        <w:rPr>
          <w:rFonts w:asciiTheme="majorEastAsia" w:eastAsiaTheme="majorEastAsia" w:hAnsiTheme="majorEastAsia"/>
          <w:sz w:val="28"/>
          <w:szCs w:val="28"/>
        </w:rPr>
      </w:pPr>
    </w:p>
    <w:p w14:paraId="68D0E19C" w14:textId="77777777" w:rsidR="00C44719" w:rsidRPr="00981103" w:rsidRDefault="00A476EC">
      <w:pPr>
        <w:tabs>
          <w:tab w:val="left" w:pos="107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18</w:t>
      </w:r>
      <w:r w:rsidRPr="00981103">
        <w:rPr>
          <w:rFonts w:asciiTheme="majorEastAsia" w:eastAsiaTheme="majorEastAsia" w:hAnsiTheme="majorEastAsia" w:cs="宋体"/>
          <w:sz w:val="28"/>
          <w:szCs w:val="28"/>
        </w:rPr>
        <w:t>、习近平新时代中国特色社会主义思想开辟了（</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w:t>
      </w:r>
    </w:p>
    <w:p w14:paraId="306C024D" w14:textId="77777777" w:rsidR="00C44719" w:rsidRPr="00981103" w:rsidRDefault="00C44719">
      <w:pPr>
        <w:spacing w:line="144" w:lineRule="exact"/>
        <w:rPr>
          <w:rFonts w:asciiTheme="majorEastAsia" w:eastAsiaTheme="majorEastAsia" w:hAnsiTheme="majorEastAsia"/>
          <w:sz w:val="28"/>
          <w:szCs w:val="28"/>
        </w:rPr>
      </w:pPr>
    </w:p>
    <w:p w14:paraId="3AA11BA4" w14:textId="77777777" w:rsidR="00C44719" w:rsidRPr="00981103" w:rsidRDefault="00A476EC">
      <w:pPr>
        <w:tabs>
          <w:tab w:val="left" w:pos="77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中国特色社会主义时代特色</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、决胜全面建设小康新局面</w:t>
      </w:r>
    </w:p>
    <w:p w14:paraId="51AE29FC" w14:textId="77777777" w:rsidR="00C44719" w:rsidRPr="00981103" w:rsidRDefault="00C44719">
      <w:pPr>
        <w:spacing w:line="144" w:lineRule="exact"/>
        <w:rPr>
          <w:rFonts w:asciiTheme="majorEastAsia" w:eastAsiaTheme="majorEastAsia" w:hAnsiTheme="majorEastAsia"/>
          <w:sz w:val="28"/>
          <w:szCs w:val="28"/>
        </w:rPr>
      </w:pPr>
    </w:p>
    <w:p w14:paraId="218D865C" w14:textId="650AC715" w:rsidR="00C44719" w:rsidRPr="00981103" w:rsidRDefault="00A476EC" w:rsidP="00310D49">
      <w:pPr>
        <w:tabs>
          <w:tab w:val="left" w:pos="7785"/>
          <w:tab w:val="left" w:pos="80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、社会主义发展新境界</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、马克思主义新境界</w:t>
      </w:r>
    </w:p>
    <w:p w14:paraId="4D683AC8" w14:textId="77777777" w:rsidR="00C44719" w:rsidRPr="00981103" w:rsidRDefault="00C44719">
      <w:pPr>
        <w:spacing w:line="144" w:lineRule="exact"/>
        <w:rPr>
          <w:rFonts w:asciiTheme="majorEastAsia" w:eastAsiaTheme="majorEastAsia" w:hAnsiTheme="majorEastAsia"/>
          <w:sz w:val="28"/>
          <w:szCs w:val="28"/>
        </w:rPr>
      </w:pPr>
    </w:p>
    <w:p w14:paraId="32A3EFD0" w14:textId="77777777" w:rsidR="00C44719" w:rsidRPr="00981103" w:rsidRDefault="00A476EC">
      <w:pPr>
        <w:tabs>
          <w:tab w:val="left" w:pos="114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19</w:t>
      </w:r>
      <w:r w:rsidRPr="00981103">
        <w:rPr>
          <w:rFonts w:asciiTheme="majorEastAsia" w:eastAsiaTheme="majorEastAsia" w:hAnsiTheme="majorEastAsia" w:cs="宋体"/>
          <w:sz w:val="28"/>
          <w:szCs w:val="28"/>
        </w:rPr>
        <w:t>、习近平新时代中国特色社会主义思想鲜明贯穿着（</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w:t>
      </w:r>
    </w:p>
    <w:p w14:paraId="5633BA48" w14:textId="77777777" w:rsidR="00C44719" w:rsidRPr="00981103" w:rsidRDefault="00C44719">
      <w:pPr>
        <w:spacing w:line="144" w:lineRule="exact"/>
        <w:rPr>
          <w:rFonts w:asciiTheme="majorEastAsia" w:eastAsiaTheme="majorEastAsia" w:hAnsiTheme="majorEastAsia"/>
          <w:sz w:val="28"/>
          <w:szCs w:val="28"/>
        </w:rPr>
      </w:pPr>
    </w:p>
    <w:p w14:paraId="189438B3" w14:textId="3131B38C" w:rsidR="00C44719" w:rsidRPr="00981103" w:rsidRDefault="00A476EC" w:rsidP="00310D49">
      <w:pPr>
        <w:tabs>
          <w:tab w:val="left" w:pos="6600"/>
          <w:tab w:val="left" w:pos="85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、毛泽东思想</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、邓小平理论</w:t>
      </w:r>
    </w:p>
    <w:p w14:paraId="094FFC1A" w14:textId="77777777" w:rsidR="00C44719" w:rsidRPr="00981103" w:rsidRDefault="00A476EC">
      <w:pPr>
        <w:tabs>
          <w:tab w:val="left" w:pos="81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、马克思主义立场、观点和方法</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、科学社会主义理论</w:t>
      </w:r>
    </w:p>
    <w:p w14:paraId="5C873973" w14:textId="77777777" w:rsidR="00C44719" w:rsidRPr="00981103" w:rsidRDefault="00C44719">
      <w:pPr>
        <w:spacing w:line="144" w:lineRule="exact"/>
        <w:rPr>
          <w:rFonts w:asciiTheme="majorEastAsia" w:eastAsiaTheme="majorEastAsia" w:hAnsiTheme="majorEastAsia"/>
          <w:sz w:val="28"/>
          <w:szCs w:val="28"/>
        </w:rPr>
      </w:pPr>
    </w:p>
    <w:p w14:paraId="4AB3DFF8" w14:textId="77777777" w:rsidR="00C44719" w:rsidRPr="00981103" w:rsidRDefault="00A476EC">
      <w:pPr>
        <w:tabs>
          <w:tab w:val="left" w:pos="68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20</w:t>
      </w:r>
      <w:r w:rsidRPr="00981103">
        <w:rPr>
          <w:rFonts w:asciiTheme="majorEastAsia" w:eastAsiaTheme="majorEastAsia" w:hAnsiTheme="majorEastAsia" w:cs="宋体"/>
          <w:sz w:val="28"/>
          <w:szCs w:val="28"/>
        </w:rPr>
        <w:t>、中国特色社会主义是（</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w:t>
      </w:r>
    </w:p>
    <w:p w14:paraId="71A41C36" w14:textId="77777777" w:rsidR="00C44719" w:rsidRPr="00981103" w:rsidRDefault="00C44719">
      <w:pPr>
        <w:spacing w:line="144" w:lineRule="exact"/>
        <w:rPr>
          <w:rFonts w:asciiTheme="majorEastAsia" w:eastAsiaTheme="majorEastAsia" w:hAnsiTheme="majorEastAsia"/>
          <w:sz w:val="28"/>
          <w:szCs w:val="28"/>
        </w:rPr>
      </w:pPr>
    </w:p>
    <w:p w14:paraId="4777CF98" w14:textId="13C5531D"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以全新视野深化了对社会主义的认识</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 具有强烈时代气息的理论</w:t>
      </w:r>
    </w:p>
    <w:p w14:paraId="5A63E165" w14:textId="77777777" w:rsidR="00C44719" w:rsidRPr="00981103" w:rsidRDefault="00C44719">
      <w:pPr>
        <w:spacing w:line="144" w:lineRule="exact"/>
        <w:rPr>
          <w:rFonts w:asciiTheme="majorEastAsia" w:eastAsiaTheme="majorEastAsia" w:hAnsiTheme="majorEastAsia"/>
          <w:sz w:val="28"/>
          <w:szCs w:val="28"/>
        </w:rPr>
      </w:pPr>
    </w:p>
    <w:p w14:paraId="5F38DBFC" w14:textId="3E8904D8"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 社会主义建设规律的理论体现</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 改革开放以来党的全部理论和实践的主题</w:t>
      </w:r>
    </w:p>
    <w:p w14:paraId="235C37A1" w14:textId="77777777" w:rsidR="00C44719" w:rsidRPr="00981103" w:rsidRDefault="00C44719">
      <w:pPr>
        <w:spacing w:line="144" w:lineRule="exact"/>
        <w:rPr>
          <w:rFonts w:asciiTheme="majorEastAsia" w:eastAsiaTheme="majorEastAsia" w:hAnsiTheme="majorEastAsia"/>
          <w:sz w:val="28"/>
          <w:szCs w:val="28"/>
        </w:rPr>
      </w:pPr>
    </w:p>
    <w:p w14:paraId="23CED03D" w14:textId="77777777" w:rsidR="00C44719" w:rsidRPr="00981103" w:rsidRDefault="00A476EC">
      <w:pPr>
        <w:spacing w:line="533" w:lineRule="exact"/>
        <w:ind w:left="1440" w:right="22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21</w:t>
      </w:r>
      <w:r w:rsidRPr="00981103">
        <w:rPr>
          <w:rFonts w:asciiTheme="majorEastAsia" w:eastAsiaTheme="majorEastAsia" w:hAnsiTheme="majorEastAsia" w:cs="宋体"/>
          <w:sz w:val="28"/>
          <w:szCs w:val="28"/>
        </w:rPr>
        <w:t>、 面对摆在全人类面前的共同挑战，习近平新时代中国特色社会主义思想回答了（</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w:t>
      </w:r>
    </w:p>
    <w:p w14:paraId="50178934" w14:textId="77777777" w:rsidR="00C44719" w:rsidRPr="00981103" w:rsidRDefault="00C44719">
      <w:pPr>
        <w:spacing w:line="95" w:lineRule="exact"/>
        <w:rPr>
          <w:rFonts w:asciiTheme="majorEastAsia" w:eastAsiaTheme="majorEastAsia" w:hAnsiTheme="majorEastAsia"/>
          <w:sz w:val="28"/>
          <w:szCs w:val="28"/>
        </w:rPr>
      </w:pPr>
    </w:p>
    <w:p w14:paraId="31F76FF3" w14:textId="77777777" w:rsidR="00C44719" w:rsidRPr="00981103" w:rsidRDefault="00A476EC">
      <w:pPr>
        <w:spacing w:line="549" w:lineRule="exact"/>
        <w:ind w:left="2220" w:righ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关系人类生态环境的重大问题</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 关系人类自我发展的重大问题，</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 关系人类前途命运的重大问题</w:t>
      </w:r>
      <w:r w:rsidRPr="00981103">
        <w:rPr>
          <w:rFonts w:asciiTheme="majorEastAsia" w:eastAsiaTheme="majorEastAsia" w:hAnsiTheme="majorEastAsia" w:cs="Helvetica"/>
          <w:sz w:val="28"/>
          <w:szCs w:val="28"/>
        </w:rPr>
        <w:t xml:space="preserve"> D</w:t>
      </w:r>
      <w:r w:rsidRPr="00981103">
        <w:rPr>
          <w:rFonts w:asciiTheme="majorEastAsia" w:eastAsiaTheme="majorEastAsia" w:hAnsiTheme="majorEastAsia" w:cs="宋体"/>
          <w:sz w:val="28"/>
          <w:szCs w:val="28"/>
        </w:rPr>
        <w:t>、 关系全球共同进步的重大问题</w:t>
      </w:r>
      <w:r w:rsidRPr="00981103">
        <w:rPr>
          <w:rFonts w:asciiTheme="majorEastAsia" w:eastAsiaTheme="majorEastAsia" w:hAnsiTheme="majorEastAsia" w:cs="Helvetica"/>
          <w:sz w:val="28"/>
          <w:szCs w:val="28"/>
        </w:rPr>
        <w:t>22</w:t>
      </w:r>
      <w:r w:rsidRPr="00981103">
        <w:rPr>
          <w:rFonts w:asciiTheme="majorEastAsia" w:eastAsiaTheme="majorEastAsia" w:hAnsiTheme="majorEastAsia" w:cs="宋体"/>
          <w:sz w:val="28"/>
          <w:szCs w:val="28"/>
        </w:rPr>
        <w:t>、 中国的做法和经验为发展中国家提供了路径启示，拓展了（</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p>
    <w:p w14:paraId="7C8E91DE" w14:textId="77777777" w:rsidR="00C44719" w:rsidRPr="00981103" w:rsidRDefault="00C44719">
      <w:pPr>
        <w:spacing w:line="93" w:lineRule="exact"/>
        <w:rPr>
          <w:rFonts w:asciiTheme="majorEastAsia" w:eastAsiaTheme="majorEastAsia" w:hAnsiTheme="majorEastAsia"/>
          <w:sz w:val="28"/>
          <w:szCs w:val="28"/>
        </w:rPr>
      </w:pPr>
    </w:p>
    <w:p w14:paraId="047EF4A1" w14:textId="77777777" w:rsidR="00C44719" w:rsidRPr="00981103" w:rsidRDefault="00A476EC">
      <w:pPr>
        <w:tabs>
          <w:tab w:val="left" w:pos="88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发展中国家走向现代化的具体模式</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 发展中国家走向现代化的途径</w:t>
      </w:r>
    </w:p>
    <w:p w14:paraId="157B6516" w14:textId="77777777" w:rsidR="00C44719" w:rsidRPr="00981103" w:rsidRDefault="00C44719">
      <w:pPr>
        <w:spacing w:line="144" w:lineRule="exact"/>
        <w:rPr>
          <w:rFonts w:asciiTheme="majorEastAsia" w:eastAsiaTheme="majorEastAsia" w:hAnsiTheme="majorEastAsia"/>
          <w:sz w:val="28"/>
          <w:szCs w:val="28"/>
        </w:rPr>
      </w:pPr>
    </w:p>
    <w:p w14:paraId="39E1B0FE" w14:textId="77777777" w:rsidR="00C44719" w:rsidRPr="00981103" w:rsidRDefault="00A476EC">
      <w:pPr>
        <w:tabs>
          <w:tab w:val="left" w:pos="89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 发展中国家走向现代化的具体方案</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 发展中国家走向现代化可能</w:t>
      </w:r>
    </w:p>
    <w:p w14:paraId="31E923CE" w14:textId="77777777" w:rsidR="00C44719" w:rsidRPr="00981103" w:rsidRDefault="00A476EC">
      <w:pPr>
        <w:spacing w:line="533" w:lineRule="exact"/>
        <w:ind w:left="1440" w:right="1900" w:firstLine="780"/>
        <w:rPr>
          <w:rFonts w:asciiTheme="majorEastAsia" w:eastAsiaTheme="majorEastAsia" w:hAnsiTheme="majorEastAsia"/>
          <w:sz w:val="28"/>
          <w:szCs w:val="28"/>
        </w:rPr>
      </w:pPr>
      <w:bookmarkStart w:id="3" w:name="page88"/>
      <w:bookmarkEnd w:id="3"/>
      <w:r w:rsidRPr="00981103">
        <w:rPr>
          <w:rFonts w:asciiTheme="majorEastAsia" w:eastAsiaTheme="majorEastAsia" w:hAnsiTheme="majorEastAsia" w:cs="Helvetica"/>
          <w:sz w:val="28"/>
          <w:szCs w:val="28"/>
        </w:rPr>
        <w:t>23</w:t>
      </w:r>
      <w:r w:rsidRPr="00981103">
        <w:rPr>
          <w:rFonts w:asciiTheme="majorEastAsia" w:eastAsiaTheme="majorEastAsia" w:hAnsiTheme="majorEastAsia" w:cs="宋体"/>
          <w:sz w:val="28"/>
          <w:szCs w:val="28"/>
        </w:rPr>
        <w:t>、党的十九大通过的党章修正案， 把习近平新时代中国特色社会主义思想确立为</w:t>
      </w:r>
      <w:r w:rsidRPr="00981103">
        <w:rPr>
          <w:rFonts w:asciiTheme="majorEastAsia" w:eastAsiaTheme="majorEastAsia" w:hAnsiTheme="majorEastAsia" w:cs="Helvetica"/>
          <w:sz w:val="28"/>
          <w:szCs w:val="28"/>
        </w:rPr>
        <w:t xml:space="preserve"> ( B )</w:t>
      </w:r>
    </w:p>
    <w:p w14:paraId="580F700C" w14:textId="77777777" w:rsidR="00C44719" w:rsidRPr="00981103" w:rsidRDefault="00C44719">
      <w:pPr>
        <w:spacing w:line="95" w:lineRule="exact"/>
        <w:rPr>
          <w:rFonts w:asciiTheme="majorEastAsia" w:eastAsiaTheme="majorEastAsia" w:hAnsiTheme="majorEastAsia"/>
          <w:sz w:val="28"/>
          <w:szCs w:val="28"/>
        </w:rPr>
      </w:pPr>
    </w:p>
    <w:p w14:paraId="634A70DF" w14:textId="77777777" w:rsidR="00C44719" w:rsidRPr="00981103" w:rsidRDefault="00A476EC">
      <w:pPr>
        <w:tabs>
          <w:tab w:val="left" w:pos="8800"/>
          <w:tab w:val="left" w:pos="99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、中国特色社会主义的基本思想</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、党的指导思想</w:t>
      </w:r>
    </w:p>
    <w:p w14:paraId="39D90629" w14:textId="77777777" w:rsidR="00C44719" w:rsidRPr="00981103" w:rsidRDefault="00C44719">
      <w:pPr>
        <w:spacing w:line="144" w:lineRule="exact"/>
        <w:rPr>
          <w:rFonts w:asciiTheme="majorEastAsia" w:eastAsiaTheme="majorEastAsia" w:hAnsiTheme="majorEastAsia"/>
          <w:sz w:val="28"/>
          <w:szCs w:val="28"/>
        </w:rPr>
      </w:pPr>
    </w:p>
    <w:p w14:paraId="55CE22FE" w14:textId="77777777" w:rsidR="00C44719" w:rsidRPr="00981103" w:rsidRDefault="00A476EC">
      <w:pPr>
        <w:tabs>
          <w:tab w:val="left" w:pos="8980"/>
          <w:tab w:val="left" w:pos="99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、社会主义核心价值观的指导思想</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、人民大众的指导思想</w:t>
      </w:r>
    </w:p>
    <w:p w14:paraId="60214AC8" w14:textId="77777777" w:rsidR="00C44719" w:rsidRPr="00981103" w:rsidRDefault="00C44719">
      <w:pPr>
        <w:spacing w:line="144" w:lineRule="exact"/>
        <w:rPr>
          <w:rFonts w:asciiTheme="majorEastAsia" w:eastAsiaTheme="majorEastAsia" w:hAnsiTheme="majorEastAsia"/>
          <w:sz w:val="28"/>
          <w:szCs w:val="28"/>
        </w:rPr>
      </w:pPr>
    </w:p>
    <w:p w14:paraId="783EB2B2" w14:textId="77777777" w:rsidR="00C44719" w:rsidRPr="00981103" w:rsidRDefault="00A476EC">
      <w:pPr>
        <w:spacing w:line="533" w:lineRule="exact"/>
        <w:ind w:left="1440" w:right="224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24</w:t>
      </w:r>
      <w:r w:rsidRPr="00981103">
        <w:rPr>
          <w:rFonts w:asciiTheme="majorEastAsia" w:eastAsiaTheme="majorEastAsia" w:hAnsiTheme="majorEastAsia" w:cs="宋体"/>
          <w:sz w:val="28"/>
          <w:szCs w:val="28"/>
        </w:rPr>
        <w:t>、第十三届全国人民代表大会第一次会议把习近平新时代中国特色社会主义思想（</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w:t>
      </w:r>
    </w:p>
    <w:p w14:paraId="185A40EA" w14:textId="77777777" w:rsidR="00C44719" w:rsidRPr="00981103" w:rsidRDefault="00C44719">
      <w:pPr>
        <w:spacing w:line="95" w:lineRule="exact"/>
        <w:rPr>
          <w:rFonts w:asciiTheme="majorEastAsia" w:eastAsiaTheme="majorEastAsia" w:hAnsiTheme="majorEastAsia"/>
          <w:sz w:val="28"/>
          <w:szCs w:val="28"/>
        </w:rPr>
      </w:pPr>
    </w:p>
    <w:p w14:paraId="59791A5D" w14:textId="77777777" w:rsidR="00C44719" w:rsidRPr="00981103" w:rsidRDefault="00A476EC">
      <w:pPr>
        <w:tabs>
          <w:tab w:val="left" w:pos="4820"/>
          <w:tab w:val="left" w:pos="54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、载入史册</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、载入人民代表大会的主体</w:t>
      </w:r>
    </w:p>
    <w:p w14:paraId="15F534F5" w14:textId="77777777" w:rsidR="00C44719" w:rsidRPr="00981103" w:rsidRDefault="00C44719">
      <w:pPr>
        <w:spacing w:line="144" w:lineRule="exact"/>
        <w:rPr>
          <w:rFonts w:asciiTheme="majorEastAsia" w:eastAsiaTheme="majorEastAsia" w:hAnsiTheme="majorEastAsia"/>
          <w:sz w:val="28"/>
          <w:szCs w:val="28"/>
        </w:rPr>
      </w:pPr>
    </w:p>
    <w:p w14:paraId="7AFD664E" w14:textId="77777777" w:rsidR="00C44719" w:rsidRPr="00981103" w:rsidRDefault="00A476EC">
      <w:pPr>
        <w:tabs>
          <w:tab w:val="left" w:pos="4820"/>
          <w:tab w:val="left" w:pos="54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、载入宪法</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、载入社会主义核心价值体系</w:t>
      </w:r>
    </w:p>
    <w:p w14:paraId="664AAD3A" w14:textId="77777777" w:rsidR="00C44719" w:rsidRPr="00981103" w:rsidRDefault="00C44719">
      <w:pPr>
        <w:spacing w:line="144" w:lineRule="exact"/>
        <w:rPr>
          <w:rFonts w:asciiTheme="majorEastAsia" w:eastAsiaTheme="majorEastAsia" w:hAnsiTheme="majorEastAsia"/>
          <w:sz w:val="28"/>
          <w:szCs w:val="28"/>
        </w:rPr>
      </w:pPr>
    </w:p>
    <w:p w14:paraId="59E483AD" w14:textId="77777777" w:rsidR="00C44719" w:rsidRPr="00981103" w:rsidRDefault="00A476EC">
      <w:pPr>
        <w:spacing w:line="524" w:lineRule="exact"/>
        <w:ind w:left="1440" w:right="20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25</w:t>
      </w:r>
      <w:r w:rsidRPr="00981103">
        <w:rPr>
          <w:rFonts w:asciiTheme="majorEastAsia" w:eastAsiaTheme="majorEastAsia" w:hAnsiTheme="majorEastAsia" w:cs="宋体"/>
          <w:sz w:val="28"/>
          <w:szCs w:val="28"/>
        </w:rPr>
        <w:t>、为全面从严治党、 把党建设成为中国特色社会主义事业的坚强领导核心提供了强大思想武器的是（</w:t>
      </w:r>
      <w:r w:rsidRPr="00981103">
        <w:rPr>
          <w:rFonts w:asciiTheme="majorEastAsia" w:eastAsiaTheme="majorEastAsia" w:hAnsiTheme="majorEastAsia" w:cs="Helvetica"/>
          <w:sz w:val="28"/>
          <w:szCs w:val="28"/>
        </w:rPr>
        <w:t xml:space="preserve"> C</w:t>
      </w:r>
      <w:r w:rsidRPr="00981103">
        <w:rPr>
          <w:rFonts w:asciiTheme="majorEastAsia" w:eastAsiaTheme="majorEastAsia" w:hAnsiTheme="majorEastAsia" w:cs="宋体"/>
          <w:sz w:val="28"/>
          <w:szCs w:val="28"/>
        </w:rPr>
        <w:t>）</w:t>
      </w:r>
    </w:p>
    <w:p w14:paraId="2E9C7C7C" w14:textId="77777777" w:rsidR="00C44719" w:rsidRPr="00981103" w:rsidRDefault="00C44719">
      <w:pPr>
        <w:spacing w:line="93" w:lineRule="exact"/>
        <w:rPr>
          <w:rFonts w:asciiTheme="majorEastAsia" w:eastAsiaTheme="majorEastAsia" w:hAnsiTheme="majorEastAsia"/>
          <w:sz w:val="28"/>
          <w:szCs w:val="28"/>
        </w:rPr>
      </w:pPr>
    </w:p>
    <w:p w14:paraId="2C015360" w14:textId="3A6B9D59"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、毛泽东思想和邓小平理论</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、中国特色社会主义政治</w:t>
      </w:r>
    </w:p>
    <w:p w14:paraId="49E8600B" w14:textId="77777777" w:rsidR="00C44719" w:rsidRPr="00981103" w:rsidRDefault="00C44719">
      <w:pPr>
        <w:spacing w:line="144" w:lineRule="exact"/>
        <w:rPr>
          <w:rFonts w:asciiTheme="majorEastAsia" w:eastAsiaTheme="majorEastAsia" w:hAnsiTheme="majorEastAsia"/>
          <w:sz w:val="28"/>
          <w:szCs w:val="28"/>
        </w:rPr>
      </w:pPr>
    </w:p>
    <w:p w14:paraId="77D7CC3C" w14:textId="78FEA5FE"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、习近平新时代中国特色社会主义思想</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、习近平推进党的“八个明确”核心观点</w:t>
      </w:r>
    </w:p>
    <w:p w14:paraId="2CC31F05" w14:textId="77777777" w:rsidR="00C44719" w:rsidRPr="00981103" w:rsidRDefault="00C44719">
      <w:pPr>
        <w:spacing w:line="200" w:lineRule="exact"/>
        <w:rPr>
          <w:rFonts w:asciiTheme="majorEastAsia" w:eastAsiaTheme="majorEastAsia" w:hAnsiTheme="majorEastAsia"/>
          <w:sz w:val="28"/>
          <w:szCs w:val="28"/>
        </w:rPr>
      </w:pPr>
    </w:p>
    <w:p w14:paraId="49D28EF7" w14:textId="77777777" w:rsidR="00C44719" w:rsidRPr="00981103" w:rsidRDefault="00A476EC">
      <w:pPr>
        <w:spacing w:line="510" w:lineRule="exact"/>
        <w:ind w:left="2340"/>
        <w:rPr>
          <w:rFonts w:asciiTheme="majorEastAsia" w:eastAsiaTheme="majorEastAsia" w:hAnsiTheme="majorEastAsia"/>
          <w:b/>
          <w:bCs/>
          <w:sz w:val="28"/>
          <w:szCs w:val="28"/>
        </w:rPr>
      </w:pPr>
      <w:r w:rsidRPr="00981103">
        <w:rPr>
          <w:rFonts w:asciiTheme="majorEastAsia" w:eastAsiaTheme="majorEastAsia" w:hAnsiTheme="majorEastAsia" w:cs="宋体"/>
          <w:b/>
          <w:bCs/>
          <w:sz w:val="28"/>
          <w:szCs w:val="28"/>
        </w:rPr>
        <w:t>二、多项选择题（</w:t>
      </w:r>
      <w:r w:rsidRPr="00981103">
        <w:rPr>
          <w:rFonts w:asciiTheme="majorEastAsia" w:eastAsiaTheme="majorEastAsia" w:hAnsiTheme="majorEastAsia" w:cs="Helvetica"/>
          <w:b/>
          <w:bCs/>
          <w:sz w:val="28"/>
          <w:szCs w:val="28"/>
        </w:rPr>
        <w:t xml:space="preserve"> 24 </w:t>
      </w:r>
      <w:r w:rsidRPr="00981103">
        <w:rPr>
          <w:rFonts w:asciiTheme="majorEastAsia" w:eastAsiaTheme="majorEastAsia" w:hAnsiTheme="majorEastAsia" w:cs="宋体"/>
          <w:b/>
          <w:bCs/>
          <w:sz w:val="28"/>
          <w:szCs w:val="28"/>
        </w:rPr>
        <w:t>题）</w:t>
      </w:r>
    </w:p>
    <w:p w14:paraId="2DC386D4" w14:textId="77777777" w:rsidR="00C44719" w:rsidRPr="00981103" w:rsidRDefault="00C44719">
      <w:pPr>
        <w:spacing w:line="132" w:lineRule="exact"/>
        <w:rPr>
          <w:rFonts w:asciiTheme="majorEastAsia" w:eastAsiaTheme="majorEastAsia" w:hAnsiTheme="majorEastAsia"/>
          <w:sz w:val="28"/>
          <w:szCs w:val="28"/>
        </w:rPr>
      </w:pPr>
    </w:p>
    <w:p w14:paraId="41183879" w14:textId="77777777" w:rsidR="00C44719" w:rsidRPr="00981103" w:rsidRDefault="00A476EC">
      <w:pPr>
        <w:spacing w:line="533" w:lineRule="exact"/>
        <w:ind w:left="1440" w:right="214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w:t>
      </w:r>
      <w:r w:rsidRPr="00981103">
        <w:rPr>
          <w:rFonts w:asciiTheme="majorEastAsia" w:eastAsiaTheme="majorEastAsia" w:hAnsiTheme="majorEastAsia" w:cs="宋体"/>
          <w:sz w:val="28"/>
          <w:szCs w:val="28"/>
        </w:rPr>
        <w:t>、 党的十八大以来，我国社会发生了深层次的，根本性的历史性变革。主要表现在以下方面：（</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w:t>
      </w:r>
    </w:p>
    <w:p w14:paraId="593B6268" w14:textId="77777777" w:rsidR="00C44719" w:rsidRPr="00981103" w:rsidRDefault="00C44719">
      <w:pPr>
        <w:spacing w:line="95" w:lineRule="exact"/>
        <w:rPr>
          <w:rFonts w:asciiTheme="majorEastAsia" w:eastAsiaTheme="majorEastAsia" w:hAnsiTheme="majorEastAsia"/>
          <w:sz w:val="28"/>
          <w:szCs w:val="28"/>
        </w:rPr>
      </w:pPr>
    </w:p>
    <w:p w14:paraId="12125621" w14:textId="289C32BA" w:rsidR="00C44719" w:rsidRPr="00981103" w:rsidRDefault="00A476EC" w:rsidP="00310D49">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w w:val="99"/>
          <w:sz w:val="28"/>
          <w:szCs w:val="28"/>
        </w:rPr>
        <w:t>A</w:t>
      </w:r>
      <w:r w:rsidRPr="00981103">
        <w:rPr>
          <w:rFonts w:asciiTheme="majorEastAsia" w:eastAsiaTheme="majorEastAsia" w:hAnsiTheme="majorEastAsia" w:cs="宋体"/>
          <w:w w:val="99"/>
          <w:sz w:val="28"/>
          <w:szCs w:val="28"/>
        </w:rPr>
        <w:t>、经济保持中高速增长， 综合国力和国际影响力显著提升， 结构不断优化，</w:t>
      </w:r>
      <w:r w:rsidRPr="00981103">
        <w:rPr>
          <w:rFonts w:asciiTheme="majorEastAsia" w:eastAsiaTheme="majorEastAsia" w:hAnsiTheme="majorEastAsia" w:cs="宋体"/>
          <w:sz w:val="28"/>
          <w:szCs w:val="28"/>
        </w:rPr>
        <w:t>推动经济迈向更高发展水平</w:t>
      </w:r>
    </w:p>
    <w:p w14:paraId="647ED932" w14:textId="77777777" w:rsidR="00C44719" w:rsidRPr="00981103" w:rsidRDefault="00C44719">
      <w:pPr>
        <w:spacing w:line="122" w:lineRule="exact"/>
        <w:rPr>
          <w:rFonts w:asciiTheme="majorEastAsia" w:eastAsiaTheme="majorEastAsia" w:hAnsiTheme="majorEastAsia"/>
          <w:sz w:val="28"/>
          <w:szCs w:val="28"/>
        </w:rPr>
      </w:pPr>
    </w:p>
    <w:p w14:paraId="715F4F9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 全面深化改革取得重大突破</w:t>
      </w:r>
    </w:p>
    <w:p w14:paraId="707E5549" w14:textId="77777777" w:rsidR="00C44719" w:rsidRPr="00981103" w:rsidRDefault="00C44719">
      <w:pPr>
        <w:spacing w:line="144" w:lineRule="exact"/>
        <w:rPr>
          <w:rFonts w:asciiTheme="majorEastAsia" w:eastAsiaTheme="majorEastAsia" w:hAnsiTheme="majorEastAsia"/>
          <w:sz w:val="28"/>
          <w:szCs w:val="28"/>
        </w:rPr>
      </w:pPr>
    </w:p>
    <w:p w14:paraId="399AB92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 司法质量、效率和公信力大幅提升，全社会法治观念明显增强</w:t>
      </w:r>
    </w:p>
    <w:p w14:paraId="7FBDA25E" w14:textId="77777777" w:rsidR="00C44719" w:rsidRPr="00981103" w:rsidRDefault="00C44719">
      <w:pPr>
        <w:spacing w:line="144" w:lineRule="exact"/>
        <w:rPr>
          <w:rFonts w:asciiTheme="majorEastAsia" w:eastAsiaTheme="majorEastAsia" w:hAnsiTheme="majorEastAsia"/>
          <w:sz w:val="28"/>
          <w:szCs w:val="28"/>
        </w:rPr>
      </w:pPr>
    </w:p>
    <w:p w14:paraId="290AFFDD" w14:textId="77777777" w:rsidR="00C44719" w:rsidRPr="00981103" w:rsidRDefault="00A476EC">
      <w:pPr>
        <w:tabs>
          <w:tab w:val="left" w:pos="86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 综合交通基础设施网络日趋完善，</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新业</w:t>
      </w:r>
      <w:proofErr w:type="gramStart"/>
      <w:r w:rsidRPr="00981103">
        <w:rPr>
          <w:rFonts w:asciiTheme="majorEastAsia" w:eastAsiaTheme="majorEastAsia" w:hAnsiTheme="majorEastAsia" w:cs="宋体"/>
          <w:sz w:val="28"/>
          <w:szCs w:val="28"/>
        </w:rPr>
        <w:t>态不断</w:t>
      </w:r>
      <w:proofErr w:type="gramEnd"/>
      <w:r w:rsidRPr="00981103">
        <w:rPr>
          <w:rFonts w:asciiTheme="majorEastAsia" w:eastAsiaTheme="majorEastAsia" w:hAnsiTheme="majorEastAsia" w:cs="宋体"/>
          <w:sz w:val="28"/>
          <w:szCs w:val="28"/>
        </w:rPr>
        <w:t>涌现， 就业状况持续改善</w:t>
      </w:r>
    </w:p>
    <w:p w14:paraId="260683C0" w14:textId="77777777" w:rsidR="00C44719" w:rsidRPr="00981103" w:rsidRDefault="00C44719">
      <w:pPr>
        <w:spacing w:line="144" w:lineRule="exact"/>
        <w:rPr>
          <w:rFonts w:asciiTheme="majorEastAsia" w:eastAsiaTheme="majorEastAsia" w:hAnsiTheme="majorEastAsia"/>
          <w:sz w:val="28"/>
          <w:szCs w:val="28"/>
        </w:rPr>
      </w:pPr>
    </w:p>
    <w:p w14:paraId="62F914A5" w14:textId="77777777" w:rsidR="00C44719" w:rsidRPr="00981103" w:rsidRDefault="00A476EC">
      <w:pPr>
        <w:tabs>
          <w:tab w:val="left" w:pos="124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w:t>
      </w:r>
      <w:r w:rsidRPr="00981103">
        <w:rPr>
          <w:rFonts w:asciiTheme="majorEastAsia" w:eastAsiaTheme="majorEastAsia" w:hAnsiTheme="majorEastAsia" w:cs="宋体"/>
          <w:sz w:val="28"/>
          <w:szCs w:val="28"/>
        </w:rPr>
        <w:t>、 党的十八大以来，我国人民生活不断改善，主要表现在：</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ACD</w:t>
      </w:r>
      <w:r w:rsidRPr="00981103">
        <w:rPr>
          <w:rFonts w:asciiTheme="majorEastAsia" w:eastAsiaTheme="majorEastAsia" w:hAnsiTheme="majorEastAsia" w:cs="宋体"/>
          <w:sz w:val="28"/>
          <w:szCs w:val="28"/>
        </w:rPr>
        <w:t>）</w:t>
      </w:r>
    </w:p>
    <w:p w14:paraId="0899EB1E" w14:textId="77777777" w:rsidR="00C44719" w:rsidRPr="00981103" w:rsidRDefault="00C44719">
      <w:pPr>
        <w:spacing w:line="144" w:lineRule="exact"/>
        <w:rPr>
          <w:rFonts w:asciiTheme="majorEastAsia" w:eastAsiaTheme="majorEastAsia" w:hAnsiTheme="majorEastAsia"/>
          <w:sz w:val="28"/>
          <w:szCs w:val="28"/>
        </w:rPr>
      </w:pPr>
    </w:p>
    <w:p w14:paraId="3E8386D2" w14:textId="4A05F7CE"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惠民政策力度不断加大</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 文化产业蓬勃发展</w:t>
      </w:r>
    </w:p>
    <w:p w14:paraId="56D7FE2E" w14:textId="77777777" w:rsidR="00C44719" w:rsidRPr="00981103" w:rsidRDefault="00C44719">
      <w:pPr>
        <w:spacing w:line="144" w:lineRule="exact"/>
        <w:rPr>
          <w:rFonts w:asciiTheme="majorEastAsia" w:eastAsiaTheme="majorEastAsia" w:hAnsiTheme="majorEastAsia"/>
          <w:sz w:val="28"/>
          <w:szCs w:val="28"/>
        </w:rPr>
      </w:pPr>
    </w:p>
    <w:p w14:paraId="19F1DEFA" w14:textId="39D12930"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 保障性安居工程建设扎实推进</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 综合交通基础设施网络日趋完善</w:t>
      </w:r>
    </w:p>
    <w:p w14:paraId="6F03D10B" w14:textId="77777777" w:rsidR="00C44719" w:rsidRPr="00981103" w:rsidRDefault="00C44719">
      <w:pPr>
        <w:spacing w:line="144" w:lineRule="exact"/>
        <w:rPr>
          <w:rFonts w:asciiTheme="majorEastAsia" w:eastAsiaTheme="majorEastAsia" w:hAnsiTheme="majorEastAsia"/>
          <w:sz w:val="28"/>
          <w:szCs w:val="28"/>
        </w:rPr>
      </w:pPr>
    </w:p>
    <w:p w14:paraId="007783FE" w14:textId="2825E38A" w:rsidR="00C44719" w:rsidRPr="00981103" w:rsidRDefault="00A476EC">
      <w:pPr>
        <w:tabs>
          <w:tab w:val="left" w:pos="132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w:t>
      </w:r>
      <w:r w:rsidRPr="00981103">
        <w:rPr>
          <w:rFonts w:asciiTheme="majorEastAsia" w:eastAsiaTheme="majorEastAsia" w:hAnsiTheme="majorEastAsia" w:cs="宋体"/>
          <w:sz w:val="28"/>
          <w:szCs w:val="28"/>
        </w:rPr>
        <w:t xml:space="preserve">、 党的十八大以来，我国生态文明建设成效显著，主要表现在：（ </w:t>
      </w:r>
      <w:r w:rsidRPr="00981103">
        <w:rPr>
          <w:rFonts w:asciiTheme="majorEastAsia" w:eastAsiaTheme="majorEastAsia" w:hAnsiTheme="majorEastAsia" w:cs="Helvetica"/>
          <w:sz w:val="28"/>
          <w:szCs w:val="28"/>
        </w:rPr>
        <w:t>BCD</w:t>
      </w:r>
      <w:r w:rsidRPr="00981103">
        <w:rPr>
          <w:rFonts w:asciiTheme="majorEastAsia" w:eastAsiaTheme="majorEastAsia" w:hAnsiTheme="majorEastAsia" w:cs="宋体"/>
          <w:sz w:val="28"/>
          <w:szCs w:val="28"/>
        </w:rPr>
        <w:t>）</w:t>
      </w:r>
    </w:p>
    <w:p w14:paraId="040F5775" w14:textId="77777777" w:rsidR="00C44719" w:rsidRPr="00981103" w:rsidRDefault="00C44719">
      <w:pPr>
        <w:spacing w:line="144" w:lineRule="exact"/>
        <w:rPr>
          <w:rFonts w:asciiTheme="majorEastAsia" w:eastAsiaTheme="majorEastAsia" w:hAnsiTheme="majorEastAsia"/>
          <w:sz w:val="28"/>
          <w:szCs w:val="28"/>
        </w:rPr>
      </w:pPr>
    </w:p>
    <w:p w14:paraId="263B469C" w14:textId="28491CB8"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人民健康和医疗卫生水平大幅提高</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 修复水生陆生生态，防治水土流失</w:t>
      </w:r>
    </w:p>
    <w:p w14:paraId="4B109EC5" w14:textId="77777777" w:rsidR="00C44719" w:rsidRPr="00981103" w:rsidRDefault="00C44719">
      <w:pPr>
        <w:spacing w:line="144" w:lineRule="exact"/>
        <w:rPr>
          <w:rFonts w:asciiTheme="majorEastAsia" w:eastAsiaTheme="majorEastAsia" w:hAnsiTheme="majorEastAsia"/>
          <w:sz w:val="28"/>
          <w:szCs w:val="28"/>
        </w:rPr>
      </w:pPr>
    </w:p>
    <w:p w14:paraId="57A7CC13" w14:textId="77777777" w:rsidR="00C44719" w:rsidRPr="00981103" w:rsidRDefault="00A476EC">
      <w:pPr>
        <w:tabs>
          <w:tab w:val="left" w:pos="87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 我国单位</w:t>
      </w:r>
      <w:r w:rsidRPr="00981103">
        <w:rPr>
          <w:rFonts w:asciiTheme="majorEastAsia" w:eastAsiaTheme="majorEastAsia" w:hAnsiTheme="majorEastAsia" w:cs="Helvetica"/>
          <w:sz w:val="28"/>
          <w:szCs w:val="28"/>
        </w:rPr>
        <w:t xml:space="preserve"> GDP</w:t>
      </w:r>
      <w:r w:rsidRPr="00981103">
        <w:rPr>
          <w:rFonts w:asciiTheme="majorEastAsia" w:eastAsiaTheme="majorEastAsia" w:hAnsiTheme="majorEastAsia" w:cs="宋体"/>
          <w:sz w:val="28"/>
          <w:szCs w:val="28"/>
        </w:rPr>
        <w:t>能耗、用水量分别比</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2012 </w:t>
      </w:r>
      <w:r w:rsidRPr="00981103">
        <w:rPr>
          <w:rFonts w:asciiTheme="majorEastAsia" w:eastAsiaTheme="majorEastAsia" w:hAnsiTheme="majorEastAsia" w:cs="宋体"/>
          <w:sz w:val="28"/>
          <w:szCs w:val="28"/>
        </w:rPr>
        <w:t>年下降</w:t>
      </w:r>
      <w:r w:rsidRPr="00981103">
        <w:rPr>
          <w:rFonts w:asciiTheme="majorEastAsia" w:eastAsiaTheme="majorEastAsia" w:hAnsiTheme="majorEastAsia" w:cs="Helvetica"/>
          <w:sz w:val="28"/>
          <w:szCs w:val="28"/>
        </w:rPr>
        <w:t xml:space="preserve"> 17</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9%</w:t>
      </w:r>
      <w:r w:rsidRPr="00981103">
        <w:rPr>
          <w:rFonts w:asciiTheme="majorEastAsia" w:eastAsiaTheme="majorEastAsia" w:hAnsiTheme="majorEastAsia" w:cs="宋体"/>
          <w:sz w:val="28"/>
          <w:szCs w:val="28"/>
        </w:rPr>
        <w:t>和</w:t>
      </w:r>
      <w:r w:rsidRPr="00981103">
        <w:rPr>
          <w:rFonts w:asciiTheme="majorEastAsia" w:eastAsiaTheme="majorEastAsia" w:hAnsiTheme="majorEastAsia" w:cs="Helvetica"/>
          <w:sz w:val="28"/>
          <w:szCs w:val="28"/>
        </w:rPr>
        <w:t xml:space="preserve"> 25</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4%</w:t>
      </w:r>
      <w:r w:rsidRPr="00981103">
        <w:rPr>
          <w:rFonts w:asciiTheme="majorEastAsia" w:eastAsiaTheme="majorEastAsia" w:hAnsiTheme="majorEastAsia" w:cs="宋体"/>
          <w:sz w:val="28"/>
          <w:szCs w:val="28"/>
        </w:rPr>
        <w:t>，主要</w:t>
      </w:r>
    </w:p>
    <w:p w14:paraId="5B4CCCF1" w14:textId="77777777" w:rsidR="00C44719" w:rsidRPr="00981103" w:rsidRDefault="00C44719">
      <w:pPr>
        <w:spacing w:line="191" w:lineRule="exact"/>
        <w:rPr>
          <w:rFonts w:asciiTheme="majorEastAsia" w:eastAsiaTheme="majorEastAsia" w:hAnsiTheme="majorEastAsia"/>
          <w:sz w:val="28"/>
          <w:szCs w:val="28"/>
        </w:rPr>
      </w:pPr>
    </w:p>
    <w:p w14:paraId="1FA43072" w14:textId="55A5E249" w:rsidR="00C44719" w:rsidRPr="00981103" w:rsidRDefault="00A476EC" w:rsidP="00310D49">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污染物减排效果显著</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 把绿色发展理念融入生产生活</w:t>
      </w:r>
    </w:p>
    <w:p w14:paraId="78E358F5" w14:textId="77777777" w:rsidR="00C44719" w:rsidRPr="00981103" w:rsidRDefault="00C44719">
      <w:pPr>
        <w:spacing w:line="144" w:lineRule="exact"/>
        <w:rPr>
          <w:rFonts w:asciiTheme="majorEastAsia" w:eastAsiaTheme="majorEastAsia" w:hAnsiTheme="majorEastAsia"/>
          <w:sz w:val="28"/>
          <w:szCs w:val="28"/>
        </w:rPr>
      </w:pPr>
    </w:p>
    <w:p w14:paraId="44D89D26" w14:textId="77777777" w:rsidR="00C44719" w:rsidRPr="00981103" w:rsidRDefault="00A476EC">
      <w:pPr>
        <w:tabs>
          <w:tab w:val="left" w:pos="128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lastRenderedPageBreak/>
        <w:t>4</w:t>
      </w:r>
      <w:r w:rsidRPr="00981103">
        <w:rPr>
          <w:rFonts w:asciiTheme="majorEastAsia" w:eastAsiaTheme="majorEastAsia" w:hAnsiTheme="majorEastAsia" w:cs="宋体"/>
          <w:sz w:val="28"/>
          <w:szCs w:val="28"/>
        </w:rPr>
        <w:t>、 党的十八大以来，我国强军兴军开创新局面，主要表现在：</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AC</w:t>
      </w:r>
      <w:r w:rsidRPr="00981103">
        <w:rPr>
          <w:rFonts w:asciiTheme="majorEastAsia" w:eastAsiaTheme="majorEastAsia" w:hAnsiTheme="majorEastAsia" w:cs="宋体"/>
          <w:sz w:val="28"/>
          <w:szCs w:val="28"/>
        </w:rPr>
        <w:t>）</w:t>
      </w:r>
    </w:p>
    <w:p w14:paraId="4511953E" w14:textId="77777777" w:rsidR="00C44719" w:rsidRPr="00981103" w:rsidRDefault="00C44719">
      <w:pPr>
        <w:spacing w:line="144" w:lineRule="exact"/>
        <w:rPr>
          <w:rFonts w:asciiTheme="majorEastAsia" w:eastAsiaTheme="majorEastAsia" w:hAnsiTheme="majorEastAsia"/>
          <w:sz w:val="28"/>
          <w:szCs w:val="28"/>
        </w:rPr>
      </w:pPr>
    </w:p>
    <w:p w14:paraId="4E974E94"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、制定新形势下军事战略方针，全力推进国防和军队现代化</w:t>
      </w:r>
    </w:p>
    <w:p w14:paraId="1DAE628D" w14:textId="77777777" w:rsidR="00C44719" w:rsidRPr="00981103" w:rsidRDefault="00C44719">
      <w:pPr>
        <w:spacing w:line="144" w:lineRule="exact"/>
        <w:rPr>
          <w:rFonts w:asciiTheme="majorEastAsia" w:eastAsiaTheme="majorEastAsia" w:hAnsiTheme="majorEastAsia"/>
          <w:sz w:val="28"/>
          <w:szCs w:val="28"/>
        </w:rPr>
      </w:pPr>
    </w:p>
    <w:p w14:paraId="46078C7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、保持香港、澳门繁荣稳定</w:t>
      </w:r>
    </w:p>
    <w:p w14:paraId="2AA3C75C" w14:textId="77777777" w:rsidR="00C44719" w:rsidRPr="00981103" w:rsidRDefault="00C44719">
      <w:pPr>
        <w:spacing w:line="144" w:lineRule="exact"/>
        <w:rPr>
          <w:rFonts w:asciiTheme="majorEastAsia" w:eastAsiaTheme="majorEastAsia" w:hAnsiTheme="majorEastAsia"/>
          <w:sz w:val="28"/>
          <w:szCs w:val="28"/>
        </w:rPr>
      </w:pPr>
    </w:p>
    <w:p w14:paraId="6823D50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、召开古田全军政治工作会议，恢复和发扬我党我军光荣传统和优良作风</w:t>
      </w:r>
    </w:p>
    <w:p w14:paraId="2F69C8BD" w14:textId="77777777" w:rsidR="00C44719" w:rsidRPr="00981103" w:rsidRDefault="00C44719">
      <w:pPr>
        <w:spacing w:line="208" w:lineRule="exact"/>
        <w:rPr>
          <w:rFonts w:asciiTheme="majorEastAsia" w:eastAsiaTheme="majorEastAsia" w:hAnsiTheme="majorEastAsia"/>
          <w:sz w:val="28"/>
          <w:szCs w:val="28"/>
        </w:rPr>
      </w:pPr>
      <w:bookmarkStart w:id="4" w:name="page89"/>
      <w:bookmarkEnd w:id="4"/>
    </w:p>
    <w:p w14:paraId="0846C2D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、坚决反对和遏制“台独”分裂势力，有力维护台海和平稳定</w:t>
      </w:r>
    </w:p>
    <w:p w14:paraId="1DACA2B2" w14:textId="77777777" w:rsidR="00C44719" w:rsidRPr="00981103" w:rsidRDefault="00C44719">
      <w:pPr>
        <w:spacing w:line="144" w:lineRule="exact"/>
        <w:rPr>
          <w:rFonts w:asciiTheme="majorEastAsia" w:eastAsiaTheme="majorEastAsia" w:hAnsiTheme="majorEastAsia" w:cs="宋体"/>
          <w:sz w:val="28"/>
          <w:szCs w:val="28"/>
        </w:rPr>
      </w:pPr>
    </w:p>
    <w:p w14:paraId="02EA472E" w14:textId="168FAB56" w:rsidR="00C44719" w:rsidRPr="00981103" w:rsidRDefault="00A476EC">
      <w:pPr>
        <w:tabs>
          <w:tab w:val="left" w:pos="13200"/>
        </w:tabs>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宋体"/>
          <w:sz w:val="28"/>
          <w:szCs w:val="28"/>
        </w:rPr>
        <w:t>5、 党的十八大以来，我国港澳台工作取得新进展，主要表现在：（ ABCD）</w:t>
      </w:r>
    </w:p>
    <w:p w14:paraId="70B9723F" w14:textId="77777777" w:rsidR="00C44719" w:rsidRPr="00981103" w:rsidRDefault="00C44719">
      <w:pPr>
        <w:spacing w:line="144" w:lineRule="exact"/>
        <w:rPr>
          <w:rFonts w:asciiTheme="majorEastAsia" w:eastAsiaTheme="majorEastAsia" w:hAnsiTheme="majorEastAsia" w:cs="宋体"/>
          <w:sz w:val="28"/>
          <w:szCs w:val="28"/>
        </w:rPr>
      </w:pPr>
    </w:p>
    <w:p w14:paraId="1560C01F" w14:textId="77777777" w:rsidR="00C44719" w:rsidRPr="00981103" w:rsidRDefault="00A476EC">
      <w:pPr>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宋体"/>
          <w:sz w:val="28"/>
          <w:szCs w:val="28"/>
        </w:rPr>
        <w:t>A、 牢牢掌握宪法和基本法赋予的中央对香港、澳门全面管治权</w:t>
      </w:r>
    </w:p>
    <w:p w14:paraId="3BB71897" w14:textId="77777777" w:rsidR="00C44719" w:rsidRPr="00981103" w:rsidRDefault="00C44719">
      <w:pPr>
        <w:spacing w:line="144" w:lineRule="exact"/>
        <w:rPr>
          <w:rFonts w:asciiTheme="majorEastAsia" w:eastAsiaTheme="majorEastAsia" w:hAnsiTheme="majorEastAsia" w:cs="宋体"/>
          <w:sz w:val="28"/>
          <w:szCs w:val="28"/>
        </w:rPr>
      </w:pPr>
    </w:p>
    <w:p w14:paraId="7A371C96" w14:textId="77777777" w:rsidR="00C44719" w:rsidRPr="00981103" w:rsidRDefault="00A476EC">
      <w:pPr>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宋体"/>
          <w:sz w:val="28"/>
          <w:szCs w:val="28"/>
        </w:rPr>
        <w:t>B、 深化内地和港澳地区交流合作，保持香港、澳门繁荣稳定</w:t>
      </w:r>
    </w:p>
    <w:p w14:paraId="2F50AE7D" w14:textId="77777777" w:rsidR="00C44719" w:rsidRPr="00981103" w:rsidRDefault="00C44719">
      <w:pPr>
        <w:spacing w:line="144" w:lineRule="exact"/>
        <w:rPr>
          <w:rFonts w:asciiTheme="majorEastAsia" w:eastAsiaTheme="majorEastAsia" w:hAnsiTheme="majorEastAsia" w:cs="宋体"/>
          <w:sz w:val="28"/>
          <w:szCs w:val="28"/>
        </w:rPr>
      </w:pPr>
    </w:p>
    <w:p w14:paraId="4542BEF6" w14:textId="77777777" w:rsidR="00C44719" w:rsidRPr="00981103" w:rsidRDefault="00A476EC">
      <w:pPr>
        <w:spacing w:line="534" w:lineRule="exact"/>
        <w:ind w:left="2220" w:right="3680"/>
        <w:rPr>
          <w:rFonts w:asciiTheme="majorEastAsia" w:eastAsiaTheme="majorEastAsia" w:hAnsiTheme="majorEastAsia" w:cs="宋体"/>
          <w:sz w:val="28"/>
          <w:szCs w:val="28"/>
        </w:rPr>
      </w:pPr>
      <w:r w:rsidRPr="00981103">
        <w:rPr>
          <w:rFonts w:asciiTheme="majorEastAsia" w:eastAsiaTheme="majorEastAsia" w:hAnsiTheme="majorEastAsia" w:cs="宋体"/>
          <w:sz w:val="28"/>
          <w:szCs w:val="28"/>
        </w:rPr>
        <w:t>C、 坚持一个中国原则和“九二共识” ，推动两岸关系和平发展D、 坚决反对和遏制“台独”分裂势力，有力维护台海和平稳定</w:t>
      </w:r>
    </w:p>
    <w:p w14:paraId="2CA4BD22" w14:textId="77777777" w:rsidR="00C44719" w:rsidRPr="00981103" w:rsidRDefault="00C44719">
      <w:pPr>
        <w:spacing w:line="93" w:lineRule="exact"/>
        <w:rPr>
          <w:rFonts w:asciiTheme="majorEastAsia" w:eastAsiaTheme="majorEastAsia" w:hAnsiTheme="majorEastAsia" w:cs="宋体"/>
          <w:sz w:val="28"/>
          <w:szCs w:val="28"/>
        </w:rPr>
      </w:pPr>
    </w:p>
    <w:p w14:paraId="46F88C0E" w14:textId="20ACCDC6" w:rsidR="00C44719" w:rsidRPr="00981103" w:rsidRDefault="00A476EC">
      <w:pPr>
        <w:tabs>
          <w:tab w:val="left" w:pos="13600"/>
        </w:tabs>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宋体"/>
          <w:sz w:val="28"/>
          <w:szCs w:val="28"/>
        </w:rPr>
        <w:t>6、 党的十八大以来，我国全方位外交布局深入展开，主要表现在：（BCD）</w:t>
      </w:r>
    </w:p>
    <w:p w14:paraId="4821D299" w14:textId="77777777" w:rsidR="00C44719" w:rsidRPr="00981103" w:rsidRDefault="00C44719">
      <w:pPr>
        <w:spacing w:line="144" w:lineRule="exact"/>
        <w:rPr>
          <w:rFonts w:asciiTheme="majorEastAsia" w:eastAsiaTheme="majorEastAsia" w:hAnsiTheme="majorEastAsia" w:cs="宋体"/>
          <w:sz w:val="28"/>
          <w:szCs w:val="28"/>
        </w:rPr>
      </w:pPr>
    </w:p>
    <w:p w14:paraId="5499056E" w14:textId="77777777" w:rsidR="00C44719" w:rsidRPr="00981103" w:rsidRDefault="00A476EC">
      <w:pPr>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宋体"/>
          <w:sz w:val="28"/>
          <w:szCs w:val="28"/>
        </w:rPr>
        <w:t>A、 深化内地和港澳地区交流合作，保持香港、澳门繁荣稳定</w:t>
      </w:r>
    </w:p>
    <w:p w14:paraId="0D72429A" w14:textId="77777777" w:rsidR="00C44719" w:rsidRPr="00981103" w:rsidRDefault="00C44719">
      <w:pPr>
        <w:spacing w:line="144" w:lineRule="exact"/>
        <w:rPr>
          <w:rFonts w:asciiTheme="majorEastAsia" w:eastAsiaTheme="majorEastAsia" w:hAnsiTheme="majorEastAsia" w:cs="宋体"/>
          <w:sz w:val="28"/>
          <w:szCs w:val="28"/>
        </w:rPr>
      </w:pPr>
    </w:p>
    <w:p w14:paraId="264760D5" w14:textId="7C3C82A1" w:rsidR="00C44719" w:rsidRPr="00981103" w:rsidRDefault="00A476EC" w:rsidP="00310D49">
      <w:pPr>
        <w:spacing w:line="524" w:lineRule="exact"/>
        <w:ind w:left="2220" w:right="2140"/>
        <w:rPr>
          <w:rFonts w:asciiTheme="majorEastAsia" w:eastAsiaTheme="majorEastAsia" w:hAnsiTheme="majorEastAsia" w:cs="宋体"/>
          <w:sz w:val="28"/>
          <w:szCs w:val="28"/>
        </w:rPr>
      </w:pPr>
      <w:r w:rsidRPr="00981103">
        <w:rPr>
          <w:rFonts w:asciiTheme="majorEastAsia" w:eastAsiaTheme="majorEastAsia" w:hAnsiTheme="majorEastAsia" w:cs="宋体"/>
          <w:sz w:val="28"/>
          <w:szCs w:val="28"/>
        </w:rPr>
        <w:t>B、 全面推进中国特色大国外交，形成全方位、多层次、立体化的外交布局C、 实施共建“一带一路”倡议</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宋体"/>
          <w:sz w:val="28"/>
          <w:szCs w:val="28"/>
        </w:rPr>
        <w:t>D、 倡导构建人类命运共同体</w:t>
      </w:r>
    </w:p>
    <w:p w14:paraId="1B5A9509" w14:textId="77777777" w:rsidR="00C44719" w:rsidRPr="00981103" w:rsidRDefault="00C44719">
      <w:pPr>
        <w:spacing w:line="144" w:lineRule="exact"/>
        <w:rPr>
          <w:rFonts w:asciiTheme="majorEastAsia" w:eastAsiaTheme="majorEastAsia" w:hAnsiTheme="majorEastAsia" w:cs="宋体"/>
          <w:sz w:val="28"/>
          <w:szCs w:val="28"/>
        </w:rPr>
      </w:pPr>
    </w:p>
    <w:p w14:paraId="7D1442F2" w14:textId="77777777" w:rsidR="00C44719" w:rsidRPr="00981103" w:rsidRDefault="00A476EC">
      <w:pPr>
        <w:tabs>
          <w:tab w:val="left" w:pos="13200"/>
        </w:tabs>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宋体"/>
          <w:sz w:val="28"/>
          <w:szCs w:val="28"/>
        </w:rPr>
        <w:t>7、 党的十八大以来，我国全面从严治党成效卓著，主要表现在：</w:t>
      </w:r>
      <w:r w:rsidRPr="00981103">
        <w:rPr>
          <w:rFonts w:asciiTheme="majorEastAsia" w:eastAsiaTheme="majorEastAsia" w:hAnsiTheme="majorEastAsia" w:cs="宋体"/>
          <w:sz w:val="28"/>
          <w:szCs w:val="28"/>
        </w:rPr>
        <w:tab/>
        <w:t>（ ABD）</w:t>
      </w:r>
    </w:p>
    <w:p w14:paraId="0D594576" w14:textId="77777777" w:rsidR="00C44719" w:rsidRPr="00981103" w:rsidRDefault="00C44719">
      <w:pPr>
        <w:spacing w:line="144" w:lineRule="exact"/>
        <w:rPr>
          <w:rFonts w:asciiTheme="majorEastAsia" w:eastAsiaTheme="majorEastAsia" w:hAnsiTheme="majorEastAsia" w:cs="宋体"/>
          <w:sz w:val="28"/>
          <w:szCs w:val="28"/>
        </w:rPr>
      </w:pPr>
    </w:p>
    <w:p w14:paraId="1DA9FFF3" w14:textId="491FDEA2" w:rsidR="00C44719" w:rsidRPr="00981103" w:rsidRDefault="00A476EC" w:rsidP="00310D49">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增强政治意识、大局意识、核心意识、看齐意识，坚决维护党中央权威和集中统一领导</w:t>
      </w:r>
    </w:p>
    <w:p w14:paraId="1DCCD98F" w14:textId="77777777" w:rsidR="00C44719" w:rsidRPr="00981103" w:rsidRDefault="00C44719">
      <w:pPr>
        <w:spacing w:line="122" w:lineRule="exact"/>
        <w:rPr>
          <w:rFonts w:asciiTheme="majorEastAsia" w:eastAsiaTheme="majorEastAsia" w:hAnsiTheme="majorEastAsia"/>
          <w:sz w:val="28"/>
          <w:szCs w:val="28"/>
        </w:rPr>
      </w:pPr>
    </w:p>
    <w:p w14:paraId="10827A7D" w14:textId="0448AACE" w:rsidR="00C44719" w:rsidRPr="00981103" w:rsidRDefault="00A476EC" w:rsidP="00310D49">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 开展党的群众路线教育实践活动和“三严三实”专题教育，推进“两学一做”学习教育常态化制度化</w:t>
      </w:r>
    </w:p>
    <w:p w14:paraId="78A1CA66" w14:textId="77777777" w:rsidR="00C44719" w:rsidRPr="00981103" w:rsidRDefault="00C44719">
      <w:pPr>
        <w:spacing w:line="122" w:lineRule="exact"/>
        <w:rPr>
          <w:rFonts w:asciiTheme="majorEastAsia" w:eastAsiaTheme="majorEastAsia" w:hAnsiTheme="majorEastAsia"/>
          <w:sz w:val="28"/>
          <w:szCs w:val="28"/>
        </w:rPr>
      </w:pPr>
    </w:p>
    <w:p w14:paraId="71DEA5B6"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 牢牢掌握宪法和基本法赋予的中央对香港、澳门全面管治权</w:t>
      </w:r>
    </w:p>
    <w:p w14:paraId="05881E4C" w14:textId="77777777" w:rsidR="00C44719" w:rsidRPr="00981103" w:rsidRDefault="00C44719">
      <w:pPr>
        <w:spacing w:line="144" w:lineRule="exact"/>
        <w:rPr>
          <w:rFonts w:asciiTheme="majorEastAsia" w:eastAsiaTheme="majorEastAsia" w:hAnsiTheme="majorEastAsia"/>
          <w:sz w:val="28"/>
          <w:szCs w:val="28"/>
        </w:rPr>
      </w:pPr>
    </w:p>
    <w:p w14:paraId="6E5A265E" w14:textId="2DA6E3A8" w:rsidR="00C44719" w:rsidRPr="00981103" w:rsidRDefault="00A476EC" w:rsidP="00310D49">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 出台中央八项规定，严厉整治形式主义、官僚主义、享乐主义和奢靡之风</w:t>
      </w:r>
    </w:p>
    <w:p w14:paraId="137EC99B" w14:textId="77777777" w:rsidR="00C44719" w:rsidRPr="00981103" w:rsidRDefault="00C44719">
      <w:pPr>
        <w:spacing w:line="122" w:lineRule="exact"/>
        <w:rPr>
          <w:rFonts w:asciiTheme="majorEastAsia" w:eastAsiaTheme="majorEastAsia" w:hAnsiTheme="majorEastAsia"/>
          <w:sz w:val="28"/>
          <w:szCs w:val="28"/>
        </w:rPr>
      </w:pPr>
    </w:p>
    <w:p w14:paraId="0208F0B1"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8</w:t>
      </w:r>
      <w:r w:rsidRPr="00981103">
        <w:rPr>
          <w:rFonts w:asciiTheme="majorEastAsia" w:eastAsiaTheme="majorEastAsia" w:hAnsiTheme="majorEastAsia" w:cs="宋体"/>
          <w:sz w:val="28"/>
          <w:szCs w:val="28"/>
        </w:rPr>
        <w:t>、党的十九大明确指出， 我国社会主要矛盾已经转化的主要依据是： （</w:t>
      </w:r>
      <w:r w:rsidRPr="00981103">
        <w:rPr>
          <w:rFonts w:asciiTheme="majorEastAsia" w:eastAsiaTheme="majorEastAsia" w:hAnsiTheme="majorEastAsia" w:cs="Helvetica"/>
          <w:sz w:val="28"/>
          <w:szCs w:val="28"/>
        </w:rPr>
        <w:t>ABC</w:t>
      </w:r>
      <w:r w:rsidRPr="00981103">
        <w:rPr>
          <w:rFonts w:asciiTheme="majorEastAsia" w:eastAsiaTheme="majorEastAsia" w:hAnsiTheme="majorEastAsia" w:cs="宋体"/>
          <w:sz w:val="28"/>
          <w:szCs w:val="28"/>
        </w:rPr>
        <w:t>）</w:t>
      </w:r>
    </w:p>
    <w:p w14:paraId="2C065E50" w14:textId="77777777" w:rsidR="00C44719" w:rsidRPr="00981103" w:rsidRDefault="00C44719">
      <w:pPr>
        <w:spacing w:line="156" w:lineRule="exact"/>
        <w:rPr>
          <w:rFonts w:asciiTheme="majorEastAsia" w:eastAsiaTheme="majorEastAsia" w:hAnsiTheme="majorEastAsia"/>
          <w:sz w:val="28"/>
          <w:szCs w:val="28"/>
        </w:rPr>
      </w:pPr>
    </w:p>
    <w:p w14:paraId="42CC4DC3" w14:textId="0C974E41" w:rsidR="00C44719" w:rsidRPr="00981103" w:rsidRDefault="00A476EC" w:rsidP="00310D49">
      <w:pPr>
        <w:tabs>
          <w:tab w:val="left" w:pos="140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、经过改革开放</w:t>
      </w:r>
      <w:r w:rsidRPr="00981103">
        <w:rPr>
          <w:rFonts w:asciiTheme="majorEastAsia" w:eastAsiaTheme="majorEastAsia" w:hAnsiTheme="majorEastAsia" w:cs="Helvetica"/>
          <w:sz w:val="28"/>
          <w:szCs w:val="28"/>
        </w:rPr>
        <w:t xml:space="preserve">  40 </w:t>
      </w:r>
      <w:r w:rsidRPr="00981103">
        <w:rPr>
          <w:rFonts w:asciiTheme="majorEastAsia" w:eastAsiaTheme="majorEastAsia" w:hAnsiTheme="majorEastAsia" w:cs="宋体"/>
          <w:sz w:val="28"/>
          <w:szCs w:val="28"/>
        </w:rPr>
        <w:t>年的发展，我国社会生产力水平总体上显著提高，</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很多方面进入世界前列</w:t>
      </w:r>
    </w:p>
    <w:p w14:paraId="32D00024" w14:textId="77777777" w:rsidR="00C44719" w:rsidRPr="00981103" w:rsidRDefault="00C44719">
      <w:pPr>
        <w:spacing w:line="122" w:lineRule="exact"/>
        <w:rPr>
          <w:rFonts w:asciiTheme="majorEastAsia" w:eastAsiaTheme="majorEastAsia" w:hAnsiTheme="majorEastAsia"/>
          <w:sz w:val="28"/>
          <w:szCs w:val="28"/>
        </w:rPr>
      </w:pPr>
    </w:p>
    <w:p w14:paraId="70A237CC" w14:textId="77777777" w:rsidR="00C44719" w:rsidRPr="00981103" w:rsidRDefault="00A476EC">
      <w:pPr>
        <w:spacing w:line="542" w:lineRule="exact"/>
        <w:ind w:left="1440" w:right="2200" w:firstLine="78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、人民生活水平显著提高，对美好生活的向往更加强烈，不仅对物质文化生活提出了更高要求，而且在民主、法治、公平、正义、安全、环境等方面的要求日益增长</w:t>
      </w:r>
    </w:p>
    <w:p w14:paraId="1A437B55" w14:textId="77777777" w:rsidR="00C44719" w:rsidRPr="00981103" w:rsidRDefault="00C44719">
      <w:pPr>
        <w:spacing w:line="116" w:lineRule="exact"/>
        <w:rPr>
          <w:rFonts w:asciiTheme="majorEastAsia" w:eastAsiaTheme="majorEastAsia" w:hAnsiTheme="majorEastAsia"/>
          <w:sz w:val="28"/>
          <w:szCs w:val="28"/>
        </w:rPr>
      </w:pPr>
    </w:p>
    <w:p w14:paraId="2F90B764" w14:textId="0501DDDA" w:rsidR="00C44719" w:rsidRPr="00981103" w:rsidRDefault="00A476EC" w:rsidP="00310D49">
      <w:pPr>
        <w:spacing w:line="437" w:lineRule="exact"/>
        <w:ind w:right="80"/>
        <w:jc w:val="cente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、影响满足人们美好生活需要的因素很多，但主要是发展的不平衡不充分问题</w:t>
      </w:r>
    </w:p>
    <w:p w14:paraId="5DD844BA" w14:textId="77777777" w:rsidR="00C44719" w:rsidRPr="00981103" w:rsidRDefault="00C44719">
      <w:pPr>
        <w:spacing w:line="122" w:lineRule="exact"/>
        <w:rPr>
          <w:rFonts w:asciiTheme="majorEastAsia" w:eastAsiaTheme="majorEastAsia" w:hAnsiTheme="majorEastAsia"/>
          <w:sz w:val="28"/>
          <w:szCs w:val="28"/>
        </w:rPr>
      </w:pPr>
    </w:p>
    <w:p w14:paraId="4CD185C3"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、我国在创新能力、产业层次、公共服务等方面与发达国家相比，仍有相</w:t>
      </w:r>
    </w:p>
    <w:p w14:paraId="1D055CCA" w14:textId="77777777" w:rsidR="00C44719" w:rsidRPr="00981103" w:rsidRDefault="00C44719">
      <w:pPr>
        <w:spacing w:line="191" w:lineRule="exact"/>
        <w:rPr>
          <w:rFonts w:asciiTheme="majorEastAsia" w:eastAsiaTheme="majorEastAsia" w:hAnsiTheme="majorEastAsia"/>
          <w:sz w:val="28"/>
          <w:szCs w:val="28"/>
        </w:rPr>
      </w:pPr>
    </w:p>
    <w:p w14:paraId="71C567C7"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当大的差距</w:t>
      </w:r>
    </w:p>
    <w:p w14:paraId="3D2B388D" w14:textId="77777777" w:rsidR="00C44719" w:rsidRPr="00981103" w:rsidRDefault="00C44719">
      <w:pPr>
        <w:spacing w:line="122" w:lineRule="exact"/>
        <w:rPr>
          <w:rFonts w:asciiTheme="majorEastAsia" w:eastAsiaTheme="majorEastAsia" w:hAnsiTheme="majorEastAsia"/>
          <w:sz w:val="28"/>
          <w:szCs w:val="28"/>
        </w:rPr>
      </w:pPr>
    </w:p>
    <w:p w14:paraId="3E254B6B"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9</w:t>
      </w:r>
      <w:r w:rsidRPr="00981103">
        <w:rPr>
          <w:rFonts w:asciiTheme="majorEastAsia" w:eastAsiaTheme="majorEastAsia" w:hAnsiTheme="majorEastAsia" w:cs="宋体"/>
          <w:sz w:val="28"/>
          <w:szCs w:val="28"/>
        </w:rPr>
        <w:t>、“四个自信”分别</w:t>
      </w:r>
      <w:proofErr w:type="gramStart"/>
      <w:r w:rsidRPr="00981103">
        <w:rPr>
          <w:rFonts w:asciiTheme="majorEastAsia" w:eastAsiaTheme="majorEastAsia" w:hAnsiTheme="majorEastAsia" w:cs="宋体"/>
          <w:sz w:val="28"/>
          <w:szCs w:val="28"/>
        </w:rPr>
        <w:t>指道路</w:t>
      </w:r>
      <w:proofErr w:type="gramEnd"/>
      <w:r w:rsidRPr="00981103">
        <w:rPr>
          <w:rFonts w:asciiTheme="majorEastAsia" w:eastAsiaTheme="majorEastAsia" w:hAnsiTheme="majorEastAsia" w:cs="宋体"/>
          <w:sz w:val="28"/>
          <w:szCs w:val="28"/>
        </w:rPr>
        <w:t>自信、 （</w:t>
      </w:r>
      <w:r w:rsidRPr="00981103">
        <w:rPr>
          <w:rFonts w:asciiTheme="majorEastAsia" w:eastAsiaTheme="majorEastAsia" w:hAnsiTheme="majorEastAsia" w:cs="Helvetica"/>
          <w:sz w:val="28"/>
          <w:szCs w:val="28"/>
        </w:rPr>
        <w:t>AD</w:t>
      </w:r>
      <w:r w:rsidRPr="00981103">
        <w:rPr>
          <w:rFonts w:asciiTheme="majorEastAsia" w:eastAsiaTheme="majorEastAsia" w:hAnsiTheme="majorEastAsia" w:cs="宋体"/>
          <w:sz w:val="28"/>
          <w:szCs w:val="28"/>
        </w:rPr>
        <w:t>）、文化自信。</w:t>
      </w:r>
    </w:p>
    <w:p w14:paraId="37CB2BAD" w14:textId="77777777" w:rsidR="00C44719" w:rsidRPr="00981103" w:rsidRDefault="00C44719">
      <w:pPr>
        <w:spacing w:line="144" w:lineRule="exact"/>
        <w:rPr>
          <w:rFonts w:asciiTheme="majorEastAsia" w:eastAsiaTheme="majorEastAsia" w:hAnsiTheme="majorEastAsia"/>
          <w:sz w:val="28"/>
          <w:szCs w:val="28"/>
        </w:rPr>
      </w:pPr>
    </w:p>
    <w:p w14:paraId="1D28D20E" w14:textId="73B976C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、理论自信</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、旗帜自信</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、政治自信</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、制度自信</w:t>
      </w:r>
    </w:p>
    <w:p w14:paraId="420F34C2" w14:textId="77777777" w:rsidR="00C44719" w:rsidRPr="00981103" w:rsidRDefault="00C44719">
      <w:pPr>
        <w:spacing w:line="144" w:lineRule="exact"/>
        <w:rPr>
          <w:rFonts w:asciiTheme="majorEastAsia" w:eastAsiaTheme="majorEastAsia" w:hAnsiTheme="majorEastAsia"/>
          <w:sz w:val="28"/>
          <w:szCs w:val="28"/>
        </w:rPr>
      </w:pPr>
    </w:p>
    <w:p w14:paraId="5C67CFDD" w14:textId="77777777" w:rsidR="00C44719" w:rsidRPr="00981103" w:rsidRDefault="00A476EC">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10</w:t>
      </w:r>
      <w:r w:rsidRPr="00981103">
        <w:rPr>
          <w:rFonts w:asciiTheme="majorEastAsia" w:eastAsiaTheme="majorEastAsia" w:hAnsiTheme="majorEastAsia" w:cs="宋体"/>
          <w:sz w:val="28"/>
          <w:szCs w:val="28"/>
        </w:rPr>
        <w:t>、习近平新时代中国</w:t>
      </w:r>
      <w:proofErr w:type="gramStart"/>
      <w:r w:rsidRPr="00981103">
        <w:rPr>
          <w:rFonts w:asciiTheme="majorEastAsia" w:eastAsiaTheme="majorEastAsia" w:hAnsiTheme="majorEastAsia" w:cs="宋体"/>
          <w:sz w:val="28"/>
          <w:szCs w:val="28"/>
        </w:rPr>
        <w:t>特</w:t>
      </w:r>
      <w:proofErr w:type="gramEnd"/>
      <w:r w:rsidRPr="00981103">
        <w:rPr>
          <w:rFonts w:asciiTheme="majorEastAsia" w:eastAsiaTheme="majorEastAsia" w:hAnsiTheme="majorEastAsia" w:cs="宋体"/>
          <w:sz w:val="28"/>
          <w:szCs w:val="28"/>
        </w:rPr>
        <w:t>社会主义思想中的“八个明确”指出，明确中国特色大国外交要（</w:t>
      </w:r>
      <w:r w:rsidRPr="00981103">
        <w:rPr>
          <w:rFonts w:asciiTheme="majorEastAsia" w:eastAsiaTheme="majorEastAsia" w:hAnsiTheme="majorEastAsia" w:cs="Helvetica"/>
          <w:sz w:val="28"/>
          <w:szCs w:val="28"/>
        </w:rPr>
        <w:t xml:space="preserve"> AC</w:t>
      </w:r>
      <w:r w:rsidRPr="00981103">
        <w:rPr>
          <w:rFonts w:asciiTheme="majorEastAsia" w:eastAsiaTheme="majorEastAsia" w:hAnsiTheme="majorEastAsia" w:cs="宋体"/>
          <w:sz w:val="28"/>
          <w:szCs w:val="28"/>
        </w:rPr>
        <w:t>）</w:t>
      </w:r>
    </w:p>
    <w:p w14:paraId="159E45E0" w14:textId="77777777" w:rsidR="00C44719" w:rsidRPr="00981103" w:rsidRDefault="00C44719">
      <w:pPr>
        <w:spacing w:line="95" w:lineRule="exact"/>
        <w:rPr>
          <w:rFonts w:asciiTheme="majorEastAsia" w:eastAsiaTheme="majorEastAsia" w:hAnsiTheme="majorEastAsia"/>
          <w:sz w:val="28"/>
          <w:szCs w:val="28"/>
        </w:rPr>
      </w:pPr>
    </w:p>
    <w:p w14:paraId="78C0EBC2" w14:textId="204269DA"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、推动构建新型国际关系</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、维护发展中国家利益</w:t>
      </w:r>
    </w:p>
    <w:p w14:paraId="1C217A4C"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4B5D8329" w14:textId="77777777" w:rsidR="00C44719" w:rsidRPr="00981103" w:rsidRDefault="00C44719">
      <w:pPr>
        <w:spacing w:line="200" w:lineRule="exact"/>
        <w:rPr>
          <w:rFonts w:asciiTheme="majorEastAsia" w:eastAsiaTheme="majorEastAsia" w:hAnsiTheme="majorEastAsia"/>
          <w:sz w:val="28"/>
          <w:szCs w:val="28"/>
        </w:rPr>
      </w:pPr>
      <w:bookmarkStart w:id="5" w:name="page90"/>
      <w:bookmarkEnd w:id="5"/>
    </w:p>
    <w:p w14:paraId="5D7D95A8" w14:textId="77777777" w:rsidR="00C44719" w:rsidRPr="00981103" w:rsidRDefault="00C44719">
      <w:pPr>
        <w:spacing w:line="200" w:lineRule="exact"/>
        <w:rPr>
          <w:rFonts w:asciiTheme="majorEastAsia" w:eastAsiaTheme="majorEastAsia" w:hAnsiTheme="majorEastAsia"/>
          <w:sz w:val="28"/>
          <w:szCs w:val="28"/>
        </w:rPr>
      </w:pPr>
    </w:p>
    <w:p w14:paraId="35E33F19" w14:textId="77777777" w:rsidR="00C44719" w:rsidRPr="00981103" w:rsidRDefault="00C44719">
      <w:pPr>
        <w:spacing w:line="200" w:lineRule="exact"/>
        <w:rPr>
          <w:rFonts w:asciiTheme="majorEastAsia" w:eastAsiaTheme="majorEastAsia" w:hAnsiTheme="majorEastAsia"/>
          <w:sz w:val="28"/>
          <w:szCs w:val="28"/>
        </w:rPr>
      </w:pPr>
    </w:p>
    <w:p w14:paraId="69F87F97" w14:textId="77777777" w:rsidR="00C44719" w:rsidRPr="00981103" w:rsidRDefault="00C44719">
      <w:pPr>
        <w:spacing w:line="200" w:lineRule="exact"/>
        <w:rPr>
          <w:rFonts w:asciiTheme="majorEastAsia" w:eastAsiaTheme="majorEastAsia" w:hAnsiTheme="majorEastAsia"/>
          <w:sz w:val="28"/>
          <w:szCs w:val="28"/>
        </w:rPr>
      </w:pPr>
    </w:p>
    <w:p w14:paraId="7D43B811" w14:textId="77777777" w:rsidR="00C44719" w:rsidRPr="00981103" w:rsidRDefault="00C44719">
      <w:pPr>
        <w:spacing w:line="208" w:lineRule="exact"/>
        <w:rPr>
          <w:rFonts w:asciiTheme="majorEastAsia" w:eastAsiaTheme="majorEastAsia" w:hAnsiTheme="majorEastAsia"/>
          <w:sz w:val="28"/>
          <w:szCs w:val="28"/>
        </w:rPr>
      </w:pPr>
    </w:p>
    <w:p w14:paraId="765C6730" w14:textId="4D3696F8"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、推动构建人类命运共同体</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、促进经济全球化</w:t>
      </w:r>
    </w:p>
    <w:p w14:paraId="51EFA0AF" w14:textId="77777777" w:rsidR="00C44719" w:rsidRPr="00981103" w:rsidRDefault="00C44719">
      <w:pPr>
        <w:spacing w:line="144" w:lineRule="exact"/>
        <w:rPr>
          <w:rFonts w:asciiTheme="majorEastAsia" w:eastAsiaTheme="majorEastAsia" w:hAnsiTheme="majorEastAsia"/>
          <w:sz w:val="28"/>
          <w:szCs w:val="28"/>
        </w:rPr>
      </w:pPr>
    </w:p>
    <w:p w14:paraId="70F44A57"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11</w:t>
      </w:r>
      <w:r w:rsidRPr="00981103">
        <w:rPr>
          <w:rFonts w:asciiTheme="majorEastAsia" w:eastAsiaTheme="majorEastAsia" w:hAnsiTheme="majorEastAsia" w:cs="宋体"/>
          <w:sz w:val="28"/>
          <w:szCs w:val="28"/>
        </w:rPr>
        <w:t>、习近平新时代中国</w:t>
      </w:r>
      <w:proofErr w:type="gramStart"/>
      <w:r w:rsidRPr="00981103">
        <w:rPr>
          <w:rFonts w:asciiTheme="majorEastAsia" w:eastAsiaTheme="majorEastAsia" w:hAnsiTheme="majorEastAsia" w:cs="宋体"/>
          <w:sz w:val="28"/>
          <w:szCs w:val="28"/>
        </w:rPr>
        <w:t>特</w:t>
      </w:r>
      <w:proofErr w:type="gramEnd"/>
      <w:r w:rsidRPr="00981103">
        <w:rPr>
          <w:rFonts w:asciiTheme="majorEastAsia" w:eastAsiaTheme="majorEastAsia" w:hAnsiTheme="majorEastAsia" w:cs="宋体"/>
          <w:sz w:val="28"/>
          <w:szCs w:val="28"/>
        </w:rPr>
        <w:t>社会主义思想中的“十四个坚持”指出，坚持新发</w:t>
      </w:r>
    </w:p>
    <w:p w14:paraId="66D4D39B" w14:textId="77777777" w:rsidR="00C44719" w:rsidRPr="00981103" w:rsidRDefault="00C44719">
      <w:pPr>
        <w:spacing w:line="191" w:lineRule="exact"/>
        <w:rPr>
          <w:rFonts w:asciiTheme="majorEastAsia" w:eastAsiaTheme="majorEastAsia" w:hAnsiTheme="majorEastAsia"/>
          <w:sz w:val="28"/>
          <w:szCs w:val="28"/>
        </w:rPr>
      </w:pPr>
    </w:p>
    <w:p w14:paraId="0DC6BFA6" w14:textId="77777777" w:rsidR="00C44719" w:rsidRPr="00981103" w:rsidRDefault="00A476EC">
      <w:pPr>
        <w:tabs>
          <w:tab w:val="left" w:pos="9820"/>
        </w:tabs>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展理念。发展是解决我国一切问题的基础和关键，</w:t>
      </w:r>
      <w:r w:rsidRPr="00981103">
        <w:rPr>
          <w:rFonts w:asciiTheme="majorEastAsia" w:eastAsiaTheme="majorEastAsia" w:hAnsiTheme="majorEastAsia" w:cs="宋体"/>
          <w:sz w:val="28"/>
          <w:szCs w:val="28"/>
        </w:rPr>
        <w:tab/>
        <w:t>发展必须是科学发展， 必须</w:t>
      </w:r>
      <w:proofErr w:type="gramStart"/>
      <w:r w:rsidRPr="00981103">
        <w:rPr>
          <w:rFonts w:asciiTheme="majorEastAsia" w:eastAsiaTheme="majorEastAsia" w:hAnsiTheme="majorEastAsia" w:cs="宋体"/>
          <w:sz w:val="28"/>
          <w:szCs w:val="28"/>
        </w:rPr>
        <w:t>坚</w:t>
      </w:r>
      <w:proofErr w:type="gramEnd"/>
    </w:p>
    <w:p w14:paraId="1CB2EAB8" w14:textId="77777777" w:rsidR="00C44719" w:rsidRPr="00981103" w:rsidRDefault="00C44719">
      <w:pPr>
        <w:spacing w:line="122" w:lineRule="exact"/>
        <w:rPr>
          <w:rFonts w:asciiTheme="majorEastAsia" w:eastAsiaTheme="majorEastAsia" w:hAnsiTheme="majorEastAsia"/>
          <w:sz w:val="28"/>
          <w:szCs w:val="28"/>
        </w:rPr>
      </w:pPr>
    </w:p>
    <w:p w14:paraId="16E35D27" w14:textId="77777777" w:rsidR="00C44719" w:rsidRPr="00981103" w:rsidRDefault="00A476EC">
      <w:pPr>
        <w:spacing w:line="437"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定不移贯彻创新、协调、 （</w:t>
      </w:r>
      <w:r w:rsidRPr="00981103">
        <w:rPr>
          <w:rFonts w:asciiTheme="majorEastAsia" w:eastAsiaTheme="majorEastAsia" w:hAnsiTheme="majorEastAsia" w:cs="Helvetica"/>
          <w:sz w:val="28"/>
          <w:szCs w:val="28"/>
        </w:rPr>
        <w:t>ACD</w:t>
      </w:r>
      <w:r w:rsidRPr="00981103">
        <w:rPr>
          <w:rFonts w:asciiTheme="majorEastAsia" w:eastAsiaTheme="majorEastAsia" w:hAnsiTheme="majorEastAsia" w:cs="宋体"/>
          <w:sz w:val="28"/>
          <w:szCs w:val="28"/>
        </w:rPr>
        <w:t>）的发展理念。</w:t>
      </w:r>
    </w:p>
    <w:p w14:paraId="2B795F83" w14:textId="77777777" w:rsidR="00C44719" w:rsidRPr="00981103" w:rsidRDefault="00C44719">
      <w:pPr>
        <w:spacing w:line="144" w:lineRule="exact"/>
        <w:rPr>
          <w:rFonts w:asciiTheme="majorEastAsia" w:eastAsiaTheme="majorEastAsia" w:hAnsiTheme="majorEastAsia"/>
          <w:sz w:val="28"/>
          <w:szCs w:val="28"/>
        </w:rPr>
      </w:pPr>
    </w:p>
    <w:p w14:paraId="1F63FBCB" w14:textId="5DA74910"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、绿色</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、和谐</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、开放</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、共享</w:t>
      </w:r>
    </w:p>
    <w:p w14:paraId="59BF60E1" w14:textId="77777777" w:rsidR="00C44719" w:rsidRPr="00981103" w:rsidRDefault="00C44719">
      <w:pPr>
        <w:spacing w:line="124" w:lineRule="exact"/>
        <w:rPr>
          <w:rFonts w:asciiTheme="majorEastAsia" w:eastAsiaTheme="majorEastAsia" w:hAnsiTheme="majorEastAsia"/>
          <w:sz w:val="28"/>
          <w:szCs w:val="28"/>
        </w:rPr>
      </w:pPr>
    </w:p>
    <w:p w14:paraId="1DF4722E" w14:textId="77777777" w:rsidR="00C44719" w:rsidRPr="00981103" w:rsidRDefault="00A476EC">
      <w:pPr>
        <w:spacing w:line="533" w:lineRule="exact"/>
        <w:ind w:left="1440" w:right="15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12</w:t>
      </w:r>
      <w:r w:rsidRPr="00981103">
        <w:rPr>
          <w:rFonts w:asciiTheme="majorEastAsia" w:eastAsiaTheme="majorEastAsia" w:hAnsiTheme="majorEastAsia" w:cs="宋体"/>
          <w:sz w:val="28"/>
          <w:szCs w:val="28"/>
        </w:rPr>
        <w:t>、习近平新时代中国特色社会主义思想的精神实质和丰富内涵， 集中体现在党的十九大报告精辟概括的（</w:t>
      </w:r>
      <w:r w:rsidRPr="00981103">
        <w:rPr>
          <w:rFonts w:asciiTheme="majorEastAsia" w:eastAsiaTheme="majorEastAsia" w:hAnsiTheme="majorEastAsia" w:cs="Helvetica"/>
          <w:sz w:val="28"/>
          <w:szCs w:val="28"/>
        </w:rPr>
        <w:t xml:space="preserve"> CD</w:t>
      </w:r>
      <w:r w:rsidRPr="00981103">
        <w:rPr>
          <w:rFonts w:asciiTheme="majorEastAsia" w:eastAsiaTheme="majorEastAsia" w:hAnsiTheme="majorEastAsia" w:cs="宋体"/>
          <w:sz w:val="28"/>
          <w:szCs w:val="28"/>
        </w:rPr>
        <w:t>）之中。</w:t>
      </w:r>
    </w:p>
    <w:p w14:paraId="45CD0B67" w14:textId="77777777" w:rsidR="00C44719" w:rsidRPr="00981103" w:rsidRDefault="00C44719">
      <w:pPr>
        <w:spacing w:line="95" w:lineRule="exact"/>
        <w:rPr>
          <w:rFonts w:asciiTheme="majorEastAsia" w:eastAsiaTheme="majorEastAsia" w:hAnsiTheme="majorEastAsia"/>
          <w:sz w:val="28"/>
          <w:szCs w:val="28"/>
        </w:rPr>
      </w:pPr>
    </w:p>
    <w:p w14:paraId="321E280E" w14:textId="09C6CBB2"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、“五位一体”</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、“四个全面”</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、“八个明确”</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、“十四个坚持”基本方略</w:t>
      </w:r>
    </w:p>
    <w:p w14:paraId="49F378C0" w14:textId="77777777" w:rsidR="00C44719" w:rsidRPr="00981103" w:rsidRDefault="00C44719">
      <w:pPr>
        <w:spacing w:line="144" w:lineRule="exact"/>
        <w:rPr>
          <w:rFonts w:asciiTheme="majorEastAsia" w:eastAsiaTheme="majorEastAsia" w:hAnsiTheme="majorEastAsia"/>
          <w:sz w:val="28"/>
          <w:szCs w:val="28"/>
        </w:rPr>
      </w:pPr>
    </w:p>
    <w:p w14:paraId="1C6C4B86" w14:textId="77777777" w:rsidR="00C44719" w:rsidRPr="00981103" w:rsidRDefault="00A476EC">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13</w:t>
      </w:r>
      <w:r w:rsidRPr="00981103">
        <w:rPr>
          <w:rFonts w:asciiTheme="majorEastAsia" w:eastAsiaTheme="majorEastAsia" w:hAnsiTheme="majorEastAsia" w:cs="宋体"/>
          <w:sz w:val="28"/>
          <w:szCs w:val="28"/>
        </w:rPr>
        <w:t>、习近平新时代中国</w:t>
      </w:r>
      <w:proofErr w:type="gramStart"/>
      <w:r w:rsidRPr="00981103">
        <w:rPr>
          <w:rFonts w:asciiTheme="majorEastAsia" w:eastAsiaTheme="majorEastAsia" w:hAnsiTheme="majorEastAsia" w:cs="宋体"/>
          <w:sz w:val="28"/>
          <w:szCs w:val="28"/>
        </w:rPr>
        <w:t>特</w:t>
      </w:r>
      <w:proofErr w:type="gramEnd"/>
      <w:r w:rsidRPr="00981103">
        <w:rPr>
          <w:rFonts w:asciiTheme="majorEastAsia" w:eastAsiaTheme="majorEastAsia" w:hAnsiTheme="majorEastAsia" w:cs="宋体"/>
          <w:sz w:val="28"/>
          <w:szCs w:val="28"/>
        </w:rPr>
        <w:t>社会主义思想中的“八个明确”指出，明确全面推进依法治国总目标是（</w:t>
      </w:r>
      <w:r w:rsidRPr="00981103">
        <w:rPr>
          <w:rFonts w:asciiTheme="majorEastAsia" w:eastAsiaTheme="majorEastAsia" w:hAnsiTheme="majorEastAsia" w:cs="Helvetica"/>
          <w:sz w:val="28"/>
          <w:szCs w:val="28"/>
        </w:rPr>
        <w:t xml:space="preserve"> AD</w:t>
      </w:r>
      <w:r w:rsidRPr="00981103">
        <w:rPr>
          <w:rFonts w:asciiTheme="majorEastAsia" w:eastAsiaTheme="majorEastAsia" w:hAnsiTheme="majorEastAsia" w:cs="宋体"/>
          <w:sz w:val="28"/>
          <w:szCs w:val="28"/>
        </w:rPr>
        <w:t>）</w:t>
      </w:r>
    </w:p>
    <w:p w14:paraId="019A0B21" w14:textId="77777777" w:rsidR="00C44719" w:rsidRPr="00981103" w:rsidRDefault="00C44719">
      <w:pPr>
        <w:spacing w:line="95" w:lineRule="exact"/>
        <w:rPr>
          <w:rFonts w:asciiTheme="majorEastAsia" w:eastAsiaTheme="majorEastAsia" w:hAnsiTheme="majorEastAsia"/>
          <w:sz w:val="28"/>
          <w:szCs w:val="28"/>
        </w:rPr>
      </w:pPr>
    </w:p>
    <w:p w14:paraId="288B45A2" w14:textId="13DF5A25"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、建设中国特色社会主义法治体系</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、促进社会公平正义</w:t>
      </w:r>
    </w:p>
    <w:p w14:paraId="01FB111A" w14:textId="77777777" w:rsidR="00C44719" w:rsidRPr="00981103" w:rsidRDefault="00C44719">
      <w:pPr>
        <w:spacing w:line="144" w:lineRule="exact"/>
        <w:rPr>
          <w:rFonts w:asciiTheme="majorEastAsia" w:eastAsiaTheme="majorEastAsia" w:hAnsiTheme="majorEastAsia"/>
          <w:sz w:val="28"/>
          <w:szCs w:val="28"/>
        </w:rPr>
      </w:pPr>
    </w:p>
    <w:p w14:paraId="451E4ADB" w14:textId="1183974F"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、德治与法治相结合</w:t>
      </w:r>
      <w:r w:rsidR="00310D49" w:rsidRPr="00981103">
        <w:rPr>
          <w:rFonts w:asciiTheme="majorEastAsia" w:eastAsiaTheme="majorEastAsia" w:hAnsiTheme="majorEastAsia" w:cs="宋体" w:hint="eastAsia"/>
          <w:sz w:val="28"/>
          <w:szCs w:val="28"/>
        </w:rPr>
        <w:t xml:space="preserve"> </w:t>
      </w:r>
      <w:r w:rsidR="00310D49"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、建设社会主义法治国家</w:t>
      </w:r>
    </w:p>
    <w:p w14:paraId="362A99FD" w14:textId="77777777" w:rsidR="00C44719" w:rsidRPr="00981103" w:rsidRDefault="00C44719">
      <w:pPr>
        <w:spacing w:line="144" w:lineRule="exact"/>
        <w:rPr>
          <w:rFonts w:asciiTheme="majorEastAsia" w:eastAsiaTheme="majorEastAsia" w:hAnsiTheme="majorEastAsia"/>
          <w:sz w:val="28"/>
          <w:szCs w:val="28"/>
        </w:rPr>
      </w:pPr>
    </w:p>
    <w:p w14:paraId="1B623E01" w14:textId="77777777" w:rsidR="00C44719" w:rsidRPr="00981103" w:rsidRDefault="00A476EC">
      <w:pPr>
        <w:spacing w:line="533" w:lineRule="exact"/>
        <w:ind w:left="1440" w:right="15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14</w:t>
      </w:r>
      <w:r w:rsidRPr="00981103">
        <w:rPr>
          <w:rFonts w:asciiTheme="majorEastAsia" w:eastAsiaTheme="majorEastAsia" w:hAnsiTheme="majorEastAsia" w:cs="宋体"/>
          <w:sz w:val="28"/>
          <w:szCs w:val="28"/>
        </w:rPr>
        <w:t>、坚持和发展中国特色社会主义， 在全面建成小康社会的基础上， 分两步走在本世纪中叶建成富强、民主、 （</w:t>
      </w:r>
      <w:r w:rsidRPr="00981103">
        <w:rPr>
          <w:rFonts w:asciiTheme="majorEastAsia" w:eastAsiaTheme="majorEastAsia" w:hAnsiTheme="majorEastAsia" w:cs="Helvetica"/>
          <w:sz w:val="28"/>
          <w:szCs w:val="28"/>
        </w:rPr>
        <w:t xml:space="preserve"> BCD</w:t>
      </w:r>
      <w:r w:rsidRPr="00981103">
        <w:rPr>
          <w:rFonts w:asciiTheme="majorEastAsia" w:eastAsiaTheme="majorEastAsia" w:hAnsiTheme="majorEastAsia" w:cs="宋体"/>
          <w:sz w:val="28"/>
          <w:szCs w:val="28"/>
        </w:rPr>
        <w:t>）的社会主义现代化强国。</w:t>
      </w:r>
    </w:p>
    <w:p w14:paraId="22F15D98" w14:textId="77777777" w:rsidR="00C44719" w:rsidRPr="00981103" w:rsidRDefault="00C44719">
      <w:pPr>
        <w:spacing w:line="95" w:lineRule="exact"/>
        <w:rPr>
          <w:rFonts w:asciiTheme="majorEastAsia" w:eastAsiaTheme="majorEastAsia" w:hAnsiTheme="majorEastAsia"/>
          <w:sz w:val="28"/>
          <w:szCs w:val="28"/>
        </w:rPr>
      </w:pPr>
    </w:p>
    <w:p w14:paraId="42FA1F59" w14:textId="75B30832"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、公平</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、文明</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、美丽</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、和谐</w:t>
      </w:r>
    </w:p>
    <w:p w14:paraId="109184B5" w14:textId="77777777" w:rsidR="00C44719" w:rsidRPr="00981103" w:rsidRDefault="00C44719">
      <w:pPr>
        <w:spacing w:line="144" w:lineRule="exact"/>
        <w:rPr>
          <w:rFonts w:asciiTheme="majorEastAsia" w:eastAsiaTheme="majorEastAsia" w:hAnsiTheme="majorEastAsia"/>
          <w:sz w:val="28"/>
          <w:szCs w:val="28"/>
        </w:rPr>
      </w:pPr>
    </w:p>
    <w:p w14:paraId="25F90CD9" w14:textId="11CF448B" w:rsidR="00C44719" w:rsidRPr="00981103" w:rsidRDefault="00A476EC" w:rsidP="00E91034">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15</w:t>
      </w:r>
      <w:r w:rsidRPr="00981103">
        <w:rPr>
          <w:rFonts w:asciiTheme="majorEastAsia" w:eastAsiaTheme="majorEastAsia" w:hAnsiTheme="majorEastAsia" w:cs="宋体"/>
          <w:sz w:val="28"/>
          <w:szCs w:val="28"/>
        </w:rPr>
        <w:t>、对坚持和发展什么样的中国特色社会主义，习近平总书记从理论渊源、历史根据、本质特征、独特优势、强大生命力等多方位多角度</w:t>
      </w:r>
      <w:proofErr w:type="gramStart"/>
      <w:r w:rsidRPr="00981103">
        <w:rPr>
          <w:rFonts w:asciiTheme="majorEastAsia" w:eastAsiaTheme="majorEastAsia" w:hAnsiTheme="majorEastAsia" w:cs="宋体"/>
          <w:sz w:val="28"/>
          <w:szCs w:val="28"/>
        </w:rPr>
        <w:t>作出</w:t>
      </w:r>
      <w:proofErr w:type="gramEnd"/>
      <w:r w:rsidRPr="00981103">
        <w:rPr>
          <w:rFonts w:asciiTheme="majorEastAsia" w:eastAsiaTheme="majorEastAsia" w:hAnsiTheme="majorEastAsia" w:cs="宋体"/>
          <w:sz w:val="28"/>
          <w:szCs w:val="28"/>
        </w:rPr>
        <w:t>了深刻回答，强调中国特色社会主义是既坚持科学社会主义基本原则， 又具有鲜明（</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）的社会主义。</w:t>
      </w:r>
    </w:p>
    <w:p w14:paraId="5E6EABAF" w14:textId="77777777" w:rsidR="00C44719" w:rsidRPr="00981103" w:rsidRDefault="00C44719">
      <w:pPr>
        <w:spacing w:line="112" w:lineRule="exact"/>
        <w:rPr>
          <w:rFonts w:asciiTheme="majorEastAsia" w:eastAsiaTheme="majorEastAsia" w:hAnsiTheme="majorEastAsia"/>
          <w:sz w:val="28"/>
          <w:szCs w:val="28"/>
        </w:rPr>
      </w:pPr>
    </w:p>
    <w:p w14:paraId="026178E6" w14:textId="7CA73305"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、实践特色</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、理论特色</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、民族特色</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、时代特色</w:t>
      </w:r>
    </w:p>
    <w:p w14:paraId="7067C307" w14:textId="77777777" w:rsidR="00C44719" w:rsidRPr="00981103" w:rsidRDefault="00C44719">
      <w:pPr>
        <w:spacing w:line="144" w:lineRule="exact"/>
        <w:rPr>
          <w:rFonts w:asciiTheme="majorEastAsia" w:eastAsiaTheme="majorEastAsia" w:hAnsiTheme="majorEastAsia"/>
          <w:sz w:val="28"/>
          <w:szCs w:val="28"/>
        </w:rPr>
      </w:pPr>
    </w:p>
    <w:p w14:paraId="3B9FA2ED" w14:textId="5494927E" w:rsidR="00C44719" w:rsidRPr="00981103" w:rsidRDefault="00A476EC" w:rsidP="00E91034">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16</w:t>
      </w:r>
      <w:r w:rsidRPr="00981103">
        <w:rPr>
          <w:rFonts w:asciiTheme="majorEastAsia" w:eastAsiaTheme="majorEastAsia" w:hAnsiTheme="majorEastAsia" w:cs="宋体"/>
          <w:sz w:val="28"/>
          <w:szCs w:val="28"/>
        </w:rPr>
        <w:t>、以习近平同志为核心的党中央在中国特色社会主义建设的伟大实践基础上，进行艰辛理论探索， 创立了习近平新时代中国特色社会主义思想， 以全新的视野深化了对（</w:t>
      </w:r>
      <w:r w:rsidRPr="00981103">
        <w:rPr>
          <w:rFonts w:asciiTheme="majorEastAsia" w:eastAsiaTheme="majorEastAsia" w:hAnsiTheme="majorEastAsia" w:cs="Helvetica"/>
          <w:sz w:val="28"/>
          <w:szCs w:val="28"/>
        </w:rPr>
        <w:t xml:space="preserve"> ABD</w:t>
      </w:r>
      <w:r w:rsidRPr="00981103">
        <w:rPr>
          <w:rFonts w:asciiTheme="majorEastAsia" w:eastAsiaTheme="majorEastAsia" w:hAnsiTheme="majorEastAsia" w:cs="宋体"/>
          <w:sz w:val="28"/>
          <w:szCs w:val="28"/>
        </w:rPr>
        <w:t>）的认识。</w:t>
      </w:r>
    </w:p>
    <w:p w14:paraId="571BE975" w14:textId="77777777" w:rsidR="00C44719" w:rsidRPr="00981103" w:rsidRDefault="00A476EC">
      <w:pPr>
        <w:spacing w:line="437" w:lineRule="exact"/>
        <w:ind w:left="2220"/>
        <w:rPr>
          <w:rFonts w:asciiTheme="majorEastAsia" w:eastAsiaTheme="majorEastAsia" w:hAnsiTheme="majorEastAsia"/>
          <w:sz w:val="28"/>
          <w:szCs w:val="28"/>
        </w:rPr>
      </w:pPr>
      <w:bookmarkStart w:id="6" w:name="page91"/>
      <w:bookmarkEnd w:id="6"/>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、共产党执政规律</w:t>
      </w:r>
    </w:p>
    <w:p w14:paraId="64D80DA3" w14:textId="77777777" w:rsidR="00C44719" w:rsidRPr="00981103" w:rsidRDefault="00C44719">
      <w:pPr>
        <w:spacing w:line="144" w:lineRule="exact"/>
        <w:rPr>
          <w:rFonts w:asciiTheme="majorEastAsia" w:eastAsiaTheme="majorEastAsia" w:hAnsiTheme="majorEastAsia"/>
          <w:sz w:val="28"/>
          <w:szCs w:val="28"/>
        </w:rPr>
      </w:pPr>
    </w:p>
    <w:p w14:paraId="4F9001C7"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、社会主义建设规律</w:t>
      </w:r>
    </w:p>
    <w:p w14:paraId="62A107C8" w14:textId="77777777" w:rsidR="00C44719" w:rsidRPr="00981103" w:rsidRDefault="00C44719">
      <w:pPr>
        <w:spacing w:line="144" w:lineRule="exact"/>
        <w:rPr>
          <w:rFonts w:asciiTheme="majorEastAsia" w:eastAsiaTheme="majorEastAsia" w:hAnsiTheme="majorEastAsia"/>
          <w:sz w:val="28"/>
          <w:szCs w:val="28"/>
        </w:rPr>
      </w:pPr>
    </w:p>
    <w:p w14:paraId="56B4715A"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、社会主义改革规律</w:t>
      </w:r>
    </w:p>
    <w:p w14:paraId="636D6089" w14:textId="77777777" w:rsidR="00C44719" w:rsidRPr="00981103" w:rsidRDefault="00C44719">
      <w:pPr>
        <w:spacing w:line="144" w:lineRule="exact"/>
        <w:rPr>
          <w:rFonts w:asciiTheme="majorEastAsia" w:eastAsiaTheme="majorEastAsia" w:hAnsiTheme="majorEastAsia"/>
          <w:sz w:val="28"/>
          <w:szCs w:val="28"/>
        </w:rPr>
      </w:pPr>
    </w:p>
    <w:p w14:paraId="761D559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、人类社会发展规律</w:t>
      </w:r>
    </w:p>
    <w:p w14:paraId="5E6A4CD0" w14:textId="77777777" w:rsidR="00C44719" w:rsidRPr="00981103" w:rsidRDefault="00C44719">
      <w:pPr>
        <w:spacing w:line="144" w:lineRule="exact"/>
        <w:rPr>
          <w:rFonts w:asciiTheme="majorEastAsia" w:eastAsiaTheme="majorEastAsia" w:hAnsiTheme="majorEastAsia"/>
          <w:sz w:val="28"/>
          <w:szCs w:val="28"/>
        </w:rPr>
      </w:pPr>
    </w:p>
    <w:p w14:paraId="2F11AD3E" w14:textId="77777777" w:rsidR="00C44719" w:rsidRPr="00981103" w:rsidRDefault="00A476EC">
      <w:pPr>
        <w:spacing w:line="533" w:lineRule="exact"/>
        <w:ind w:left="1440" w:right="148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17</w:t>
      </w:r>
      <w:r w:rsidRPr="00981103">
        <w:rPr>
          <w:rFonts w:asciiTheme="majorEastAsia" w:eastAsiaTheme="majorEastAsia" w:hAnsiTheme="majorEastAsia" w:cs="宋体"/>
          <w:sz w:val="28"/>
          <w:szCs w:val="28"/>
        </w:rPr>
        <w:t>、习近平新时代中国特色社会主义思想是马克思主义中国化最新成果， 是中国特色社会主义理论体系的重要组成部分</w:t>
      </w:r>
      <w:r w:rsidRPr="00981103">
        <w:rPr>
          <w:rFonts w:asciiTheme="majorEastAsia" w:eastAsiaTheme="majorEastAsia" w:hAnsiTheme="majorEastAsia" w:cs="Helvetica"/>
          <w:sz w:val="28"/>
          <w:szCs w:val="28"/>
        </w:rPr>
        <w:t xml:space="preserve"> , </w:t>
      </w:r>
      <w:r w:rsidRPr="00981103">
        <w:rPr>
          <w:rFonts w:asciiTheme="majorEastAsia" w:eastAsiaTheme="majorEastAsia" w:hAnsiTheme="majorEastAsia" w:cs="宋体"/>
          <w:sz w:val="28"/>
          <w:szCs w:val="28"/>
        </w:rPr>
        <w:t>是</w:t>
      </w:r>
      <w:r w:rsidRPr="00981103">
        <w:rPr>
          <w:rFonts w:asciiTheme="majorEastAsia" w:eastAsiaTheme="majorEastAsia" w:hAnsiTheme="majorEastAsia" w:cs="Helvetica"/>
          <w:sz w:val="28"/>
          <w:szCs w:val="28"/>
        </w:rPr>
        <w:t>(ABC)</w:t>
      </w:r>
    </w:p>
    <w:p w14:paraId="542FE9A8" w14:textId="77777777" w:rsidR="00C44719" w:rsidRPr="00981103" w:rsidRDefault="00C44719">
      <w:pPr>
        <w:spacing w:line="95" w:lineRule="exact"/>
        <w:rPr>
          <w:rFonts w:asciiTheme="majorEastAsia" w:eastAsiaTheme="majorEastAsia" w:hAnsiTheme="majorEastAsia"/>
          <w:sz w:val="28"/>
          <w:szCs w:val="28"/>
        </w:rPr>
      </w:pPr>
    </w:p>
    <w:p w14:paraId="4D23AC78" w14:textId="77777777" w:rsidR="00C44719" w:rsidRPr="00981103" w:rsidRDefault="00A476EC">
      <w:pPr>
        <w:tabs>
          <w:tab w:val="left" w:pos="69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当代中国马克思主义和</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21 </w:t>
      </w:r>
      <w:r w:rsidRPr="00981103">
        <w:rPr>
          <w:rFonts w:asciiTheme="majorEastAsia" w:eastAsiaTheme="majorEastAsia" w:hAnsiTheme="majorEastAsia" w:cs="宋体"/>
          <w:sz w:val="28"/>
          <w:szCs w:val="28"/>
        </w:rPr>
        <w:t>世纪马克思主义</w:t>
      </w:r>
    </w:p>
    <w:p w14:paraId="6C9C5AA6" w14:textId="77777777" w:rsidR="00C44719" w:rsidRPr="00981103" w:rsidRDefault="00C44719">
      <w:pPr>
        <w:spacing w:line="144" w:lineRule="exact"/>
        <w:rPr>
          <w:rFonts w:asciiTheme="majorEastAsia" w:eastAsiaTheme="majorEastAsia" w:hAnsiTheme="majorEastAsia"/>
          <w:sz w:val="28"/>
          <w:szCs w:val="28"/>
        </w:rPr>
      </w:pPr>
    </w:p>
    <w:p w14:paraId="454E7117"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 党和国家必须长期坚持并不断发展的指导思想</w:t>
      </w:r>
    </w:p>
    <w:p w14:paraId="6D5550A6" w14:textId="77777777" w:rsidR="00C44719" w:rsidRPr="00981103" w:rsidRDefault="00C44719">
      <w:pPr>
        <w:spacing w:line="144" w:lineRule="exact"/>
        <w:rPr>
          <w:rFonts w:asciiTheme="majorEastAsia" w:eastAsiaTheme="majorEastAsia" w:hAnsiTheme="majorEastAsia"/>
          <w:sz w:val="28"/>
          <w:szCs w:val="28"/>
        </w:rPr>
      </w:pPr>
    </w:p>
    <w:p w14:paraId="7D03F393" w14:textId="77777777" w:rsidR="00C44719" w:rsidRPr="00981103" w:rsidRDefault="00A476EC">
      <w:pPr>
        <w:spacing w:line="524" w:lineRule="exact"/>
        <w:ind w:left="2220" w:right="424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 全党全国人民为实现中华民族伟大复兴而奋斗的行动指南</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 科学理论的发展观和党建设的发展观</w:t>
      </w:r>
    </w:p>
    <w:p w14:paraId="1BA45799" w14:textId="77777777" w:rsidR="00C44719" w:rsidRPr="00981103" w:rsidRDefault="00C44719">
      <w:pPr>
        <w:spacing w:line="93" w:lineRule="exact"/>
        <w:rPr>
          <w:rFonts w:asciiTheme="majorEastAsia" w:eastAsiaTheme="majorEastAsia" w:hAnsiTheme="majorEastAsia"/>
          <w:sz w:val="28"/>
          <w:szCs w:val="28"/>
        </w:rPr>
      </w:pPr>
    </w:p>
    <w:p w14:paraId="0AC1528A" w14:textId="65825AF3" w:rsidR="00C44719" w:rsidRPr="00981103" w:rsidRDefault="00A476EC">
      <w:pPr>
        <w:tabs>
          <w:tab w:val="left" w:pos="134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18</w:t>
      </w:r>
      <w:r w:rsidRPr="00981103">
        <w:rPr>
          <w:rFonts w:asciiTheme="majorEastAsia" w:eastAsiaTheme="majorEastAsia" w:hAnsiTheme="majorEastAsia" w:cs="宋体"/>
          <w:sz w:val="28"/>
          <w:szCs w:val="28"/>
        </w:rPr>
        <w:t>、习近平新时代中国特色社会主义思想始终把马克思主义作为（</w:t>
      </w:r>
      <w:r w:rsidRPr="00981103">
        <w:rPr>
          <w:rFonts w:asciiTheme="majorEastAsia" w:eastAsiaTheme="majorEastAsia" w:hAnsiTheme="majorEastAsia" w:cs="Helvetica"/>
          <w:sz w:val="28"/>
          <w:szCs w:val="28"/>
        </w:rPr>
        <w:t>ABD</w:t>
      </w:r>
      <w:r w:rsidRPr="00981103">
        <w:rPr>
          <w:rFonts w:asciiTheme="majorEastAsia" w:eastAsiaTheme="majorEastAsia" w:hAnsiTheme="majorEastAsia" w:cs="宋体"/>
          <w:sz w:val="28"/>
          <w:szCs w:val="28"/>
        </w:rPr>
        <w:t>）</w:t>
      </w:r>
    </w:p>
    <w:p w14:paraId="35883653" w14:textId="77777777" w:rsidR="00C44719" w:rsidRPr="00981103" w:rsidRDefault="00C44719">
      <w:pPr>
        <w:spacing w:line="144" w:lineRule="exact"/>
        <w:rPr>
          <w:rFonts w:asciiTheme="majorEastAsia" w:eastAsiaTheme="majorEastAsia" w:hAnsiTheme="majorEastAsia"/>
          <w:sz w:val="28"/>
          <w:szCs w:val="28"/>
        </w:rPr>
      </w:pPr>
    </w:p>
    <w:p w14:paraId="4598DEDA"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、理论起点</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、逻辑起点</w:t>
      </w:r>
      <w:r w:rsidRPr="00981103">
        <w:rPr>
          <w:rFonts w:asciiTheme="majorEastAsia" w:eastAsiaTheme="majorEastAsia" w:hAnsiTheme="majorEastAsia" w:cs="Helvetica"/>
          <w:sz w:val="28"/>
          <w:szCs w:val="28"/>
        </w:rPr>
        <w:t xml:space="preserve">  C</w:t>
      </w:r>
      <w:r w:rsidRPr="00981103">
        <w:rPr>
          <w:rFonts w:asciiTheme="majorEastAsia" w:eastAsiaTheme="majorEastAsia" w:hAnsiTheme="majorEastAsia" w:cs="宋体"/>
          <w:sz w:val="28"/>
          <w:szCs w:val="28"/>
        </w:rPr>
        <w:t>、重要起点</w:t>
      </w:r>
      <w:r w:rsidRPr="00981103">
        <w:rPr>
          <w:rFonts w:asciiTheme="majorEastAsia" w:eastAsiaTheme="majorEastAsia" w:hAnsiTheme="majorEastAsia" w:cs="Helvetica"/>
          <w:sz w:val="28"/>
          <w:szCs w:val="28"/>
        </w:rPr>
        <w:t xml:space="preserve">  D</w:t>
      </w:r>
      <w:r w:rsidRPr="00981103">
        <w:rPr>
          <w:rFonts w:asciiTheme="majorEastAsia" w:eastAsiaTheme="majorEastAsia" w:hAnsiTheme="majorEastAsia" w:cs="宋体"/>
          <w:sz w:val="28"/>
          <w:szCs w:val="28"/>
        </w:rPr>
        <w:t>、价值起点</w:t>
      </w:r>
    </w:p>
    <w:p w14:paraId="14AA1CBA" w14:textId="77777777" w:rsidR="00C44719" w:rsidRPr="00981103" w:rsidRDefault="00C44719">
      <w:pPr>
        <w:spacing w:line="144" w:lineRule="exact"/>
        <w:rPr>
          <w:rFonts w:asciiTheme="majorEastAsia" w:eastAsiaTheme="majorEastAsia" w:hAnsiTheme="majorEastAsia"/>
          <w:sz w:val="28"/>
          <w:szCs w:val="28"/>
        </w:rPr>
      </w:pPr>
    </w:p>
    <w:p w14:paraId="7B527D34" w14:textId="2CA4887E" w:rsidR="00C44719" w:rsidRPr="00981103" w:rsidRDefault="00A476EC" w:rsidP="00981103">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19</w:t>
      </w:r>
      <w:r w:rsidRPr="00981103">
        <w:rPr>
          <w:rFonts w:asciiTheme="majorEastAsia" w:eastAsiaTheme="majorEastAsia" w:hAnsiTheme="majorEastAsia" w:cs="宋体"/>
          <w:sz w:val="28"/>
          <w:szCs w:val="28"/>
        </w:rPr>
        <w:t>、习近平新时代中国特色社会主义思想以一系列具有原创性的新思想新观点新论断</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对马克思主义在</w:t>
      </w:r>
      <w:r w:rsidRPr="00981103">
        <w:rPr>
          <w:rFonts w:asciiTheme="majorEastAsia" w:eastAsiaTheme="majorEastAsia" w:hAnsiTheme="majorEastAsia" w:cs="Helvetica"/>
          <w:sz w:val="28"/>
          <w:szCs w:val="28"/>
        </w:rPr>
        <w:t xml:space="preserve">21 </w:t>
      </w:r>
      <w:r w:rsidRPr="00981103">
        <w:rPr>
          <w:rFonts w:asciiTheme="majorEastAsia" w:eastAsiaTheme="majorEastAsia" w:hAnsiTheme="majorEastAsia" w:cs="宋体"/>
          <w:sz w:val="28"/>
          <w:szCs w:val="28"/>
        </w:rPr>
        <w:t>世纪的发展</w:t>
      </w:r>
      <w:proofErr w:type="gramStart"/>
      <w:r w:rsidRPr="00981103">
        <w:rPr>
          <w:rFonts w:asciiTheme="majorEastAsia" w:eastAsiaTheme="majorEastAsia" w:hAnsiTheme="majorEastAsia" w:cs="宋体"/>
          <w:sz w:val="28"/>
          <w:szCs w:val="28"/>
        </w:rPr>
        <w:t>作出</w:t>
      </w:r>
      <w:proofErr w:type="gramEnd"/>
      <w:r w:rsidRPr="00981103">
        <w:rPr>
          <w:rFonts w:asciiTheme="majorEastAsia" w:eastAsiaTheme="majorEastAsia" w:hAnsiTheme="majorEastAsia" w:cs="宋体"/>
          <w:sz w:val="28"/>
          <w:szCs w:val="28"/>
        </w:rPr>
        <w:t>了重大原创性贡献</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以全新视野深化了对</w:t>
      </w:r>
      <w:r w:rsidRPr="00981103">
        <w:rPr>
          <w:rFonts w:asciiTheme="majorEastAsia" w:eastAsiaTheme="majorEastAsia" w:hAnsiTheme="majorEastAsia" w:cs="Helvetica"/>
          <w:sz w:val="28"/>
          <w:szCs w:val="28"/>
        </w:rPr>
        <w:t xml:space="preserve"> ( BCD ) </w:t>
      </w:r>
      <w:r w:rsidRPr="00981103">
        <w:rPr>
          <w:rFonts w:asciiTheme="majorEastAsia" w:eastAsiaTheme="majorEastAsia" w:hAnsiTheme="majorEastAsia" w:cs="宋体"/>
          <w:sz w:val="28"/>
          <w:szCs w:val="28"/>
        </w:rPr>
        <w:t>的认识</w:t>
      </w:r>
    </w:p>
    <w:p w14:paraId="269A2EA0" w14:textId="77777777" w:rsidR="00C44719" w:rsidRPr="00981103" w:rsidRDefault="00C44719">
      <w:pPr>
        <w:spacing w:line="144" w:lineRule="exact"/>
        <w:rPr>
          <w:rFonts w:asciiTheme="majorEastAsia" w:eastAsiaTheme="majorEastAsia" w:hAnsiTheme="majorEastAsia"/>
          <w:sz w:val="28"/>
          <w:szCs w:val="28"/>
        </w:rPr>
      </w:pPr>
    </w:p>
    <w:p w14:paraId="0B74F50D" w14:textId="1BA739FB" w:rsidR="00C44719" w:rsidRPr="00981103" w:rsidRDefault="00A476EC" w:rsidP="00981103">
      <w:pPr>
        <w:tabs>
          <w:tab w:val="left" w:pos="6260"/>
          <w:tab w:val="left" w:pos="68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、中国特色发展规律</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、共产党执政规律</w:t>
      </w:r>
      <w:r w:rsidR="00981103">
        <w:rPr>
          <w:rFonts w:asciiTheme="majorEastAsia" w:eastAsiaTheme="majorEastAsia" w:hAnsiTheme="majorEastAsia" w:cs="宋体" w:hint="eastAsia"/>
          <w:sz w:val="28"/>
          <w:szCs w:val="28"/>
        </w:rPr>
        <w:t xml:space="preserve"> </w:t>
      </w:r>
      <w:r w:rsid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 社会主义建设规律</w:t>
      </w:r>
      <w:r w:rsidRPr="00981103">
        <w:rPr>
          <w:rFonts w:asciiTheme="majorEastAsia" w:eastAsiaTheme="majorEastAsia" w:hAnsiTheme="majorEastAsia" w:cs="Helvetica"/>
          <w:sz w:val="28"/>
          <w:szCs w:val="28"/>
        </w:rPr>
        <w:tab/>
        <w:t xml:space="preserve">D </w:t>
      </w:r>
      <w:r w:rsidRPr="00981103">
        <w:rPr>
          <w:rFonts w:asciiTheme="majorEastAsia" w:eastAsiaTheme="majorEastAsia" w:hAnsiTheme="majorEastAsia" w:cs="宋体"/>
          <w:sz w:val="28"/>
          <w:szCs w:val="28"/>
        </w:rPr>
        <w:t>、 人类社会发展规律</w:t>
      </w:r>
    </w:p>
    <w:p w14:paraId="20E9B4C3" w14:textId="77777777" w:rsidR="00C44719" w:rsidRPr="00981103" w:rsidRDefault="00C44719">
      <w:pPr>
        <w:spacing w:line="144" w:lineRule="exact"/>
        <w:rPr>
          <w:rFonts w:asciiTheme="majorEastAsia" w:eastAsiaTheme="majorEastAsia" w:hAnsiTheme="majorEastAsia"/>
          <w:sz w:val="28"/>
          <w:szCs w:val="28"/>
        </w:rPr>
      </w:pPr>
    </w:p>
    <w:p w14:paraId="40C869CB" w14:textId="3F151AC5" w:rsidR="00C44719" w:rsidRPr="00981103" w:rsidRDefault="00A476EC">
      <w:pPr>
        <w:tabs>
          <w:tab w:val="left" w:pos="105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20</w:t>
      </w:r>
      <w:r w:rsidRPr="00981103">
        <w:rPr>
          <w:rFonts w:asciiTheme="majorEastAsia" w:eastAsiaTheme="majorEastAsia" w:hAnsiTheme="majorEastAsia" w:cs="宋体"/>
          <w:sz w:val="28"/>
          <w:szCs w:val="28"/>
        </w:rPr>
        <w:t>、 习近平新时代中国特色社会主义思想开辟了</w:t>
      </w:r>
      <w:r w:rsidRPr="00981103">
        <w:rPr>
          <w:rFonts w:asciiTheme="majorEastAsia" w:eastAsiaTheme="majorEastAsia" w:hAnsiTheme="majorEastAsia" w:cs="Helvetica"/>
          <w:sz w:val="28"/>
          <w:szCs w:val="28"/>
        </w:rPr>
        <w:t>(AC)</w:t>
      </w:r>
    </w:p>
    <w:p w14:paraId="638F5920" w14:textId="77777777" w:rsidR="00C44719" w:rsidRPr="00981103" w:rsidRDefault="00C44719">
      <w:pPr>
        <w:spacing w:line="144" w:lineRule="exact"/>
        <w:rPr>
          <w:rFonts w:asciiTheme="majorEastAsia" w:eastAsiaTheme="majorEastAsia" w:hAnsiTheme="majorEastAsia"/>
          <w:sz w:val="28"/>
          <w:szCs w:val="28"/>
        </w:rPr>
      </w:pPr>
    </w:p>
    <w:p w14:paraId="0D5B0C4D" w14:textId="77777777" w:rsidR="00C44719" w:rsidRPr="00981103" w:rsidRDefault="00A476EC">
      <w:pPr>
        <w:tabs>
          <w:tab w:val="left" w:pos="7380"/>
          <w:tab w:val="left" w:pos="88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马克思主义新境界</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社会主义初级阶段理论的新境界</w:t>
      </w:r>
    </w:p>
    <w:p w14:paraId="78F39A1F" w14:textId="77777777" w:rsidR="00C44719" w:rsidRPr="00981103" w:rsidRDefault="00C44719">
      <w:pPr>
        <w:spacing w:line="144" w:lineRule="exact"/>
        <w:rPr>
          <w:rFonts w:asciiTheme="majorEastAsia" w:eastAsiaTheme="majorEastAsia" w:hAnsiTheme="majorEastAsia"/>
          <w:sz w:val="28"/>
          <w:szCs w:val="28"/>
        </w:rPr>
      </w:pPr>
    </w:p>
    <w:p w14:paraId="346C8149" w14:textId="77777777" w:rsidR="00C44719" w:rsidRPr="00981103" w:rsidRDefault="00A476EC">
      <w:pPr>
        <w:tabs>
          <w:tab w:val="left" w:pos="8020"/>
          <w:tab w:val="left" w:pos="89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 中国特色社会主义新境界</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、科学发展观生态文明的新境界</w:t>
      </w:r>
    </w:p>
    <w:p w14:paraId="41A8A842" w14:textId="77777777" w:rsidR="00C44719" w:rsidRPr="00981103" w:rsidRDefault="00C44719">
      <w:pPr>
        <w:spacing w:line="144" w:lineRule="exact"/>
        <w:rPr>
          <w:rFonts w:asciiTheme="majorEastAsia" w:eastAsiaTheme="majorEastAsia" w:hAnsiTheme="majorEastAsia"/>
          <w:sz w:val="28"/>
          <w:szCs w:val="28"/>
        </w:rPr>
      </w:pPr>
    </w:p>
    <w:p w14:paraId="7E4BC48A" w14:textId="27B0DEF8" w:rsidR="00C44719" w:rsidRPr="00981103" w:rsidRDefault="00A476EC">
      <w:pPr>
        <w:tabs>
          <w:tab w:val="left" w:pos="99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21</w:t>
      </w:r>
      <w:r w:rsidRPr="00981103">
        <w:rPr>
          <w:rFonts w:asciiTheme="majorEastAsia" w:eastAsiaTheme="majorEastAsia" w:hAnsiTheme="majorEastAsia" w:cs="宋体"/>
          <w:sz w:val="28"/>
          <w:szCs w:val="28"/>
        </w:rPr>
        <w:t>、旗帜问题至关重要，事关党的正确方向（</w:t>
      </w:r>
      <w:r w:rsidRPr="00981103">
        <w:rPr>
          <w:rFonts w:asciiTheme="majorEastAsia" w:eastAsiaTheme="majorEastAsia" w:hAnsiTheme="majorEastAsia" w:cs="Helvetica"/>
          <w:sz w:val="28"/>
          <w:szCs w:val="28"/>
        </w:rPr>
        <w:t>BC</w:t>
      </w:r>
      <w:r w:rsidRPr="00981103">
        <w:rPr>
          <w:rFonts w:asciiTheme="majorEastAsia" w:eastAsiaTheme="majorEastAsia" w:hAnsiTheme="majorEastAsia" w:cs="宋体"/>
          <w:sz w:val="28"/>
          <w:szCs w:val="28"/>
        </w:rPr>
        <w:t>）</w:t>
      </w:r>
    </w:p>
    <w:p w14:paraId="3BBFD6CC" w14:textId="77777777" w:rsidR="00C44719" w:rsidRPr="00981103" w:rsidRDefault="00C44719">
      <w:pPr>
        <w:spacing w:line="144" w:lineRule="exact"/>
        <w:rPr>
          <w:rFonts w:asciiTheme="majorEastAsia" w:eastAsiaTheme="majorEastAsia" w:hAnsiTheme="majorEastAsia"/>
          <w:sz w:val="28"/>
          <w:szCs w:val="28"/>
        </w:rPr>
      </w:pPr>
    </w:p>
    <w:p w14:paraId="710001F1" w14:textId="7CA86264"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决定人民对党的信任和党的生存能力</w:t>
      </w:r>
      <w:r w:rsidR="00981103">
        <w:rPr>
          <w:rFonts w:asciiTheme="majorEastAsia" w:eastAsiaTheme="majorEastAsia" w:hAnsiTheme="majorEastAsia" w:cs="宋体" w:hint="eastAsia"/>
          <w:sz w:val="28"/>
          <w:szCs w:val="28"/>
        </w:rPr>
        <w:t xml:space="preserve"> </w:t>
      </w:r>
      <w:r w:rsid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 决定着党的凝聚力引领力、战斗力</w:t>
      </w:r>
    </w:p>
    <w:p w14:paraId="2857724A" w14:textId="77777777" w:rsidR="00C44719" w:rsidRPr="00981103" w:rsidRDefault="00C44719">
      <w:pPr>
        <w:spacing w:line="144" w:lineRule="exact"/>
        <w:rPr>
          <w:rFonts w:asciiTheme="majorEastAsia" w:eastAsiaTheme="majorEastAsia" w:hAnsiTheme="majorEastAsia"/>
          <w:sz w:val="28"/>
          <w:szCs w:val="28"/>
        </w:rPr>
      </w:pPr>
    </w:p>
    <w:p w14:paraId="18B9D63E" w14:textId="220B1A21"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lastRenderedPageBreak/>
        <w:t>C</w:t>
      </w:r>
      <w:r w:rsidRPr="00981103">
        <w:rPr>
          <w:rFonts w:asciiTheme="majorEastAsia" w:eastAsiaTheme="majorEastAsia" w:hAnsiTheme="majorEastAsia" w:cs="宋体"/>
          <w:sz w:val="28"/>
          <w:szCs w:val="28"/>
        </w:rPr>
        <w:t>、 关乎国家前途命运和人民根本利益</w:t>
      </w:r>
      <w:r w:rsidR="00981103">
        <w:rPr>
          <w:rFonts w:asciiTheme="majorEastAsia" w:eastAsiaTheme="majorEastAsia" w:hAnsiTheme="majorEastAsia" w:cs="宋体" w:hint="eastAsia"/>
          <w:sz w:val="28"/>
          <w:szCs w:val="28"/>
        </w:rPr>
        <w:t xml:space="preserve"> </w:t>
      </w:r>
      <w:r w:rsid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 关乎国家的建设和人民生活水平的提高</w:t>
      </w:r>
    </w:p>
    <w:p w14:paraId="2C5CBCFA" w14:textId="77777777" w:rsidR="00C44719" w:rsidRPr="00981103" w:rsidRDefault="00C44719">
      <w:pPr>
        <w:spacing w:line="144" w:lineRule="exact"/>
        <w:rPr>
          <w:rFonts w:asciiTheme="majorEastAsia" w:eastAsiaTheme="majorEastAsia" w:hAnsiTheme="majorEastAsia"/>
          <w:sz w:val="28"/>
          <w:szCs w:val="28"/>
        </w:rPr>
      </w:pPr>
    </w:p>
    <w:p w14:paraId="090D28BA" w14:textId="77777777" w:rsidR="00981103" w:rsidRDefault="00A476EC" w:rsidP="00981103">
      <w:pPr>
        <w:tabs>
          <w:tab w:val="left" w:pos="11000"/>
        </w:tabs>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22</w:t>
      </w:r>
      <w:r w:rsidRPr="00981103">
        <w:rPr>
          <w:rFonts w:asciiTheme="majorEastAsia" w:eastAsiaTheme="majorEastAsia" w:hAnsiTheme="majorEastAsia" w:cs="宋体"/>
          <w:sz w:val="28"/>
          <w:szCs w:val="28"/>
        </w:rPr>
        <w:t>、新时代党的建设总要求强调，以政治建设为统领</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ABC</w:t>
      </w:r>
      <w:r w:rsidRPr="00981103">
        <w:rPr>
          <w:rFonts w:asciiTheme="majorEastAsia" w:eastAsiaTheme="majorEastAsia" w:hAnsiTheme="majorEastAsia" w:cs="宋体"/>
          <w:sz w:val="28"/>
          <w:szCs w:val="28"/>
        </w:rPr>
        <w:t>）构建起体现马克思主义政党本质，符合时代发展和长期执政要求系统完备的党建理论体系</w:t>
      </w:r>
    </w:p>
    <w:p w14:paraId="5B071A70" w14:textId="4B4D3FF5" w:rsidR="00C44719" w:rsidRPr="00981103" w:rsidRDefault="00A476EC" w:rsidP="00981103">
      <w:pPr>
        <w:tabs>
          <w:tab w:val="left" w:pos="110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坚持思想建党和制度治党同向发力</w:t>
      </w:r>
      <w:r w:rsidR="00981103">
        <w:rPr>
          <w:rFonts w:asciiTheme="majorEastAsia" w:eastAsiaTheme="majorEastAsia" w:hAnsiTheme="majorEastAsia" w:cs="宋体" w:hint="eastAsia"/>
          <w:sz w:val="28"/>
          <w:szCs w:val="28"/>
        </w:rPr>
        <w:t xml:space="preserve"> </w:t>
      </w:r>
      <w:r w:rsid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 全面推进党的政治、思想、组织、作风和纪律建设</w:t>
      </w:r>
    </w:p>
    <w:p w14:paraId="3A8E30B3" w14:textId="77777777" w:rsidR="00C44719" w:rsidRPr="00981103" w:rsidRDefault="00C44719">
      <w:pPr>
        <w:spacing w:line="144" w:lineRule="exact"/>
        <w:rPr>
          <w:rFonts w:asciiTheme="majorEastAsia" w:eastAsiaTheme="majorEastAsia" w:hAnsiTheme="majorEastAsia"/>
          <w:sz w:val="28"/>
          <w:szCs w:val="28"/>
        </w:rPr>
      </w:pPr>
    </w:p>
    <w:p w14:paraId="1257E68E" w14:textId="431C6C8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 以零容忍态度惩治腐败</w:t>
      </w:r>
      <w:r w:rsidR="00981103">
        <w:rPr>
          <w:rFonts w:asciiTheme="majorEastAsia" w:eastAsiaTheme="majorEastAsia" w:hAnsiTheme="majorEastAsia" w:cs="宋体" w:hint="eastAsia"/>
          <w:sz w:val="28"/>
          <w:szCs w:val="28"/>
        </w:rPr>
        <w:t xml:space="preserve"> </w:t>
      </w:r>
      <w:r w:rsid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 思想行动上一致</w:t>
      </w:r>
    </w:p>
    <w:p w14:paraId="51349486" w14:textId="77777777" w:rsidR="00C44719" w:rsidRPr="00981103" w:rsidRDefault="00C44719">
      <w:pPr>
        <w:spacing w:line="144" w:lineRule="exact"/>
        <w:rPr>
          <w:rFonts w:asciiTheme="majorEastAsia" w:eastAsiaTheme="majorEastAsia" w:hAnsiTheme="majorEastAsia"/>
          <w:sz w:val="28"/>
          <w:szCs w:val="28"/>
        </w:rPr>
      </w:pPr>
    </w:p>
    <w:p w14:paraId="281457F0" w14:textId="19D4B0F0" w:rsidR="00C44719" w:rsidRPr="00981103" w:rsidRDefault="00A476EC" w:rsidP="00981103">
      <w:pPr>
        <w:tabs>
          <w:tab w:val="left" w:pos="121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23</w:t>
      </w:r>
      <w:r w:rsidRPr="00981103">
        <w:rPr>
          <w:rFonts w:asciiTheme="majorEastAsia" w:eastAsiaTheme="majorEastAsia" w:hAnsiTheme="majorEastAsia" w:cs="宋体"/>
          <w:sz w:val="28"/>
          <w:szCs w:val="28"/>
        </w:rPr>
        <w:t>、党的十八大以来， 我国取得历史性成就和历史性变革，中国特色社会主义进入了新时代，社会主要矛盾转化为（</w:t>
      </w:r>
      <w:r w:rsidRPr="00981103">
        <w:rPr>
          <w:rFonts w:asciiTheme="majorEastAsia" w:eastAsiaTheme="majorEastAsia" w:hAnsiTheme="majorEastAsia" w:cs="Helvetica"/>
          <w:sz w:val="28"/>
          <w:szCs w:val="28"/>
        </w:rPr>
        <w:t>CD</w:t>
      </w:r>
      <w:r w:rsidRPr="00981103">
        <w:rPr>
          <w:rFonts w:asciiTheme="majorEastAsia" w:eastAsiaTheme="majorEastAsia" w:hAnsiTheme="majorEastAsia" w:cs="宋体"/>
          <w:sz w:val="28"/>
          <w:szCs w:val="28"/>
        </w:rPr>
        <w:t>）两者之间的矛盾</w:t>
      </w:r>
    </w:p>
    <w:p w14:paraId="2F7E5C38" w14:textId="77777777" w:rsidR="00C44719" w:rsidRPr="00981103" w:rsidRDefault="00C44719">
      <w:pPr>
        <w:spacing w:line="144" w:lineRule="exact"/>
        <w:rPr>
          <w:rFonts w:asciiTheme="majorEastAsia" w:eastAsiaTheme="majorEastAsia" w:hAnsiTheme="majorEastAsia"/>
          <w:sz w:val="28"/>
          <w:szCs w:val="28"/>
        </w:rPr>
      </w:pPr>
    </w:p>
    <w:p w14:paraId="1DA49581" w14:textId="77777777" w:rsidR="00C44719" w:rsidRPr="00981103" w:rsidRDefault="00A476EC">
      <w:pPr>
        <w:tabs>
          <w:tab w:val="left" w:pos="8300"/>
          <w:tab w:val="left" w:pos="88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人民日益增长的精神生活需要</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不平衡不和谐的发展之间的矛盾</w:t>
      </w:r>
    </w:p>
    <w:p w14:paraId="4E084271" w14:textId="77777777" w:rsidR="00C44719" w:rsidRPr="00981103" w:rsidRDefault="00C44719">
      <w:pPr>
        <w:spacing w:line="144" w:lineRule="exact"/>
        <w:rPr>
          <w:rFonts w:asciiTheme="majorEastAsia" w:eastAsiaTheme="majorEastAsia" w:hAnsiTheme="majorEastAsia"/>
          <w:sz w:val="28"/>
          <w:szCs w:val="28"/>
        </w:rPr>
      </w:pPr>
    </w:p>
    <w:p w14:paraId="2DE9B4F4" w14:textId="77777777" w:rsidR="00C44719" w:rsidRPr="00981103" w:rsidRDefault="00A476EC">
      <w:pPr>
        <w:tabs>
          <w:tab w:val="left" w:pos="8400"/>
          <w:tab w:val="left" w:pos="89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 人民日益增长的美好生活需要</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、不平衡不充分的发展之间的矛盾</w:t>
      </w:r>
    </w:p>
    <w:p w14:paraId="79CFCE8D" w14:textId="77777777" w:rsidR="00C44719" w:rsidRPr="00981103" w:rsidRDefault="00C44719">
      <w:pPr>
        <w:spacing w:line="144" w:lineRule="exact"/>
        <w:rPr>
          <w:rFonts w:asciiTheme="majorEastAsia" w:eastAsiaTheme="majorEastAsia" w:hAnsiTheme="majorEastAsia"/>
          <w:sz w:val="28"/>
          <w:szCs w:val="28"/>
        </w:rPr>
      </w:pPr>
    </w:p>
    <w:p w14:paraId="073C8C14" w14:textId="0F949C04" w:rsidR="00C44719" w:rsidRPr="00981103" w:rsidRDefault="00A476EC" w:rsidP="00981103">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24</w:t>
      </w:r>
      <w:r w:rsidRPr="00981103">
        <w:rPr>
          <w:rFonts w:asciiTheme="majorEastAsia" w:eastAsiaTheme="majorEastAsia" w:hAnsiTheme="majorEastAsia" w:cs="宋体"/>
          <w:sz w:val="28"/>
          <w:szCs w:val="28"/>
        </w:rPr>
        <w:t>、党的十八大以来的实践表明，</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“四个伟大”已形成一个有机整体，贯穿于党中央治国</w:t>
      </w:r>
      <w:proofErr w:type="gramStart"/>
      <w:r w:rsidRPr="00981103">
        <w:rPr>
          <w:rFonts w:asciiTheme="majorEastAsia" w:eastAsiaTheme="majorEastAsia" w:hAnsiTheme="majorEastAsia" w:cs="宋体"/>
          <w:sz w:val="28"/>
          <w:szCs w:val="28"/>
        </w:rPr>
        <w:t>理政新理念</w:t>
      </w:r>
      <w:proofErr w:type="gramEnd"/>
      <w:r w:rsidRPr="00981103">
        <w:rPr>
          <w:rFonts w:asciiTheme="majorEastAsia" w:eastAsiaTheme="majorEastAsia" w:hAnsiTheme="majorEastAsia" w:cs="宋体"/>
          <w:sz w:val="28"/>
          <w:szCs w:val="28"/>
        </w:rPr>
        <w:t xml:space="preserve">新思想新战略之中。“四个伟大”是（ </w:t>
      </w:r>
      <w:r w:rsidRPr="00981103">
        <w:rPr>
          <w:rFonts w:asciiTheme="majorEastAsia" w:eastAsiaTheme="majorEastAsia" w:hAnsiTheme="majorEastAsia" w:cs="Helvetica"/>
          <w:sz w:val="28"/>
          <w:szCs w:val="28"/>
        </w:rPr>
        <w:t>AD</w:t>
      </w:r>
      <w:r w:rsidRPr="00981103">
        <w:rPr>
          <w:rFonts w:asciiTheme="majorEastAsia" w:eastAsiaTheme="majorEastAsia" w:hAnsiTheme="majorEastAsia" w:cs="宋体"/>
          <w:sz w:val="28"/>
          <w:szCs w:val="28"/>
        </w:rPr>
        <w:t>）</w:t>
      </w:r>
    </w:p>
    <w:p w14:paraId="38D69F60" w14:textId="77777777" w:rsidR="00C44719" w:rsidRPr="00981103" w:rsidRDefault="00C44719">
      <w:pPr>
        <w:spacing w:line="156" w:lineRule="exact"/>
        <w:rPr>
          <w:rFonts w:asciiTheme="majorEastAsia" w:eastAsiaTheme="majorEastAsia" w:hAnsiTheme="majorEastAsia"/>
          <w:sz w:val="28"/>
          <w:szCs w:val="28"/>
        </w:rPr>
      </w:pPr>
    </w:p>
    <w:p w14:paraId="1CAD03FD" w14:textId="77777777" w:rsidR="00C44719" w:rsidRPr="00981103" w:rsidRDefault="00A476EC">
      <w:pPr>
        <w:tabs>
          <w:tab w:val="left" w:pos="82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进行伟大斗争、建设伟大工程</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 推进伟大目标、建设伟大社会</w:t>
      </w:r>
    </w:p>
    <w:p w14:paraId="0C74E3D1" w14:textId="77777777" w:rsidR="00C44719" w:rsidRPr="00981103" w:rsidRDefault="00C44719">
      <w:pPr>
        <w:spacing w:line="208" w:lineRule="exact"/>
        <w:rPr>
          <w:rFonts w:asciiTheme="majorEastAsia" w:eastAsiaTheme="majorEastAsia" w:hAnsiTheme="majorEastAsia"/>
          <w:sz w:val="28"/>
          <w:szCs w:val="28"/>
        </w:rPr>
      </w:pPr>
      <w:bookmarkStart w:id="7" w:name="page92"/>
      <w:bookmarkEnd w:id="7"/>
    </w:p>
    <w:p w14:paraId="31815359" w14:textId="6A64B491" w:rsidR="00C44719" w:rsidRPr="00981103" w:rsidRDefault="00A476EC" w:rsidP="00981103">
      <w:pPr>
        <w:tabs>
          <w:tab w:val="left" w:pos="520"/>
        </w:tabs>
        <w:spacing w:line="437" w:lineRule="exact"/>
        <w:ind w:right="160" w:firstLineChars="800" w:firstLine="224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 建设伟大理想、实现伟大发展</w:t>
      </w:r>
      <w:r w:rsidRPr="00981103">
        <w:rPr>
          <w:rFonts w:asciiTheme="majorEastAsia" w:eastAsiaTheme="majorEastAsia" w:hAnsiTheme="majorEastAsia" w:cs="Helvetica"/>
          <w:sz w:val="28"/>
          <w:szCs w:val="28"/>
        </w:rPr>
        <w:tab/>
        <w:t xml:space="preserve">D </w:t>
      </w:r>
      <w:r w:rsidRPr="00981103">
        <w:rPr>
          <w:rFonts w:asciiTheme="majorEastAsia" w:eastAsiaTheme="majorEastAsia" w:hAnsiTheme="majorEastAsia" w:cs="宋体"/>
          <w:sz w:val="28"/>
          <w:szCs w:val="28"/>
        </w:rPr>
        <w:t>、 推进伟大事业、实现伟大梦想</w:t>
      </w:r>
    </w:p>
    <w:p w14:paraId="49673F92" w14:textId="681D2494" w:rsidR="00C44719" w:rsidRPr="00981103" w:rsidRDefault="00A476EC">
      <w:pPr>
        <w:tabs>
          <w:tab w:val="left" w:pos="6520"/>
        </w:tabs>
        <w:spacing w:line="510" w:lineRule="exact"/>
        <w:ind w:left="2340"/>
        <w:rPr>
          <w:rFonts w:asciiTheme="majorEastAsia" w:eastAsiaTheme="majorEastAsia" w:hAnsiTheme="majorEastAsia"/>
          <w:b/>
          <w:bCs/>
          <w:sz w:val="32"/>
          <w:szCs w:val="32"/>
        </w:rPr>
      </w:pPr>
      <w:r w:rsidRPr="00981103">
        <w:rPr>
          <w:rFonts w:asciiTheme="majorEastAsia" w:eastAsiaTheme="majorEastAsia" w:hAnsiTheme="majorEastAsia" w:cs="宋体"/>
          <w:b/>
          <w:bCs/>
          <w:sz w:val="32"/>
          <w:szCs w:val="32"/>
        </w:rPr>
        <w:t>三、判断题（</w:t>
      </w:r>
      <w:r w:rsidRPr="00981103">
        <w:rPr>
          <w:rFonts w:asciiTheme="majorEastAsia" w:eastAsiaTheme="majorEastAsia" w:hAnsiTheme="majorEastAsia" w:cs="Helvetica"/>
          <w:b/>
          <w:bCs/>
          <w:sz w:val="32"/>
          <w:szCs w:val="32"/>
        </w:rPr>
        <w:t xml:space="preserve"> 24 </w:t>
      </w:r>
      <w:r w:rsidRPr="00981103">
        <w:rPr>
          <w:rFonts w:asciiTheme="majorEastAsia" w:eastAsiaTheme="majorEastAsia" w:hAnsiTheme="majorEastAsia" w:cs="宋体"/>
          <w:b/>
          <w:bCs/>
          <w:sz w:val="32"/>
          <w:szCs w:val="32"/>
        </w:rPr>
        <w:t>题</w:t>
      </w:r>
      <w:r w:rsidRPr="00981103">
        <w:rPr>
          <w:rFonts w:asciiTheme="majorEastAsia" w:eastAsiaTheme="majorEastAsia" w:hAnsiTheme="majorEastAsia" w:cs="Helvetica"/>
          <w:b/>
          <w:bCs/>
          <w:sz w:val="32"/>
          <w:szCs w:val="32"/>
        </w:rPr>
        <w:t>,</w:t>
      </w:r>
      <w:r w:rsidRPr="00981103">
        <w:rPr>
          <w:rFonts w:asciiTheme="majorEastAsia" w:eastAsiaTheme="majorEastAsia" w:hAnsiTheme="majorEastAsia" w:cs="宋体"/>
          <w:b/>
          <w:bCs/>
          <w:sz w:val="32"/>
          <w:szCs w:val="32"/>
        </w:rPr>
        <w:t xml:space="preserve">正确的选 </w:t>
      </w:r>
      <w:r w:rsidRPr="00981103">
        <w:rPr>
          <w:rFonts w:asciiTheme="majorEastAsia" w:eastAsiaTheme="majorEastAsia" w:hAnsiTheme="majorEastAsia" w:cs="Helvetica"/>
          <w:b/>
          <w:bCs/>
          <w:sz w:val="32"/>
          <w:szCs w:val="32"/>
        </w:rPr>
        <w:t>A</w:t>
      </w:r>
      <w:r w:rsidRPr="00981103">
        <w:rPr>
          <w:rFonts w:asciiTheme="majorEastAsia" w:eastAsiaTheme="majorEastAsia" w:hAnsiTheme="majorEastAsia" w:cs="宋体"/>
          <w:b/>
          <w:bCs/>
          <w:sz w:val="32"/>
          <w:szCs w:val="32"/>
        </w:rPr>
        <w:t xml:space="preserve">，错误的选  </w:t>
      </w:r>
      <w:r w:rsidRPr="00981103">
        <w:rPr>
          <w:rFonts w:asciiTheme="majorEastAsia" w:eastAsiaTheme="majorEastAsia" w:hAnsiTheme="majorEastAsia" w:cs="Helvetica"/>
          <w:b/>
          <w:bCs/>
          <w:sz w:val="32"/>
          <w:szCs w:val="32"/>
        </w:rPr>
        <w:t>B</w:t>
      </w:r>
      <w:r w:rsidRPr="00981103">
        <w:rPr>
          <w:rFonts w:asciiTheme="majorEastAsia" w:eastAsiaTheme="majorEastAsia" w:hAnsiTheme="majorEastAsia" w:cs="宋体"/>
          <w:b/>
          <w:bCs/>
          <w:sz w:val="32"/>
          <w:szCs w:val="32"/>
        </w:rPr>
        <w:t>）</w:t>
      </w:r>
    </w:p>
    <w:p w14:paraId="18FE8D66" w14:textId="77777777" w:rsidR="00C44719" w:rsidRPr="00981103" w:rsidRDefault="00C44719">
      <w:pPr>
        <w:spacing w:line="132" w:lineRule="exact"/>
        <w:rPr>
          <w:rFonts w:asciiTheme="majorEastAsia" w:eastAsiaTheme="majorEastAsia" w:hAnsiTheme="majorEastAsia"/>
          <w:sz w:val="28"/>
          <w:szCs w:val="28"/>
        </w:rPr>
      </w:pPr>
    </w:p>
    <w:p w14:paraId="155C2C77" w14:textId="59A3B793" w:rsidR="00C44719" w:rsidRPr="00981103" w:rsidRDefault="00A476EC" w:rsidP="00981103">
      <w:pPr>
        <w:tabs>
          <w:tab w:val="left" w:pos="116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w:t>
      </w:r>
      <w:r w:rsidRPr="00981103">
        <w:rPr>
          <w:rFonts w:asciiTheme="majorEastAsia" w:eastAsiaTheme="majorEastAsia" w:hAnsiTheme="majorEastAsia" w:cs="宋体"/>
          <w:sz w:val="28"/>
          <w:szCs w:val="28"/>
        </w:rPr>
        <w:t>、“新时代”是党的十八大定位中华民族复兴的新坐标。（</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0C228516" w14:textId="77777777" w:rsidR="00C44719" w:rsidRPr="00981103" w:rsidRDefault="00C44719">
      <w:pPr>
        <w:spacing w:line="191" w:lineRule="exact"/>
        <w:rPr>
          <w:rFonts w:asciiTheme="majorEastAsia" w:eastAsiaTheme="majorEastAsia" w:hAnsiTheme="majorEastAsia"/>
          <w:sz w:val="28"/>
          <w:szCs w:val="28"/>
        </w:rPr>
      </w:pPr>
    </w:p>
    <w:p w14:paraId="7833CC25" w14:textId="09BFCD98" w:rsidR="00C44719" w:rsidRPr="00981103" w:rsidRDefault="00A476EC" w:rsidP="00981103">
      <w:pPr>
        <w:spacing w:line="510" w:lineRule="exact"/>
        <w:ind w:left="1440" w:right="1940" w:firstLine="780"/>
        <w:rPr>
          <w:rFonts w:asciiTheme="majorEastAsia" w:eastAsiaTheme="majorEastAsia" w:hAnsiTheme="majorEastAsia"/>
          <w:sz w:val="28"/>
          <w:szCs w:val="28"/>
        </w:rPr>
      </w:pPr>
      <w:r w:rsidRPr="00981103">
        <w:rPr>
          <w:rFonts w:asciiTheme="majorEastAsia" w:eastAsiaTheme="majorEastAsia" w:hAnsiTheme="majorEastAsia" w:cs="宋体"/>
          <w:sz w:val="28"/>
          <w:szCs w:val="28"/>
        </w:rPr>
        <w:t>“新思想” 是党的十八大以来， 以习近平同志为核心的党中央提出一系列新理念新思想新战略的总称。 （</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r w:rsidR="00981103">
        <w:rPr>
          <w:rFonts w:asciiTheme="majorEastAsia" w:eastAsiaTheme="majorEastAsia" w:hAnsiTheme="majorEastAsia" w:cs="宋体" w:hint="eastAsia"/>
          <w:sz w:val="28"/>
          <w:szCs w:val="28"/>
        </w:rPr>
        <w:t xml:space="preserve"> </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762BAE4F" w14:textId="77777777" w:rsidR="00C44719" w:rsidRPr="00981103" w:rsidRDefault="00C44719">
      <w:pPr>
        <w:spacing w:line="191" w:lineRule="exact"/>
        <w:rPr>
          <w:rFonts w:asciiTheme="majorEastAsia" w:eastAsiaTheme="majorEastAsia" w:hAnsiTheme="majorEastAsia"/>
          <w:sz w:val="28"/>
          <w:szCs w:val="28"/>
        </w:rPr>
      </w:pPr>
    </w:p>
    <w:p w14:paraId="58E8A760" w14:textId="1837DDA1" w:rsidR="00C44719" w:rsidRPr="00981103" w:rsidRDefault="00A476EC" w:rsidP="00981103">
      <w:pPr>
        <w:spacing w:line="490" w:lineRule="exact"/>
        <w:ind w:left="1440" w:right="1600" w:firstLine="78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“在社会主义改造基本完成以后， 我国所要解决的主要矛盾， 是人民日益增长的物质文化需要同落后的社会生产之间的矛盾”这个表述是党的八大</w:t>
      </w:r>
      <w:proofErr w:type="gramStart"/>
      <w:r w:rsidRPr="00981103">
        <w:rPr>
          <w:rFonts w:asciiTheme="majorEastAsia" w:eastAsiaTheme="majorEastAsia" w:hAnsiTheme="majorEastAsia" w:cs="宋体"/>
          <w:sz w:val="28"/>
          <w:szCs w:val="28"/>
        </w:rPr>
        <w:t>作出</w:t>
      </w:r>
      <w:proofErr w:type="gramEnd"/>
      <w:r w:rsidRPr="00981103">
        <w:rPr>
          <w:rFonts w:asciiTheme="majorEastAsia" w:eastAsiaTheme="majorEastAsia" w:hAnsiTheme="majorEastAsia" w:cs="宋体"/>
          <w:sz w:val="28"/>
          <w:szCs w:val="28"/>
        </w:rPr>
        <w:t>的。</w:t>
      </w:r>
      <w:r w:rsidR="00981103">
        <w:rPr>
          <w:rFonts w:asciiTheme="majorEastAsia" w:eastAsiaTheme="majorEastAsia" w:hAnsiTheme="majorEastAsia" w:cs="宋体" w:hint="eastAsia"/>
          <w:sz w:val="28"/>
          <w:szCs w:val="28"/>
        </w:rPr>
        <w:t>（</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7069F041" w14:textId="77777777" w:rsidR="00C44719" w:rsidRPr="00981103" w:rsidRDefault="00C44719">
      <w:pPr>
        <w:spacing w:line="191" w:lineRule="exact"/>
        <w:rPr>
          <w:rFonts w:asciiTheme="majorEastAsia" w:eastAsiaTheme="majorEastAsia" w:hAnsiTheme="majorEastAsia"/>
          <w:sz w:val="28"/>
          <w:szCs w:val="28"/>
        </w:rPr>
      </w:pPr>
    </w:p>
    <w:p w14:paraId="4D16714A" w14:textId="17903760" w:rsidR="00C44719" w:rsidRPr="00981103" w:rsidRDefault="00A476EC" w:rsidP="00981103">
      <w:pPr>
        <w:spacing w:line="510" w:lineRule="exact"/>
        <w:ind w:left="1440" w:right="2020" w:firstLine="78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党的十九大明确指出， 我国社会主要矛盾已经转化为人民日益增长的美好生活需要和发展的不平衡不充分的之间的矛盾。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7105042A" w14:textId="77777777" w:rsidR="00C44719" w:rsidRPr="00981103" w:rsidRDefault="00C44719">
      <w:pPr>
        <w:spacing w:line="144" w:lineRule="exact"/>
        <w:rPr>
          <w:rFonts w:asciiTheme="majorEastAsia" w:eastAsiaTheme="majorEastAsia" w:hAnsiTheme="majorEastAsia"/>
          <w:sz w:val="28"/>
          <w:szCs w:val="28"/>
        </w:rPr>
      </w:pPr>
    </w:p>
    <w:p w14:paraId="37BFEABA" w14:textId="12A91447" w:rsidR="00C44719" w:rsidRPr="00981103" w:rsidRDefault="00A476EC" w:rsidP="00981103">
      <w:pPr>
        <w:spacing w:line="533" w:lineRule="exact"/>
        <w:ind w:left="1440" w:right="16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w:t>
      </w:r>
      <w:r w:rsidRPr="00981103">
        <w:rPr>
          <w:rFonts w:asciiTheme="majorEastAsia" w:eastAsiaTheme="majorEastAsia" w:hAnsiTheme="majorEastAsia" w:cs="宋体"/>
          <w:sz w:val="28"/>
          <w:szCs w:val="28"/>
        </w:rPr>
        <w:t>、 我国进入社会主义初级阶段以来的</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“落后的社会生产”</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已经发生了新的阶段性变化。（</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、错误</w:t>
      </w:r>
    </w:p>
    <w:p w14:paraId="68672F3A" w14:textId="7573A023" w:rsidR="00C44719" w:rsidRPr="00981103" w:rsidRDefault="00981103" w:rsidP="00981103">
      <w:pPr>
        <w:spacing w:line="510" w:lineRule="exact"/>
        <w:ind w:left="1440" w:right="2140" w:firstLine="780"/>
        <w:rPr>
          <w:rFonts w:asciiTheme="majorEastAsia" w:eastAsiaTheme="majorEastAsia" w:hAnsiTheme="majorEastAsia"/>
          <w:sz w:val="28"/>
          <w:szCs w:val="28"/>
        </w:rPr>
      </w:pPr>
      <w:r>
        <w:rPr>
          <w:rFonts w:asciiTheme="majorEastAsia" w:eastAsiaTheme="majorEastAsia" w:hAnsiTheme="majorEastAsia" w:cs="宋体" w:hint="eastAsia"/>
          <w:sz w:val="28"/>
          <w:szCs w:val="28"/>
        </w:rPr>
        <w:t>6、</w:t>
      </w:r>
      <w:r w:rsidR="00A476EC" w:rsidRPr="00981103">
        <w:rPr>
          <w:rFonts w:asciiTheme="majorEastAsia" w:eastAsiaTheme="majorEastAsia" w:hAnsiTheme="majorEastAsia" w:cs="宋体"/>
          <w:sz w:val="28"/>
          <w:szCs w:val="28"/>
        </w:rPr>
        <w:t>人民群众对于日益增长的“物质文化需要”层次更高、内容范围更广，出现了阶段性的新特征。（</w:t>
      </w:r>
      <w:r w:rsidR="00A476EC" w:rsidRPr="00981103">
        <w:rPr>
          <w:rFonts w:asciiTheme="majorEastAsia" w:eastAsiaTheme="majorEastAsia" w:hAnsiTheme="majorEastAsia" w:cs="Helvetica"/>
          <w:sz w:val="28"/>
          <w:szCs w:val="28"/>
        </w:rPr>
        <w:t xml:space="preserve"> A</w:t>
      </w:r>
      <w:r w:rsidR="00A476EC" w:rsidRPr="00981103">
        <w:rPr>
          <w:rFonts w:asciiTheme="majorEastAsia" w:eastAsiaTheme="majorEastAsia" w:hAnsiTheme="majorEastAsia" w:cs="宋体"/>
          <w:sz w:val="28"/>
          <w:szCs w:val="28"/>
        </w:rPr>
        <w:t>）</w:t>
      </w:r>
      <w:proofErr w:type="spellStart"/>
      <w:r w:rsidR="00A476EC" w:rsidRPr="00981103">
        <w:rPr>
          <w:rFonts w:asciiTheme="majorEastAsia" w:eastAsiaTheme="majorEastAsia" w:hAnsiTheme="majorEastAsia" w:cs="Helvetica"/>
          <w:sz w:val="28"/>
          <w:szCs w:val="28"/>
        </w:rPr>
        <w:t>A</w:t>
      </w:r>
      <w:proofErr w:type="spellEnd"/>
      <w:r w:rsidR="00A476EC" w:rsidRPr="00981103">
        <w:rPr>
          <w:rFonts w:asciiTheme="majorEastAsia" w:eastAsiaTheme="majorEastAsia" w:hAnsiTheme="majorEastAsia" w:cs="宋体"/>
          <w:sz w:val="28"/>
          <w:szCs w:val="28"/>
        </w:rPr>
        <w:t>、正确</w:t>
      </w:r>
      <w:r w:rsidR="00A476EC" w:rsidRPr="00981103">
        <w:rPr>
          <w:rFonts w:asciiTheme="majorEastAsia" w:eastAsiaTheme="majorEastAsia" w:hAnsiTheme="majorEastAsia" w:cs="Helvetica"/>
          <w:sz w:val="28"/>
          <w:szCs w:val="28"/>
        </w:rPr>
        <w:tab/>
        <w:t xml:space="preserve">B </w:t>
      </w:r>
      <w:r w:rsidR="00A476EC" w:rsidRPr="00981103">
        <w:rPr>
          <w:rFonts w:asciiTheme="majorEastAsia" w:eastAsiaTheme="majorEastAsia" w:hAnsiTheme="majorEastAsia" w:cs="宋体"/>
          <w:sz w:val="28"/>
          <w:szCs w:val="28"/>
        </w:rPr>
        <w:t>、错误</w:t>
      </w:r>
    </w:p>
    <w:p w14:paraId="598BAC98" w14:textId="77777777" w:rsidR="00C44719" w:rsidRPr="00981103" w:rsidRDefault="00C44719">
      <w:pPr>
        <w:spacing w:line="191" w:lineRule="exact"/>
        <w:rPr>
          <w:rFonts w:asciiTheme="majorEastAsia" w:eastAsiaTheme="majorEastAsia" w:hAnsiTheme="majorEastAsia"/>
          <w:sz w:val="28"/>
          <w:szCs w:val="28"/>
        </w:rPr>
      </w:pPr>
    </w:p>
    <w:p w14:paraId="42BDC0E5" w14:textId="1BB66611" w:rsidR="00C44719" w:rsidRPr="00981103" w:rsidRDefault="00981103" w:rsidP="00981103">
      <w:pPr>
        <w:spacing w:line="510" w:lineRule="exact"/>
        <w:ind w:left="1440" w:right="1600" w:firstLine="780"/>
        <w:jc w:val="both"/>
        <w:rPr>
          <w:rFonts w:asciiTheme="majorEastAsia" w:eastAsiaTheme="majorEastAsia" w:hAnsiTheme="majorEastAsia"/>
          <w:sz w:val="28"/>
          <w:szCs w:val="28"/>
        </w:rPr>
      </w:pPr>
      <w:r>
        <w:rPr>
          <w:rFonts w:asciiTheme="majorEastAsia" w:eastAsiaTheme="majorEastAsia" w:hAnsiTheme="majorEastAsia" w:cs="宋体" w:hint="eastAsia"/>
          <w:sz w:val="28"/>
          <w:szCs w:val="28"/>
        </w:rPr>
        <w:t>7、</w:t>
      </w:r>
      <w:r w:rsidR="00A476EC" w:rsidRPr="00981103">
        <w:rPr>
          <w:rFonts w:asciiTheme="majorEastAsia" w:eastAsiaTheme="majorEastAsia" w:hAnsiTheme="majorEastAsia" w:cs="宋体"/>
          <w:sz w:val="28"/>
          <w:szCs w:val="28"/>
        </w:rPr>
        <w:t>发展不平衡不充分问题相互掣肘， 带来很多社会矛盾和问题， 是当前和今后一个时期制约我国发展和满足人民日益增长的美好生活需要的主要根源。 （</w:t>
      </w:r>
      <w:r w:rsidR="00A476EC" w:rsidRPr="00981103">
        <w:rPr>
          <w:rFonts w:asciiTheme="majorEastAsia" w:eastAsiaTheme="majorEastAsia" w:hAnsiTheme="majorEastAsia" w:cs="Helvetica"/>
          <w:sz w:val="28"/>
          <w:szCs w:val="28"/>
        </w:rPr>
        <w:t>A</w:t>
      </w:r>
      <w:r w:rsidR="00A476EC" w:rsidRPr="00981103">
        <w:rPr>
          <w:rFonts w:asciiTheme="majorEastAsia" w:eastAsiaTheme="majorEastAsia" w:hAnsiTheme="majorEastAsia" w:cs="宋体"/>
          <w:sz w:val="28"/>
          <w:szCs w:val="28"/>
        </w:rPr>
        <w:t>）</w:t>
      </w:r>
      <w:proofErr w:type="spellStart"/>
      <w:r w:rsidR="00A476EC" w:rsidRPr="00981103">
        <w:rPr>
          <w:rFonts w:asciiTheme="majorEastAsia" w:eastAsiaTheme="majorEastAsia" w:hAnsiTheme="majorEastAsia" w:cs="Helvetica"/>
          <w:sz w:val="28"/>
          <w:szCs w:val="28"/>
        </w:rPr>
        <w:t>A</w:t>
      </w:r>
      <w:proofErr w:type="spellEnd"/>
      <w:r w:rsidR="00A476EC" w:rsidRPr="00981103">
        <w:rPr>
          <w:rFonts w:asciiTheme="majorEastAsia" w:eastAsiaTheme="majorEastAsia" w:hAnsiTheme="majorEastAsia" w:cs="宋体"/>
          <w:sz w:val="28"/>
          <w:szCs w:val="28"/>
        </w:rPr>
        <w:t>、正确</w:t>
      </w:r>
      <w:r w:rsidR="00A476EC" w:rsidRPr="00981103">
        <w:rPr>
          <w:rFonts w:asciiTheme="majorEastAsia" w:eastAsiaTheme="majorEastAsia" w:hAnsiTheme="majorEastAsia" w:cs="Helvetica"/>
          <w:sz w:val="28"/>
          <w:szCs w:val="28"/>
        </w:rPr>
        <w:tab/>
        <w:t xml:space="preserve">B </w:t>
      </w:r>
      <w:r w:rsidR="00A476EC" w:rsidRPr="00981103">
        <w:rPr>
          <w:rFonts w:asciiTheme="majorEastAsia" w:eastAsiaTheme="majorEastAsia" w:hAnsiTheme="majorEastAsia" w:cs="宋体"/>
          <w:sz w:val="28"/>
          <w:szCs w:val="28"/>
        </w:rPr>
        <w:t>、错误</w:t>
      </w:r>
    </w:p>
    <w:p w14:paraId="049DDD3F" w14:textId="77777777" w:rsidR="00C44719" w:rsidRPr="00981103" w:rsidRDefault="00C44719">
      <w:pPr>
        <w:spacing w:line="144" w:lineRule="exact"/>
        <w:rPr>
          <w:rFonts w:asciiTheme="majorEastAsia" w:eastAsiaTheme="majorEastAsia" w:hAnsiTheme="majorEastAsia"/>
          <w:sz w:val="28"/>
          <w:szCs w:val="28"/>
        </w:rPr>
      </w:pPr>
    </w:p>
    <w:p w14:paraId="059F6D74" w14:textId="3C4DE625" w:rsidR="00C44719" w:rsidRPr="00981103" w:rsidRDefault="00981103" w:rsidP="00981103">
      <w:pPr>
        <w:spacing w:line="437" w:lineRule="exact"/>
        <w:ind w:left="2220"/>
        <w:rPr>
          <w:rFonts w:asciiTheme="majorEastAsia" w:eastAsiaTheme="majorEastAsia" w:hAnsiTheme="majorEastAsia"/>
          <w:sz w:val="28"/>
          <w:szCs w:val="28"/>
        </w:rPr>
      </w:pPr>
      <w:r>
        <w:rPr>
          <w:rFonts w:asciiTheme="majorEastAsia" w:eastAsiaTheme="majorEastAsia" w:hAnsiTheme="majorEastAsia" w:cs="宋体" w:hint="eastAsia"/>
          <w:w w:val="99"/>
          <w:sz w:val="28"/>
          <w:szCs w:val="28"/>
        </w:rPr>
        <w:t>8、</w:t>
      </w:r>
      <w:r w:rsidR="00A476EC" w:rsidRPr="00981103">
        <w:rPr>
          <w:rFonts w:asciiTheme="majorEastAsia" w:eastAsiaTheme="majorEastAsia" w:hAnsiTheme="majorEastAsia" w:cs="宋体"/>
          <w:w w:val="99"/>
          <w:sz w:val="28"/>
          <w:szCs w:val="28"/>
        </w:rPr>
        <w:t>中国特色社会主义进入了新时代， 是我国社会主要矛盾运动的必然结果。（</w:t>
      </w:r>
      <w:r w:rsidR="00A476EC" w:rsidRPr="00981103">
        <w:rPr>
          <w:rFonts w:asciiTheme="majorEastAsia" w:eastAsiaTheme="majorEastAsia" w:hAnsiTheme="majorEastAsia" w:cs="Helvetica"/>
          <w:w w:val="99"/>
          <w:sz w:val="28"/>
          <w:szCs w:val="28"/>
        </w:rPr>
        <w:t>A</w:t>
      </w:r>
      <w:r w:rsidR="00A476EC" w:rsidRPr="00981103">
        <w:rPr>
          <w:rFonts w:asciiTheme="majorEastAsia" w:eastAsiaTheme="majorEastAsia" w:hAnsiTheme="majorEastAsia" w:cs="宋体"/>
          <w:w w:val="99"/>
          <w:sz w:val="28"/>
          <w:szCs w:val="28"/>
        </w:rPr>
        <w:t>）</w:t>
      </w:r>
      <w:proofErr w:type="spellStart"/>
      <w:r w:rsidR="00A476EC" w:rsidRPr="00981103">
        <w:rPr>
          <w:rFonts w:asciiTheme="majorEastAsia" w:eastAsiaTheme="majorEastAsia" w:hAnsiTheme="majorEastAsia" w:cs="Helvetica"/>
          <w:sz w:val="28"/>
          <w:szCs w:val="28"/>
        </w:rPr>
        <w:t>A</w:t>
      </w:r>
      <w:proofErr w:type="spellEnd"/>
      <w:r w:rsidR="00A476EC" w:rsidRPr="00981103">
        <w:rPr>
          <w:rFonts w:asciiTheme="majorEastAsia" w:eastAsiaTheme="majorEastAsia" w:hAnsiTheme="majorEastAsia" w:cs="宋体"/>
          <w:sz w:val="28"/>
          <w:szCs w:val="28"/>
        </w:rPr>
        <w:t>、正确</w:t>
      </w:r>
      <w:r w:rsidR="00A476EC" w:rsidRPr="00981103">
        <w:rPr>
          <w:rFonts w:asciiTheme="majorEastAsia" w:eastAsiaTheme="majorEastAsia" w:hAnsiTheme="majorEastAsia" w:cs="Helvetica"/>
          <w:sz w:val="28"/>
          <w:szCs w:val="28"/>
        </w:rPr>
        <w:tab/>
        <w:t xml:space="preserve">B </w:t>
      </w:r>
      <w:r w:rsidR="00A476EC" w:rsidRPr="00981103">
        <w:rPr>
          <w:rFonts w:asciiTheme="majorEastAsia" w:eastAsiaTheme="majorEastAsia" w:hAnsiTheme="majorEastAsia" w:cs="宋体"/>
          <w:sz w:val="28"/>
          <w:szCs w:val="28"/>
        </w:rPr>
        <w:t>、错误</w:t>
      </w:r>
    </w:p>
    <w:p w14:paraId="50369C55" w14:textId="77777777" w:rsidR="00C44719" w:rsidRPr="00981103" w:rsidRDefault="00C44719">
      <w:pPr>
        <w:spacing w:line="144" w:lineRule="exact"/>
        <w:rPr>
          <w:rFonts w:asciiTheme="majorEastAsia" w:eastAsiaTheme="majorEastAsia" w:hAnsiTheme="majorEastAsia"/>
          <w:sz w:val="28"/>
          <w:szCs w:val="28"/>
        </w:rPr>
      </w:pPr>
    </w:p>
    <w:p w14:paraId="4F27A336" w14:textId="225CDB97" w:rsidR="00C44719" w:rsidRPr="00981103" w:rsidRDefault="00A476EC" w:rsidP="00981103">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9</w:t>
      </w:r>
      <w:r w:rsidRPr="00981103">
        <w:rPr>
          <w:rFonts w:asciiTheme="majorEastAsia" w:eastAsiaTheme="majorEastAsia" w:hAnsiTheme="majorEastAsia" w:cs="宋体"/>
          <w:sz w:val="28"/>
          <w:szCs w:val="28"/>
        </w:rPr>
        <w:t>、中国特色社会主义是中国特色社会主义道路、理论、制度、文化四位一体的社会主义。（</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3EAD29A8" w14:textId="77777777" w:rsidR="00C44719" w:rsidRPr="00981103" w:rsidRDefault="00C44719">
      <w:pPr>
        <w:spacing w:line="144" w:lineRule="exact"/>
        <w:rPr>
          <w:rFonts w:asciiTheme="majorEastAsia" w:eastAsiaTheme="majorEastAsia" w:hAnsiTheme="majorEastAsia"/>
          <w:sz w:val="28"/>
          <w:szCs w:val="28"/>
        </w:rPr>
      </w:pPr>
    </w:p>
    <w:p w14:paraId="484A83D3" w14:textId="7E4E0124" w:rsidR="00C44719" w:rsidRPr="00981103" w:rsidRDefault="00A476EC" w:rsidP="00981103">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10</w:t>
      </w:r>
      <w:r w:rsidRPr="00981103">
        <w:rPr>
          <w:rFonts w:asciiTheme="majorEastAsia" w:eastAsiaTheme="majorEastAsia" w:hAnsiTheme="majorEastAsia" w:cs="宋体"/>
          <w:sz w:val="28"/>
          <w:szCs w:val="28"/>
        </w:rPr>
        <w:t>、习近平新时代中国</w:t>
      </w:r>
      <w:proofErr w:type="gramStart"/>
      <w:r w:rsidRPr="00981103">
        <w:rPr>
          <w:rFonts w:asciiTheme="majorEastAsia" w:eastAsiaTheme="majorEastAsia" w:hAnsiTheme="majorEastAsia" w:cs="宋体"/>
          <w:sz w:val="28"/>
          <w:szCs w:val="28"/>
        </w:rPr>
        <w:t>特</w:t>
      </w:r>
      <w:proofErr w:type="gramEnd"/>
      <w:r w:rsidRPr="00981103">
        <w:rPr>
          <w:rFonts w:asciiTheme="majorEastAsia" w:eastAsiaTheme="majorEastAsia" w:hAnsiTheme="majorEastAsia" w:cs="宋体"/>
          <w:sz w:val="28"/>
          <w:szCs w:val="28"/>
        </w:rPr>
        <w:t>社会主义思想中的“八个明确”指出，明确新时代我国社会主要矛盾是人民日益增长的美好生活需要和发展的不协调不充分的之间的矛盾。（</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6DB00E24" w14:textId="77777777" w:rsidR="00C44719" w:rsidRPr="00981103" w:rsidRDefault="00C44719">
      <w:pPr>
        <w:spacing w:line="144" w:lineRule="exact"/>
        <w:rPr>
          <w:rFonts w:asciiTheme="majorEastAsia" w:eastAsiaTheme="majorEastAsia" w:hAnsiTheme="majorEastAsia"/>
          <w:sz w:val="28"/>
          <w:szCs w:val="28"/>
        </w:rPr>
      </w:pPr>
    </w:p>
    <w:p w14:paraId="78345568" w14:textId="7434EDBF" w:rsidR="00C44719" w:rsidRPr="00981103" w:rsidRDefault="00A476EC" w:rsidP="00981103">
      <w:pPr>
        <w:tabs>
          <w:tab w:val="left" w:pos="128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11</w:t>
      </w:r>
      <w:r w:rsidRPr="00981103">
        <w:rPr>
          <w:rFonts w:asciiTheme="majorEastAsia" w:eastAsiaTheme="majorEastAsia" w:hAnsiTheme="majorEastAsia" w:cs="宋体"/>
          <w:sz w:val="28"/>
          <w:szCs w:val="28"/>
        </w:rPr>
        <w:t>、习近平新时代中国</w:t>
      </w:r>
      <w:proofErr w:type="gramStart"/>
      <w:r w:rsidRPr="00981103">
        <w:rPr>
          <w:rFonts w:asciiTheme="majorEastAsia" w:eastAsiaTheme="majorEastAsia" w:hAnsiTheme="majorEastAsia" w:cs="宋体"/>
          <w:sz w:val="28"/>
          <w:szCs w:val="28"/>
        </w:rPr>
        <w:t>特</w:t>
      </w:r>
      <w:proofErr w:type="gramEnd"/>
      <w:r w:rsidRPr="00981103">
        <w:rPr>
          <w:rFonts w:asciiTheme="majorEastAsia" w:eastAsiaTheme="majorEastAsia" w:hAnsiTheme="majorEastAsia" w:cs="宋体"/>
          <w:sz w:val="28"/>
          <w:szCs w:val="28"/>
        </w:rPr>
        <w:t>社会主义思想的主要创立者是习近平。（</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、错误</w:t>
      </w:r>
    </w:p>
    <w:p w14:paraId="0ABD81ED" w14:textId="77777777" w:rsidR="00C44719" w:rsidRPr="00981103" w:rsidRDefault="00C44719">
      <w:pPr>
        <w:spacing w:line="144" w:lineRule="exact"/>
        <w:rPr>
          <w:rFonts w:asciiTheme="majorEastAsia" w:eastAsiaTheme="majorEastAsia" w:hAnsiTheme="majorEastAsia"/>
          <w:sz w:val="28"/>
          <w:szCs w:val="28"/>
        </w:rPr>
      </w:pPr>
    </w:p>
    <w:p w14:paraId="6868FA82" w14:textId="76A57FF8" w:rsidR="00C44719" w:rsidRPr="00981103" w:rsidRDefault="00981103" w:rsidP="00981103">
      <w:pPr>
        <w:spacing w:line="437" w:lineRule="exact"/>
        <w:ind w:right="-139"/>
        <w:jc w:val="center"/>
        <w:rPr>
          <w:rFonts w:asciiTheme="majorEastAsia" w:eastAsiaTheme="majorEastAsia" w:hAnsiTheme="majorEastAsia"/>
          <w:sz w:val="28"/>
          <w:szCs w:val="28"/>
        </w:rPr>
      </w:pPr>
      <w:r>
        <w:rPr>
          <w:rFonts w:asciiTheme="majorEastAsia" w:eastAsiaTheme="majorEastAsia" w:hAnsiTheme="majorEastAsia" w:cs="Helvetica"/>
          <w:sz w:val="28"/>
          <w:szCs w:val="28"/>
        </w:rPr>
        <w:t xml:space="preserve">               </w:t>
      </w:r>
      <w:r w:rsidR="00A476EC" w:rsidRPr="00981103">
        <w:rPr>
          <w:rFonts w:asciiTheme="majorEastAsia" w:eastAsiaTheme="majorEastAsia" w:hAnsiTheme="majorEastAsia" w:cs="Helvetica"/>
          <w:sz w:val="28"/>
          <w:szCs w:val="28"/>
        </w:rPr>
        <w:t>12</w:t>
      </w:r>
      <w:r w:rsidR="00A476EC" w:rsidRPr="00981103">
        <w:rPr>
          <w:rFonts w:asciiTheme="majorEastAsia" w:eastAsiaTheme="majorEastAsia" w:hAnsiTheme="majorEastAsia" w:cs="宋体"/>
          <w:sz w:val="28"/>
          <w:szCs w:val="28"/>
        </w:rPr>
        <w:t>、坚持党的领导， 推进党的建设的伟大工程是改革开放以来我们党全部理论和实践的鲜明主题，也是习近平新时代中国特色社会主义思想的核心要义。 （</w:t>
      </w:r>
      <w:r w:rsidR="00A476EC" w:rsidRPr="00981103">
        <w:rPr>
          <w:rFonts w:asciiTheme="majorEastAsia" w:eastAsiaTheme="majorEastAsia" w:hAnsiTheme="majorEastAsia" w:cs="Helvetica"/>
          <w:sz w:val="28"/>
          <w:szCs w:val="28"/>
        </w:rPr>
        <w:t>B</w:t>
      </w:r>
      <w:r w:rsidR="00A476EC" w:rsidRPr="00981103">
        <w:rPr>
          <w:rFonts w:asciiTheme="majorEastAsia" w:eastAsiaTheme="majorEastAsia" w:hAnsiTheme="majorEastAsia" w:cs="宋体"/>
          <w:sz w:val="28"/>
          <w:szCs w:val="28"/>
        </w:rPr>
        <w:t>）</w:t>
      </w:r>
      <w:r w:rsidR="00A476EC" w:rsidRPr="00981103">
        <w:rPr>
          <w:rFonts w:asciiTheme="majorEastAsia" w:eastAsiaTheme="majorEastAsia" w:hAnsiTheme="majorEastAsia" w:cs="Helvetica"/>
          <w:sz w:val="28"/>
          <w:szCs w:val="28"/>
        </w:rPr>
        <w:t>A</w:t>
      </w:r>
      <w:r w:rsidR="00A476EC" w:rsidRPr="00981103">
        <w:rPr>
          <w:rFonts w:asciiTheme="majorEastAsia" w:eastAsiaTheme="majorEastAsia" w:hAnsiTheme="majorEastAsia" w:cs="宋体"/>
          <w:sz w:val="28"/>
          <w:szCs w:val="28"/>
        </w:rPr>
        <w:t>、正确</w:t>
      </w:r>
      <w:r w:rsidR="00A476EC" w:rsidRPr="00981103">
        <w:rPr>
          <w:rFonts w:asciiTheme="majorEastAsia" w:eastAsiaTheme="majorEastAsia" w:hAnsiTheme="majorEastAsia" w:cs="Helvetica"/>
          <w:sz w:val="28"/>
          <w:szCs w:val="28"/>
        </w:rPr>
        <w:t xml:space="preserve"> B </w:t>
      </w:r>
      <w:r w:rsidR="00A476EC" w:rsidRPr="00981103">
        <w:rPr>
          <w:rFonts w:asciiTheme="majorEastAsia" w:eastAsiaTheme="majorEastAsia" w:hAnsiTheme="majorEastAsia" w:cs="宋体"/>
          <w:sz w:val="28"/>
          <w:szCs w:val="28"/>
        </w:rPr>
        <w:t>、错误</w:t>
      </w:r>
    </w:p>
    <w:p w14:paraId="505735B9" w14:textId="36E6203C" w:rsidR="00C44719" w:rsidRPr="00981103" w:rsidRDefault="00A476EC" w:rsidP="00981103">
      <w:pPr>
        <w:tabs>
          <w:tab w:val="left" w:pos="118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13</w:t>
      </w:r>
      <w:r w:rsidRPr="00981103">
        <w:rPr>
          <w:rFonts w:asciiTheme="majorEastAsia" w:eastAsiaTheme="majorEastAsia" w:hAnsiTheme="majorEastAsia" w:cs="宋体"/>
          <w:sz w:val="28"/>
          <w:szCs w:val="28"/>
        </w:rPr>
        <w:t>、中国特色社会主义</w:t>
      </w:r>
      <w:proofErr w:type="gramStart"/>
      <w:r w:rsidRPr="00981103">
        <w:rPr>
          <w:rFonts w:asciiTheme="majorEastAsia" w:eastAsiaTheme="majorEastAsia" w:hAnsiTheme="majorEastAsia" w:cs="宋体"/>
          <w:sz w:val="28"/>
          <w:szCs w:val="28"/>
        </w:rPr>
        <w:t>最</w:t>
      </w:r>
      <w:proofErr w:type="gramEnd"/>
      <w:r w:rsidRPr="00981103">
        <w:rPr>
          <w:rFonts w:asciiTheme="majorEastAsia" w:eastAsiaTheme="majorEastAsia" w:hAnsiTheme="majorEastAsia" w:cs="宋体"/>
          <w:sz w:val="28"/>
          <w:szCs w:val="28"/>
        </w:rPr>
        <w:t>本质的特征是中国共产党领导（</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bookmarkStart w:id="8" w:name="page93"/>
      <w:bookmarkEnd w:id="8"/>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3CB4ECC6" w14:textId="77777777" w:rsidR="00C44719" w:rsidRPr="00981103" w:rsidRDefault="00C44719">
      <w:pPr>
        <w:spacing w:line="144" w:lineRule="exact"/>
        <w:rPr>
          <w:rFonts w:asciiTheme="majorEastAsia" w:eastAsiaTheme="majorEastAsia" w:hAnsiTheme="majorEastAsia"/>
          <w:sz w:val="28"/>
          <w:szCs w:val="28"/>
        </w:rPr>
      </w:pPr>
    </w:p>
    <w:p w14:paraId="61A222BF" w14:textId="79DA794C" w:rsidR="00C44719" w:rsidRPr="00981103" w:rsidRDefault="00A476EC" w:rsidP="00981103">
      <w:pPr>
        <w:tabs>
          <w:tab w:val="left" w:pos="122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14</w:t>
      </w:r>
      <w:r w:rsidRPr="00981103">
        <w:rPr>
          <w:rFonts w:asciiTheme="majorEastAsia" w:eastAsiaTheme="majorEastAsia" w:hAnsiTheme="majorEastAsia" w:cs="宋体"/>
          <w:sz w:val="28"/>
          <w:szCs w:val="28"/>
        </w:rPr>
        <w:t>、中国特色社会主义制度的最大优势是中国共产党领导（</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241BE044" w14:textId="77777777" w:rsidR="00C44719" w:rsidRPr="00981103" w:rsidRDefault="00C44719">
      <w:pPr>
        <w:spacing w:line="144" w:lineRule="exact"/>
        <w:rPr>
          <w:rFonts w:asciiTheme="majorEastAsia" w:eastAsiaTheme="majorEastAsia" w:hAnsiTheme="majorEastAsia"/>
          <w:sz w:val="28"/>
          <w:szCs w:val="28"/>
        </w:rPr>
      </w:pPr>
    </w:p>
    <w:p w14:paraId="566A2F03" w14:textId="02836B47" w:rsidR="00C44719" w:rsidRPr="00981103" w:rsidRDefault="00A476EC" w:rsidP="00981103">
      <w:pPr>
        <w:tabs>
          <w:tab w:val="left" w:pos="115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15</w:t>
      </w:r>
      <w:r w:rsidRPr="00981103">
        <w:rPr>
          <w:rFonts w:asciiTheme="majorEastAsia" w:eastAsiaTheme="majorEastAsia" w:hAnsiTheme="majorEastAsia" w:cs="宋体"/>
          <w:sz w:val="28"/>
          <w:szCs w:val="28"/>
        </w:rPr>
        <w:t>、新时代坚持和发展中国特色社会主义的基本方略共</w:t>
      </w:r>
      <w:r w:rsidRPr="00981103">
        <w:rPr>
          <w:rFonts w:asciiTheme="majorEastAsia" w:eastAsiaTheme="majorEastAsia" w:hAnsiTheme="majorEastAsia" w:cs="Helvetica"/>
          <w:sz w:val="28"/>
          <w:szCs w:val="28"/>
        </w:rPr>
        <w:t xml:space="preserve">8 </w:t>
      </w:r>
      <w:r w:rsidRPr="00981103">
        <w:rPr>
          <w:rFonts w:asciiTheme="majorEastAsia" w:eastAsiaTheme="majorEastAsia" w:hAnsiTheme="majorEastAsia" w:cs="宋体"/>
          <w:sz w:val="28"/>
          <w:szCs w:val="28"/>
        </w:rPr>
        <w:t>条。（</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429A7941" w14:textId="77777777" w:rsidR="00C44719" w:rsidRPr="00981103" w:rsidRDefault="00C44719">
      <w:pPr>
        <w:spacing w:line="144" w:lineRule="exact"/>
        <w:rPr>
          <w:rFonts w:asciiTheme="majorEastAsia" w:eastAsiaTheme="majorEastAsia" w:hAnsiTheme="majorEastAsia"/>
          <w:sz w:val="28"/>
          <w:szCs w:val="28"/>
        </w:rPr>
      </w:pPr>
    </w:p>
    <w:p w14:paraId="1D87A276" w14:textId="70E22611" w:rsidR="00C44719" w:rsidRPr="00981103" w:rsidRDefault="00A476EC" w:rsidP="00981103">
      <w:pPr>
        <w:tabs>
          <w:tab w:val="left" w:pos="9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16</w:t>
      </w:r>
      <w:r w:rsidRPr="00981103">
        <w:rPr>
          <w:rFonts w:asciiTheme="majorEastAsia" w:eastAsiaTheme="majorEastAsia" w:hAnsiTheme="majorEastAsia" w:cs="宋体"/>
          <w:sz w:val="28"/>
          <w:szCs w:val="28"/>
        </w:rPr>
        <w:t>、习近平新时代中国特</w:t>
      </w:r>
      <w:r w:rsidR="00981103">
        <w:rPr>
          <w:rFonts w:asciiTheme="majorEastAsia" w:eastAsiaTheme="majorEastAsia" w:hAnsiTheme="majorEastAsia" w:cs="宋体" w:hint="eastAsia"/>
          <w:sz w:val="28"/>
          <w:szCs w:val="28"/>
        </w:rPr>
        <w:t>色</w:t>
      </w:r>
      <w:r w:rsidRPr="00981103">
        <w:rPr>
          <w:rFonts w:asciiTheme="majorEastAsia" w:eastAsiaTheme="majorEastAsia" w:hAnsiTheme="majorEastAsia" w:cs="宋体"/>
          <w:sz w:val="28"/>
          <w:szCs w:val="28"/>
        </w:rPr>
        <w:t>社会主义思想中的“八个明确” 回答了如何实现中华民族伟大复兴的理论和现实问题。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、错误</w:t>
      </w:r>
    </w:p>
    <w:p w14:paraId="77704E79" w14:textId="77777777" w:rsidR="00C44719" w:rsidRPr="00981103" w:rsidRDefault="00C44719">
      <w:pPr>
        <w:spacing w:line="144" w:lineRule="exact"/>
        <w:rPr>
          <w:rFonts w:asciiTheme="majorEastAsia" w:eastAsiaTheme="majorEastAsia" w:hAnsiTheme="majorEastAsia"/>
          <w:sz w:val="28"/>
          <w:szCs w:val="28"/>
        </w:rPr>
      </w:pPr>
    </w:p>
    <w:p w14:paraId="552EFA63" w14:textId="2E835FDE" w:rsidR="00C44719" w:rsidRPr="00981103" w:rsidRDefault="00A476EC" w:rsidP="00981103">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17</w:t>
      </w:r>
      <w:r w:rsidRPr="00981103">
        <w:rPr>
          <w:rFonts w:asciiTheme="majorEastAsia" w:eastAsiaTheme="majorEastAsia" w:hAnsiTheme="majorEastAsia" w:cs="宋体"/>
          <w:sz w:val="28"/>
          <w:szCs w:val="28"/>
        </w:rPr>
        <w:t>、习近平新时代中国特色社会主义思想与马克思列宁主义、毛泽东思想、邓小平理论、“三个代表”重要思想、科学发展观既一脉相承又与时俱进</w:t>
      </w:r>
      <w:r w:rsidRPr="00981103">
        <w:rPr>
          <w:rFonts w:asciiTheme="majorEastAsia" w:eastAsiaTheme="majorEastAsia" w:hAnsiTheme="majorEastAsia"/>
          <w:sz w:val="28"/>
          <w:szCs w:val="28"/>
        </w:rPr>
        <w:t xml:space="preserve"> </w:t>
      </w:r>
      <w:r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 错误</w:t>
      </w:r>
    </w:p>
    <w:p w14:paraId="064891FE" w14:textId="77777777" w:rsidR="00C44719" w:rsidRPr="00981103" w:rsidRDefault="00C44719">
      <w:pPr>
        <w:spacing w:line="200" w:lineRule="exact"/>
        <w:rPr>
          <w:rFonts w:asciiTheme="majorEastAsia" w:eastAsiaTheme="majorEastAsia" w:hAnsiTheme="majorEastAsia"/>
          <w:sz w:val="28"/>
          <w:szCs w:val="28"/>
        </w:rPr>
      </w:pPr>
    </w:p>
    <w:p w14:paraId="29157193" w14:textId="77777777" w:rsidR="00C44719" w:rsidRPr="00981103" w:rsidRDefault="00C44719">
      <w:pPr>
        <w:spacing w:line="200" w:lineRule="exact"/>
        <w:rPr>
          <w:rFonts w:asciiTheme="majorEastAsia" w:eastAsiaTheme="majorEastAsia" w:hAnsiTheme="majorEastAsia"/>
          <w:sz w:val="28"/>
          <w:szCs w:val="28"/>
        </w:rPr>
      </w:pPr>
    </w:p>
    <w:p w14:paraId="36B2E600" w14:textId="77777777" w:rsidR="00C44719" w:rsidRPr="00981103" w:rsidRDefault="00C44719">
      <w:pPr>
        <w:spacing w:line="227" w:lineRule="exact"/>
        <w:rPr>
          <w:rFonts w:asciiTheme="majorEastAsia" w:eastAsiaTheme="majorEastAsia" w:hAnsiTheme="majorEastAsia"/>
          <w:sz w:val="28"/>
          <w:szCs w:val="28"/>
        </w:rPr>
      </w:pPr>
    </w:p>
    <w:p w14:paraId="0C1BDC83" w14:textId="35C573C8" w:rsidR="00C44719" w:rsidRPr="00981103" w:rsidRDefault="00A476EC" w:rsidP="00981103">
      <w:pPr>
        <w:spacing w:line="549" w:lineRule="exact"/>
        <w:ind w:left="1440" w:right="1600" w:firstLine="78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lastRenderedPageBreak/>
        <w:t>18</w:t>
      </w:r>
      <w:r w:rsidRPr="00981103">
        <w:rPr>
          <w:rFonts w:asciiTheme="majorEastAsia" w:eastAsiaTheme="majorEastAsia" w:hAnsiTheme="majorEastAsia" w:cs="宋体"/>
          <w:sz w:val="28"/>
          <w:szCs w:val="28"/>
        </w:rPr>
        <w:t>、习近平新时代中国特色社会主义思想着力探索破解难题、 推进事业发展的新理念新思想新战略， 具有强烈的时代气息和现实针对性， 又有强烈的未来挑战性</w:t>
      </w:r>
      <w:r w:rsidRPr="00981103">
        <w:rPr>
          <w:rFonts w:asciiTheme="majorEastAsia" w:eastAsiaTheme="majorEastAsia" w:hAnsiTheme="majorEastAsia" w:cs="Helvetica"/>
          <w:sz w:val="28"/>
          <w:szCs w:val="28"/>
        </w:rPr>
        <w:t xml:space="preserve"> ( B )A</w:t>
      </w:r>
      <w:r w:rsidRPr="00981103">
        <w:rPr>
          <w:rFonts w:asciiTheme="majorEastAsia" w:eastAsiaTheme="majorEastAsia" w:hAnsiTheme="majorEastAsia" w:cs="宋体"/>
          <w:sz w:val="28"/>
          <w:szCs w:val="28"/>
        </w:rPr>
        <w:t>、 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23E736E1" w14:textId="77777777" w:rsidR="00C44719" w:rsidRPr="00981103" w:rsidRDefault="00C44719">
      <w:pPr>
        <w:spacing w:line="144" w:lineRule="exact"/>
        <w:rPr>
          <w:rFonts w:asciiTheme="majorEastAsia" w:eastAsiaTheme="majorEastAsia" w:hAnsiTheme="majorEastAsia"/>
          <w:sz w:val="28"/>
          <w:szCs w:val="28"/>
        </w:rPr>
      </w:pPr>
    </w:p>
    <w:p w14:paraId="60FF2D6E" w14:textId="200A974D" w:rsidR="00C44719" w:rsidRPr="00981103" w:rsidRDefault="00A476EC" w:rsidP="00981103">
      <w:pPr>
        <w:spacing w:line="533" w:lineRule="exact"/>
        <w:ind w:left="1440" w:right="178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19</w:t>
      </w:r>
      <w:r w:rsidRPr="00981103">
        <w:rPr>
          <w:rFonts w:asciiTheme="majorEastAsia" w:eastAsiaTheme="majorEastAsia" w:hAnsiTheme="majorEastAsia" w:cs="宋体"/>
          <w:sz w:val="28"/>
          <w:szCs w:val="28"/>
        </w:rPr>
        <w:t>、实践没有止境，理论创新也没有止境。 习近平新时代中国特色社会主义思想是开放的理论体系</w:t>
      </w:r>
      <w:r w:rsidRPr="00981103">
        <w:rPr>
          <w:rFonts w:asciiTheme="majorEastAsia" w:eastAsiaTheme="majorEastAsia" w:hAnsiTheme="majorEastAsia" w:cs="Helvetica"/>
          <w:sz w:val="28"/>
          <w:szCs w:val="28"/>
        </w:rPr>
        <w:t xml:space="preserve"> , </w:t>
      </w:r>
      <w:r w:rsidRPr="00981103">
        <w:rPr>
          <w:rFonts w:asciiTheme="majorEastAsia" w:eastAsiaTheme="majorEastAsia" w:hAnsiTheme="majorEastAsia" w:cs="宋体"/>
          <w:sz w:val="28"/>
          <w:szCs w:val="28"/>
        </w:rPr>
        <w:t>是永无止境的探索体系（</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 错误</w:t>
      </w:r>
    </w:p>
    <w:p w14:paraId="387EBA44" w14:textId="77777777" w:rsidR="00C44719" w:rsidRPr="00981103" w:rsidRDefault="00C44719">
      <w:pPr>
        <w:spacing w:line="144" w:lineRule="exact"/>
        <w:rPr>
          <w:rFonts w:asciiTheme="majorEastAsia" w:eastAsiaTheme="majorEastAsia" w:hAnsiTheme="majorEastAsia"/>
          <w:sz w:val="28"/>
          <w:szCs w:val="28"/>
        </w:rPr>
      </w:pPr>
    </w:p>
    <w:p w14:paraId="10C9BCC8" w14:textId="3091B0C2" w:rsidR="00C44719" w:rsidRPr="00981103" w:rsidRDefault="00A476EC" w:rsidP="00981103">
      <w:pPr>
        <w:spacing w:line="533" w:lineRule="exact"/>
        <w:ind w:left="1440" w:right="18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20</w:t>
      </w:r>
      <w:r w:rsidRPr="00981103">
        <w:rPr>
          <w:rFonts w:asciiTheme="majorEastAsia" w:eastAsiaTheme="majorEastAsia" w:hAnsiTheme="majorEastAsia" w:cs="宋体"/>
          <w:sz w:val="28"/>
          <w:szCs w:val="28"/>
        </w:rPr>
        <w:t>、新时代新任务新实践需要新思想指引。 因此中国特色社会主义文化是新时代党和人民共同奋斗的精神旗帜（</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正确</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 错误</w:t>
      </w:r>
    </w:p>
    <w:p w14:paraId="265BF643" w14:textId="77777777" w:rsidR="00C44719" w:rsidRPr="00981103" w:rsidRDefault="00C44719">
      <w:pPr>
        <w:spacing w:line="144" w:lineRule="exact"/>
        <w:rPr>
          <w:rFonts w:asciiTheme="majorEastAsia" w:eastAsiaTheme="majorEastAsia" w:hAnsiTheme="majorEastAsia"/>
          <w:sz w:val="28"/>
          <w:szCs w:val="28"/>
        </w:rPr>
      </w:pPr>
    </w:p>
    <w:p w14:paraId="3965CF32" w14:textId="3289AE4A" w:rsidR="00C44719" w:rsidRPr="00981103" w:rsidRDefault="00A476EC" w:rsidP="00981103">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21</w:t>
      </w:r>
      <w:r w:rsidRPr="00981103">
        <w:rPr>
          <w:rFonts w:asciiTheme="majorEastAsia" w:eastAsiaTheme="majorEastAsia" w:hAnsiTheme="majorEastAsia" w:cs="宋体"/>
          <w:sz w:val="28"/>
          <w:szCs w:val="28"/>
        </w:rPr>
        <w:t>、治国必先治党，治党务必从严。实现民族复兴，关键在加强党的自我建设、党的精神建设和党的价值观建设（</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正确</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 错误</w:t>
      </w:r>
    </w:p>
    <w:p w14:paraId="11CA883C" w14:textId="77777777" w:rsidR="00C44719" w:rsidRPr="00981103" w:rsidRDefault="00C44719">
      <w:pPr>
        <w:spacing w:line="144" w:lineRule="exact"/>
        <w:rPr>
          <w:rFonts w:asciiTheme="majorEastAsia" w:eastAsiaTheme="majorEastAsia" w:hAnsiTheme="majorEastAsia"/>
          <w:sz w:val="28"/>
          <w:szCs w:val="28"/>
        </w:rPr>
      </w:pPr>
    </w:p>
    <w:p w14:paraId="58D9B564" w14:textId="65AE58E4" w:rsidR="00C44719" w:rsidRPr="00981103" w:rsidRDefault="00A476EC" w:rsidP="00981103">
      <w:pPr>
        <w:tabs>
          <w:tab w:val="left" w:pos="119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22</w:t>
      </w:r>
      <w:r w:rsidRPr="00981103">
        <w:rPr>
          <w:rFonts w:asciiTheme="majorEastAsia" w:eastAsiaTheme="majorEastAsia" w:hAnsiTheme="majorEastAsia" w:cs="宋体"/>
          <w:sz w:val="28"/>
          <w:szCs w:val="28"/>
        </w:rPr>
        <w:t>、为新时代坚持和发展中国特色社会主义提供根本指引</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因此习近平新时代中国特色社会主义思想集中体现了人民的意志</w:t>
      </w:r>
      <w:r w:rsidRPr="00981103">
        <w:rPr>
          <w:rFonts w:asciiTheme="majorEastAsia" w:eastAsiaTheme="majorEastAsia" w:hAnsiTheme="majorEastAsia" w:cs="Helvetica"/>
          <w:sz w:val="28"/>
          <w:szCs w:val="28"/>
        </w:rPr>
        <w:t>(B)A</w:t>
      </w:r>
      <w:r w:rsidRPr="00981103">
        <w:rPr>
          <w:rFonts w:asciiTheme="majorEastAsia" w:eastAsiaTheme="majorEastAsia" w:hAnsiTheme="majorEastAsia" w:cs="宋体"/>
          <w:sz w:val="28"/>
          <w:szCs w:val="28"/>
        </w:rPr>
        <w:t>、 正确</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 错误</w:t>
      </w:r>
    </w:p>
    <w:p w14:paraId="3310A5A1" w14:textId="77777777" w:rsidR="00C44719" w:rsidRPr="00981103" w:rsidRDefault="00C44719">
      <w:pPr>
        <w:spacing w:line="144" w:lineRule="exact"/>
        <w:rPr>
          <w:rFonts w:asciiTheme="majorEastAsia" w:eastAsiaTheme="majorEastAsia" w:hAnsiTheme="majorEastAsia"/>
          <w:sz w:val="28"/>
          <w:szCs w:val="28"/>
        </w:rPr>
      </w:pPr>
    </w:p>
    <w:p w14:paraId="64933E92" w14:textId="2F5F87BC" w:rsidR="00C44719" w:rsidRPr="00981103" w:rsidRDefault="00A476EC" w:rsidP="00981103">
      <w:pPr>
        <w:spacing w:line="533" w:lineRule="exact"/>
        <w:ind w:left="1440" w:right="184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23</w:t>
      </w:r>
      <w:r w:rsidRPr="00981103">
        <w:rPr>
          <w:rFonts w:asciiTheme="majorEastAsia" w:eastAsiaTheme="majorEastAsia" w:hAnsiTheme="majorEastAsia" w:cs="宋体"/>
          <w:sz w:val="28"/>
          <w:szCs w:val="28"/>
        </w:rPr>
        <w:t>、为不断完善中国特色社会主义制度， 推进国家治理体系和治理能力的现代化，需要遵循习近平新时代中国特色社会主义思想（</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 正确</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 错误</w:t>
      </w:r>
    </w:p>
    <w:p w14:paraId="7FD46417" w14:textId="77777777" w:rsidR="00C44719" w:rsidRPr="00981103" w:rsidRDefault="00C44719">
      <w:pPr>
        <w:spacing w:line="144" w:lineRule="exact"/>
        <w:rPr>
          <w:rFonts w:asciiTheme="majorEastAsia" w:eastAsiaTheme="majorEastAsia" w:hAnsiTheme="majorEastAsia"/>
          <w:sz w:val="28"/>
          <w:szCs w:val="28"/>
        </w:rPr>
      </w:pPr>
    </w:p>
    <w:p w14:paraId="19CAA490" w14:textId="38CEEEDC" w:rsidR="00C44719" w:rsidRPr="00981103" w:rsidRDefault="00A476EC" w:rsidP="00981103">
      <w:pPr>
        <w:spacing w:line="549" w:lineRule="exact"/>
        <w:ind w:left="1440" w:right="17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24</w:t>
      </w:r>
      <w:r w:rsidRPr="00981103">
        <w:rPr>
          <w:rFonts w:asciiTheme="majorEastAsia" w:eastAsiaTheme="majorEastAsia" w:hAnsiTheme="majorEastAsia" w:cs="宋体"/>
          <w:sz w:val="28"/>
          <w:szCs w:val="28"/>
        </w:rPr>
        <w:t>、中国特色社会主义是建设社会主义现代化强国、 实现中华民族的伟大复兴的必由之路。习近平新时代中国特色社会主义思想开启和引领了中国特色社会主义的新时代、新发展、新成就、新未来、新的人民意志（</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正确</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 错误</w:t>
      </w:r>
    </w:p>
    <w:p w14:paraId="0E17DDE4" w14:textId="77777777" w:rsidR="00C44719" w:rsidRPr="00981103" w:rsidRDefault="00C44719">
      <w:pPr>
        <w:spacing w:line="276" w:lineRule="exact"/>
        <w:rPr>
          <w:rFonts w:asciiTheme="majorEastAsia" w:eastAsiaTheme="majorEastAsia" w:hAnsiTheme="majorEastAsia"/>
          <w:sz w:val="28"/>
          <w:szCs w:val="28"/>
        </w:rPr>
      </w:pPr>
    </w:p>
    <w:p w14:paraId="16DA5292" w14:textId="77777777" w:rsidR="00981103" w:rsidRDefault="00981103">
      <w:pPr>
        <w:rPr>
          <w:rFonts w:asciiTheme="majorEastAsia" w:eastAsiaTheme="majorEastAsia" w:hAnsiTheme="majorEastAsia" w:cs="宋体"/>
          <w:b/>
          <w:bCs/>
          <w:sz w:val="36"/>
          <w:szCs w:val="36"/>
        </w:rPr>
      </w:pPr>
      <w:r>
        <w:rPr>
          <w:rFonts w:asciiTheme="majorEastAsia" w:eastAsiaTheme="majorEastAsia" w:hAnsiTheme="majorEastAsia" w:cs="宋体"/>
          <w:b/>
          <w:bCs/>
          <w:sz w:val="36"/>
          <w:szCs w:val="36"/>
        </w:rPr>
        <w:br w:type="page"/>
      </w:r>
    </w:p>
    <w:p w14:paraId="44A8226F" w14:textId="1D350A56" w:rsidR="00C44719" w:rsidRPr="00981103" w:rsidRDefault="00A476EC">
      <w:pPr>
        <w:tabs>
          <w:tab w:val="left" w:pos="540"/>
        </w:tabs>
        <w:spacing w:line="480" w:lineRule="exact"/>
        <w:ind w:left="2340"/>
        <w:jc w:val="center"/>
        <w:rPr>
          <w:rFonts w:asciiTheme="majorEastAsia" w:eastAsiaTheme="majorEastAsia" w:hAnsiTheme="majorEastAsia"/>
          <w:b/>
          <w:bCs/>
          <w:sz w:val="36"/>
          <w:szCs w:val="36"/>
        </w:rPr>
      </w:pPr>
      <w:r w:rsidRPr="00981103">
        <w:rPr>
          <w:rFonts w:asciiTheme="majorEastAsia" w:eastAsiaTheme="majorEastAsia" w:hAnsiTheme="majorEastAsia" w:cs="宋体"/>
          <w:b/>
          <w:bCs/>
          <w:sz w:val="36"/>
          <w:szCs w:val="36"/>
        </w:rPr>
        <w:lastRenderedPageBreak/>
        <w:t>第九章</w:t>
      </w:r>
      <w:r w:rsidRPr="00981103">
        <w:rPr>
          <w:rFonts w:asciiTheme="majorEastAsia" w:eastAsiaTheme="majorEastAsia" w:hAnsiTheme="majorEastAsia" w:cs="宋体"/>
          <w:b/>
          <w:bCs/>
          <w:sz w:val="36"/>
          <w:szCs w:val="36"/>
        </w:rPr>
        <w:tab/>
        <w:t>坚持和发展中国特色社会主义的总路线</w:t>
      </w:r>
    </w:p>
    <w:p w14:paraId="013DD56B" w14:textId="77777777" w:rsidR="00C44719" w:rsidRPr="00981103" w:rsidRDefault="00C44719">
      <w:pPr>
        <w:spacing w:line="200" w:lineRule="exact"/>
        <w:rPr>
          <w:rFonts w:asciiTheme="majorEastAsia" w:eastAsiaTheme="majorEastAsia" w:hAnsiTheme="majorEastAsia"/>
          <w:sz w:val="28"/>
          <w:szCs w:val="28"/>
        </w:rPr>
      </w:pPr>
    </w:p>
    <w:p w14:paraId="3C311C39" w14:textId="77777777" w:rsidR="00C44719" w:rsidRPr="00981103" w:rsidRDefault="00C44719">
      <w:pPr>
        <w:spacing w:line="200" w:lineRule="exact"/>
        <w:rPr>
          <w:rFonts w:asciiTheme="majorEastAsia" w:eastAsiaTheme="majorEastAsia" w:hAnsiTheme="majorEastAsia"/>
          <w:sz w:val="28"/>
          <w:szCs w:val="28"/>
        </w:rPr>
      </w:pPr>
    </w:p>
    <w:p w14:paraId="431492F2" w14:textId="77777777" w:rsidR="00C44719" w:rsidRPr="00981103" w:rsidRDefault="00C44719">
      <w:pPr>
        <w:spacing w:line="227" w:lineRule="exact"/>
        <w:rPr>
          <w:rFonts w:asciiTheme="majorEastAsia" w:eastAsiaTheme="majorEastAsia" w:hAnsiTheme="majorEastAsia"/>
          <w:sz w:val="28"/>
          <w:szCs w:val="28"/>
        </w:rPr>
      </w:pPr>
    </w:p>
    <w:p w14:paraId="075623DC" w14:textId="77777777" w:rsidR="00C44719" w:rsidRPr="00981103" w:rsidRDefault="00A476EC">
      <w:pPr>
        <w:spacing w:line="510" w:lineRule="exact"/>
        <w:ind w:left="23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一、单项选择题（</w:t>
      </w:r>
      <w:r w:rsidRPr="00981103">
        <w:rPr>
          <w:rFonts w:asciiTheme="majorEastAsia" w:eastAsiaTheme="majorEastAsia" w:hAnsiTheme="majorEastAsia" w:cs="Helvetica"/>
          <w:sz w:val="28"/>
          <w:szCs w:val="28"/>
        </w:rPr>
        <w:t xml:space="preserve"> 28 </w:t>
      </w:r>
      <w:r w:rsidRPr="00981103">
        <w:rPr>
          <w:rFonts w:asciiTheme="majorEastAsia" w:eastAsiaTheme="majorEastAsia" w:hAnsiTheme="majorEastAsia" w:cs="宋体"/>
          <w:sz w:val="28"/>
          <w:szCs w:val="28"/>
        </w:rPr>
        <w:t>题）</w:t>
      </w:r>
    </w:p>
    <w:p w14:paraId="0EAA6F83" w14:textId="77777777" w:rsidR="00C44719" w:rsidRPr="00981103" w:rsidRDefault="00C44719">
      <w:pPr>
        <w:spacing w:line="132" w:lineRule="exact"/>
        <w:rPr>
          <w:rFonts w:asciiTheme="majorEastAsia" w:eastAsiaTheme="majorEastAsia" w:hAnsiTheme="majorEastAsia"/>
          <w:sz w:val="28"/>
          <w:szCs w:val="28"/>
        </w:rPr>
      </w:pPr>
    </w:p>
    <w:p w14:paraId="3B84BE18" w14:textId="509E6FE6" w:rsidR="00C44719" w:rsidRPr="00981103" w:rsidRDefault="00A476EC">
      <w:pPr>
        <w:tabs>
          <w:tab w:val="left" w:pos="6060"/>
          <w:tab w:val="left" w:pos="66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w:t>
      </w:r>
      <w:r w:rsidRPr="00981103">
        <w:rPr>
          <w:rFonts w:asciiTheme="majorEastAsia" w:eastAsiaTheme="majorEastAsia" w:hAnsiTheme="majorEastAsia" w:cs="宋体"/>
          <w:sz w:val="28"/>
          <w:szCs w:val="28"/>
        </w:rPr>
        <w:t>、中国梦的主体是（</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p>
    <w:p w14:paraId="6E7D7FD3" w14:textId="77777777" w:rsidR="00C44719" w:rsidRPr="00981103" w:rsidRDefault="00C44719">
      <w:pPr>
        <w:spacing w:line="144" w:lineRule="exact"/>
        <w:rPr>
          <w:rFonts w:asciiTheme="majorEastAsia" w:eastAsiaTheme="majorEastAsia" w:hAnsiTheme="majorEastAsia"/>
          <w:sz w:val="28"/>
          <w:szCs w:val="28"/>
        </w:rPr>
      </w:pPr>
    </w:p>
    <w:p w14:paraId="0A461197" w14:textId="0D77A6F9"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、人民</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、民族</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、国家</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、世界</w:t>
      </w:r>
    </w:p>
    <w:p w14:paraId="3D1D8933" w14:textId="77777777" w:rsidR="00C44719" w:rsidRPr="00981103" w:rsidRDefault="00C44719">
      <w:pPr>
        <w:spacing w:line="144" w:lineRule="exact"/>
        <w:rPr>
          <w:rFonts w:asciiTheme="majorEastAsia" w:eastAsiaTheme="majorEastAsia" w:hAnsiTheme="majorEastAsia"/>
          <w:sz w:val="28"/>
          <w:szCs w:val="28"/>
        </w:rPr>
      </w:pPr>
    </w:p>
    <w:p w14:paraId="31253DF9" w14:textId="424D6065" w:rsidR="00C44719" w:rsidRPr="00981103" w:rsidRDefault="00A476EC">
      <w:pPr>
        <w:tabs>
          <w:tab w:val="left" w:pos="59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w:t>
      </w:r>
      <w:r w:rsidRPr="00981103">
        <w:rPr>
          <w:rFonts w:asciiTheme="majorEastAsia" w:eastAsiaTheme="majorEastAsia" w:hAnsiTheme="majorEastAsia" w:cs="宋体"/>
          <w:sz w:val="28"/>
          <w:szCs w:val="28"/>
        </w:rPr>
        <w:t>、实现中国梦必须（</w:t>
      </w: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），只要我们紧密团结，万众一心，为实现共同梦</w:t>
      </w:r>
    </w:p>
    <w:p w14:paraId="7CC74821" w14:textId="77777777" w:rsidR="00C44719" w:rsidRPr="00981103" w:rsidRDefault="00C44719">
      <w:pPr>
        <w:spacing w:line="191" w:lineRule="exact"/>
        <w:rPr>
          <w:rFonts w:asciiTheme="majorEastAsia" w:eastAsiaTheme="majorEastAsia" w:hAnsiTheme="majorEastAsia"/>
          <w:sz w:val="28"/>
          <w:szCs w:val="28"/>
        </w:rPr>
      </w:pPr>
    </w:p>
    <w:p w14:paraId="04270F8E"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想而奋斗，实现梦想的力量就无比强大。</w:t>
      </w:r>
    </w:p>
    <w:p w14:paraId="698C6DE9" w14:textId="77777777" w:rsidR="00C44719" w:rsidRPr="00981103" w:rsidRDefault="00C44719">
      <w:pPr>
        <w:spacing w:line="122" w:lineRule="exact"/>
        <w:rPr>
          <w:rFonts w:asciiTheme="majorEastAsia" w:eastAsiaTheme="majorEastAsia" w:hAnsiTheme="majorEastAsia"/>
          <w:sz w:val="28"/>
          <w:szCs w:val="28"/>
        </w:rPr>
      </w:pPr>
    </w:p>
    <w:p w14:paraId="60E56B47" w14:textId="47C21678"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、走中国道路</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、弘扬中国精神</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、凝聚中国力量</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、坚持社会主义道路</w:t>
      </w:r>
    </w:p>
    <w:p w14:paraId="5C5176A1" w14:textId="77777777" w:rsidR="00C44719" w:rsidRPr="00981103" w:rsidRDefault="00C44719">
      <w:pPr>
        <w:spacing w:line="144" w:lineRule="exact"/>
        <w:rPr>
          <w:rFonts w:asciiTheme="majorEastAsia" w:eastAsiaTheme="majorEastAsia" w:hAnsiTheme="majorEastAsia"/>
          <w:sz w:val="28"/>
          <w:szCs w:val="28"/>
        </w:rPr>
      </w:pPr>
    </w:p>
    <w:p w14:paraId="3C40F7A6" w14:textId="7BE4E51D" w:rsidR="00C44719" w:rsidRPr="00981103" w:rsidRDefault="00A476EC">
      <w:pPr>
        <w:tabs>
          <w:tab w:val="left" w:pos="5980"/>
          <w:tab w:val="left" w:pos="140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w:t>
      </w:r>
      <w:r w:rsidRPr="00981103">
        <w:rPr>
          <w:rFonts w:asciiTheme="majorEastAsia" w:eastAsiaTheme="majorEastAsia" w:hAnsiTheme="majorEastAsia" w:cs="宋体"/>
          <w:sz w:val="28"/>
          <w:szCs w:val="28"/>
        </w:rPr>
        <w:t>、十八大报告讲建党</w:t>
      </w:r>
      <w:r w:rsidRPr="00981103">
        <w:rPr>
          <w:rFonts w:asciiTheme="majorEastAsia" w:eastAsiaTheme="majorEastAsia" w:hAnsiTheme="majorEastAsia" w:cs="Helvetica"/>
          <w:sz w:val="28"/>
          <w:szCs w:val="28"/>
        </w:rPr>
        <w:tab/>
        <w:t xml:space="preserve">100 </w:t>
      </w:r>
      <w:r w:rsidRPr="00981103">
        <w:rPr>
          <w:rFonts w:asciiTheme="majorEastAsia" w:eastAsiaTheme="majorEastAsia" w:hAnsiTheme="majorEastAsia" w:cs="宋体"/>
          <w:sz w:val="28"/>
          <w:szCs w:val="28"/>
        </w:rPr>
        <w:t>年的目标，是强调现阶段我们的任务是在（</w:t>
      </w:r>
      <w:r w:rsidRPr="00981103">
        <w:rPr>
          <w:rFonts w:asciiTheme="majorEastAsia" w:eastAsiaTheme="majorEastAsia" w:hAnsiTheme="majorEastAsia" w:cs="Helvetica"/>
          <w:w w:val="99"/>
          <w:sz w:val="28"/>
          <w:szCs w:val="28"/>
        </w:rPr>
        <w:t xml:space="preserve">C </w:t>
      </w:r>
      <w:r w:rsidRPr="00981103">
        <w:rPr>
          <w:rFonts w:asciiTheme="majorEastAsia" w:eastAsiaTheme="majorEastAsia" w:hAnsiTheme="majorEastAsia" w:cs="宋体"/>
          <w:w w:val="99"/>
          <w:sz w:val="28"/>
          <w:szCs w:val="28"/>
        </w:rPr>
        <w:t>）</w:t>
      </w:r>
    </w:p>
    <w:p w14:paraId="23696A22" w14:textId="77777777" w:rsidR="00C44719" w:rsidRPr="00981103" w:rsidRDefault="00C44719">
      <w:pPr>
        <w:spacing w:line="191" w:lineRule="exact"/>
        <w:rPr>
          <w:rFonts w:asciiTheme="majorEastAsia" w:eastAsiaTheme="majorEastAsia" w:hAnsiTheme="majorEastAsia"/>
          <w:sz w:val="28"/>
          <w:szCs w:val="28"/>
        </w:rPr>
      </w:pPr>
    </w:p>
    <w:p w14:paraId="1E195120"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全面建成小康社会。</w:t>
      </w:r>
    </w:p>
    <w:p w14:paraId="4C4A09FF" w14:textId="77777777" w:rsidR="00C44719" w:rsidRPr="00981103" w:rsidRDefault="00C44719">
      <w:pPr>
        <w:spacing w:line="122" w:lineRule="exact"/>
        <w:rPr>
          <w:rFonts w:asciiTheme="majorEastAsia" w:eastAsiaTheme="majorEastAsia" w:hAnsiTheme="majorEastAsia"/>
          <w:sz w:val="28"/>
          <w:szCs w:val="28"/>
        </w:rPr>
      </w:pPr>
    </w:p>
    <w:p w14:paraId="204DF5BB" w14:textId="0203B148"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2010 </w:t>
      </w:r>
      <w:r w:rsidRPr="00981103">
        <w:rPr>
          <w:rFonts w:asciiTheme="majorEastAsia" w:eastAsiaTheme="majorEastAsia" w:hAnsiTheme="majorEastAsia" w:cs="宋体"/>
          <w:sz w:val="28"/>
          <w:szCs w:val="28"/>
        </w:rPr>
        <w:t>年</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2018 </w:t>
      </w:r>
      <w:r w:rsidRPr="00981103">
        <w:rPr>
          <w:rFonts w:asciiTheme="majorEastAsia" w:eastAsiaTheme="majorEastAsia" w:hAnsiTheme="majorEastAsia" w:cs="宋体"/>
          <w:sz w:val="28"/>
          <w:szCs w:val="28"/>
        </w:rPr>
        <w:t>年</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2020 </w:t>
      </w:r>
      <w:r w:rsidRPr="00981103">
        <w:rPr>
          <w:rFonts w:asciiTheme="majorEastAsia" w:eastAsiaTheme="majorEastAsia" w:hAnsiTheme="majorEastAsia" w:cs="宋体"/>
          <w:sz w:val="28"/>
          <w:szCs w:val="28"/>
        </w:rPr>
        <w:t>年</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2028 </w:t>
      </w:r>
      <w:r w:rsidRPr="00981103">
        <w:rPr>
          <w:rFonts w:asciiTheme="majorEastAsia" w:eastAsiaTheme="majorEastAsia" w:hAnsiTheme="majorEastAsia" w:cs="宋体"/>
          <w:sz w:val="28"/>
          <w:szCs w:val="28"/>
        </w:rPr>
        <w:t>年</w:t>
      </w:r>
    </w:p>
    <w:p w14:paraId="69D8C3FF" w14:textId="77777777" w:rsidR="00C44719" w:rsidRPr="00981103" w:rsidRDefault="00C44719">
      <w:pPr>
        <w:spacing w:line="144" w:lineRule="exact"/>
        <w:rPr>
          <w:rFonts w:asciiTheme="majorEastAsia" w:eastAsiaTheme="majorEastAsia" w:hAnsiTheme="majorEastAsia"/>
          <w:sz w:val="28"/>
          <w:szCs w:val="28"/>
        </w:rPr>
      </w:pPr>
    </w:p>
    <w:p w14:paraId="3BE40F43"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A  </w:t>
      </w:r>
      <w:r w:rsidRPr="00981103">
        <w:rPr>
          <w:rFonts w:asciiTheme="majorEastAsia" w:eastAsiaTheme="majorEastAsia" w:hAnsiTheme="majorEastAsia" w:cs="宋体"/>
          <w:sz w:val="28"/>
          <w:szCs w:val="28"/>
        </w:rPr>
        <w:t>）即国富民强。是社会主义现代化国家经济建设的应然状态。是中</w:t>
      </w:r>
    </w:p>
    <w:p w14:paraId="372A6052" w14:textId="77777777" w:rsidR="00C44719" w:rsidRPr="00981103" w:rsidRDefault="00C44719">
      <w:pPr>
        <w:spacing w:line="191" w:lineRule="exact"/>
        <w:rPr>
          <w:rFonts w:asciiTheme="majorEastAsia" w:eastAsiaTheme="majorEastAsia" w:hAnsiTheme="majorEastAsia"/>
          <w:sz w:val="28"/>
          <w:szCs w:val="28"/>
        </w:rPr>
      </w:pPr>
    </w:p>
    <w:p w14:paraId="6FBE019A"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华民族梦寐以求的美好凤愿。</w:t>
      </w:r>
    </w:p>
    <w:p w14:paraId="67506CA6" w14:textId="77777777" w:rsidR="00C44719" w:rsidRPr="00981103" w:rsidRDefault="00C44719">
      <w:pPr>
        <w:spacing w:line="122" w:lineRule="exact"/>
        <w:rPr>
          <w:rFonts w:asciiTheme="majorEastAsia" w:eastAsiaTheme="majorEastAsia" w:hAnsiTheme="majorEastAsia"/>
          <w:sz w:val="28"/>
          <w:szCs w:val="28"/>
        </w:rPr>
      </w:pPr>
    </w:p>
    <w:p w14:paraId="32DC684B" w14:textId="1F1D59C6"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、富强</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、民主</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、文明</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、和谐</w:t>
      </w:r>
    </w:p>
    <w:p w14:paraId="4C99CE60" w14:textId="77777777" w:rsidR="00C44719" w:rsidRPr="00981103" w:rsidRDefault="00C44719">
      <w:pPr>
        <w:spacing w:line="144" w:lineRule="exact"/>
        <w:rPr>
          <w:rFonts w:asciiTheme="majorEastAsia" w:eastAsiaTheme="majorEastAsia" w:hAnsiTheme="majorEastAsia"/>
          <w:sz w:val="28"/>
          <w:szCs w:val="28"/>
        </w:rPr>
      </w:pPr>
    </w:p>
    <w:p w14:paraId="438F1D81" w14:textId="4409CE2E" w:rsidR="00C44719" w:rsidRPr="00981103" w:rsidRDefault="00A476EC">
      <w:pPr>
        <w:tabs>
          <w:tab w:val="left" w:pos="114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w:t>
      </w:r>
      <w:r w:rsidRPr="00981103">
        <w:rPr>
          <w:rFonts w:asciiTheme="majorEastAsia" w:eastAsiaTheme="majorEastAsia" w:hAnsiTheme="majorEastAsia" w:cs="宋体"/>
          <w:sz w:val="28"/>
          <w:szCs w:val="28"/>
        </w:rPr>
        <w:t>、实现中国</w:t>
      </w:r>
      <w:proofErr w:type="gramStart"/>
      <w:r w:rsidRPr="00981103">
        <w:rPr>
          <w:rFonts w:asciiTheme="majorEastAsia" w:eastAsiaTheme="majorEastAsia" w:hAnsiTheme="majorEastAsia" w:cs="宋体"/>
          <w:sz w:val="28"/>
          <w:szCs w:val="28"/>
        </w:rPr>
        <w:t>梦必须</w:t>
      </w:r>
      <w:proofErr w:type="gramEnd"/>
      <w:r w:rsidRPr="00981103">
        <w:rPr>
          <w:rFonts w:asciiTheme="majorEastAsia" w:eastAsiaTheme="majorEastAsia" w:hAnsiTheme="majorEastAsia" w:cs="宋体"/>
          <w:sz w:val="28"/>
          <w:szCs w:val="28"/>
        </w:rPr>
        <w:t xml:space="preserve">弘扬以改革创新为核心的时代精神，（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 xml:space="preserve">  ）是弘扬时代</w:t>
      </w:r>
    </w:p>
    <w:p w14:paraId="646BB587" w14:textId="77777777" w:rsidR="00C44719" w:rsidRPr="00981103" w:rsidRDefault="00C44719">
      <w:pPr>
        <w:spacing w:line="191" w:lineRule="exact"/>
        <w:rPr>
          <w:rFonts w:asciiTheme="majorEastAsia" w:eastAsiaTheme="majorEastAsia" w:hAnsiTheme="majorEastAsia"/>
          <w:sz w:val="28"/>
          <w:szCs w:val="28"/>
        </w:rPr>
      </w:pPr>
    </w:p>
    <w:p w14:paraId="6ECA3415" w14:textId="16648F68" w:rsidR="00C44719" w:rsidRPr="00981103" w:rsidRDefault="00A476EC" w:rsidP="00981103">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精神的动力源泉</w:t>
      </w:r>
      <w:r w:rsidR="00981103">
        <w:rPr>
          <w:rFonts w:asciiTheme="majorEastAsia" w:eastAsiaTheme="majorEastAsia" w:hAnsiTheme="majorEastAsia" w:cs="宋体" w:hint="eastAsia"/>
          <w:sz w:val="28"/>
          <w:szCs w:val="28"/>
        </w:rPr>
        <w:t>。</w:t>
      </w:r>
      <w:bookmarkStart w:id="9" w:name="page103"/>
      <w:bookmarkEnd w:id="9"/>
    </w:p>
    <w:p w14:paraId="5E3D082E" w14:textId="77777777" w:rsidR="00C44719" w:rsidRPr="00981103" w:rsidRDefault="00C44719">
      <w:pPr>
        <w:spacing w:line="208" w:lineRule="exact"/>
        <w:rPr>
          <w:rFonts w:asciiTheme="majorEastAsia" w:eastAsiaTheme="majorEastAsia" w:hAnsiTheme="majorEastAsia"/>
          <w:sz w:val="28"/>
          <w:szCs w:val="28"/>
        </w:rPr>
      </w:pPr>
    </w:p>
    <w:p w14:paraId="7A369AB9" w14:textId="234F5898"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、坚持解放思想</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、推进改革开放</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、落实科学发展、构建社会和谐</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、全面建成小康社会</w:t>
      </w:r>
    </w:p>
    <w:p w14:paraId="1BDAA440" w14:textId="77777777" w:rsidR="00C44719" w:rsidRPr="00981103" w:rsidRDefault="00C44719">
      <w:pPr>
        <w:spacing w:line="144" w:lineRule="exact"/>
        <w:rPr>
          <w:rFonts w:asciiTheme="majorEastAsia" w:eastAsiaTheme="majorEastAsia" w:hAnsiTheme="majorEastAsia"/>
          <w:sz w:val="28"/>
          <w:szCs w:val="28"/>
        </w:rPr>
      </w:pPr>
    </w:p>
    <w:p w14:paraId="2A30ED5E" w14:textId="338CE441" w:rsidR="00C44719" w:rsidRPr="00981103" w:rsidRDefault="00A476EC" w:rsidP="00981103">
      <w:pPr>
        <w:tabs>
          <w:tab w:val="left" w:pos="35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）即公平和正义。它以人的解放、人的自由平等权利的获得为前提，是国家、社会应然的根本价值理念。</w:t>
      </w:r>
    </w:p>
    <w:p w14:paraId="320EF25C" w14:textId="77777777" w:rsidR="00C44719" w:rsidRPr="00981103" w:rsidRDefault="00C44719">
      <w:pPr>
        <w:spacing w:line="122" w:lineRule="exact"/>
        <w:rPr>
          <w:rFonts w:asciiTheme="majorEastAsia" w:eastAsiaTheme="majorEastAsia" w:hAnsiTheme="majorEastAsia"/>
          <w:sz w:val="28"/>
          <w:szCs w:val="28"/>
        </w:rPr>
      </w:pPr>
    </w:p>
    <w:p w14:paraId="04782CA3" w14:textId="64C7A034"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、自由</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、平等</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、公正</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、法治</w:t>
      </w:r>
    </w:p>
    <w:p w14:paraId="115512E1" w14:textId="77777777" w:rsidR="00C44719" w:rsidRPr="00981103" w:rsidRDefault="00C44719">
      <w:pPr>
        <w:spacing w:line="144" w:lineRule="exact"/>
        <w:rPr>
          <w:rFonts w:asciiTheme="majorEastAsia" w:eastAsiaTheme="majorEastAsia" w:hAnsiTheme="majorEastAsia"/>
          <w:sz w:val="28"/>
          <w:szCs w:val="28"/>
        </w:rPr>
      </w:pPr>
    </w:p>
    <w:p w14:paraId="07C1F4EB" w14:textId="5959E878" w:rsidR="00C44719" w:rsidRPr="00981103" w:rsidRDefault="00A476EC">
      <w:pPr>
        <w:tabs>
          <w:tab w:val="left" w:pos="89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w:t>
      </w:r>
      <w:r w:rsidRPr="00981103">
        <w:rPr>
          <w:rFonts w:asciiTheme="majorEastAsia" w:eastAsiaTheme="majorEastAsia" w:hAnsiTheme="majorEastAsia" w:cs="宋体"/>
          <w:sz w:val="28"/>
          <w:szCs w:val="28"/>
        </w:rPr>
        <w:t>、就中国梦而言，民族层面追求的是（</w:t>
      </w: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w:t>
      </w:r>
    </w:p>
    <w:p w14:paraId="36DD912C" w14:textId="77777777" w:rsidR="00C44719" w:rsidRPr="00981103" w:rsidRDefault="00C44719">
      <w:pPr>
        <w:spacing w:line="144" w:lineRule="exact"/>
        <w:rPr>
          <w:rFonts w:asciiTheme="majorEastAsia" w:eastAsiaTheme="majorEastAsia" w:hAnsiTheme="majorEastAsia"/>
          <w:sz w:val="28"/>
          <w:szCs w:val="28"/>
        </w:rPr>
      </w:pPr>
    </w:p>
    <w:p w14:paraId="31DFF086" w14:textId="1A951480"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、富强</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、振兴</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、民主</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、人民幸福</w:t>
      </w:r>
    </w:p>
    <w:p w14:paraId="771AFFA5" w14:textId="77777777" w:rsidR="00C44719" w:rsidRPr="00981103" w:rsidRDefault="00C44719">
      <w:pPr>
        <w:spacing w:line="144" w:lineRule="exact"/>
        <w:rPr>
          <w:rFonts w:asciiTheme="majorEastAsia" w:eastAsiaTheme="majorEastAsia" w:hAnsiTheme="majorEastAsia"/>
          <w:sz w:val="28"/>
          <w:szCs w:val="28"/>
        </w:rPr>
      </w:pPr>
    </w:p>
    <w:p w14:paraId="092FDE5D" w14:textId="2247CCFD" w:rsidR="00C44719" w:rsidRPr="00981103" w:rsidRDefault="00A476EC" w:rsidP="00981103">
      <w:pPr>
        <w:spacing w:line="400" w:lineRule="exact"/>
        <w:ind w:left="144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8</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）反映了一定社会下人民对自身生活状况的感受状况和满意程度，</w:t>
      </w:r>
      <w:r w:rsidR="00981103">
        <w:rPr>
          <w:rFonts w:asciiTheme="majorEastAsia" w:eastAsiaTheme="majorEastAsia" w:hAnsiTheme="majorEastAsia" w:cs="宋体" w:hint="eastAsia"/>
          <w:sz w:val="28"/>
          <w:szCs w:val="28"/>
        </w:rPr>
        <w:t>是</w:t>
      </w:r>
      <w:r w:rsidR="00981103" w:rsidRPr="00981103">
        <w:rPr>
          <w:rFonts w:asciiTheme="majorEastAsia" w:eastAsiaTheme="majorEastAsia" w:hAnsiTheme="majorEastAsia" w:cs="宋体"/>
          <w:sz w:val="28"/>
          <w:szCs w:val="28"/>
        </w:rPr>
        <w:t>衡量社会发展的重要指标。</w:t>
      </w:r>
    </w:p>
    <w:p w14:paraId="0AC098FF" w14:textId="681397E5"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、国家富强</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、民族振兴</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、民主法治</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、人民幸福</w:t>
      </w:r>
    </w:p>
    <w:p w14:paraId="150EE076" w14:textId="77777777" w:rsidR="00C44719" w:rsidRPr="00981103" w:rsidRDefault="00C44719">
      <w:pPr>
        <w:spacing w:line="144" w:lineRule="exact"/>
        <w:rPr>
          <w:rFonts w:asciiTheme="majorEastAsia" w:eastAsiaTheme="majorEastAsia" w:hAnsiTheme="majorEastAsia"/>
          <w:sz w:val="28"/>
          <w:szCs w:val="28"/>
        </w:rPr>
      </w:pPr>
    </w:p>
    <w:p w14:paraId="76C5BD78" w14:textId="77777777" w:rsidR="00C44719" w:rsidRPr="00981103" w:rsidRDefault="00A476EC">
      <w:pPr>
        <w:spacing w:line="542" w:lineRule="exact"/>
        <w:ind w:left="1440" w:right="19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9</w:t>
      </w:r>
      <w:r w:rsidRPr="00981103">
        <w:rPr>
          <w:rFonts w:asciiTheme="majorEastAsia" w:eastAsiaTheme="majorEastAsia" w:hAnsiTheme="majorEastAsia" w:cs="宋体"/>
          <w:sz w:val="28"/>
          <w:szCs w:val="28"/>
        </w:rPr>
        <w:t>、构建系统完整的生态文明制度体系，应在政策、体制、制度和理念等领域进行统筹并组织实施。在（</w:t>
      </w:r>
      <w:r w:rsidRPr="00981103">
        <w:rPr>
          <w:rFonts w:asciiTheme="majorEastAsia" w:eastAsiaTheme="majorEastAsia" w:hAnsiTheme="majorEastAsia" w:cs="Helvetica"/>
          <w:sz w:val="28"/>
          <w:szCs w:val="28"/>
        </w:rPr>
        <w:t xml:space="preserve"> C</w:t>
      </w:r>
      <w:r w:rsidRPr="00981103">
        <w:rPr>
          <w:rFonts w:asciiTheme="majorEastAsia" w:eastAsiaTheme="majorEastAsia" w:hAnsiTheme="majorEastAsia" w:cs="宋体"/>
          <w:sz w:val="28"/>
          <w:szCs w:val="28"/>
        </w:rPr>
        <w:t>），要完善自然资源产权制度，建立生态文明考核评价制度，完善环境保护市场化机制。</w:t>
      </w:r>
    </w:p>
    <w:p w14:paraId="1B02A40D" w14:textId="77777777" w:rsidR="00C44719" w:rsidRPr="00981103" w:rsidRDefault="00C44719">
      <w:pPr>
        <w:spacing w:line="115" w:lineRule="exact"/>
        <w:rPr>
          <w:rFonts w:asciiTheme="majorEastAsia" w:eastAsiaTheme="majorEastAsia" w:hAnsiTheme="majorEastAsia"/>
          <w:sz w:val="28"/>
          <w:szCs w:val="28"/>
        </w:rPr>
      </w:pPr>
    </w:p>
    <w:p w14:paraId="007AA511" w14:textId="7461A04A"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、政策层面</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、制度层面</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、体制层面</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、理念层面</w:t>
      </w:r>
    </w:p>
    <w:p w14:paraId="7C1B3BAA" w14:textId="77777777" w:rsidR="00C44719" w:rsidRPr="00981103" w:rsidRDefault="00C44719">
      <w:pPr>
        <w:spacing w:line="144" w:lineRule="exact"/>
        <w:rPr>
          <w:rFonts w:asciiTheme="majorEastAsia" w:eastAsiaTheme="majorEastAsia" w:hAnsiTheme="majorEastAsia"/>
          <w:sz w:val="28"/>
          <w:szCs w:val="28"/>
        </w:rPr>
      </w:pPr>
    </w:p>
    <w:p w14:paraId="3BCCD555" w14:textId="77777777" w:rsidR="00C44719" w:rsidRPr="00981103" w:rsidRDefault="00A476EC">
      <w:pPr>
        <w:spacing w:line="542" w:lineRule="exact"/>
        <w:ind w:left="1440" w:right="18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10</w:t>
      </w:r>
      <w:r w:rsidRPr="00981103">
        <w:rPr>
          <w:rFonts w:asciiTheme="majorEastAsia" w:eastAsiaTheme="majorEastAsia" w:hAnsiTheme="majorEastAsia" w:cs="宋体"/>
          <w:sz w:val="28"/>
          <w:szCs w:val="28"/>
        </w:rPr>
        <w:t>、构建系统完整的生态文明制度体系，应在政策、体制、制度和理念等领域进行统筹并组织实施。在（</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），要把领导干部教育、全民教育、青少年教育作为着力点，大力弘扬尊重自然、顺应自然、保护自然的生态文明理念。</w:t>
      </w:r>
    </w:p>
    <w:p w14:paraId="3C20E489" w14:textId="77777777" w:rsidR="00C44719" w:rsidRPr="00981103" w:rsidRDefault="00C44719">
      <w:pPr>
        <w:spacing w:line="115" w:lineRule="exact"/>
        <w:rPr>
          <w:rFonts w:asciiTheme="majorEastAsia" w:eastAsiaTheme="majorEastAsia" w:hAnsiTheme="majorEastAsia"/>
          <w:sz w:val="28"/>
          <w:szCs w:val="28"/>
        </w:rPr>
      </w:pPr>
    </w:p>
    <w:p w14:paraId="396F1B01" w14:textId="7A357CCF"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、政策层面</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、制度层面</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、体制层面</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、理念层面</w:t>
      </w:r>
    </w:p>
    <w:p w14:paraId="766BB68C" w14:textId="77777777" w:rsidR="00C44719" w:rsidRPr="00981103" w:rsidRDefault="00C44719">
      <w:pPr>
        <w:spacing w:line="144" w:lineRule="exact"/>
        <w:rPr>
          <w:rFonts w:asciiTheme="majorEastAsia" w:eastAsiaTheme="majorEastAsia" w:hAnsiTheme="majorEastAsia"/>
          <w:sz w:val="28"/>
          <w:szCs w:val="28"/>
        </w:rPr>
      </w:pPr>
    </w:p>
    <w:p w14:paraId="1D471A1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11</w:t>
      </w:r>
      <w:r w:rsidRPr="00981103">
        <w:rPr>
          <w:rFonts w:asciiTheme="majorEastAsia" w:eastAsiaTheme="majorEastAsia" w:hAnsiTheme="majorEastAsia" w:cs="宋体"/>
          <w:sz w:val="28"/>
          <w:szCs w:val="28"/>
        </w:rPr>
        <w:t>、中国梦就是（</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w:t>
      </w:r>
    </w:p>
    <w:p w14:paraId="4BC18AC0" w14:textId="77777777" w:rsidR="00C44719" w:rsidRPr="00981103" w:rsidRDefault="00C44719">
      <w:pPr>
        <w:spacing w:line="144" w:lineRule="exact"/>
        <w:rPr>
          <w:rFonts w:asciiTheme="majorEastAsia" w:eastAsiaTheme="majorEastAsia" w:hAnsiTheme="majorEastAsia"/>
          <w:sz w:val="28"/>
          <w:szCs w:val="28"/>
        </w:rPr>
      </w:pPr>
    </w:p>
    <w:p w14:paraId="3C0AD4AE" w14:textId="7C6CF267" w:rsidR="00C44719" w:rsidRPr="00981103" w:rsidRDefault="00A476EC" w:rsidP="00981103">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、全面建成小康社会</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、建成富强民主文明和谐的社会主义现代化国家</w:t>
      </w:r>
      <w:bookmarkStart w:id="10" w:name="page104"/>
      <w:bookmarkEnd w:id="10"/>
    </w:p>
    <w:p w14:paraId="068DF2C7" w14:textId="77777777" w:rsidR="00C44719" w:rsidRPr="00981103" w:rsidRDefault="00C44719">
      <w:pPr>
        <w:spacing w:line="208" w:lineRule="exact"/>
        <w:rPr>
          <w:rFonts w:asciiTheme="majorEastAsia" w:eastAsiaTheme="majorEastAsia" w:hAnsiTheme="majorEastAsia"/>
          <w:sz w:val="28"/>
          <w:szCs w:val="28"/>
        </w:rPr>
      </w:pPr>
    </w:p>
    <w:p w14:paraId="70D74D84" w14:textId="5B7D36A1"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、实现中华民族伟大复兴</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、实现共产主义</w:t>
      </w:r>
    </w:p>
    <w:p w14:paraId="0EC5AECD" w14:textId="77777777" w:rsidR="00C44719" w:rsidRPr="00981103" w:rsidRDefault="00C44719">
      <w:pPr>
        <w:spacing w:line="144" w:lineRule="exact"/>
        <w:rPr>
          <w:rFonts w:asciiTheme="majorEastAsia" w:eastAsiaTheme="majorEastAsia" w:hAnsiTheme="majorEastAsia"/>
          <w:sz w:val="28"/>
          <w:szCs w:val="28"/>
        </w:rPr>
      </w:pPr>
    </w:p>
    <w:p w14:paraId="50CFAD09" w14:textId="6DA59660" w:rsidR="00C44719" w:rsidRPr="00981103" w:rsidRDefault="00A476EC">
      <w:pPr>
        <w:tabs>
          <w:tab w:val="left" w:pos="7320"/>
          <w:tab w:val="left" w:pos="80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12</w:t>
      </w:r>
      <w:r w:rsidRPr="00981103">
        <w:rPr>
          <w:rFonts w:asciiTheme="majorEastAsia" w:eastAsiaTheme="majorEastAsia" w:hAnsiTheme="majorEastAsia" w:cs="宋体"/>
          <w:sz w:val="28"/>
          <w:szCs w:val="28"/>
        </w:rPr>
        <w:t>、中国</w:t>
      </w:r>
      <w:proofErr w:type="gramStart"/>
      <w:r w:rsidRPr="00981103">
        <w:rPr>
          <w:rFonts w:asciiTheme="majorEastAsia" w:eastAsiaTheme="majorEastAsia" w:hAnsiTheme="majorEastAsia" w:cs="宋体"/>
          <w:sz w:val="28"/>
          <w:szCs w:val="28"/>
        </w:rPr>
        <w:t>国</w:t>
      </w:r>
      <w:proofErr w:type="gramEnd"/>
      <w:r w:rsidRPr="00981103">
        <w:rPr>
          <w:rFonts w:asciiTheme="majorEastAsia" w:eastAsiaTheme="majorEastAsia" w:hAnsiTheme="majorEastAsia" w:cs="宋体"/>
          <w:sz w:val="28"/>
          <w:szCs w:val="28"/>
        </w:rPr>
        <w:t>梦的基本内涵是（</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p>
    <w:p w14:paraId="4A2E25CF" w14:textId="77777777" w:rsidR="00C44719" w:rsidRPr="00981103" w:rsidRDefault="00C44719">
      <w:pPr>
        <w:spacing w:line="144" w:lineRule="exact"/>
        <w:rPr>
          <w:rFonts w:asciiTheme="majorEastAsia" w:eastAsiaTheme="majorEastAsia" w:hAnsiTheme="majorEastAsia"/>
          <w:sz w:val="28"/>
          <w:szCs w:val="28"/>
        </w:rPr>
      </w:pPr>
    </w:p>
    <w:p w14:paraId="78DCCDB1" w14:textId="45D469AB"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、国家富强、民族振兴、人民幸福</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、理论自信、道路自信、制度自信</w:t>
      </w:r>
    </w:p>
    <w:p w14:paraId="49CC051F" w14:textId="77777777" w:rsidR="00C44719" w:rsidRPr="00981103" w:rsidRDefault="00C44719">
      <w:pPr>
        <w:spacing w:line="144" w:lineRule="exact"/>
        <w:rPr>
          <w:rFonts w:asciiTheme="majorEastAsia" w:eastAsiaTheme="majorEastAsia" w:hAnsiTheme="majorEastAsia"/>
          <w:sz w:val="28"/>
          <w:szCs w:val="28"/>
        </w:rPr>
      </w:pPr>
    </w:p>
    <w:p w14:paraId="1E01541C" w14:textId="2CF997AF"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、学有所教、劳有所得、病有所</w:t>
      </w:r>
      <w:proofErr w:type="gramStart"/>
      <w:r w:rsidRPr="00981103">
        <w:rPr>
          <w:rFonts w:asciiTheme="majorEastAsia" w:eastAsiaTheme="majorEastAsia" w:hAnsiTheme="majorEastAsia" w:cs="宋体"/>
          <w:sz w:val="28"/>
          <w:szCs w:val="28"/>
        </w:rPr>
        <w:t>医</w:t>
      </w:r>
      <w:proofErr w:type="gramEnd"/>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、祖国统一、科技发达、社会和谐</w:t>
      </w:r>
    </w:p>
    <w:p w14:paraId="34048718" w14:textId="77777777" w:rsidR="00C44719" w:rsidRPr="00981103" w:rsidRDefault="00C44719">
      <w:pPr>
        <w:spacing w:line="144" w:lineRule="exact"/>
        <w:rPr>
          <w:rFonts w:asciiTheme="majorEastAsia" w:eastAsiaTheme="majorEastAsia" w:hAnsiTheme="majorEastAsia"/>
          <w:sz w:val="28"/>
          <w:szCs w:val="28"/>
        </w:rPr>
      </w:pPr>
    </w:p>
    <w:p w14:paraId="2CBF8427" w14:textId="7E3CDF33" w:rsidR="00C44719" w:rsidRPr="00981103" w:rsidRDefault="00A476EC">
      <w:pPr>
        <w:tabs>
          <w:tab w:val="left" w:pos="77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13</w:t>
      </w:r>
      <w:r w:rsidRPr="00981103">
        <w:rPr>
          <w:rFonts w:asciiTheme="majorEastAsia" w:eastAsiaTheme="majorEastAsia" w:hAnsiTheme="majorEastAsia" w:cs="宋体"/>
          <w:sz w:val="28"/>
          <w:szCs w:val="28"/>
        </w:rPr>
        <w:t>、中国梦的实现路径不包括（</w:t>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w:t>
      </w:r>
    </w:p>
    <w:p w14:paraId="4A3D9D3D" w14:textId="77777777" w:rsidR="00C44719" w:rsidRPr="00981103" w:rsidRDefault="00C44719">
      <w:pPr>
        <w:spacing w:line="144" w:lineRule="exact"/>
        <w:rPr>
          <w:rFonts w:asciiTheme="majorEastAsia" w:eastAsiaTheme="majorEastAsia" w:hAnsiTheme="majorEastAsia"/>
          <w:sz w:val="28"/>
          <w:szCs w:val="28"/>
        </w:rPr>
      </w:pPr>
    </w:p>
    <w:p w14:paraId="5CD861EA" w14:textId="72A9448E"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、实现中国</w:t>
      </w:r>
      <w:proofErr w:type="gramStart"/>
      <w:r w:rsidRPr="00981103">
        <w:rPr>
          <w:rFonts w:asciiTheme="majorEastAsia" w:eastAsiaTheme="majorEastAsia" w:hAnsiTheme="majorEastAsia" w:cs="宋体"/>
          <w:sz w:val="28"/>
          <w:szCs w:val="28"/>
        </w:rPr>
        <w:t>梦必须</w:t>
      </w:r>
      <w:proofErr w:type="gramEnd"/>
      <w:r w:rsidRPr="00981103">
        <w:rPr>
          <w:rFonts w:asciiTheme="majorEastAsia" w:eastAsiaTheme="majorEastAsia" w:hAnsiTheme="majorEastAsia" w:cs="宋体"/>
          <w:sz w:val="28"/>
          <w:szCs w:val="28"/>
        </w:rPr>
        <w:t>走中国道路</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、实现中国</w:t>
      </w:r>
      <w:proofErr w:type="gramStart"/>
      <w:r w:rsidRPr="00981103">
        <w:rPr>
          <w:rFonts w:asciiTheme="majorEastAsia" w:eastAsiaTheme="majorEastAsia" w:hAnsiTheme="majorEastAsia" w:cs="宋体"/>
          <w:sz w:val="28"/>
          <w:szCs w:val="28"/>
        </w:rPr>
        <w:t>梦必须</w:t>
      </w:r>
      <w:proofErr w:type="gramEnd"/>
      <w:r w:rsidRPr="00981103">
        <w:rPr>
          <w:rFonts w:asciiTheme="majorEastAsia" w:eastAsiaTheme="majorEastAsia" w:hAnsiTheme="majorEastAsia" w:cs="宋体"/>
          <w:sz w:val="28"/>
          <w:szCs w:val="28"/>
        </w:rPr>
        <w:t>弘扬中国精神</w:t>
      </w:r>
    </w:p>
    <w:p w14:paraId="74313628" w14:textId="77777777" w:rsidR="00C44719" w:rsidRPr="00981103" w:rsidRDefault="00C44719">
      <w:pPr>
        <w:spacing w:line="144" w:lineRule="exact"/>
        <w:rPr>
          <w:rFonts w:asciiTheme="majorEastAsia" w:eastAsiaTheme="majorEastAsia" w:hAnsiTheme="majorEastAsia"/>
          <w:sz w:val="28"/>
          <w:szCs w:val="28"/>
        </w:rPr>
      </w:pPr>
    </w:p>
    <w:p w14:paraId="7C12416F" w14:textId="446095AD"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、实现中国</w:t>
      </w:r>
      <w:proofErr w:type="gramStart"/>
      <w:r w:rsidRPr="00981103">
        <w:rPr>
          <w:rFonts w:asciiTheme="majorEastAsia" w:eastAsiaTheme="majorEastAsia" w:hAnsiTheme="majorEastAsia" w:cs="宋体"/>
          <w:sz w:val="28"/>
          <w:szCs w:val="28"/>
        </w:rPr>
        <w:t>梦必须</w:t>
      </w:r>
      <w:proofErr w:type="gramEnd"/>
      <w:r w:rsidRPr="00981103">
        <w:rPr>
          <w:rFonts w:asciiTheme="majorEastAsia" w:eastAsiaTheme="majorEastAsia" w:hAnsiTheme="majorEastAsia" w:cs="宋体"/>
          <w:sz w:val="28"/>
          <w:szCs w:val="28"/>
        </w:rPr>
        <w:t>凝结中国力量</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、实现中国</w:t>
      </w:r>
      <w:proofErr w:type="gramStart"/>
      <w:r w:rsidRPr="00981103">
        <w:rPr>
          <w:rFonts w:asciiTheme="majorEastAsia" w:eastAsiaTheme="majorEastAsia" w:hAnsiTheme="majorEastAsia" w:cs="宋体"/>
          <w:sz w:val="28"/>
          <w:szCs w:val="28"/>
        </w:rPr>
        <w:t>梦必须</w:t>
      </w:r>
      <w:proofErr w:type="gramEnd"/>
      <w:r w:rsidRPr="00981103">
        <w:rPr>
          <w:rFonts w:asciiTheme="majorEastAsia" w:eastAsiaTheme="majorEastAsia" w:hAnsiTheme="majorEastAsia" w:cs="宋体"/>
          <w:sz w:val="28"/>
          <w:szCs w:val="28"/>
        </w:rPr>
        <w:t>推进依法治国</w:t>
      </w:r>
    </w:p>
    <w:p w14:paraId="63653F3A" w14:textId="77777777" w:rsidR="00C44719" w:rsidRPr="00981103" w:rsidRDefault="00C44719">
      <w:pPr>
        <w:spacing w:line="144" w:lineRule="exact"/>
        <w:rPr>
          <w:rFonts w:asciiTheme="majorEastAsia" w:eastAsiaTheme="majorEastAsia" w:hAnsiTheme="majorEastAsia"/>
          <w:sz w:val="28"/>
          <w:szCs w:val="28"/>
        </w:rPr>
      </w:pPr>
    </w:p>
    <w:p w14:paraId="3E37704F" w14:textId="485AF9BF" w:rsidR="00C44719" w:rsidRPr="00981103" w:rsidRDefault="00A476EC">
      <w:pPr>
        <w:tabs>
          <w:tab w:val="left" w:pos="134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14</w:t>
      </w:r>
      <w:r w:rsidRPr="00981103">
        <w:rPr>
          <w:rFonts w:asciiTheme="majorEastAsia" w:eastAsiaTheme="majorEastAsia" w:hAnsiTheme="majorEastAsia" w:cs="宋体"/>
          <w:sz w:val="28"/>
          <w:szCs w:val="28"/>
        </w:rPr>
        <w:t>、“实现中国梦必须走中国道路。</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”这里的“中国道路”就是指（</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w:t>
      </w:r>
    </w:p>
    <w:p w14:paraId="6FDC512D" w14:textId="77777777" w:rsidR="00C44719" w:rsidRPr="00981103" w:rsidRDefault="00C44719">
      <w:pPr>
        <w:spacing w:line="144" w:lineRule="exact"/>
        <w:rPr>
          <w:rFonts w:asciiTheme="majorEastAsia" w:eastAsiaTheme="majorEastAsia" w:hAnsiTheme="majorEastAsia"/>
          <w:sz w:val="28"/>
          <w:szCs w:val="28"/>
        </w:rPr>
      </w:pPr>
    </w:p>
    <w:p w14:paraId="1B484FC5" w14:textId="15EB8DA9"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、和平发展道路</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、韬光养晦</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、中国特色社会主义道路</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、共产主义道路</w:t>
      </w:r>
    </w:p>
    <w:p w14:paraId="4028E9B8" w14:textId="77777777" w:rsidR="00C44719" w:rsidRPr="00981103" w:rsidRDefault="00C44719">
      <w:pPr>
        <w:spacing w:line="144" w:lineRule="exact"/>
        <w:rPr>
          <w:rFonts w:asciiTheme="majorEastAsia" w:eastAsiaTheme="majorEastAsia" w:hAnsiTheme="majorEastAsia"/>
          <w:sz w:val="28"/>
          <w:szCs w:val="28"/>
        </w:rPr>
      </w:pPr>
    </w:p>
    <w:p w14:paraId="7C9B17AC" w14:textId="378FBBDD" w:rsidR="00C44719" w:rsidRPr="00981103" w:rsidRDefault="00A476EC">
      <w:pPr>
        <w:tabs>
          <w:tab w:val="left" w:pos="133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15</w:t>
      </w:r>
      <w:r w:rsidRPr="00981103">
        <w:rPr>
          <w:rFonts w:asciiTheme="majorEastAsia" w:eastAsiaTheme="majorEastAsia" w:hAnsiTheme="majorEastAsia" w:cs="宋体"/>
          <w:sz w:val="28"/>
          <w:szCs w:val="28"/>
        </w:rPr>
        <w:t>、“实现中国梦必须弘扬中国精神”这里的“中国精神”是指（</w:t>
      </w: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w:t>
      </w:r>
    </w:p>
    <w:p w14:paraId="64E82DE6" w14:textId="77777777" w:rsidR="00C44719" w:rsidRPr="00981103" w:rsidRDefault="00C44719">
      <w:pPr>
        <w:spacing w:line="144" w:lineRule="exact"/>
        <w:rPr>
          <w:rFonts w:asciiTheme="majorEastAsia" w:eastAsiaTheme="majorEastAsia" w:hAnsiTheme="majorEastAsia"/>
          <w:sz w:val="28"/>
          <w:szCs w:val="28"/>
        </w:rPr>
      </w:pPr>
    </w:p>
    <w:p w14:paraId="3A35B9A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、以爱国主义为核心的民族精神，以改革创新为核心的时代精神</w:t>
      </w:r>
    </w:p>
    <w:p w14:paraId="3A211BFB" w14:textId="77777777" w:rsidR="00C44719" w:rsidRPr="00981103" w:rsidRDefault="00C44719">
      <w:pPr>
        <w:spacing w:line="144" w:lineRule="exact"/>
        <w:rPr>
          <w:rFonts w:asciiTheme="majorEastAsia" w:eastAsiaTheme="majorEastAsia" w:hAnsiTheme="majorEastAsia"/>
          <w:sz w:val="28"/>
          <w:szCs w:val="28"/>
        </w:rPr>
      </w:pPr>
    </w:p>
    <w:p w14:paraId="233B48DF"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、艰苦奋斗的创业精神，自力更生的自强精神</w:t>
      </w:r>
    </w:p>
    <w:p w14:paraId="346760F0" w14:textId="77777777" w:rsidR="00C44719" w:rsidRPr="00981103" w:rsidRDefault="00C44719">
      <w:pPr>
        <w:spacing w:line="144" w:lineRule="exact"/>
        <w:rPr>
          <w:rFonts w:asciiTheme="majorEastAsia" w:eastAsiaTheme="majorEastAsia" w:hAnsiTheme="majorEastAsia"/>
          <w:sz w:val="28"/>
          <w:szCs w:val="28"/>
        </w:rPr>
      </w:pPr>
    </w:p>
    <w:p w14:paraId="7CFEAD6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、追求卓越的进取精神，勇攀高峰的奋斗精神</w:t>
      </w:r>
    </w:p>
    <w:p w14:paraId="5150316C" w14:textId="77777777" w:rsidR="00C44719" w:rsidRPr="00981103" w:rsidRDefault="00C44719">
      <w:pPr>
        <w:spacing w:line="144" w:lineRule="exact"/>
        <w:rPr>
          <w:rFonts w:asciiTheme="majorEastAsia" w:eastAsiaTheme="majorEastAsia" w:hAnsiTheme="majorEastAsia"/>
          <w:sz w:val="28"/>
          <w:szCs w:val="28"/>
        </w:rPr>
      </w:pPr>
    </w:p>
    <w:p w14:paraId="0C84DBC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、无私忘我的奉献精神，乐观豁达的包容精神</w:t>
      </w:r>
    </w:p>
    <w:p w14:paraId="5FEFDEBE" w14:textId="77777777" w:rsidR="00C44719" w:rsidRPr="00981103" w:rsidRDefault="00C44719">
      <w:pPr>
        <w:spacing w:line="144" w:lineRule="exact"/>
        <w:rPr>
          <w:rFonts w:asciiTheme="majorEastAsia" w:eastAsiaTheme="majorEastAsia" w:hAnsiTheme="majorEastAsia"/>
          <w:sz w:val="28"/>
          <w:szCs w:val="28"/>
        </w:rPr>
      </w:pPr>
    </w:p>
    <w:p w14:paraId="1041187C" w14:textId="2026CF60" w:rsidR="00C44719" w:rsidRPr="00981103" w:rsidRDefault="00A476EC">
      <w:pPr>
        <w:tabs>
          <w:tab w:val="left" w:pos="133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16</w:t>
      </w:r>
      <w:r w:rsidRPr="00981103">
        <w:rPr>
          <w:rFonts w:asciiTheme="majorEastAsia" w:eastAsiaTheme="majorEastAsia" w:hAnsiTheme="majorEastAsia" w:cs="宋体"/>
          <w:sz w:val="28"/>
          <w:szCs w:val="28"/>
        </w:rPr>
        <w:t>、“实现中国梦必须凝结中国力量”这里的“中国力量”是指（</w:t>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w:t>
      </w:r>
    </w:p>
    <w:p w14:paraId="2C551162" w14:textId="77777777" w:rsidR="00C44719" w:rsidRPr="00981103" w:rsidRDefault="00C44719">
      <w:pPr>
        <w:spacing w:line="144" w:lineRule="exact"/>
        <w:rPr>
          <w:rFonts w:asciiTheme="majorEastAsia" w:eastAsiaTheme="majorEastAsia" w:hAnsiTheme="majorEastAsia"/>
          <w:sz w:val="28"/>
          <w:szCs w:val="28"/>
        </w:rPr>
      </w:pPr>
    </w:p>
    <w:p w14:paraId="69D98E18" w14:textId="1657A969"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、武装力量</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、经济力量</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、文化</w:t>
      </w:r>
      <w:proofErr w:type="gramStart"/>
      <w:r w:rsidRPr="00981103">
        <w:rPr>
          <w:rFonts w:asciiTheme="majorEastAsia" w:eastAsiaTheme="majorEastAsia" w:hAnsiTheme="majorEastAsia" w:cs="宋体"/>
          <w:sz w:val="28"/>
          <w:szCs w:val="28"/>
        </w:rPr>
        <w:t>软实力</w:t>
      </w:r>
      <w:proofErr w:type="gramEnd"/>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、中国各民族大团结的力量</w:t>
      </w:r>
    </w:p>
    <w:p w14:paraId="5A2D2135" w14:textId="77777777" w:rsidR="00C44719" w:rsidRPr="00981103" w:rsidRDefault="00C44719">
      <w:pPr>
        <w:spacing w:line="144" w:lineRule="exact"/>
        <w:rPr>
          <w:rFonts w:asciiTheme="majorEastAsia" w:eastAsiaTheme="majorEastAsia" w:hAnsiTheme="majorEastAsia"/>
          <w:sz w:val="28"/>
          <w:szCs w:val="28"/>
        </w:rPr>
      </w:pPr>
    </w:p>
    <w:p w14:paraId="105FDD13" w14:textId="3C0AE268" w:rsidR="00C44719" w:rsidRPr="00981103" w:rsidRDefault="00A476EC">
      <w:pPr>
        <w:tabs>
          <w:tab w:val="left" w:pos="6940"/>
          <w:tab w:val="left" w:pos="76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17</w:t>
      </w:r>
      <w:r w:rsidRPr="00981103">
        <w:rPr>
          <w:rFonts w:asciiTheme="majorEastAsia" w:eastAsiaTheme="majorEastAsia" w:hAnsiTheme="majorEastAsia" w:cs="宋体"/>
          <w:sz w:val="28"/>
          <w:szCs w:val="28"/>
        </w:rPr>
        <w:t>、中国梦的本质属性是（</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p>
    <w:p w14:paraId="48B0EE2E" w14:textId="77777777" w:rsidR="00C44719" w:rsidRPr="00981103" w:rsidRDefault="00C44719">
      <w:pPr>
        <w:spacing w:line="144" w:lineRule="exact"/>
        <w:rPr>
          <w:rFonts w:asciiTheme="majorEastAsia" w:eastAsiaTheme="majorEastAsia" w:hAnsiTheme="majorEastAsia"/>
          <w:sz w:val="28"/>
          <w:szCs w:val="28"/>
        </w:rPr>
      </w:pPr>
    </w:p>
    <w:p w14:paraId="16F3E19D" w14:textId="798BFC98"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、是虚无的梦，不可实现的想象而已</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、是自由的梦，人人可以实现自己的任何愿望</w:t>
      </w:r>
    </w:p>
    <w:p w14:paraId="25230107" w14:textId="77777777" w:rsidR="00C44719" w:rsidRPr="00981103" w:rsidRDefault="00C44719">
      <w:pPr>
        <w:spacing w:line="144" w:lineRule="exact"/>
        <w:rPr>
          <w:rFonts w:asciiTheme="majorEastAsia" w:eastAsiaTheme="majorEastAsia" w:hAnsiTheme="majorEastAsia"/>
          <w:sz w:val="28"/>
          <w:szCs w:val="28"/>
        </w:rPr>
      </w:pPr>
    </w:p>
    <w:p w14:paraId="290F32E9" w14:textId="0FB2A968"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、是人民的梦，必须紧紧依靠人民来实现</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、是发展的梦，将随着时间变化而变化</w:t>
      </w:r>
    </w:p>
    <w:p w14:paraId="4720ED82" w14:textId="77777777" w:rsidR="00C44719" w:rsidRPr="00981103" w:rsidRDefault="00C44719">
      <w:pPr>
        <w:spacing w:line="144" w:lineRule="exact"/>
        <w:rPr>
          <w:rFonts w:asciiTheme="majorEastAsia" w:eastAsiaTheme="majorEastAsia" w:hAnsiTheme="majorEastAsia"/>
          <w:sz w:val="28"/>
          <w:szCs w:val="28"/>
        </w:rPr>
      </w:pPr>
    </w:p>
    <w:p w14:paraId="55447E66" w14:textId="77777777" w:rsidR="00C44719" w:rsidRPr="00981103" w:rsidRDefault="00A476EC">
      <w:pPr>
        <w:spacing w:line="549" w:lineRule="exact"/>
        <w:ind w:left="1440" w:right="15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18</w:t>
      </w:r>
      <w:r w:rsidRPr="00981103">
        <w:rPr>
          <w:rFonts w:asciiTheme="majorEastAsia" w:eastAsiaTheme="majorEastAsia" w:hAnsiTheme="majorEastAsia" w:cs="宋体"/>
          <w:sz w:val="28"/>
          <w:szCs w:val="28"/>
        </w:rPr>
        <w:t>、中国要坚持发展是硬道理的战略思想， 坚持以经济建设为中心， 全面推进社会主义“五大建设” 。这“五大建设”是指经济建设、政治建设、文化建设、社会建设和（</w:t>
      </w:r>
      <w:r w:rsidRPr="00981103">
        <w:rPr>
          <w:rFonts w:asciiTheme="majorEastAsia" w:eastAsiaTheme="majorEastAsia" w:hAnsiTheme="majorEastAsia" w:cs="Helvetica"/>
          <w:sz w:val="28"/>
          <w:szCs w:val="28"/>
        </w:rPr>
        <w:t xml:space="preserve"> A </w:t>
      </w:r>
      <w:r w:rsidRPr="00981103">
        <w:rPr>
          <w:rFonts w:asciiTheme="majorEastAsia" w:eastAsiaTheme="majorEastAsia" w:hAnsiTheme="majorEastAsia" w:cs="宋体"/>
          <w:sz w:val="28"/>
          <w:szCs w:val="28"/>
        </w:rPr>
        <w:t>）。</w:t>
      </w:r>
    </w:p>
    <w:p w14:paraId="3FB1F7A8" w14:textId="77777777" w:rsidR="00C44719" w:rsidRPr="00981103" w:rsidRDefault="00C44719">
      <w:pPr>
        <w:spacing w:line="93" w:lineRule="exact"/>
        <w:rPr>
          <w:rFonts w:asciiTheme="majorEastAsia" w:eastAsiaTheme="majorEastAsia" w:hAnsiTheme="majorEastAsia"/>
          <w:sz w:val="28"/>
          <w:szCs w:val="28"/>
        </w:rPr>
      </w:pPr>
    </w:p>
    <w:p w14:paraId="5CD2E6B0" w14:textId="77777777" w:rsidR="00981103" w:rsidRPr="00981103" w:rsidRDefault="00A476EC" w:rsidP="00981103">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、生态文明建设</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、和谐社会建设</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、法治政府建设</w:t>
      </w:r>
      <w:r w:rsidR="00981103" w:rsidRPr="00981103">
        <w:rPr>
          <w:rFonts w:asciiTheme="majorEastAsia" w:eastAsiaTheme="majorEastAsia" w:hAnsiTheme="majorEastAsia" w:cs="Helvetica"/>
          <w:sz w:val="28"/>
          <w:szCs w:val="28"/>
        </w:rPr>
        <w:t>D</w:t>
      </w:r>
      <w:r w:rsidR="00981103" w:rsidRPr="00981103">
        <w:rPr>
          <w:rFonts w:asciiTheme="majorEastAsia" w:eastAsiaTheme="majorEastAsia" w:hAnsiTheme="majorEastAsia" w:cs="宋体"/>
          <w:sz w:val="28"/>
          <w:szCs w:val="28"/>
        </w:rPr>
        <w:t>、新农村建设</w:t>
      </w:r>
    </w:p>
    <w:p w14:paraId="312558F7" w14:textId="77777777" w:rsidR="00C44719" w:rsidRPr="00981103" w:rsidRDefault="00C44719">
      <w:pPr>
        <w:spacing w:line="144" w:lineRule="exact"/>
        <w:rPr>
          <w:rFonts w:asciiTheme="majorEastAsia" w:eastAsiaTheme="majorEastAsia" w:hAnsiTheme="majorEastAsia"/>
          <w:sz w:val="28"/>
          <w:szCs w:val="28"/>
        </w:rPr>
      </w:pPr>
      <w:bookmarkStart w:id="11" w:name="page105"/>
      <w:bookmarkEnd w:id="11"/>
    </w:p>
    <w:p w14:paraId="21B3283F" w14:textId="580629EA" w:rsidR="00C44719" w:rsidRPr="00981103" w:rsidRDefault="00A476EC" w:rsidP="00981103">
      <w:pPr>
        <w:tabs>
          <w:tab w:val="left" w:pos="145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19</w:t>
      </w:r>
      <w:r w:rsidRPr="00981103">
        <w:rPr>
          <w:rFonts w:asciiTheme="majorEastAsia" w:eastAsiaTheme="majorEastAsia" w:hAnsiTheme="majorEastAsia" w:cs="宋体"/>
          <w:sz w:val="28"/>
          <w:szCs w:val="28"/>
        </w:rPr>
        <w:t>、关于建设中国特色社会主义， 十八大提出了理论自信、 道路自信、（</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w w:val="99"/>
          <w:sz w:val="28"/>
          <w:szCs w:val="28"/>
        </w:rPr>
        <w:t>）</w:t>
      </w:r>
      <w:r w:rsidRPr="00981103">
        <w:rPr>
          <w:rFonts w:asciiTheme="majorEastAsia" w:eastAsiaTheme="majorEastAsia" w:hAnsiTheme="majorEastAsia" w:cs="宋体"/>
          <w:sz w:val="28"/>
          <w:szCs w:val="28"/>
        </w:rPr>
        <w:t>“三个自信”。</w:t>
      </w:r>
    </w:p>
    <w:p w14:paraId="711BBADC" w14:textId="77777777" w:rsidR="00C44719" w:rsidRPr="00981103" w:rsidRDefault="00C44719">
      <w:pPr>
        <w:spacing w:line="122" w:lineRule="exact"/>
        <w:rPr>
          <w:rFonts w:asciiTheme="majorEastAsia" w:eastAsiaTheme="majorEastAsia" w:hAnsiTheme="majorEastAsia"/>
          <w:sz w:val="28"/>
          <w:szCs w:val="28"/>
        </w:rPr>
      </w:pPr>
    </w:p>
    <w:p w14:paraId="5F725A1B" w14:textId="66943DBC"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、制度自信</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、民主自信</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、法制自信</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、道德自信</w:t>
      </w:r>
    </w:p>
    <w:p w14:paraId="40F7B4DF" w14:textId="77777777" w:rsidR="00C44719" w:rsidRPr="00981103" w:rsidRDefault="00C44719">
      <w:pPr>
        <w:spacing w:line="144" w:lineRule="exact"/>
        <w:rPr>
          <w:rFonts w:asciiTheme="majorEastAsia" w:eastAsiaTheme="majorEastAsia" w:hAnsiTheme="majorEastAsia"/>
          <w:sz w:val="28"/>
          <w:szCs w:val="28"/>
        </w:rPr>
      </w:pPr>
    </w:p>
    <w:p w14:paraId="79E29A89" w14:textId="60115413" w:rsidR="00C44719" w:rsidRPr="00981103" w:rsidRDefault="00A476EC">
      <w:pPr>
        <w:tabs>
          <w:tab w:val="left" w:pos="79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20</w:t>
      </w:r>
      <w:r w:rsidRPr="00981103">
        <w:rPr>
          <w:rFonts w:asciiTheme="majorEastAsia" w:eastAsiaTheme="majorEastAsia" w:hAnsiTheme="majorEastAsia" w:cs="宋体"/>
          <w:sz w:val="28"/>
          <w:szCs w:val="28"/>
        </w:rPr>
        <w:t>、“中国梦”的第一要义，是（</w:t>
      </w: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w:t>
      </w:r>
    </w:p>
    <w:p w14:paraId="054F7D93" w14:textId="77777777" w:rsidR="00C44719" w:rsidRPr="00981103" w:rsidRDefault="00C44719">
      <w:pPr>
        <w:spacing w:line="144" w:lineRule="exact"/>
        <w:rPr>
          <w:rFonts w:asciiTheme="majorEastAsia" w:eastAsiaTheme="majorEastAsia" w:hAnsiTheme="majorEastAsia"/>
          <w:sz w:val="28"/>
          <w:szCs w:val="28"/>
        </w:rPr>
      </w:pPr>
    </w:p>
    <w:p w14:paraId="3B9E324C" w14:textId="6BF21EE2"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、民族复兴</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、人民幸福</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、实现综合国力进一步跃升</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、社会和谐</w:t>
      </w:r>
    </w:p>
    <w:p w14:paraId="3EFC553E" w14:textId="77777777" w:rsidR="00C44719" w:rsidRPr="00981103" w:rsidRDefault="00C44719">
      <w:pPr>
        <w:spacing w:line="144" w:lineRule="exact"/>
        <w:rPr>
          <w:rFonts w:asciiTheme="majorEastAsia" w:eastAsiaTheme="majorEastAsia" w:hAnsiTheme="majorEastAsia"/>
          <w:sz w:val="28"/>
          <w:szCs w:val="28"/>
        </w:rPr>
      </w:pPr>
    </w:p>
    <w:p w14:paraId="4845F7B9" w14:textId="51F6E5CE" w:rsidR="00C44719" w:rsidRPr="00981103" w:rsidRDefault="00A476EC" w:rsidP="00981103">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21</w:t>
      </w:r>
      <w:r w:rsidRPr="00981103">
        <w:rPr>
          <w:rFonts w:asciiTheme="majorEastAsia" w:eastAsiaTheme="majorEastAsia" w:hAnsiTheme="majorEastAsia" w:cs="宋体"/>
          <w:sz w:val="28"/>
          <w:szCs w:val="28"/>
        </w:rPr>
        <w:t>、党的十八大将中国特色社会主义总布局从经济、政治、文化、社会建设“四位一体”升华为包括（</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）的“五位一体”。</w:t>
      </w:r>
    </w:p>
    <w:p w14:paraId="3F3D59A9" w14:textId="77777777" w:rsidR="00C44719" w:rsidRPr="00981103" w:rsidRDefault="00C44719">
      <w:pPr>
        <w:spacing w:line="144" w:lineRule="exact"/>
        <w:rPr>
          <w:rFonts w:asciiTheme="majorEastAsia" w:eastAsiaTheme="majorEastAsia" w:hAnsiTheme="majorEastAsia"/>
          <w:sz w:val="28"/>
          <w:szCs w:val="28"/>
        </w:rPr>
      </w:pPr>
    </w:p>
    <w:p w14:paraId="5CD74BAC" w14:textId="46BAFE4A"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、物质文明建设</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、精神文明建设</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、生态文明建设</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、社会文明建设</w:t>
      </w:r>
    </w:p>
    <w:p w14:paraId="4A7EF401" w14:textId="77777777" w:rsidR="00C44719" w:rsidRPr="00981103" w:rsidRDefault="00C44719">
      <w:pPr>
        <w:spacing w:line="144" w:lineRule="exact"/>
        <w:rPr>
          <w:rFonts w:asciiTheme="majorEastAsia" w:eastAsiaTheme="majorEastAsia" w:hAnsiTheme="majorEastAsia"/>
          <w:sz w:val="28"/>
          <w:szCs w:val="28"/>
        </w:rPr>
      </w:pPr>
    </w:p>
    <w:p w14:paraId="6CCFE82F" w14:textId="17C3F50A" w:rsidR="00C44719" w:rsidRPr="00981103" w:rsidRDefault="00A476EC" w:rsidP="00981103">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22</w:t>
      </w:r>
      <w:r w:rsidRPr="00981103">
        <w:rPr>
          <w:rFonts w:asciiTheme="majorEastAsia" w:eastAsiaTheme="majorEastAsia" w:hAnsiTheme="majorEastAsia" w:cs="宋体"/>
          <w:sz w:val="28"/>
          <w:szCs w:val="28"/>
        </w:rPr>
        <w:t>、经过长期努力，中国特色社会主义进入了新时代，这是我国发展新的（</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w:t>
      </w:r>
    </w:p>
    <w:p w14:paraId="7F0B384C" w14:textId="77777777" w:rsidR="00C44719" w:rsidRPr="00981103" w:rsidRDefault="00C44719">
      <w:pPr>
        <w:spacing w:line="144" w:lineRule="exact"/>
        <w:rPr>
          <w:rFonts w:asciiTheme="majorEastAsia" w:eastAsiaTheme="majorEastAsia" w:hAnsiTheme="majorEastAsia"/>
          <w:sz w:val="28"/>
          <w:szCs w:val="28"/>
        </w:rPr>
      </w:pPr>
    </w:p>
    <w:p w14:paraId="5FAE6D1F" w14:textId="73D842CF"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、未来方向</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、未来方位</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、历史方向</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、历史方位</w:t>
      </w:r>
    </w:p>
    <w:p w14:paraId="419D3540" w14:textId="77777777" w:rsidR="00C44719" w:rsidRPr="00981103" w:rsidRDefault="00C44719">
      <w:pPr>
        <w:spacing w:line="144" w:lineRule="exact"/>
        <w:rPr>
          <w:rFonts w:asciiTheme="majorEastAsia" w:eastAsiaTheme="majorEastAsia" w:hAnsiTheme="majorEastAsia"/>
          <w:sz w:val="28"/>
          <w:szCs w:val="28"/>
        </w:rPr>
      </w:pPr>
    </w:p>
    <w:p w14:paraId="47109CCF"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23</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）是指导党和人民实现中华民族伟大复兴的正确理论。</w:t>
      </w:r>
    </w:p>
    <w:p w14:paraId="635C92C1" w14:textId="77777777" w:rsidR="00C44719" w:rsidRPr="00981103" w:rsidRDefault="00C44719">
      <w:pPr>
        <w:spacing w:line="144" w:lineRule="exact"/>
        <w:rPr>
          <w:rFonts w:asciiTheme="majorEastAsia" w:eastAsiaTheme="majorEastAsia" w:hAnsiTheme="majorEastAsia"/>
          <w:sz w:val="28"/>
          <w:szCs w:val="28"/>
        </w:rPr>
      </w:pPr>
    </w:p>
    <w:p w14:paraId="5353D858" w14:textId="23590072"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、中国特色社会主义道路</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、中国特色社会主义理论体系</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、中国特色社会主义制度</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、中国特色社会主义文化</w:t>
      </w:r>
    </w:p>
    <w:p w14:paraId="529F8C39" w14:textId="77777777" w:rsidR="00C44719" w:rsidRPr="00981103" w:rsidRDefault="00C44719">
      <w:pPr>
        <w:spacing w:line="144" w:lineRule="exact"/>
        <w:rPr>
          <w:rFonts w:asciiTheme="majorEastAsia" w:eastAsiaTheme="majorEastAsia" w:hAnsiTheme="majorEastAsia"/>
          <w:sz w:val="28"/>
          <w:szCs w:val="28"/>
        </w:rPr>
      </w:pPr>
    </w:p>
    <w:p w14:paraId="4DD341E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24</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）是当代中国发展进步的根本制度保障。</w:t>
      </w:r>
    </w:p>
    <w:p w14:paraId="3C93CA34" w14:textId="77777777" w:rsidR="00C44719" w:rsidRPr="00981103" w:rsidRDefault="00C44719">
      <w:pPr>
        <w:spacing w:line="144" w:lineRule="exact"/>
        <w:rPr>
          <w:rFonts w:asciiTheme="majorEastAsia" w:eastAsiaTheme="majorEastAsia" w:hAnsiTheme="majorEastAsia"/>
          <w:sz w:val="28"/>
          <w:szCs w:val="28"/>
        </w:rPr>
      </w:pPr>
    </w:p>
    <w:p w14:paraId="3990A4D5" w14:textId="6EB2A4A1"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、中国特色社会主义道路</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、中国特色社会主义理论</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、中国特色社会主义制度</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、中国特色社会主义文化</w:t>
      </w:r>
    </w:p>
    <w:p w14:paraId="7D105997" w14:textId="77777777" w:rsidR="00C44719" w:rsidRPr="00981103" w:rsidRDefault="00C44719">
      <w:pPr>
        <w:spacing w:line="144" w:lineRule="exact"/>
        <w:rPr>
          <w:rFonts w:asciiTheme="majorEastAsia" w:eastAsiaTheme="majorEastAsia" w:hAnsiTheme="majorEastAsia"/>
          <w:sz w:val="28"/>
          <w:szCs w:val="28"/>
        </w:rPr>
      </w:pPr>
    </w:p>
    <w:p w14:paraId="46DB2AA7" w14:textId="7DC92D6A" w:rsidR="00C44719" w:rsidRPr="00981103" w:rsidRDefault="00A476EC" w:rsidP="00981103">
      <w:pPr>
        <w:tabs>
          <w:tab w:val="left" w:pos="8280"/>
          <w:tab w:val="left" w:pos="144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25</w:t>
      </w:r>
      <w:r w:rsidRPr="00981103">
        <w:rPr>
          <w:rFonts w:asciiTheme="majorEastAsia" w:eastAsiaTheme="majorEastAsia" w:hAnsiTheme="majorEastAsia" w:cs="宋体"/>
          <w:sz w:val="28"/>
          <w:szCs w:val="28"/>
        </w:rPr>
        <w:t>、新时代中国特色社会主义思想，明确坚持和发展中国特色社会主义，总任务是实现社会主义现代化和中华民族伟大复兴，在全面建成小康社会的基础上，分（</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）在本世纪中叶建成富强民主文明和谐美丽的社会主义现代化强国。</w:t>
      </w:r>
    </w:p>
    <w:p w14:paraId="61002C05" w14:textId="77777777" w:rsidR="00C44719" w:rsidRPr="00981103" w:rsidRDefault="00C44719">
      <w:pPr>
        <w:spacing w:line="94" w:lineRule="exact"/>
        <w:rPr>
          <w:rFonts w:asciiTheme="majorEastAsia" w:eastAsiaTheme="majorEastAsia" w:hAnsiTheme="majorEastAsia"/>
          <w:sz w:val="28"/>
          <w:szCs w:val="28"/>
        </w:rPr>
      </w:pPr>
    </w:p>
    <w:p w14:paraId="19F37D04" w14:textId="182D994E"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、两步走</w:t>
      </w:r>
      <w:bookmarkStart w:id="12" w:name="page106"/>
      <w:bookmarkEnd w:id="12"/>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、三步走</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、四步走</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、五步走</w:t>
      </w:r>
    </w:p>
    <w:p w14:paraId="2D0FCA63" w14:textId="77777777" w:rsidR="00C44719" w:rsidRPr="00981103" w:rsidRDefault="00C44719">
      <w:pPr>
        <w:spacing w:line="144" w:lineRule="exact"/>
        <w:rPr>
          <w:rFonts w:asciiTheme="majorEastAsia" w:eastAsiaTheme="majorEastAsia" w:hAnsiTheme="majorEastAsia"/>
          <w:sz w:val="28"/>
          <w:szCs w:val="28"/>
        </w:rPr>
      </w:pPr>
    </w:p>
    <w:p w14:paraId="1D29409B" w14:textId="376E4D25" w:rsidR="00C44719" w:rsidRPr="00981103" w:rsidRDefault="00A476EC" w:rsidP="00981103">
      <w:pPr>
        <w:tabs>
          <w:tab w:val="left" w:pos="82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26</w:t>
      </w:r>
      <w:r w:rsidRPr="00981103">
        <w:rPr>
          <w:rFonts w:asciiTheme="majorEastAsia" w:eastAsiaTheme="majorEastAsia" w:hAnsiTheme="majorEastAsia" w:cs="宋体"/>
          <w:sz w:val="28"/>
          <w:szCs w:val="28"/>
        </w:rPr>
        <w:t>、新时代中国特色社会主义思想，明确中国特色社会主义</w:t>
      </w:r>
      <w:proofErr w:type="gramStart"/>
      <w:r w:rsidRPr="00981103">
        <w:rPr>
          <w:rFonts w:asciiTheme="majorEastAsia" w:eastAsiaTheme="majorEastAsia" w:hAnsiTheme="majorEastAsia" w:cs="宋体"/>
          <w:sz w:val="28"/>
          <w:szCs w:val="28"/>
        </w:rPr>
        <w:t>最</w:t>
      </w:r>
      <w:proofErr w:type="gramEnd"/>
      <w:r w:rsidRPr="00981103">
        <w:rPr>
          <w:rFonts w:asciiTheme="majorEastAsia" w:eastAsiaTheme="majorEastAsia" w:hAnsiTheme="majorEastAsia" w:cs="宋体"/>
          <w:sz w:val="28"/>
          <w:szCs w:val="28"/>
        </w:rPr>
        <w:t>本质的特征是（</w:t>
      </w:r>
      <w:r w:rsidRPr="00981103">
        <w:rPr>
          <w:rFonts w:asciiTheme="majorEastAsia" w:eastAsiaTheme="majorEastAsia" w:hAnsiTheme="majorEastAsia" w:cs="Helvetica"/>
          <w:sz w:val="28"/>
          <w:szCs w:val="28"/>
        </w:rPr>
        <w:t xml:space="preserve"> D</w:t>
      </w:r>
      <w:r w:rsidRPr="00981103">
        <w:rPr>
          <w:rFonts w:asciiTheme="majorEastAsia" w:eastAsiaTheme="majorEastAsia" w:hAnsiTheme="majorEastAsia" w:cs="宋体"/>
          <w:sz w:val="28"/>
          <w:szCs w:val="28"/>
        </w:rPr>
        <w:t>）。</w:t>
      </w:r>
    </w:p>
    <w:p w14:paraId="52A043BD" w14:textId="77777777" w:rsidR="00C44719" w:rsidRPr="00981103" w:rsidRDefault="00C44719">
      <w:pPr>
        <w:spacing w:line="144" w:lineRule="exact"/>
        <w:rPr>
          <w:rFonts w:asciiTheme="majorEastAsia" w:eastAsiaTheme="majorEastAsia" w:hAnsiTheme="majorEastAsia"/>
          <w:sz w:val="28"/>
          <w:szCs w:val="28"/>
        </w:rPr>
      </w:pPr>
    </w:p>
    <w:p w14:paraId="133C0DEA" w14:textId="2BF2FB6C" w:rsidR="00C44719" w:rsidRPr="00981103" w:rsidRDefault="00A476EC" w:rsidP="00981103">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、“五位一体”总体布局</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、建设中国特色社会主义法治体系</w:t>
      </w:r>
    </w:p>
    <w:p w14:paraId="0DA5E05E" w14:textId="7DABFA8A"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、人民利益为根本出发点</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、中国共产党领导</w:t>
      </w:r>
    </w:p>
    <w:p w14:paraId="2F9D419A" w14:textId="77777777" w:rsidR="00C44719" w:rsidRPr="00981103" w:rsidRDefault="00C44719">
      <w:pPr>
        <w:spacing w:line="124" w:lineRule="exact"/>
        <w:rPr>
          <w:rFonts w:asciiTheme="majorEastAsia" w:eastAsiaTheme="majorEastAsia" w:hAnsiTheme="majorEastAsia"/>
          <w:sz w:val="28"/>
          <w:szCs w:val="28"/>
        </w:rPr>
      </w:pPr>
    </w:p>
    <w:p w14:paraId="3EEA876A" w14:textId="77777777" w:rsidR="00C44719" w:rsidRPr="00981103" w:rsidRDefault="00A476EC">
      <w:pPr>
        <w:spacing w:line="533" w:lineRule="exact"/>
        <w:ind w:left="1440" w:right="15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27</w:t>
      </w:r>
      <w:r w:rsidRPr="00981103">
        <w:rPr>
          <w:rFonts w:asciiTheme="majorEastAsia" w:eastAsiaTheme="majorEastAsia" w:hAnsiTheme="majorEastAsia" w:cs="宋体"/>
          <w:sz w:val="28"/>
          <w:szCs w:val="28"/>
        </w:rPr>
        <w:t>、发展是解决我国一切问题的基础和关键， 发展必须是科学发展， 必须坚定不移贯彻（</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）的发展理念。</w:t>
      </w:r>
    </w:p>
    <w:p w14:paraId="4659B883" w14:textId="77777777" w:rsidR="00C44719" w:rsidRPr="00981103" w:rsidRDefault="00C44719">
      <w:pPr>
        <w:spacing w:line="127" w:lineRule="exact"/>
        <w:rPr>
          <w:rFonts w:asciiTheme="majorEastAsia" w:eastAsiaTheme="majorEastAsia" w:hAnsiTheme="majorEastAsia"/>
          <w:sz w:val="28"/>
          <w:szCs w:val="28"/>
        </w:rPr>
      </w:pPr>
    </w:p>
    <w:p w14:paraId="4700A044" w14:textId="5C1C0009" w:rsidR="00C44719" w:rsidRPr="00981103" w:rsidRDefault="00A476EC" w:rsidP="00981103">
      <w:pPr>
        <w:numPr>
          <w:ilvl w:val="0"/>
          <w:numId w:val="178"/>
        </w:numPr>
        <w:tabs>
          <w:tab w:val="left" w:pos="2500"/>
        </w:tabs>
        <w:spacing w:line="437" w:lineRule="exact"/>
        <w:ind w:left="2500" w:hanging="2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创新、协调、绿色、开放、共享</w:t>
      </w:r>
      <w:r w:rsidR="00981103">
        <w:rPr>
          <w:rFonts w:asciiTheme="majorEastAsia" w:eastAsiaTheme="majorEastAsia" w:hAnsiTheme="majorEastAsia" w:cs="宋体" w:hint="eastAsia"/>
          <w:sz w:val="28"/>
          <w:szCs w:val="28"/>
        </w:rPr>
        <w:t xml:space="preserve"> </w:t>
      </w:r>
      <w:r w:rsidR="00981103">
        <w:rPr>
          <w:rFonts w:asciiTheme="majorEastAsia" w:eastAsiaTheme="majorEastAsia" w:hAnsiTheme="majorEastAsia" w:cs="宋体"/>
          <w:sz w:val="28"/>
          <w:szCs w:val="28"/>
        </w:rPr>
        <w:t xml:space="preserve"> </w:t>
      </w:r>
      <w:r w:rsidR="00981103">
        <w:rPr>
          <w:rFonts w:asciiTheme="majorEastAsia" w:eastAsiaTheme="majorEastAsia" w:hAnsiTheme="majorEastAsia" w:cs="宋体" w:hint="eastAsia"/>
          <w:sz w:val="28"/>
          <w:szCs w:val="28"/>
        </w:rPr>
        <w:t>B</w:t>
      </w:r>
      <w:r w:rsidRPr="00981103">
        <w:rPr>
          <w:rFonts w:asciiTheme="majorEastAsia" w:eastAsiaTheme="majorEastAsia" w:hAnsiTheme="majorEastAsia" w:cs="宋体"/>
          <w:sz w:val="28"/>
          <w:szCs w:val="28"/>
        </w:rPr>
        <w:t>创造、协调、生态、开放、共享</w:t>
      </w:r>
    </w:p>
    <w:p w14:paraId="7E112A2A" w14:textId="77777777" w:rsidR="00C44719" w:rsidRPr="00981103" w:rsidRDefault="00C44719">
      <w:pPr>
        <w:spacing w:line="112" w:lineRule="exact"/>
        <w:rPr>
          <w:rFonts w:asciiTheme="majorEastAsia" w:eastAsiaTheme="majorEastAsia" w:hAnsiTheme="majorEastAsia"/>
          <w:sz w:val="28"/>
          <w:szCs w:val="28"/>
        </w:rPr>
      </w:pPr>
    </w:p>
    <w:p w14:paraId="39D5F73F" w14:textId="5C8EAFE6"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创新、统筹、绿色、开放、共享</w:t>
      </w:r>
      <w:r w:rsidR="00981103">
        <w:rPr>
          <w:rFonts w:asciiTheme="majorEastAsia" w:eastAsiaTheme="majorEastAsia" w:hAnsiTheme="majorEastAsia" w:cs="宋体" w:hint="eastAsia"/>
          <w:sz w:val="28"/>
          <w:szCs w:val="28"/>
        </w:rPr>
        <w:t xml:space="preserve"> </w:t>
      </w:r>
      <w:r w:rsid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创造、统筹、生态、开放、共享</w:t>
      </w:r>
    </w:p>
    <w:p w14:paraId="607B0C18" w14:textId="77777777" w:rsidR="00C44719" w:rsidRPr="00981103" w:rsidRDefault="00C44719">
      <w:pPr>
        <w:spacing w:line="144" w:lineRule="exact"/>
        <w:rPr>
          <w:rFonts w:asciiTheme="majorEastAsia" w:eastAsiaTheme="majorEastAsia" w:hAnsiTheme="majorEastAsia"/>
          <w:sz w:val="28"/>
          <w:szCs w:val="28"/>
        </w:rPr>
      </w:pPr>
    </w:p>
    <w:p w14:paraId="5DB2499E" w14:textId="7A2A6459" w:rsidR="00C44719" w:rsidRPr="00981103" w:rsidRDefault="00A476EC" w:rsidP="00981103">
      <w:pPr>
        <w:tabs>
          <w:tab w:val="left" w:pos="125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28</w:t>
      </w:r>
      <w:r w:rsidRPr="00981103">
        <w:rPr>
          <w:rFonts w:asciiTheme="majorEastAsia" w:eastAsiaTheme="majorEastAsia" w:hAnsiTheme="majorEastAsia" w:cs="宋体"/>
          <w:sz w:val="28"/>
          <w:szCs w:val="28"/>
        </w:rPr>
        <w:t>、从全面建成小康社会到基本实现现代化，再到全面建成（</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），是新时代中国特色社会主义发展的战略安排。</w:t>
      </w:r>
    </w:p>
    <w:p w14:paraId="1BBF13BC" w14:textId="77777777" w:rsidR="00C44719" w:rsidRPr="00981103" w:rsidRDefault="00C44719">
      <w:pPr>
        <w:spacing w:line="122" w:lineRule="exact"/>
        <w:rPr>
          <w:rFonts w:asciiTheme="majorEastAsia" w:eastAsiaTheme="majorEastAsia" w:hAnsiTheme="majorEastAsia"/>
          <w:sz w:val="28"/>
          <w:szCs w:val="28"/>
        </w:rPr>
      </w:pPr>
    </w:p>
    <w:p w14:paraId="49304BAC" w14:textId="69F7E447" w:rsidR="00C44719" w:rsidRPr="00981103" w:rsidRDefault="00A476EC" w:rsidP="00981103">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、创新型国家</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、社会主义现代化强国</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、社会主义现代化大国</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、世界一流强国</w:t>
      </w:r>
    </w:p>
    <w:p w14:paraId="5CD3EA43" w14:textId="77777777" w:rsidR="00C44719" w:rsidRPr="00981103" w:rsidRDefault="00A476EC">
      <w:pPr>
        <w:spacing w:line="510" w:lineRule="exact"/>
        <w:ind w:left="2340"/>
        <w:rPr>
          <w:rFonts w:asciiTheme="majorEastAsia" w:eastAsiaTheme="majorEastAsia" w:hAnsiTheme="majorEastAsia"/>
          <w:b/>
          <w:bCs/>
          <w:sz w:val="28"/>
          <w:szCs w:val="28"/>
        </w:rPr>
      </w:pPr>
      <w:r w:rsidRPr="00981103">
        <w:rPr>
          <w:rFonts w:asciiTheme="majorEastAsia" w:eastAsiaTheme="majorEastAsia" w:hAnsiTheme="majorEastAsia" w:cs="宋体"/>
          <w:b/>
          <w:bCs/>
          <w:sz w:val="28"/>
          <w:szCs w:val="28"/>
        </w:rPr>
        <w:t>二、多项选择题（</w:t>
      </w:r>
      <w:r w:rsidRPr="00981103">
        <w:rPr>
          <w:rFonts w:asciiTheme="majorEastAsia" w:eastAsiaTheme="majorEastAsia" w:hAnsiTheme="majorEastAsia" w:cs="Helvetica"/>
          <w:b/>
          <w:bCs/>
          <w:sz w:val="28"/>
          <w:szCs w:val="28"/>
        </w:rPr>
        <w:t xml:space="preserve"> 15 </w:t>
      </w:r>
      <w:r w:rsidRPr="00981103">
        <w:rPr>
          <w:rFonts w:asciiTheme="majorEastAsia" w:eastAsiaTheme="majorEastAsia" w:hAnsiTheme="majorEastAsia" w:cs="宋体"/>
          <w:b/>
          <w:bCs/>
          <w:sz w:val="28"/>
          <w:szCs w:val="28"/>
        </w:rPr>
        <w:t>题）</w:t>
      </w:r>
    </w:p>
    <w:p w14:paraId="48CEF1F1" w14:textId="77777777" w:rsidR="00C44719" w:rsidRPr="00981103" w:rsidRDefault="00C44719">
      <w:pPr>
        <w:spacing w:line="132" w:lineRule="exact"/>
        <w:rPr>
          <w:rFonts w:asciiTheme="majorEastAsia" w:eastAsiaTheme="majorEastAsia" w:hAnsiTheme="majorEastAsia"/>
          <w:sz w:val="28"/>
          <w:szCs w:val="28"/>
        </w:rPr>
      </w:pPr>
    </w:p>
    <w:p w14:paraId="46249014" w14:textId="47954772" w:rsidR="00C44719" w:rsidRPr="00981103" w:rsidRDefault="00A476EC">
      <w:pPr>
        <w:tabs>
          <w:tab w:val="left" w:pos="10980"/>
          <w:tab w:val="left" w:pos="120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w:t>
      </w:r>
      <w:r w:rsidRPr="00981103">
        <w:rPr>
          <w:rFonts w:asciiTheme="majorEastAsia" w:eastAsiaTheme="majorEastAsia" w:hAnsiTheme="majorEastAsia" w:cs="宋体"/>
          <w:sz w:val="28"/>
          <w:szCs w:val="28"/>
        </w:rPr>
        <w:t>、实现中华民族伟大复兴的中国梦，就是要实现（</w:t>
      </w:r>
      <w:r w:rsidRPr="00981103">
        <w:rPr>
          <w:rFonts w:asciiTheme="majorEastAsia" w:eastAsiaTheme="majorEastAsia" w:hAnsiTheme="majorEastAsia" w:cs="Helvetica"/>
          <w:sz w:val="28"/>
          <w:szCs w:val="28"/>
        </w:rPr>
        <w:t>ABC</w:t>
      </w:r>
      <w:r w:rsidRPr="00981103">
        <w:rPr>
          <w:rFonts w:asciiTheme="majorEastAsia" w:eastAsiaTheme="majorEastAsia" w:hAnsiTheme="majorEastAsia" w:cs="宋体"/>
          <w:sz w:val="28"/>
          <w:szCs w:val="28"/>
        </w:rPr>
        <w:t>）。</w:t>
      </w:r>
    </w:p>
    <w:p w14:paraId="03B82DD4" w14:textId="77777777" w:rsidR="00C44719" w:rsidRPr="00981103" w:rsidRDefault="00C44719">
      <w:pPr>
        <w:spacing w:line="144" w:lineRule="exact"/>
        <w:rPr>
          <w:rFonts w:asciiTheme="majorEastAsia" w:eastAsiaTheme="majorEastAsia" w:hAnsiTheme="majorEastAsia"/>
          <w:sz w:val="28"/>
          <w:szCs w:val="28"/>
        </w:rPr>
      </w:pPr>
    </w:p>
    <w:p w14:paraId="35CAF3AB" w14:textId="59497E0C" w:rsidR="00C44719" w:rsidRPr="00981103" w:rsidRDefault="00A476EC" w:rsidP="00981103">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、国家富强</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、民族振兴</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、人民幸福</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、经济发展</w:t>
      </w:r>
    </w:p>
    <w:p w14:paraId="62E0D83D" w14:textId="79BF1DF7" w:rsidR="00C44719" w:rsidRPr="00981103" w:rsidRDefault="00A476EC" w:rsidP="00981103">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w:t>
      </w:r>
      <w:r w:rsidRPr="00981103">
        <w:rPr>
          <w:rFonts w:asciiTheme="majorEastAsia" w:eastAsiaTheme="majorEastAsia" w:hAnsiTheme="majorEastAsia" w:cs="宋体"/>
          <w:sz w:val="28"/>
          <w:szCs w:val="28"/>
        </w:rPr>
        <w:t>、“中国梦”把（</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）融为一体，是中华民族正在万众一心，努力奋斗的共同理想。</w:t>
      </w:r>
    </w:p>
    <w:p w14:paraId="66D48FFF" w14:textId="77777777" w:rsidR="00C44719" w:rsidRPr="00981103" w:rsidRDefault="00C44719">
      <w:pPr>
        <w:spacing w:line="122" w:lineRule="exact"/>
        <w:rPr>
          <w:rFonts w:asciiTheme="majorEastAsia" w:eastAsiaTheme="majorEastAsia" w:hAnsiTheme="majorEastAsia"/>
          <w:sz w:val="28"/>
          <w:szCs w:val="28"/>
        </w:rPr>
      </w:pPr>
    </w:p>
    <w:p w14:paraId="1B539001" w14:textId="73EA6CDC"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、国家追求</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、民族向往</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、人民期盼</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、世界统一</w:t>
      </w:r>
    </w:p>
    <w:p w14:paraId="6FC82D82" w14:textId="77777777" w:rsidR="00C44719" w:rsidRPr="00981103" w:rsidRDefault="00C44719">
      <w:pPr>
        <w:spacing w:line="144" w:lineRule="exact"/>
        <w:rPr>
          <w:rFonts w:asciiTheme="majorEastAsia" w:eastAsiaTheme="majorEastAsia" w:hAnsiTheme="majorEastAsia"/>
          <w:sz w:val="28"/>
          <w:szCs w:val="28"/>
        </w:rPr>
      </w:pPr>
    </w:p>
    <w:p w14:paraId="6D86C870" w14:textId="0484C78C" w:rsidR="00C44719" w:rsidRPr="00981103" w:rsidRDefault="00A476EC" w:rsidP="00981103">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w:t>
      </w:r>
      <w:r w:rsidRPr="00981103">
        <w:rPr>
          <w:rFonts w:asciiTheme="majorEastAsia" w:eastAsiaTheme="majorEastAsia" w:hAnsiTheme="majorEastAsia" w:cs="宋体"/>
          <w:sz w:val="28"/>
          <w:szCs w:val="28"/>
        </w:rPr>
        <w:t>、中国梦的最大特点，就是把（</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）作为一个命运共同体，把国家利益、</w:t>
      </w:r>
      <w:r w:rsidR="00981103" w:rsidRPr="00981103">
        <w:rPr>
          <w:rFonts w:asciiTheme="majorEastAsia" w:eastAsiaTheme="majorEastAsia" w:hAnsiTheme="majorEastAsia" w:cs="宋体"/>
          <w:sz w:val="28"/>
          <w:szCs w:val="28"/>
        </w:rPr>
        <w:t>民族利益和每个人的具体利益紧紧联系在一起。</w:t>
      </w:r>
    </w:p>
    <w:p w14:paraId="66C46666" w14:textId="77777777" w:rsidR="00C44719" w:rsidRPr="00981103" w:rsidRDefault="00C44719">
      <w:pPr>
        <w:spacing w:line="204" w:lineRule="exact"/>
        <w:rPr>
          <w:rFonts w:asciiTheme="majorEastAsia" w:eastAsiaTheme="majorEastAsia" w:hAnsiTheme="majorEastAsia"/>
          <w:sz w:val="28"/>
          <w:szCs w:val="28"/>
        </w:rPr>
      </w:pPr>
    </w:p>
    <w:p w14:paraId="2F3EF81B" w14:textId="07DE5D9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、世界</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、国家</w:t>
      </w:r>
      <w:bookmarkStart w:id="13" w:name="page107"/>
      <w:bookmarkEnd w:id="13"/>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、民族</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、个人</w:t>
      </w:r>
    </w:p>
    <w:p w14:paraId="1DC0EAC5" w14:textId="77777777" w:rsidR="00C44719" w:rsidRPr="00981103" w:rsidRDefault="00C44719">
      <w:pPr>
        <w:spacing w:line="144" w:lineRule="exact"/>
        <w:rPr>
          <w:rFonts w:asciiTheme="majorEastAsia" w:eastAsiaTheme="majorEastAsia" w:hAnsiTheme="majorEastAsia"/>
          <w:sz w:val="28"/>
          <w:szCs w:val="28"/>
        </w:rPr>
      </w:pPr>
    </w:p>
    <w:p w14:paraId="0CFB3B92" w14:textId="78B924BF" w:rsidR="00C44719" w:rsidRPr="00981103" w:rsidRDefault="00A476EC">
      <w:pPr>
        <w:tabs>
          <w:tab w:val="left" w:pos="93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w:t>
      </w:r>
      <w:r w:rsidRPr="00981103">
        <w:rPr>
          <w:rFonts w:asciiTheme="majorEastAsia" w:eastAsiaTheme="majorEastAsia" w:hAnsiTheme="majorEastAsia" w:cs="宋体"/>
          <w:sz w:val="28"/>
          <w:szCs w:val="28"/>
        </w:rPr>
        <w:t>、习近平总书记指出，实现中国梦必须（</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1D2905C4" w14:textId="77777777" w:rsidR="00C44719" w:rsidRPr="00981103" w:rsidRDefault="00C44719">
      <w:pPr>
        <w:spacing w:line="144" w:lineRule="exact"/>
        <w:rPr>
          <w:rFonts w:asciiTheme="majorEastAsia" w:eastAsiaTheme="majorEastAsia" w:hAnsiTheme="majorEastAsia"/>
          <w:sz w:val="28"/>
          <w:szCs w:val="28"/>
        </w:rPr>
      </w:pPr>
    </w:p>
    <w:p w14:paraId="067FE0D2" w14:textId="681ED64C"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、走中国道路</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、弘扬中国精神</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、凝聚中国力量</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、坚持社会主义道路</w:t>
      </w:r>
    </w:p>
    <w:p w14:paraId="72E09893" w14:textId="77777777" w:rsidR="00C44719" w:rsidRPr="00981103" w:rsidRDefault="00C44719">
      <w:pPr>
        <w:spacing w:line="144" w:lineRule="exact"/>
        <w:rPr>
          <w:rFonts w:asciiTheme="majorEastAsia" w:eastAsiaTheme="majorEastAsia" w:hAnsiTheme="majorEastAsia"/>
          <w:sz w:val="28"/>
          <w:szCs w:val="28"/>
        </w:rPr>
      </w:pPr>
    </w:p>
    <w:p w14:paraId="184988FA" w14:textId="3ECBA74C" w:rsidR="00C44719" w:rsidRPr="00981103" w:rsidRDefault="00A476EC" w:rsidP="00981103">
      <w:pPr>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5</w:t>
      </w:r>
      <w:r w:rsidRPr="00981103">
        <w:rPr>
          <w:rFonts w:asciiTheme="majorEastAsia" w:eastAsiaTheme="majorEastAsia" w:hAnsiTheme="majorEastAsia" w:cs="宋体"/>
          <w:sz w:val="28"/>
          <w:szCs w:val="28"/>
        </w:rPr>
        <w:t>、当代中国发展进步最鲜明的时代特征就是改革与创新。这种精神是</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58188BB4" w14:textId="77777777" w:rsidR="00C44719" w:rsidRPr="00981103" w:rsidRDefault="00C44719">
      <w:pPr>
        <w:spacing w:line="124" w:lineRule="exact"/>
        <w:rPr>
          <w:rFonts w:asciiTheme="majorEastAsia" w:eastAsiaTheme="majorEastAsia" w:hAnsiTheme="majorEastAsia"/>
          <w:sz w:val="28"/>
          <w:szCs w:val="28"/>
        </w:rPr>
      </w:pPr>
    </w:p>
    <w:p w14:paraId="435BE53E" w14:textId="4C3CD730"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、一种突破常规，大胆探索勇于创新的思想观念</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、一种不甘落后、奋勇争先、追求进步的责任、使命感</w:t>
      </w:r>
    </w:p>
    <w:p w14:paraId="37764A46" w14:textId="77777777" w:rsidR="00C44719" w:rsidRPr="00981103" w:rsidRDefault="00C44719">
      <w:pPr>
        <w:spacing w:line="144" w:lineRule="exact"/>
        <w:rPr>
          <w:rFonts w:asciiTheme="majorEastAsia" w:eastAsiaTheme="majorEastAsia" w:hAnsiTheme="majorEastAsia"/>
          <w:sz w:val="28"/>
          <w:szCs w:val="28"/>
        </w:rPr>
      </w:pPr>
    </w:p>
    <w:p w14:paraId="2DB63069" w14:textId="18989974"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、一种坚忍不拔、自强不息、锐意进取的精神状态</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、伟大的民族精神和时代精神</w:t>
      </w:r>
    </w:p>
    <w:p w14:paraId="416BE803" w14:textId="77777777" w:rsidR="00C44719" w:rsidRPr="00981103" w:rsidRDefault="00C44719">
      <w:pPr>
        <w:spacing w:line="144" w:lineRule="exact"/>
        <w:rPr>
          <w:rFonts w:asciiTheme="majorEastAsia" w:eastAsiaTheme="majorEastAsia" w:hAnsiTheme="majorEastAsia"/>
          <w:sz w:val="28"/>
          <w:szCs w:val="28"/>
        </w:rPr>
      </w:pPr>
    </w:p>
    <w:p w14:paraId="63B099F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w:t>
      </w:r>
      <w:r w:rsidRPr="00981103">
        <w:rPr>
          <w:rFonts w:asciiTheme="majorEastAsia" w:eastAsiaTheme="majorEastAsia" w:hAnsiTheme="majorEastAsia" w:cs="宋体"/>
          <w:sz w:val="28"/>
          <w:szCs w:val="28"/>
        </w:rPr>
        <w:t>、只有（</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），才能把实现中国梦这一伟大事业不断推向前进。</w:t>
      </w:r>
    </w:p>
    <w:p w14:paraId="090ED779" w14:textId="77777777" w:rsidR="00C44719" w:rsidRPr="00981103" w:rsidRDefault="00C44719">
      <w:pPr>
        <w:spacing w:line="144" w:lineRule="exact"/>
        <w:rPr>
          <w:rFonts w:asciiTheme="majorEastAsia" w:eastAsiaTheme="majorEastAsia" w:hAnsiTheme="majorEastAsia"/>
          <w:sz w:val="28"/>
          <w:szCs w:val="28"/>
        </w:rPr>
      </w:pPr>
    </w:p>
    <w:p w14:paraId="55433EDD" w14:textId="72D2654D"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、坚持人民主体地位</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、保证人民当家作主</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、尊重人民群众的首创精神</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、汇聚人民群众的聪明才智</w:t>
      </w:r>
    </w:p>
    <w:p w14:paraId="0FCF78E2" w14:textId="77777777" w:rsidR="00C44719" w:rsidRPr="00981103" w:rsidRDefault="00C44719">
      <w:pPr>
        <w:spacing w:line="144" w:lineRule="exact"/>
        <w:rPr>
          <w:rFonts w:asciiTheme="majorEastAsia" w:eastAsiaTheme="majorEastAsia" w:hAnsiTheme="majorEastAsia"/>
          <w:sz w:val="28"/>
          <w:szCs w:val="28"/>
        </w:rPr>
      </w:pPr>
    </w:p>
    <w:p w14:paraId="255D2C5A" w14:textId="77777777" w:rsidR="00C44719" w:rsidRPr="00981103" w:rsidRDefault="00A476EC">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w:t>
      </w:r>
      <w:r w:rsidRPr="00981103">
        <w:rPr>
          <w:rFonts w:asciiTheme="majorEastAsia" w:eastAsiaTheme="majorEastAsia" w:hAnsiTheme="majorEastAsia" w:cs="宋体"/>
          <w:sz w:val="28"/>
          <w:szCs w:val="28"/>
        </w:rPr>
        <w:t>、实现中国梦，坚持党的群众路线，密切与人民群众的血肉联系，在新时期应当遵循（</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w:t>
      </w:r>
    </w:p>
    <w:p w14:paraId="027B3FA8" w14:textId="77777777" w:rsidR="00C44719" w:rsidRPr="00981103" w:rsidRDefault="00C44719">
      <w:pPr>
        <w:spacing w:line="95" w:lineRule="exact"/>
        <w:rPr>
          <w:rFonts w:asciiTheme="majorEastAsia" w:eastAsiaTheme="majorEastAsia" w:hAnsiTheme="majorEastAsia"/>
          <w:sz w:val="28"/>
          <w:szCs w:val="28"/>
        </w:rPr>
      </w:pPr>
    </w:p>
    <w:p w14:paraId="4D45C408"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、坚持全心全意为人民服务的根本宗旨，始终保持</w:t>
      </w:r>
      <w:proofErr w:type="gramStart"/>
      <w:r w:rsidRPr="00981103">
        <w:rPr>
          <w:rFonts w:asciiTheme="majorEastAsia" w:eastAsiaTheme="majorEastAsia" w:hAnsiTheme="majorEastAsia" w:cs="宋体"/>
          <w:sz w:val="28"/>
          <w:szCs w:val="28"/>
        </w:rPr>
        <w:t>党服务</w:t>
      </w:r>
      <w:proofErr w:type="gramEnd"/>
      <w:r w:rsidRPr="00981103">
        <w:rPr>
          <w:rFonts w:asciiTheme="majorEastAsia" w:eastAsiaTheme="majorEastAsia" w:hAnsiTheme="majorEastAsia" w:cs="宋体"/>
          <w:sz w:val="28"/>
          <w:szCs w:val="28"/>
        </w:rPr>
        <w:t>民众的本色</w:t>
      </w:r>
    </w:p>
    <w:p w14:paraId="087E4300" w14:textId="77777777" w:rsidR="00C44719" w:rsidRPr="00981103" w:rsidRDefault="00C44719">
      <w:pPr>
        <w:spacing w:line="144" w:lineRule="exact"/>
        <w:rPr>
          <w:rFonts w:asciiTheme="majorEastAsia" w:eastAsiaTheme="majorEastAsia" w:hAnsiTheme="majorEastAsia"/>
          <w:sz w:val="28"/>
          <w:szCs w:val="28"/>
        </w:rPr>
      </w:pPr>
    </w:p>
    <w:p w14:paraId="6EDD042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、坚持问政于民、问需于民，从人民伟大实践中汲取智慧和力量</w:t>
      </w:r>
    </w:p>
    <w:p w14:paraId="2FF646DB" w14:textId="77777777" w:rsidR="00C44719" w:rsidRPr="00981103" w:rsidRDefault="00C44719">
      <w:pPr>
        <w:spacing w:line="144" w:lineRule="exact"/>
        <w:rPr>
          <w:rFonts w:asciiTheme="majorEastAsia" w:eastAsiaTheme="majorEastAsia" w:hAnsiTheme="majorEastAsia"/>
          <w:sz w:val="28"/>
          <w:szCs w:val="28"/>
        </w:rPr>
      </w:pPr>
    </w:p>
    <w:p w14:paraId="16091A00"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、坚持实干富民、实干兴邦，敢于开拓，多干让人民满意的好事实事</w:t>
      </w:r>
    </w:p>
    <w:p w14:paraId="76372EB0" w14:textId="77777777" w:rsidR="00C44719" w:rsidRPr="00981103" w:rsidRDefault="00C44719">
      <w:pPr>
        <w:spacing w:line="144" w:lineRule="exact"/>
        <w:rPr>
          <w:rFonts w:asciiTheme="majorEastAsia" w:eastAsiaTheme="majorEastAsia" w:hAnsiTheme="majorEastAsia"/>
          <w:sz w:val="28"/>
          <w:szCs w:val="28"/>
        </w:rPr>
      </w:pPr>
    </w:p>
    <w:p w14:paraId="3E071B16"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、保持党同人民群众血肉联系，改革和完善党的制度与作风建设</w:t>
      </w:r>
    </w:p>
    <w:p w14:paraId="31A6EC4A" w14:textId="77777777" w:rsidR="00C44719" w:rsidRPr="00981103" w:rsidRDefault="00C44719">
      <w:pPr>
        <w:spacing w:line="144" w:lineRule="exact"/>
        <w:rPr>
          <w:rFonts w:asciiTheme="majorEastAsia" w:eastAsiaTheme="majorEastAsia" w:hAnsiTheme="majorEastAsia"/>
          <w:sz w:val="28"/>
          <w:szCs w:val="28"/>
        </w:rPr>
      </w:pPr>
    </w:p>
    <w:p w14:paraId="6BC3AFCB" w14:textId="0C852573" w:rsidR="00C44719" w:rsidRPr="00981103" w:rsidRDefault="00A476EC">
      <w:pPr>
        <w:tabs>
          <w:tab w:val="left" w:pos="81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8</w:t>
      </w:r>
      <w:r w:rsidRPr="00981103">
        <w:rPr>
          <w:rFonts w:asciiTheme="majorEastAsia" w:eastAsiaTheme="majorEastAsia" w:hAnsiTheme="majorEastAsia" w:cs="宋体"/>
          <w:sz w:val="28"/>
          <w:szCs w:val="28"/>
        </w:rPr>
        <w:t>、制约我们实现中国梦的因素有（</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4D3BE193" w14:textId="77777777" w:rsidR="00C44719" w:rsidRPr="00981103" w:rsidRDefault="00C44719">
      <w:pPr>
        <w:spacing w:line="144" w:lineRule="exact"/>
        <w:rPr>
          <w:rFonts w:asciiTheme="majorEastAsia" w:eastAsiaTheme="majorEastAsia" w:hAnsiTheme="majorEastAsia"/>
          <w:sz w:val="28"/>
          <w:szCs w:val="28"/>
        </w:rPr>
      </w:pPr>
    </w:p>
    <w:p w14:paraId="0D49B4B9"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、国际竞争日益激烈，我国在经济、科技上与发达国际差距较大</w:t>
      </w:r>
    </w:p>
    <w:p w14:paraId="5FA6DB65" w14:textId="77777777" w:rsidR="00C44719" w:rsidRPr="00981103" w:rsidRDefault="00C44719">
      <w:pPr>
        <w:spacing w:line="144" w:lineRule="exact"/>
        <w:rPr>
          <w:rFonts w:asciiTheme="majorEastAsia" w:eastAsiaTheme="majorEastAsia" w:hAnsiTheme="majorEastAsia"/>
          <w:sz w:val="28"/>
          <w:szCs w:val="28"/>
        </w:rPr>
      </w:pPr>
    </w:p>
    <w:p w14:paraId="1F3BA8C1"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、面临着严峻的资源、人口、环境等因素</w:t>
      </w:r>
    </w:p>
    <w:p w14:paraId="4EC5BFA4" w14:textId="77777777" w:rsidR="00C44719" w:rsidRPr="00981103" w:rsidRDefault="00C44719">
      <w:pPr>
        <w:spacing w:line="144" w:lineRule="exact"/>
        <w:rPr>
          <w:rFonts w:asciiTheme="majorEastAsia" w:eastAsiaTheme="majorEastAsia" w:hAnsiTheme="majorEastAsia"/>
          <w:sz w:val="28"/>
          <w:szCs w:val="28"/>
        </w:rPr>
      </w:pPr>
    </w:p>
    <w:p w14:paraId="1355D404"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、不公正不合理的国际政治经济旧秩序没有根本改变，影响和平与发展的</w:t>
      </w:r>
    </w:p>
    <w:p w14:paraId="5EB36455" w14:textId="77777777" w:rsidR="00C44719" w:rsidRPr="00981103" w:rsidRDefault="00C44719">
      <w:pPr>
        <w:spacing w:line="191" w:lineRule="exact"/>
        <w:rPr>
          <w:rFonts w:asciiTheme="majorEastAsia" w:eastAsiaTheme="majorEastAsia" w:hAnsiTheme="majorEastAsia"/>
          <w:sz w:val="28"/>
          <w:szCs w:val="28"/>
        </w:rPr>
      </w:pPr>
    </w:p>
    <w:p w14:paraId="231D0AA4"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不确定因素增加</w:t>
      </w:r>
    </w:p>
    <w:p w14:paraId="2C2DEF6D" w14:textId="77777777" w:rsidR="00C44719" w:rsidRPr="00981103" w:rsidRDefault="00C44719">
      <w:pPr>
        <w:spacing w:line="122" w:lineRule="exact"/>
        <w:rPr>
          <w:rFonts w:asciiTheme="majorEastAsia" w:eastAsiaTheme="majorEastAsia" w:hAnsiTheme="majorEastAsia"/>
          <w:sz w:val="28"/>
          <w:szCs w:val="28"/>
        </w:rPr>
      </w:pPr>
    </w:p>
    <w:p w14:paraId="7946E4C3"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、我国周边的安全形势比较严峻</w:t>
      </w:r>
    </w:p>
    <w:p w14:paraId="2FC30793" w14:textId="77777777" w:rsidR="00C44719" w:rsidRPr="00981103" w:rsidRDefault="00C44719">
      <w:pPr>
        <w:spacing w:line="144" w:lineRule="exact"/>
        <w:rPr>
          <w:rFonts w:asciiTheme="majorEastAsia" w:eastAsiaTheme="majorEastAsia" w:hAnsiTheme="majorEastAsia"/>
          <w:sz w:val="28"/>
          <w:szCs w:val="28"/>
        </w:rPr>
      </w:pPr>
    </w:p>
    <w:p w14:paraId="68065A42" w14:textId="6AFA6499" w:rsidR="00C44719" w:rsidRPr="00981103" w:rsidRDefault="00A476EC">
      <w:pPr>
        <w:tabs>
          <w:tab w:val="left" w:pos="72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9</w:t>
      </w:r>
      <w:r w:rsidRPr="00981103">
        <w:rPr>
          <w:rFonts w:asciiTheme="majorEastAsia" w:eastAsiaTheme="majorEastAsia" w:hAnsiTheme="majorEastAsia" w:cs="宋体"/>
          <w:sz w:val="28"/>
          <w:szCs w:val="28"/>
        </w:rPr>
        <w:t>、“中国梦”的本质内涵是（</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56C1773B" w14:textId="77777777" w:rsidR="00C44719" w:rsidRPr="00981103" w:rsidRDefault="00C44719">
      <w:pPr>
        <w:spacing w:line="144" w:lineRule="exact"/>
        <w:rPr>
          <w:rFonts w:asciiTheme="majorEastAsia" w:eastAsiaTheme="majorEastAsia" w:hAnsiTheme="majorEastAsia"/>
          <w:sz w:val="28"/>
          <w:szCs w:val="28"/>
        </w:rPr>
      </w:pPr>
    </w:p>
    <w:p w14:paraId="11DFB7F1" w14:textId="355A352B"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、实现国家富强</w:t>
      </w:r>
      <w:r w:rsidR="00981103">
        <w:rPr>
          <w:rFonts w:asciiTheme="majorEastAsia" w:eastAsiaTheme="majorEastAsia" w:hAnsiTheme="majorEastAsia" w:cs="宋体" w:hint="eastAsia"/>
          <w:sz w:val="28"/>
          <w:szCs w:val="28"/>
        </w:rPr>
        <w:t xml:space="preserve"> </w:t>
      </w:r>
      <w:r w:rsidR="00981103">
        <w:rPr>
          <w:rFonts w:asciiTheme="majorEastAsia" w:eastAsiaTheme="majorEastAsia" w:hAnsiTheme="majorEastAsia" w:cs="宋体"/>
          <w:sz w:val="28"/>
          <w:szCs w:val="28"/>
        </w:rPr>
        <w:t xml:space="preserve"> </w:t>
      </w:r>
      <w:r w:rsidR="00981103">
        <w:rPr>
          <w:rFonts w:asciiTheme="majorEastAsia" w:eastAsiaTheme="majorEastAsia" w:hAnsiTheme="majorEastAsia" w:cs="宋体" w:hint="eastAsia"/>
          <w:sz w:val="28"/>
          <w:szCs w:val="28"/>
        </w:rPr>
        <w:t>B</w:t>
      </w:r>
      <w:r w:rsidRPr="00981103">
        <w:rPr>
          <w:rFonts w:asciiTheme="majorEastAsia" w:eastAsiaTheme="majorEastAsia" w:hAnsiTheme="majorEastAsia" w:cs="宋体"/>
          <w:sz w:val="28"/>
          <w:szCs w:val="28"/>
        </w:rPr>
        <w:t>民族复兴</w:t>
      </w:r>
      <w:r w:rsidR="00981103">
        <w:rPr>
          <w:rFonts w:asciiTheme="majorEastAsia" w:eastAsiaTheme="majorEastAsia" w:hAnsiTheme="majorEastAsia" w:cs="宋体" w:hint="eastAsia"/>
          <w:sz w:val="28"/>
          <w:szCs w:val="28"/>
        </w:rPr>
        <w:t xml:space="preserve"> </w:t>
      </w:r>
      <w:r w:rsid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、人民幸福</w:t>
      </w:r>
      <w:r w:rsidR="00981103">
        <w:rPr>
          <w:rFonts w:asciiTheme="majorEastAsia" w:eastAsiaTheme="majorEastAsia" w:hAnsiTheme="majorEastAsia" w:cs="宋体" w:hint="eastAsia"/>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、社会和谐</w:t>
      </w:r>
    </w:p>
    <w:p w14:paraId="4EA04CDA" w14:textId="77777777" w:rsidR="00C44719" w:rsidRPr="00981103" w:rsidRDefault="00C44719">
      <w:pPr>
        <w:spacing w:line="144" w:lineRule="exact"/>
        <w:rPr>
          <w:rFonts w:asciiTheme="majorEastAsia" w:eastAsiaTheme="majorEastAsia" w:hAnsiTheme="majorEastAsia"/>
          <w:sz w:val="28"/>
          <w:szCs w:val="28"/>
        </w:rPr>
      </w:pPr>
    </w:p>
    <w:p w14:paraId="54040163" w14:textId="77777777" w:rsidR="00981103" w:rsidRDefault="00A476EC">
      <w:pPr>
        <w:spacing w:line="534" w:lineRule="exact"/>
        <w:ind w:left="2220" w:right="1560"/>
        <w:jc w:val="both"/>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10</w:t>
      </w:r>
      <w:r w:rsidRPr="00981103">
        <w:rPr>
          <w:rFonts w:asciiTheme="majorEastAsia" w:eastAsiaTheme="majorEastAsia" w:hAnsiTheme="majorEastAsia" w:cs="宋体"/>
          <w:sz w:val="28"/>
          <w:szCs w:val="28"/>
        </w:rPr>
        <w:t>、新时代中国特色社会主义思想，是（</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），必须长期坚持并不断发展。</w:t>
      </w:r>
    </w:p>
    <w:p w14:paraId="5D1EE825" w14:textId="3D4ED117" w:rsidR="00C44719" w:rsidRPr="00981103" w:rsidRDefault="00A476EC" w:rsidP="009E341B">
      <w:pPr>
        <w:spacing w:line="534" w:lineRule="exact"/>
        <w:ind w:left="2220" w:right="156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、对马克思列宁主义、毛泽东思想、邓小平理论、</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“三个代表”重要思想、科学发展观的继承和发展</w:t>
      </w:r>
      <w:bookmarkStart w:id="14" w:name="page108"/>
      <w:bookmarkEnd w:id="14"/>
      <w:r w:rsidR="009E341B">
        <w:rPr>
          <w:rFonts w:asciiTheme="majorEastAsia" w:eastAsiaTheme="majorEastAsia" w:hAnsiTheme="majorEastAsia" w:cs="宋体" w:hint="eastAsia"/>
          <w:sz w:val="28"/>
          <w:szCs w:val="28"/>
        </w:rPr>
        <w:t xml:space="preserve"> </w:t>
      </w:r>
      <w:r w:rsidR="009E341B">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、马克思主义中国化最新成果，党和人民实践经验和集团智慧的结晶</w:t>
      </w:r>
    </w:p>
    <w:p w14:paraId="05BCBAD9" w14:textId="77777777" w:rsidR="00C44719" w:rsidRPr="00981103" w:rsidRDefault="00C44719">
      <w:pPr>
        <w:spacing w:line="144" w:lineRule="exact"/>
        <w:rPr>
          <w:rFonts w:asciiTheme="majorEastAsia" w:eastAsiaTheme="majorEastAsia" w:hAnsiTheme="majorEastAsia"/>
          <w:sz w:val="28"/>
          <w:szCs w:val="28"/>
        </w:rPr>
      </w:pPr>
    </w:p>
    <w:p w14:paraId="618992B5" w14:textId="143EF3B6"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、中国特色社会主义理论体系的重要组成部分</w:t>
      </w:r>
      <w:r w:rsidR="009E341B">
        <w:rPr>
          <w:rFonts w:asciiTheme="majorEastAsia" w:eastAsiaTheme="majorEastAsia" w:hAnsiTheme="majorEastAsia" w:cs="宋体" w:hint="eastAsia"/>
          <w:sz w:val="28"/>
          <w:szCs w:val="28"/>
        </w:rPr>
        <w:t xml:space="preserve"> </w:t>
      </w:r>
      <w:r w:rsidR="009E341B">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、全党全国人民为实现中华民族伟大复兴而奋斗的行动指南</w:t>
      </w:r>
    </w:p>
    <w:p w14:paraId="75CE0444" w14:textId="77777777" w:rsidR="00C44719" w:rsidRPr="00981103" w:rsidRDefault="00C44719">
      <w:pPr>
        <w:spacing w:line="144" w:lineRule="exact"/>
        <w:rPr>
          <w:rFonts w:asciiTheme="majorEastAsia" w:eastAsiaTheme="majorEastAsia" w:hAnsiTheme="majorEastAsia"/>
          <w:sz w:val="28"/>
          <w:szCs w:val="28"/>
        </w:rPr>
      </w:pPr>
    </w:p>
    <w:p w14:paraId="7B868EB9" w14:textId="13B82C03" w:rsidR="00C44719" w:rsidRPr="00981103" w:rsidRDefault="00A476EC">
      <w:pPr>
        <w:tabs>
          <w:tab w:val="left" w:pos="118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11</w:t>
      </w:r>
      <w:r w:rsidRPr="00981103">
        <w:rPr>
          <w:rFonts w:asciiTheme="majorEastAsia" w:eastAsiaTheme="majorEastAsia" w:hAnsiTheme="majorEastAsia" w:cs="宋体"/>
          <w:sz w:val="28"/>
          <w:szCs w:val="28"/>
        </w:rPr>
        <w:t>、新时期坚持和发展中国特色社会主义的基本方略是（</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741E504E" w14:textId="77777777" w:rsidR="00C44719" w:rsidRPr="00981103" w:rsidRDefault="00C44719">
      <w:pPr>
        <w:spacing w:line="144" w:lineRule="exact"/>
        <w:rPr>
          <w:rFonts w:asciiTheme="majorEastAsia" w:eastAsiaTheme="majorEastAsia" w:hAnsiTheme="majorEastAsia"/>
          <w:sz w:val="28"/>
          <w:szCs w:val="28"/>
        </w:rPr>
      </w:pPr>
    </w:p>
    <w:p w14:paraId="49FBBF57"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、坚持党对一切工作的领导，坚持以人民为中心，坚持全面深化改革</w:t>
      </w:r>
    </w:p>
    <w:p w14:paraId="59E841F3" w14:textId="77777777" w:rsidR="00C44719" w:rsidRPr="00981103" w:rsidRDefault="00C44719">
      <w:pPr>
        <w:spacing w:line="144" w:lineRule="exact"/>
        <w:rPr>
          <w:rFonts w:asciiTheme="majorEastAsia" w:eastAsiaTheme="majorEastAsia" w:hAnsiTheme="majorEastAsia"/>
          <w:sz w:val="28"/>
          <w:szCs w:val="28"/>
        </w:rPr>
      </w:pPr>
    </w:p>
    <w:p w14:paraId="30D2DFA9" w14:textId="29989260" w:rsidR="00C44719" w:rsidRPr="00981103" w:rsidRDefault="00A476EC" w:rsidP="009E341B">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、坚持新发展理念，坚持人民当家作主，坚持全面依法治国，坚持社会主义核心价值体系。</w:t>
      </w:r>
    </w:p>
    <w:p w14:paraId="24DB35A1" w14:textId="77777777" w:rsidR="00C44719" w:rsidRPr="00981103" w:rsidRDefault="00C44719">
      <w:pPr>
        <w:spacing w:line="122" w:lineRule="exact"/>
        <w:rPr>
          <w:rFonts w:asciiTheme="majorEastAsia" w:eastAsiaTheme="majorEastAsia" w:hAnsiTheme="majorEastAsia"/>
          <w:sz w:val="28"/>
          <w:szCs w:val="28"/>
        </w:rPr>
      </w:pPr>
    </w:p>
    <w:p w14:paraId="4B0E9B5F" w14:textId="396A0D93" w:rsidR="00C44719" w:rsidRPr="00981103" w:rsidRDefault="00A476EC" w:rsidP="009E341B">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、坚持在发展中保障和改善民生，坚持人与自然和谐共生坚持总体国家安全观，坚持党对人民军队的绝对领导。</w:t>
      </w:r>
    </w:p>
    <w:p w14:paraId="0A6B6641" w14:textId="77777777" w:rsidR="00C44719" w:rsidRPr="00981103" w:rsidRDefault="00C44719">
      <w:pPr>
        <w:spacing w:line="102" w:lineRule="exact"/>
        <w:rPr>
          <w:rFonts w:asciiTheme="majorEastAsia" w:eastAsiaTheme="majorEastAsia" w:hAnsiTheme="majorEastAsia"/>
          <w:sz w:val="28"/>
          <w:szCs w:val="28"/>
        </w:rPr>
      </w:pPr>
    </w:p>
    <w:p w14:paraId="5A3648CA" w14:textId="37FF22F2" w:rsidR="00C44719" w:rsidRPr="00981103" w:rsidRDefault="00A476EC" w:rsidP="009E341B">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、坚持“一国两制”和推进祖国统一。坚持推动构建人类命运共同体，坚持全面从严治党。</w:t>
      </w:r>
    </w:p>
    <w:p w14:paraId="6F935B9A" w14:textId="77777777" w:rsidR="00C44719" w:rsidRPr="00981103" w:rsidRDefault="00C44719">
      <w:pPr>
        <w:spacing w:line="122" w:lineRule="exact"/>
        <w:rPr>
          <w:rFonts w:asciiTheme="majorEastAsia" w:eastAsiaTheme="majorEastAsia" w:hAnsiTheme="majorEastAsia"/>
          <w:sz w:val="28"/>
          <w:szCs w:val="28"/>
        </w:rPr>
      </w:pPr>
    </w:p>
    <w:p w14:paraId="74C81E9B" w14:textId="75ACF073" w:rsidR="00C44719" w:rsidRPr="00981103" w:rsidRDefault="00A476EC" w:rsidP="009E341B">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12</w:t>
      </w:r>
      <w:r w:rsidRPr="00981103">
        <w:rPr>
          <w:rFonts w:asciiTheme="majorEastAsia" w:eastAsiaTheme="majorEastAsia" w:hAnsiTheme="majorEastAsia" w:cs="宋体"/>
          <w:sz w:val="28"/>
          <w:szCs w:val="28"/>
        </w:rPr>
        <w:t>、必须坚持（</w:t>
      </w:r>
      <w:r w:rsidRPr="00981103">
        <w:rPr>
          <w:rFonts w:asciiTheme="majorEastAsia" w:eastAsiaTheme="majorEastAsia" w:hAnsiTheme="majorEastAsia" w:cs="Helvetica"/>
          <w:sz w:val="28"/>
          <w:szCs w:val="28"/>
        </w:rPr>
        <w:t xml:space="preserve"> BCD</w:t>
      </w:r>
      <w:r w:rsidRPr="00981103">
        <w:rPr>
          <w:rFonts w:asciiTheme="majorEastAsia" w:eastAsiaTheme="majorEastAsia" w:hAnsiTheme="majorEastAsia" w:cs="宋体"/>
          <w:sz w:val="28"/>
          <w:szCs w:val="28"/>
        </w:rPr>
        <w:t>）为主的方针，形成节约资源和保护环境的空间格局、产业结构、生产方式、生活方式，还自然以宁静、和谐、美丽。</w:t>
      </w:r>
    </w:p>
    <w:p w14:paraId="3C4B2262" w14:textId="77777777" w:rsidR="00C44719" w:rsidRPr="00981103" w:rsidRDefault="00C44719">
      <w:pPr>
        <w:spacing w:line="122" w:lineRule="exact"/>
        <w:rPr>
          <w:rFonts w:asciiTheme="majorEastAsia" w:eastAsiaTheme="majorEastAsia" w:hAnsiTheme="majorEastAsia"/>
          <w:sz w:val="28"/>
          <w:szCs w:val="28"/>
        </w:rPr>
      </w:pPr>
    </w:p>
    <w:p w14:paraId="0C2A283C" w14:textId="39D7A10C"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、事先预防</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、节约优先</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、保护优先</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、自然恢复</w:t>
      </w:r>
    </w:p>
    <w:p w14:paraId="48562FC2" w14:textId="77777777" w:rsidR="00C44719" w:rsidRPr="00981103" w:rsidRDefault="00C44719">
      <w:pPr>
        <w:spacing w:line="144" w:lineRule="exact"/>
        <w:rPr>
          <w:rFonts w:asciiTheme="majorEastAsia" w:eastAsiaTheme="majorEastAsia" w:hAnsiTheme="majorEastAsia"/>
          <w:sz w:val="28"/>
          <w:szCs w:val="28"/>
        </w:rPr>
      </w:pPr>
    </w:p>
    <w:p w14:paraId="2D72F487" w14:textId="0E4F55B9" w:rsidR="00C44719" w:rsidRPr="00981103" w:rsidRDefault="00A476EC">
      <w:pPr>
        <w:tabs>
          <w:tab w:val="left" w:pos="130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13</w:t>
      </w:r>
      <w:r w:rsidRPr="00981103">
        <w:rPr>
          <w:rFonts w:asciiTheme="majorEastAsia" w:eastAsiaTheme="majorEastAsia" w:hAnsiTheme="majorEastAsia" w:cs="宋体"/>
          <w:sz w:val="28"/>
          <w:szCs w:val="28"/>
        </w:rPr>
        <w:t>、构建市场导向的绿色技术创新体系，发展绿色金融，壮大（</w:t>
      </w:r>
      <w:r w:rsidRPr="00981103">
        <w:rPr>
          <w:rFonts w:asciiTheme="majorEastAsia" w:eastAsiaTheme="majorEastAsia" w:hAnsiTheme="majorEastAsia" w:cs="Helvetica"/>
          <w:sz w:val="28"/>
          <w:szCs w:val="28"/>
        </w:rPr>
        <w:t>ABD</w:t>
      </w:r>
      <w:r w:rsidRPr="00981103">
        <w:rPr>
          <w:rFonts w:asciiTheme="majorEastAsia" w:eastAsiaTheme="majorEastAsia" w:hAnsiTheme="majorEastAsia" w:cs="宋体"/>
          <w:sz w:val="28"/>
          <w:szCs w:val="28"/>
        </w:rPr>
        <w:t>）。</w:t>
      </w:r>
    </w:p>
    <w:p w14:paraId="2E1BAAB9" w14:textId="77777777" w:rsidR="00C44719" w:rsidRPr="00981103" w:rsidRDefault="00C44719">
      <w:pPr>
        <w:spacing w:line="144" w:lineRule="exact"/>
        <w:rPr>
          <w:rFonts w:asciiTheme="majorEastAsia" w:eastAsiaTheme="majorEastAsia" w:hAnsiTheme="majorEastAsia"/>
          <w:sz w:val="28"/>
          <w:szCs w:val="28"/>
        </w:rPr>
      </w:pPr>
    </w:p>
    <w:p w14:paraId="5A442592" w14:textId="6E89B565"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、节约环保产业</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、清洁生产产业</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、绿色科技产业</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、清洁能源产业</w:t>
      </w:r>
    </w:p>
    <w:p w14:paraId="036245CF" w14:textId="77777777" w:rsidR="00C44719" w:rsidRPr="00981103" w:rsidRDefault="00C44719">
      <w:pPr>
        <w:spacing w:line="144" w:lineRule="exact"/>
        <w:rPr>
          <w:rFonts w:asciiTheme="majorEastAsia" w:eastAsiaTheme="majorEastAsia" w:hAnsiTheme="majorEastAsia"/>
          <w:sz w:val="28"/>
          <w:szCs w:val="28"/>
        </w:rPr>
      </w:pPr>
    </w:p>
    <w:p w14:paraId="6C1CBBA9" w14:textId="3400D2A9" w:rsidR="00C44719" w:rsidRPr="00981103" w:rsidRDefault="00A476EC">
      <w:pPr>
        <w:tabs>
          <w:tab w:val="left" w:pos="107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14</w:t>
      </w:r>
      <w:r w:rsidRPr="00981103">
        <w:rPr>
          <w:rFonts w:asciiTheme="majorEastAsia" w:eastAsiaTheme="majorEastAsia" w:hAnsiTheme="majorEastAsia" w:cs="宋体"/>
          <w:sz w:val="28"/>
          <w:szCs w:val="28"/>
        </w:rPr>
        <w:t>、提高污染排放标准，强化排污者责任，健全（</w:t>
      </w:r>
      <w:r w:rsidRPr="00981103">
        <w:rPr>
          <w:rFonts w:asciiTheme="majorEastAsia" w:eastAsiaTheme="majorEastAsia" w:hAnsiTheme="majorEastAsia" w:cs="Helvetica"/>
          <w:sz w:val="28"/>
          <w:szCs w:val="28"/>
        </w:rPr>
        <w:t>ACD</w:t>
      </w:r>
      <w:r w:rsidRPr="00981103">
        <w:rPr>
          <w:rFonts w:asciiTheme="majorEastAsia" w:eastAsiaTheme="majorEastAsia" w:hAnsiTheme="majorEastAsia" w:cs="宋体"/>
          <w:sz w:val="28"/>
          <w:szCs w:val="28"/>
        </w:rPr>
        <w:t>）等制度。</w:t>
      </w:r>
    </w:p>
    <w:p w14:paraId="25583BB5" w14:textId="77777777" w:rsidR="00C44719" w:rsidRPr="00981103" w:rsidRDefault="00C44719">
      <w:pPr>
        <w:spacing w:line="144" w:lineRule="exact"/>
        <w:rPr>
          <w:rFonts w:asciiTheme="majorEastAsia" w:eastAsiaTheme="majorEastAsia" w:hAnsiTheme="majorEastAsia"/>
          <w:sz w:val="28"/>
          <w:szCs w:val="28"/>
        </w:rPr>
      </w:pPr>
    </w:p>
    <w:p w14:paraId="75AD762F" w14:textId="0ECDF8FE"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、环保信用评价</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、污染企业备案</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、信息强制性披露</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、严惩重罚</w:t>
      </w:r>
    </w:p>
    <w:p w14:paraId="1A9BD62C" w14:textId="77777777" w:rsidR="00C44719" w:rsidRPr="00981103" w:rsidRDefault="00C44719">
      <w:pPr>
        <w:spacing w:line="144" w:lineRule="exact"/>
        <w:rPr>
          <w:rFonts w:asciiTheme="majorEastAsia" w:eastAsiaTheme="majorEastAsia" w:hAnsiTheme="majorEastAsia"/>
          <w:sz w:val="28"/>
          <w:szCs w:val="28"/>
        </w:rPr>
      </w:pPr>
    </w:p>
    <w:p w14:paraId="67741B71"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15</w:t>
      </w:r>
      <w:r w:rsidRPr="00981103">
        <w:rPr>
          <w:rFonts w:asciiTheme="majorEastAsia" w:eastAsiaTheme="majorEastAsia" w:hAnsiTheme="majorEastAsia" w:cs="宋体"/>
          <w:sz w:val="28"/>
          <w:szCs w:val="28"/>
        </w:rPr>
        <w:t>、完成（</w:t>
      </w:r>
      <w:r w:rsidRPr="00981103">
        <w:rPr>
          <w:rFonts w:asciiTheme="majorEastAsia" w:eastAsiaTheme="majorEastAsia" w:hAnsiTheme="majorEastAsia" w:cs="Helvetica"/>
          <w:sz w:val="28"/>
          <w:szCs w:val="28"/>
        </w:rPr>
        <w:t xml:space="preserve"> ABC</w:t>
      </w:r>
      <w:r w:rsidRPr="00981103">
        <w:rPr>
          <w:rFonts w:asciiTheme="majorEastAsia" w:eastAsiaTheme="majorEastAsia" w:hAnsiTheme="majorEastAsia" w:cs="宋体"/>
          <w:sz w:val="28"/>
          <w:szCs w:val="28"/>
        </w:rPr>
        <w:t>）三条控制线划定工作。</w:t>
      </w:r>
    </w:p>
    <w:p w14:paraId="6C4DA680" w14:textId="77777777" w:rsidR="00C44719" w:rsidRPr="00981103" w:rsidRDefault="00C44719">
      <w:pPr>
        <w:spacing w:line="144" w:lineRule="exact"/>
        <w:rPr>
          <w:rFonts w:asciiTheme="majorEastAsia" w:eastAsiaTheme="majorEastAsia" w:hAnsiTheme="majorEastAsia"/>
          <w:sz w:val="28"/>
          <w:szCs w:val="28"/>
        </w:rPr>
      </w:pPr>
    </w:p>
    <w:p w14:paraId="496EE006" w14:textId="5BCB83A1" w:rsidR="00C44719" w:rsidRPr="00981103" w:rsidRDefault="00A476EC" w:rsidP="009E341B">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lastRenderedPageBreak/>
        <w:t>A</w:t>
      </w:r>
      <w:r w:rsidRPr="00981103">
        <w:rPr>
          <w:rFonts w:asciiTheme="majorEastAsia" w:eastAsiaTheme="majorEastAsia" w:hAnsiTheme="majorEastAsia" w:cs="宋体"/>
          <w:sz w:val="28"/>
          <w:szCs w:val="28"/>
        </w:rPr>
        <w:t>、生态保护红线</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、永久基本农田</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、城镇开发边界</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、国土绿化面积</w:t>
      </w:r>
    </w:p>
    <w:p w14:paraId="3D952710" w14:textId="77777777" w:rsidR="00C44719" w:rsidRPr="00981103" w:rsidRDefault="00C44719">
      <w:pPr>
        <w:spacing w:line="200" w:lineRule="exact"/>
        <w:rPr>
          <w:rFonts w:asciiTheme="majorEastAsia" w:eastAsiaTheme="majorEastAsia" w:hAnsiTheme="majorEastAsia"/>
          <w:sz w:val="28"/>
          <w:szCs w:val="28"/>
        </w:rPr>
      </w:pPr>
    </w:p>
    <w:p w14:paraId="1E086556" w14:textId="77777777" w:rsidR="00C44719" w:rsidRPr="00981103" w:rsidRDefault="00C44719">
      <w:pPr>
        <w:spacing w:line="243" w:lineRule="exact"/>
        <w:rPr>
          <w:rFonts w:asciiTheme="majorEastAsia" w:eastAsiaTheme="majorEastAsia" w:hAnsiTheme="majorEastAsia"/>
          <w:sz w:val="28"/>
          <w:szCs w:val="28"/>
        </w:rPr>
      </w:pPr>
    </w:p>
    <w:p w14:paraId="43244386" w14:textId="29858F28" w:rsidR="00C44719" w:rsidRPr="009E341B" w:rsidRDefault="00A476EC">
      <w:pPr>
        <w:tabs>
          <w:tab w:val="left" w:pos="6520"/>
        </w:tabs>
        <w:spacing w:line="510" w:lineRule="exact"/>
        <w:ind w:left="2340"/>
        <w:rPr>
          <w:rFonts w:asciiTheme="majorEastAsia" w:eastAsiaTheme="majorEastAsia" w:hAnsiTheme="majorEastAsia"/>
          <w:b/>
          <w:bCs/>
          <w:sz w:val="28"/>
          <w:szCs w:val="28"/>
        </w:rPr>
      </w:pPr>
      <w:r w:rsidRPr="009E341B">
        <w:rPr>
          <w:rFonts w:asciiTheme="majorEastAsia" w:eastAsiaTheme="majorEastAsia" w:hAnsiTheme="majorEastAsia" w:cs="宋体"/>
          <w:b/>
          <w:bCs/>
          <w:sz w:val="28"/>
          <w:szCs w:val="28"/>
        </w:rPr>
        <w:t>三、判断题（</w:t>
      </w:r>
      <w:r w:rsidRPr="009E341B">
        <w:rPr>
          <w:rFonts w:asciiTheme="majorEastAsia" w:eastAsiaTheme="majorEastAsia" w:hAnsiTheme="majorEastAsia" w:cs="Helvetica"/>
          <w:b/>
          <w:bCs/>
          <w:sz w:val="28"/>
          <w:szCs w:val="28"/>
        </w:rPr>
        <w:t xml:space="preserve"> 20 </w:t>
      </w:r>
      <w:r w:rsidRPr="009E341B">
        <w:rPr>
          <w:rFonts w:asciiTheme="majorEastAsia" w:eastAsiaTheme="majorEastAsia" w:hAnsiTheme="majorEastAsia" w:cs="宋体"/>
          <w:b/>
          <w:bCs/>
          <w:sz w:val="28"/>
          <w:szCs w:val="28"/>
        </w:rPr>
        <w:t>题</w:t>
      </w:r>
      <w:r w:rsidRPr="009E341B">
        <w:rPr>
          <w:rFonts w:asciiTheme="majorEastAsia" w:eastAsiaTheme="majorEastAsia" w:hAnsiTheme="majorEastAsia" w:cs="Helvetica"/>
          <w:b/>
          <w:bCs/>
          <w:sz w:val="28"/>
          <w:szCs w:val="28"/>
        </w:rPr>
        <w:t>,</w:t>
      </w:r>
      <w:r w:rsidRPr="009E341B">
        <w:rPr>
          <w:rFonts w:asciiTheme="majorEastAsia" w:eastAsiaTheme="majorEastAsia" w:hAnsiTheme="majorEastAsia" w:cs="宋体"/>
          <w:b/>
          <w:bCs/>
          <w:sz w:val="28"/>
          <w:szCs w:val="28"/>
        </w:rPr>
        <w:t xml:space="preserve">正确的选 </w:t>
      </w:r>
      <w:r w:rsidRPr="009E341B">
        <w:rPr>
          <w:rFonts w:asciiTheme="majorEastAsia" w:eastAsiaTheme="majorEastAsia" w:hAnsiTheme="majorEastAsia" w:cs="Helvetica"/>
          <w:b/>
          <w:bCs/>
          <w:sz w:val="28"/>
          <w:szCs w:val="28"/>
        </w:rPr>
        <w:t>A</w:t>
      </w:r>
      <w:r w:rsidRPr="009E341B">
        <w:rPr>
          <w:rFonts w:asciiTheme="majorEastAsia" w:eastAsiaTheme="majorEastAsia" w:hAnsiTheme="majorEastAsia" w:cs="宋体"/>
          <w:b/>
          <w:bCs/>
          <w:sz w:val="28"/>
          <w:szCs w:val="28"/>
        </w:rPr>
        <w:t xml:space="preserve">，错误的选  </w:t>
      </w:r>
      <w:r w:rsidRPr="009E341B">
        <w:rPr>
          <w:rFonts w:asciiTheme="majorEastAsia" w:eastAsiaTheme="majorEastAsia" w:hAnsiTheme="majorEastAsia" w:cs="Helvetica"/>
          <w:b/>
          <w:bCs/>
          <w:sz w:val="28"/>
          <w:szCs w:val="28"/>
        </w:rPr>
        <w:t>B</w:t>
      </w:r>
      <w:r w:rsidRPr="009E341B">
        <w:rPr>
          <w:rFonts w:asciiTheme="majorEastAsia" w:eastAsiaTheme="majorEastAsia" w:hAnsiTheme="majorEastAsia" w:cs="宋体"/>
          <w:b/>
          <w:bCs/>
          <w:sz w:val="28"/>
          <w:szCs w:val="28"/>
        </w:rPr>
        <w:t>）</w:t>
      </w:r>
    </w:p>
    <w:p w14:paraId="613F36C2" w14:textId="77777777" w:rsidR="00C44719" w:rsidRPr="00981103" w:rsidRDefault="00C44719">
      <w:pPr>
        <w:spacing w:line="152" w:lineRule="exact"/>
        <w:rPr>
          <w:rFonts w:asciiTheme="majorEastAsia" w:eastAsiaTheme="majorEastAsia" w:hAnsiTheme="majorEastAsia"/>
          <w:sz w:val="28"/>
          <w:szCs w:val="28"/>
        </w:rPr>
      </w:pPr>
    </w:p>
    <w:p w14:paraId="299EC741" w14:textId="1FB0AD00" w:rsidR="00C44719" w:rsidRPr="00981103" w:rsidRDefault="00A476EC" w:rsidP="009E341B">
      <w:pPr>
        <w:spacing w:line="549" w:lineRule="exact"/>
        <w:ind w:left="1440" w:right="14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w:t>
      </w:r>
      <w:r w:rsidRPr="00981103">
        <w:rPr>
          <w:rFonts w:asciiTheme="majorEastAsia" w:eastAsiaTheme="majorEastAsia" w:hAnsiTheme="majorEastAsia" w:cs="宋体"/>
          <w:sz w:val="28"/>
          <w:szCs w:val="28"/>
        </w:rPr>
        <w:t>、在新时期下，我们确定了未来的奋斗目标， 这就是到中国共产党成立</w:t>
      </w:r>
      <w:r w:rsidRPr="00981103">
        <w:rPr>
          <w:rFonts w:asciiTheme="majorEastAsia" w:eastAsiaTheme="majorEastAsia" w:hAnsiTheme="majorEastAsia" w:cs="Helvetica"/>
          <w:sz w:val="28"/>
          <w:szCs w:val="28"/>
        </w:rPr>
        <w:t xml:space="preserve"> 100 </w:t>
      </w:r>
      <w:r w:rsidRPr="00981103">
        <w:rPr>
          <w:rFonts w:asciiTheme="majorEastAsia" w:eastAsiaTheme="majorEastAsia" w:hAnsiTheme="majorEastAsia" w:cs="宋体"/>
          <w:sz w:val="28"/>
          <w:szCs w:val="28"/>
        </w:rPr>
        <w:t>年时全面建成小康社会； 到新中国成立</w:t>
      </w:r>
      <w:r w:rsidRPr="00981103">
        <w:rPr>
          <w:rFonts w:asciiTheme="majorEastAsia" w:eastAsiaTheme="majorEastAsia" w:hAnsiTheme="majorEastAsia" w:cs="Helvetica"/>
          <w:sz w:val="28"/>
          <w:szCs w:val="28"/>
        </w:rPr>
        <w:t xml:space="preserve"> 100 </w:t>
      </w:r>
      <w:r w:rsidRPr="00981103">
        <w:rPr>
          <w:rFonts w:asciiTheme="majorEastAsia" w:eastAsiaTheme="majorEastAsia" w:hAnsiTheme="majorEastAsia" w:cs="宋体"/>
          <w:sz w:val="28"/>
          <w:szCs w:val="28"/>
        </w:rPr>
        <w:t>年时建成富强民主文明和谐的社会主义现代化国家，努力实现中华民族伟大复兴的中国梦。</w:t>
      </w:r>
      <w:r w:rsidRPr="00981103">
        <w:rPr>
          <w:rFonts w:asciiTheme="majorEastAsia" w:eastAsiaTheme="majorEastAsia" w:hAnsiTheme="majorEastAsia" w:cs="Helvetica"/>
          <w:sz w:val="28"/>
          <w:szCs w:val="28"/>
        </w:rPr>
        <w:t xml:space="preserve"> (A)A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51BE4385" w14:textId="3F3CB4F8" w:rsidR="00C44719" w:rsidRPr="00981103" w:rsidRDefault="00A476EC">
      <w:pPr>
        <w:spacing w:line="437" w:lineRule="exact"/>
        <w:ind w:left="2220"/>
        <w:rPr>
          <w:rFonts w:asciiTheme="majorEastAsia" w:eastAsiaTheme="majorEastAsia" w:hAnsiTheme="majorEastAsia"/>
          <w:sz w:val="28"/>
          <w:szCs w:val="28"/>
        </w:rPr>
      </w:pPr>
      <w:bookmarkStart w:id="15" w:name="page109"/>
      <w:bookmarkEnd w:id="15"/>
      <w:r w:rsidRPr="00981103">
        <w:rPr>
          <w:rFonts w:asciiTheme="majorEastAsia" w:eastAsiaTheme="majorEastAsia" w:hAnsiTheme="majorEastAsia" w:cs="Helvetica"/>
          <w:sz w:val="28"/>
          <w:szCs w:val="28"/>
        </w:rPr>
        <w:t>2</w:t>
      </w:r>
      <w:r w:rsidRPr="00981103">
        <w:rPr>
          <w:rFonts w:asciiTheme="majorEastAsia" w:eastAsiaTheme="majorEastAsia" w:hAnsiTheme="majorEastAsia" w:cs="宋体"/>
          <w:sz w:val="28"/>
          <w:szCs w:val="28"/>
        </w:rPr>
        <w:t>、每个国家都有资格做梦，但只有命运掌握在自己手中，有足够大的时空去想象，有实力和自信去实现的国家才能自己做自己的梦。</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(B)A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错误</w:t>
      </w:r>
    </w:p>
    <w:p w14:paraId="0B3137A9" w14:textId="77777777" w:rsidR="00C44719" w:rsidRPr="00981103" w:rsidRDefault="00C44719">
      <w:pPr>
        <w:spacing w:line="144" w:lineRule="exact"/>
        <w:rPr>
          <w:rFonts w:asciiTheme="majorEastAsia" w:eastAsiaTheme="majorEastAsia" w:hAnsiTheme="majorEastAsia"/>
          <w:sz w:val="28"/>
          <w:szCs w:val="28"/>
        </w:rPr>
      </w:pPr>
    </w:p>
    <w:p w14:paraId="32EC89B0" w14:textId="245600E8" w:rsidR="00C44719" w:rsidRPr="00981103" w:rsidRDefault="00A476EC" w:rsidP="009E341B">
      <w:pPr>
        <w:tabs>
          <w:tab w:val="left" w:pos="132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w:t>
      </w:r>
      <w:r w:rsidRPr="00981103">
        <w:rPr>
          <w:rFonts w:asciiTheme="majorEastAsia" w:eastAsiaTheme="majorEastAsia" w:hAnsiTheme="majorEastAsia" w:cs="宋体"/>
          <w:sz w:val="28"/>
          <w:szCs w:val="28"/>
        </w:rPr>
        <w:t>、实现中国</w:t>
      </w:r>
      <w:proofErr w:type="gramStart"/>
      <w:r w:rsidRPr="00981103">
        <w:rPr>
          <w:rFonts w:asciiTheme="majorEastAsia" w:eastAsiaTheme="majorEastAsia" w:hAnsiTheme="majorEastAsia" w:cs="宋体"/>
          <w:sz w:val="28"/>
          <w:szCs w:val="28"/>
        </w:rPr>
        <w:t>梦必须</w:t>
      </w:r>
      <w:proofErr w:type="gramEnd"/>
      <w:r w:rsidRPr="00981103">
        <w:rPr>
          <w:rFonts w:asciiTheme="majorEastAsia" w:eastAsiaTheme="majorEastAsia" w:hAnsiTheme="majorEastAsia" w:cs="宋体"/>
          <w:sz w:val="28"/>
          <w:szCs w:val="28"/>
        </w:rPr>
        <w:t>走中国道路，这就是中国特色社会主义道路。</w:t>
      </w:r>
      <w:r w:rsidRPr="00981103">
        <w:rPr>
          <w:rFonts w:asciiTheme="majorEastAsia" w:eastAsiaTheme="majorEastAsia" w:hAnsiTheme="majorEastAsia" w:cs="Helvetica"/>
          <w:sz w:val="28"/>
          <w:szCs w:val="28"/>
        </w:rPr>
        <w:t xml:space="preserve">(A)A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376AF004" w14:textId="77777777" w:rsidR="00C44719" w:rsidRPr="00981103" w:rsidRDefault="00C44719">
      <w:pPr>
        <w:spacing w:line="144" w:lineRule="exact"/>
        <w:rPr>
          <w:rFonts w:asciiTheme="majorEastAsia" w:eastAsiaTheme="majorEastAsia" w:hAnsiTheme="majorEastAsia"/>
          <w:sz w:val="28"/>
          <w:szCs w:val="28"/>
        </w:rPr>
      </w:pPr>
    </w:p>
    <w:p w14:paraId="4A9AF58B" w14:textId="0753B109" w:rsidR="00C44719" w:rsidRPr="00981103" w:rsidRDefault="00A476EC" w:rsidP="009E341B">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w:t>
      </w:r>
      <w:r w:rsidRPr="00981103">
        <w:rPr>
          <w:rFonts w:asciiTheme="majorEastAsia" w:eastAsiaTheme="majorEastAsia" w:hAnsiTheme="majorEastAsia" w:cs="宋体"/>
          <w:sz w:val="28"/>
          <w:szCs w:val="28"/>
        </w:rPr>
        <w:t>、对世界来说，中国梦与各国共同追求的持久和平、共同繁荣的世界</w:t>
      </w:r>
      <w:proofErr w:type="gramStart"/>
      <w:r w:rsidRPr="00981103">
        <w:rPr>
          <w:rFonts w:asciiTheme="majorEastAsia" w:eastAsiaTheme="majorEastAsia" w:hAnsiTheme="majorEastAsia" w:cs="宋体"/>
          <w:sz w:val="28"/>
          <w:szCs w:val="28"/>
        </w:rPr>
        <w:t>梦保持</w:t>
      </w:r>
      <w:proofErr w:type="gramEnd"/>
      <w:r w:rsidRPr="00981103">
        <w:rPr>
          <w:rFonts w:asciiTheme="majorEastAsia" w:eastAsiaTheme="majorEastAsia" w:hAnsiTheme="majorEastAsia" w:cs="宋体"/>
          <w:sz w:val="28"/>
          <w:szCs w:val="28"/>
        </w:rPr>
        <w:t>高度一致的价值方向。</w:t>
      </w:r>
      <w:r w:rsidRPr="00981103">
        <w:rPr>
          <w:rFonts w:asciiTheme="majorEastAsia" w:eastAsiaTheme="majorEastAsia" w:hAnsiTheme="majorEastAsia" w:cs="Helvetica"/>
          <w:sz w:val="28"/>
          <w:szCs w:val="28"/>
        </w:rPr>
        <w:t>(A)</w:t>
      </w:r>
    </w:p>
    <w:p w14:paraId="35CAA48C" w14:textId="77777777" w:rsidR="00C44719" w:rsidRPr="00981103" w:rsidRDefault="00C44719">
      <w:pPr>
        <w:spacing w:line="159" w:lineRule="exact"/>
        <w:rPr>
          <w:rFonts w:asciiTheme="majorEastAsia" w:eastAsiaTheme="majorEastAsia" w:hAnsiTheme="majorEastAsia"/>
          <w:sz w:val="28"/>
          <w:szCs w:val="28"/>
        </w:rPr>
      </w:pPr>
    </w:p>
    <w:p w14:paraId="3A175A8A" w14:textId="77777777" w:rsidR="00C44719" w:rsidRPr="00981103" w:rsidRDefault="00A476EC">
      <w:pPr>
        <w:tabs>
          <w:tab w:val="left" w:pos="3560"/>
          <w:tab w:val="left" w:pos="41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2CF92525" w14:textId="77777777" w:rsidR="00C44719" w:rsidRPr="00981103" w:rsidRDefault="00C44719">
      <w:pPr>
        <w:spacing w:line="144" w:lineRule="exact"/>
        <w:rPr>
          <w:rFonts w:asciiTheme="majorEastAsia" w:eastAsiaTheme="majorEastAsia" w:hAnsiTheme="majorEastAsia"/>
          <w:sz w:val="28"/>
          <w:szCs w:val="28"/>
        </w:rPr>
      </w:pPr>
    </w:p>
    <w:p w14:paraId="7621556D" w14:textId="3FB54636" w:rsidR="00C44719" w:rsidRPr="00981103" w:rsidRDefault="00A476EC" w:rsidP="009E341B">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w:t>
      </w:r>
      <w:r w:rsidRPr="00981103">
        <w:rPr>
          <w:rFonts w:asciiTheme="majorEastAsia" w:eastAsiaTheme="majorEastAsia" w:hAnsiTheme="majorEastAsia" w:cs="宋体"/>
          <w:sz w:val="28"/>
          <w:szCs w:val="28"/>
        </w:rPr>
        <w:t>、中国梦归根到底是人民的梦。必须紧紧依靠人民来实现，凝结中国力量必须依靠广大人民群众实现中国梦的积极性、主动性和创造性。</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(A)A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77D71F1F" w14:textId="77777777" w:rsidR="00C44719" w:rsidRPr="00981103" w:rsidRDefault="00C44719">
      <w:pPr>
        <w:spacing w:line="144" w:lineRule="exact"/>
        <w:rPr>
          <w:rFonts w:asciiTheme="majorEastAsia" w:eastAsiaTheme="majorEastAsia" w:hAnsiTheme="majorEastAsia"/>
          <w:sz w:val="28"/>
          <w:szCs w:val="28"/>
        </w:rPr>
      </w:pPr>
    </w:p>
    <w:p w14:paraId="53E0CE00" w14:textId="4190A628" w:rsidR="00C44719" w:rsidRPr="00981103" w:rsidRDefault="00A476EC" w:rsidP="009E341B">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w:t>
      </w:r>
      <w:r w:rsidRPr="00981103">
        <w:rPr>
          <w:rFonts w:asciiTheme="majorEastAsia" w:eastAsiaTheme="majorEastAsia" w:hAnsiTheme="majorEastAsia" w:cs="宋体"/>
          <w:sz w:val="28"/>
          <w:szCs w:val="28"/>
        </w:rPr>
        <w:t>、公平正义是指社会各方面的利益关系得到妥善协调，人民内部矛盾和其它社会矛盾得到正确处理，社会公平和正义得到切实维护和实现。</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(A)A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724BBB9A" w14:textId="77777777" w:rsidR="00C44719" w:rsidRPr="00981103" w:rsidRDefault="00C44719">
      <w:pPr>
        <w:spacing w:line="144" w:lineRule="exact"/>
        <w:rPr>
          <w:rFonts w:asciiTheme="majorEastAsia" w:eastAsiaTheme="majorEastAsia" w:hAnsiTheme="majorEastAsia"/>
          <w:sz w:val="28"/>
          <w:szCs w:val="28"/>
        </w:rPr>
      </w:pPr>
    </w:p>
    <w:p w14:paraId="47BABB4E" w14:textId="7A53AD00" w:rsidR="00C44719" w:rsidRPr="00981103" w:rsidRDefault="00A476EC" w:rsidP="009E341B">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w:t>
      </w:r>
      <w:r w:rsidRPr="00981103">
        <w:rPr>
          <w:rFonts w:asciiTheme="majorEastAsia" w:eastAsiaTheme="majorEastAsia" w:hAnsiTheme="majorEastAsia" w:cs="宋体"/>
          <w:sz w:val="28"/>
          <w:szCs w:val="28"/>
        </w:rPr>
        <w:t>、在实现中国梦的过程中，我们必须处理好人民幸福与国家富强、民族振兴的关系。</w:t>
      </w:r>
      <w:r w:rsidRPr="00981103">
        <w:rPr>
          <w:rFonts w:asciiTheme="majorEastAsia" w:eastAsiaTheme="majorEastAsia" w:hAnsiTheme="majorEastAsia" w:cs="Helvetica"/>
          <w:sz w:val="28"/>
          <w:szCs w:val="28"/>
        </w:rPr>
        <w:t xml:space="preserve"> (A)A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61B067CA" w14:textId="77777777" w:rsidR="00C44719" w:rsidRPr="00981103" w:rsidRDefault="00C44719">
      <w:pPr>
        <w:spacing w:line="144" w:lineRule="exact"/>
        <w:rPr>
          <w:rFonts w:asciiTheme="majorEastAsia" w:eastAsiaTheme="majorEastAsia" w:hAnsiTheme="majorEastAsia"/>
          <w:sz w:val="28"/>
          <w:szCs w:val="28"/>
        </w:rPr>
      </w:pPr>
    </w:p>
    <w:p w14:paraId="1C391271" w14:textId="56236AEE" w:rsidR="00C44719" w:rsidRPr="00981103" w:rsidRDefault="00A476EC" w:rsidP="009E341B">
      <w:pPr>
        <w:tabs>
          <w:tab w:val="left" w:pos="108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8</w:t>
      </w:r>
      <w:r w:rsidRPr="00981103">
        <w:rPr>
          <w:rFonts w:asciiTheme="majorEastAsia" w:eastAsiaTheme="majorEastAsia" w:hAnsiTheme="majorEastAsia" w:cs="宋体"/>
          <w:sz w:val="28"/>
          <w:szCs w:val="28"/>
        </w:rPr>
        <w:t>、国家富强主要是指我国综合国力的进一步增强。</w:t>
      </w:r>
      <w:r w:rsidRPr="00981103">
        <w:rPr>
          <w:rFonts w:asciiTheme="majorEastAsia" w:eastAsiaTheme="majorEastAsia" w:hAnsiTheme="majorEastAsia" w:cs="Helvetica"/>
          <w:sz w:val="28"/>
          <w:szCs w:val="28"/>
        </w:rPr>
        <w:t xml:space="preserve">(B)A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548529D4" w14:textId="77777777" w:rsidR="00C44719" w:rsidRPr="00981103" w:rsidRDefault="00C44719">
      <w:pPr>
        <w:spacing w:line="144" w:lineRule="exact"/>
        <w:rPr>
          <w:rFonts w:asciiTheme="majorEastAsia" w:eastAsiaTheme="majorEastAsia" w:hAnsiTheme="majorEastAsia"/>
          <w:sz w:val="28"/>
          <w:szCs w:val="28"/>
        </w:rPr>
      </w:pPr>
    </w:p>
    <w:p w14:paraId="181A4AF1" w14:textId="0CF8E2CB" w:rsidR="00C44719" w:rsidRPr="00981103" w:rsidRDefault="00A476EC" w:rsidP="009E341B">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9</w:t>
      </w:r>
      <w:r w:rsidRPr="00981103">
        <w:rPr>
          <w:rFonts w:asciiTheme="majorEastAsia" w:eastAsiaTheme="majorEastAsia" w:hAnsiTheme="majorEastAsia" w:cs="宋体"/>
          <w:sz w:val="28"/>
          <w:szCs w:val="28"/>
        </w:rPr>
        <w:t>、生态文明建设是我们党深刻把握世界发展的绿色、循环、低碳新趋向，对可持续发展的拓展和创新。</w:t>
      </w:r>
      <w:r w:rsidRPr="00981103">
        <w:rPr>
          <w:rFonts w:asciiTheme="majorEastAsia" w:eastAsiaTheme="majorEastAsia" w:hAnsiTheme="majorEastAsia" w:cs="Helvetica"/>
          <w:sz w:val="28"/>
          <w:szCs w:val="28"/>
        </w:rPr>
        <w:tab/>
        <w:t>(A)</w:t>
      </w:r>
    </w:p>
    <w:p w14:paraId="43B9B0A1" w14:textId="77777777" w:rsidR="00C44719" w:rsidRPr="00981103" w:rsidRDefault="00C44719">
      <w:pPr>
        <w:spacing w:line="159" w:lineRule="exact"/>
        <w:rPr>
          <w:rFonts w:asciiTheme="majorEastAsia" w:eastAsiaTheme="majorEastAsia" w:hAnsiTheme="majorEastAsia"/>
          <w:sz w:val="28"/>
          <w:szCs w:val="28"/>
        </w:rPr>
      </w:pPr>
    </w:p>
    <w:p w14:paraId="45B9E95A" w14:textId="77777777" w:rsidR="00C44719" w:rsidRPr="00981103" w:rsidRDefault="00A476EC">
      <w:pPr>
        <w:tabs>
          <w:tab w:val="left" w:pos="3560"/>
          <w:tab w:val="left" w:pos="41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083A0BDF" w14:textId="77777777" w:rsidR="00C44719" w:rsidRPr="00981103" w:rsidRDefault="00C44719">
      <w:pPr>
        <w:spacing w:line="144" w:lineRule="exact"/>
        <w:rPr>
          <w:rFonts w:asciiTheme="majorEastAsia" w:eastAsiaTheme="majorEastAsia" w:hAnsiTheme="majorEastAsia"/>
          <w:sz w:val="28"/>
          <w:szCs w:val="28"/>
        </w:rPr>
      </w:pPr>
    </w:p>
    <w:p w14:paraId="58B9797A" w14:textId="6C39051E" w:rsidR="00C44719" w:rsidRPr="00981103" w:rsidRDefault="00A476EC" w:rsidP="009E341B">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10</w:t>
      </w:r>
      <w:r w:rsidRPr="00981103">
        <w:rPr>
          <w:rFonts w:asciiTheme="majorEastAsia" w:eastAsiaTheme="majorEastAsia" w:hAnsiTheme="majorEastAsia" w:cs="宋体"/>
          <w:sz w:val="28"/>
          <w:szCs w:val="28"/>
        </w:rPr>
        <w:t>、生态文明建设必须两条腿走路。既坚持节约资源，又要大力保护环境，两者同时并进，才能有所成效。</w:t>
      </w:r>
      <w:r w:rsidRPr="00981103">
        <w:rPr>
          <w:rFonts w:asciiTheme="majorEastAsia" w:eastAsiaTheme="majorEastAsia" w:hAnsiTheme="majorEastAsia" w:cs="Helvetica"/>
          <w:sz w:val="28"/>
          <w:szCs w:val="28"/>
        </w:rPr>
        <w:t>(A)</w:t>
      </w:r>
    </w:p>
    <w:p w14:paraId="5E762EFC" w14:textId="77777777" w:rsidR="00C44719" w:rsidRPr="00981103" w:rsidRDefault="00C44719">
      <w:pPr>
        <w:spacing w:line="144" w:lineRule="exact"/>
        <w:rPr>
          <w:rFonts w:asciiTheme="majorEastAsia" w:eastAsiaTheme="majorEastAsia" w:hAnsiTheme="majorEastAsia"/>
          <w:sz w:val="28"/>
          <w:szCs w:val="28"/>
        </w:rPr>
      </w:pPr>
    </w:p>
    <w:p w14:paraId="76F56870" w14:textId="77777777" w:rsidR="00C44719" w:rsidRPr="00981103" w:rsidRDefault="00A476EC">
      <w:pPr>
        <w:tabs>
          <w:tab w:val="left" w:pos="3560"/>
          <w:tab w:val="left" w:pos="41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3FB48A4C" w14:textId="77777777" w:rsidR="00C44719" w:rsidRPr="00981103" w:rsidRDefault="00C44719">
      <w:pPr>
        <w:spacing w:line="144" w:lineRule="exact"/>
        <w:rPr>
          <w:rFonts w:asciiTheme="majorEastAsia" w:eastAsiaTheme="majorEastAsia" w:hAnsiTheme="majorEastAsia"/>
          <w:sz w:val="28"/>
          <w:szCs w:val="28"/>
        </w:rPr>
      </w:pPr>
    </w:p>
    <w:p w14:paraId="0DDD081B" w14:textId="50F8FE07" w:rsidR="00C44719" w:rsidRPr="00981103" w:rsidRDefault="00A476EC" w:rsidP="009E341B">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11</w:t>
      </w:r>
      <w:r w:rsidRPr="00981103">
        <w:rPr>
          <w:rFonts w:asciiTheme="majorEastAsia" w:eastAsiaTheme="majorEastAsia" w:hAnsiTheme="majorEastAsia" w:cs="宋体"/>
          <w:sz w:val="28"/>
          <w:szCs w:val="28"/>
        </w:rPr>
        <w:t>、中国梦与香港、澳门、台湾密不可分。历史已经证明，香港、澳门、台湾的命运与大陆密不可分。</w:t>
      </w:r>
      <w:r w:rsidRPr="00981103">
        <w:rPr>
          <w:rFonts w:asciiTheme="majorEastAsia" w:eastAsiaTheme="majorEastAsia" w:hAnsiTheme="majorEastAsia" w:cs="Helvetica"/>
          <w:sz w:val="28"/>
          <w:szCs w:val="28"/>
        </w:rPr>
        <w:tab/>
        <w:t>(A)</w:t>
      </w:r>
    </w:p>
    <w:p w14:paraId="738C9C91" w14:textId="77777777" w:rsidR="00C44719" w:rsidRPr="00981103" w:rsidRDefault="00C44719">
      <w:pPr>
        <w:spacing w:line="159" w:lineRule="exact"/>
        <w:rPr>
          <w:rFonts w:asciiTheme="majorEastAsia" w:eastAsiaTheme="majorEastAsia" w:hAnsiTheme="majorEastAsia"/>
          <w:sz w:val="28"/>
          <w:szCs w:val="28"/>
        </w:rPr>
      </w:pPr>
    </w:p>
    <w:p w14:paraId="745F5FAF" w14:textId="77777777" w:rsidR="00C44719" w:rsidRPr="00981103" w:rsidRDefault="00A476EC">
      <w:pPr>
        <w:tabs>
          <w:tab w:val="left" w:pos="3560"/>
          <w:tab w:val="left" w:pos="41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09E6A3E7" w14:textId="77777777" w:rsidR="00C44719" w:rsidRPr="00981103" w:rsidRDefault="00C44719">
      <w:pPr>
        <w:spacing w:line="144" w:lineRule="exact"/>
        <w:rPr>
          <w:rFonts w:asciiTheme="majorEastAsia" w:eastAsiaTheme="majorEastAsia" w:hAnsiTheme="majorEastAsia"/>
          <w:sz w:val="28"/>
          <w:szCs w:val="28"/>
        </w:rPr>
      </w:pPr>
    </w:p>
    <w:p w14:paraId="4F6BC372" w14:textId="5F781BFB" w:rsidR="00C44719" w:rsidRPr="00981103" w:rsidRDefault="00A476EC" w:rsidP="009E341B">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12</w:t>
      </w:r>
      <w:r w:rsidRPr="00981103">
        <w:rPr>
          <w:rFonts w:asciiTheme="majorEastAsia" w:eastAsiaTheme="majorEastAsia" w:hAnsiTheme="majorEastAsia" w:cs="宋体"/>
          <w:sz w:val="28"/>
          <w:szCs w:val="28"/>
        </w:rPr>
        <w:t>、中国梦是国家情怀、民族情怀、人民情怀相统一的梦，把国家利益、民族利益与每个人的具体利益紧紧联系在了一起。</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(A)A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7435D7B5" w14:textId="77777777" w:rsidR="00C44719" w:rsidRPr="00981103" w:rsidRDefault="00C44719">
      <w:pPr>
        <w:spacing w:line="144" w:lineRule="exact"/>
        <w:rPr>
          <w:rFonts w:asciiTheme="majorEastAsia" w:eastAsiaTheme="majorEastAsia" w:hAnsiTheme="majorEastAsia"/>
          <w:sz w:val="28"/>
          <w:szCs w:val="28"/>
        </w:rPr>
      </w:pPr>
    </w:p>
    <w:p w14:paraId="1227C1FD" w14:textId="2EF6FECA" w:rsidR="00C44719" w:rsidRPr="00981103" w:rsidRDefault="00A476EC" w:rsidP="009E341B">
      <w:pPr>
        <w:tabs>
          <w:tab w:val="left" w:pos="82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13</w:t>
      </w:r>
      <w:r w:rsidRPr="00981103">
        <w:rPr>
          <w:rFonts w:asciiTheme="majorEastAsia" w:eastAsiaTheme="majorEastAsia" w:hAnsiTheme="majorEastAsia" w:cs="宋体"/>
          <w:sz w:val="28"/>
          <w:szCs w:val="28"/>
        </w:rPr>
        <w:t>、实现中国</w:t>
      </w:r>
      <w:proofErr w:type="gramStart"/>
      <w:r w:rsidRPr="00981103">
        <w:rPr>
          <w:rFonts w:asciiTheme="majorEastAsia" w:eastAsiaTheme="majorEastAsia" w:hAnsiTheme="majorEastAsia" w:cs="宋体"/>
          <w:sz w:val="28"/>
          <w:szCs w:val="28"/>
        </w:rPr>
        <w:t>梦必须</w:t>
      </w:r>
      <w:proofErr w:type="gramEnd"/>
      <w:r w:rsidRPr="00981103">
        <w:rPr>
          <w:rFonts w:asciiTheme="majorEastAsia" w:eastAsiaTheme="majorEastAsia" w:hAnsiTheme="majorEastAsia" w:cs="宋体"/>
          <w:sz w:val="28"/>
          <w:szCs w:val="28"/>
        </w:rPr>
        <w:t>弘扬中国精神，即以爱国主义为核心的民族精神和以改革创新为核心的时代精神。</w:t>
      </w:r>
      <w:r w:rsidRPr="00981103">
        <w:rPr>
          <w:rFonts w:asciiTheme="majorEastAsia" w:eastAsiaTheme="majorEastAsia" w:hAnsiTheme="majorEastAsia" w:cs="Helvetica"/>
          <w:sz w:val="28"/>
          <w:szCs w:val="28"/>
        </w:rPr>
        <w:tab/>
        <w:t>(A)</w:t>
      </w:r>
    </w:p>
    <w:p w14:paraId="1A49BFA2" w14:textId="77777777" w:rsidR="00C44719" w:rsidRPr="00981103" w:rsidRDefault="00C44719">
      <w:pPr>
        <w:spacing w:line="159" w:lineRule="exact"/>
        <w:rPr>
          <w:rFonts w:asciiTheme="majorEastAsia" w:eastAsiaTheme="majorEastAsia" w:hAnsiTheme="majorEastAsia"/>
          <w:sz w:val="28"/>
          <w:szCs w:val="28"/>
        </w:rPr>
      </w:pPr>
    </w:p>
    <w:p w14:paraId="1A497096" w14:textId="77777777" w:rsidR="00C44719" w:rsidRPr="00981103" w:rsidRDefault="00A476EC">
      <w:pPr>
        <w:tabs>
          <w:tab w:val="left" w:pos="3560"/>
          <w:tab w:val="left" w:pos="41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0E70EFF4" w14:textId="77777777" w:rsidR="00C44719" w:rsidRPr="00981103" w:rsidRDefault="00C44719">
      <w:pPr>
        <w:spacing w:line="144" w:lineRule="exact"/>
        <w:rPr>
          <w:rFonts w:asciiTheme="majorEastAsia" w:eastAsiaTheme="majorEastAsia" w:hAnsiTheme="majorEastAsia"/>
          <w:sz w:val="28"/>
          <w:szCs w:val="28"/>
        </w:rPr>
      </w:pPr>
    </w:p>
    <w:p w14:paraId="4A798CA7" w14:textId="3D0669C4" w:rsidR="009E341B" w:rsidRDefault="00A476EC" w:rsidP="009E341B">
      <w:pPr>
        <w:tabs>
          <w:tab w:val="left" w:pos="10920"/>
        </w:tabs>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14</w:t>
      </w:r>
      <w:r w:rsidRPr="00981103">
        <w:rPr>
          <w:rFonts w:asciiTheme="majorEastAsia" w:eastAsiaTheme="majorEastAsia" w:hAnsiTheme="majorEastAsia" w:cs="宋体"/>
          <w:sz w:val="28"/>
          <w:szCs w:val="28"/>
        </w:rPr>
        <w:t>、在综合分析国际国内形势和我国发展条件之后，党的十九大对我国面临的主要矛盾作了新的定位，表明我国社会主义初级阶段的任务已经完成。</w:t>
      </w:r>
      <w:r w:rsidRPr="00981103">
        <w:rPr>
          <w:rFonts w:asciiTheme="majorEastAsia" w:eastAsiaTheme="majorEastAsia" w:hAnsiTheme="majorEastAsia" w:cs="Helvetica"/>
          <w:sz w:val="28"/>
          <w:szCs w:val="28"/>
        </w:rPr>
        <w:t xml:space="preserve">(B)A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错误</w:t>
      </w:r>
    </w:p>
    <w:p w14:paraId="67D5C723" w14:textId="6E0703F8" w:rsidR="00C44719" w:rsidRPr="00981103" w:rsidRDefault="00A476EC" w:rsidP="009E341B">
      <w:pPr>
        <w:tabs>
          <w:tab w:val="left" w:pos="109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15</w:t>
      </w:r>
      <w:r w:rsidRPr="00981103">
        <w:rPr>
          <w:rFonts w:asciiTheme="majorEastAsia" w:eastAsiaTheme="majorEastAsia" w:hAnsiTheme="majorEastAsia" w:cs="宋体"/>
          <w:sz w:val="28"/>
          <w:szCs w:val="28"/>
        </w:rPr>
        <w:t>、生态文明建设是我们党创造性地回答经济发展与资源环境关系问题所取</w:t>
      </w:r>
      <w:bookmarkStart w:id="16" w:name="page110"/>
      <w:bookmarkEnd w:id="16"/>
      <w:r w:rsidRPr="00981103">
        <w:rPr>
          <w:rFonts w:asciiTheme="majorEastAsia" w:eastAsiaTheme="majorEastAsia" w:hAnsiTheme="majorEastAsia" w:cs="宋体"/>
          <w:sz w:val="28"/>
          <w:szCs w:val="28"/>
        </w:rPr>
        <w:t>得的最新理论成果</w:t>
      </w:r>
      <w:r w:rsidRPr="00981103">
        <w:rPr>
          <w:rFonts w:asciiTheme="majorEastAsia" w:eastAsiaTheme="majorEastAsia" w:hAnsiTheme="majorEastAsia" w:cs="Helvetica"/>
          <w:sz w:val="28"/>
          <w:szCs w:val="28"/>
        </w:rPr>
        <w:t xml:space="preserve"> , </w:t>
      </w:r>
      <w:r w:rsidRPr="00981103">
        <w:rPr>
          <w:rFonts w:asciiTheme="majorEastAsia" w:eastAsiaTheme="majorEastAsia" w:hAnsiTheme="majorEastAsia" w:cs="宋体"/>
          <w:sz w:val="28"/>
          <w:szCs w:val="28"/>
        </w:rPr>
        <w:t>为统筹人与自然和谐发展指明了前进方向。</w:t>
      </w:r>
      <w:r w:rsidRPr="00981103">
        <w:rPr>
          <w:rFonts w:asciiTheme="majorEastAsia" w:eastAsiaTheme="majorEastAsia" w:hAnsiTheme="majorEastAsia" w:cs="Helvetica"/>
          <w:sz w:val="28"/>
          <w:szCs w:val="28"/>
        </w:rPr>
        <w:t xml:space="preserve">(A)A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错误</w:t>
      </w:r>
    </w:p>
    <w:p w14:paraId="0F457CE2" w14:textId="77777777" w:rsidR="00C44719" w:rsidRPr="00981103" w:rsidRDefault="00C44719">
      <w:pPr>
        <w:spacing w:line="144" w:lineRule="exact"/>
        <w:rPr>
          <w:rFonts w:asciiTheme="majorEastAsia" w:eastAsiaTheme="majorEastAsia" w:hAnsiTheme="majorEastAsia"/>
          <w:sz w:val="28"/>
          <w:szCs w:val="28"/>
        </w:rPr>
      </w:pPr>
    </w:p>
    <w:p w14:paraId="338427BC" w14:textId="35847A04" w:rsidR="00C44719" w:rsidRPr="00981103" w:rsidRDefault="00A476EC" w:rsidP="009E341B">
      <w:pPr>
        <w:tabs>
          <w:tab w:val="left" w:pos="101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16</w:t>
      </w:r>
      <w:r w:rsidRPr="00981103">
        <w:rPr>
          <w:rFonts w:asciiTheme="majorEastAsia" w:eastAsiaTheme="majorEastAsia" w:hAnsiTheme="majorEastAsia" w:cs="宋体"/>
          <w:sz w:val="28"/>
          <w:szCs w:val="28"/>
        </w:rPr>
        <w:t>、从全面建成小康社会大气基本实现现代化，再到全面建成社会主义现代化强国，是新时代中国特色社会主义发展的战略安排。</w:t>
      </w:r>
      <w:r w:rsidRPr="00981103">
        <w:rPr>
          <w:rFonts w:asciiTheme="majorEastAsia" w:eastAsiaTheme="majorEastAsia" w:hAnsiTheme="majorEastAsia" w:cs="Helvetica"/>
          <w:sz w:val="28"/>
          <w:szCs w:val="28"/>
        </w:rPr>
        <w:t xml:space="preserve">(A)A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错误</w:t>
      </w:r>
    </w:p>
    <w:p w14:paraId="6FF52585" w14:textId="77777777" w:rsidR="00C44719" w:rsidRPr="00981103" w:rsidRDefault="00C44719">
      <w:pPr>
        <w:spacing w:line="144" w:lineRule="exact"/>
        <w:rPr>
          <w:rFonts w:asciiTheme="majorEastAsia" w:eastAsiaTheme="majorEastAsia" w:hAnsiTheme="majorEastAsia"/>
          <w:sz w:val="28"/>
          <w:szCs w:val="28"/>
        </w:rPr>
      </w:pPr>
    </w:p>
    <w:p w14:paraId="3901D9BA" w14:textId="4FB5B589" w:rsidR="00C44719" w:rsidRPr="00981103" w:rsidRDefault="00A476EC" w:rsidP="009E341B">
      <w:pPr>
        <w:tabs>
          <w:tab w:val="left" w:pos="99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17</w:t>
      </w:r>
      <w:r w:rsidRPr="00981103">
        <w:rPr>
          <w:rFonts w:asciiTheme="majorEastAsia" w:eastAsiaTheme="majorEastAsia" w:hAnsiTheme="majorEastAsia" w:cs="宋体"/>
          <w:sz w:val="28"/>
          <w:szCs w:val="28"/>
        </w:rPr>
        <w:t>、中国梦是和平、发展、合作、共赢的梦。</w:t>
      </w:r>
      <w:r w:rsidRPr="00981103">
        <w:rPr>
          <w:rFonts w:asciiTheme="majorEastAsia" w:eastAsiaTheme="majorEastAsia" w:hAnsiTheme="majorEastAsia" w:cs="Helvetica"/>
          <w:sz w:val="28"/>
          <w:szCs w:val="28"/>
        </w:rPr>
        <w:t xml:space="preserve">(A)A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170A84F9" w14:textId="77777777" w:rsidR="00C44719" w:rsidRPr="00981103" w:rsidRDefault="00C44719">
      <w:pPr>
        <w:spacing w:line="144" w:lineRule="exact"/>
        <w:rPr>
          <w:rFonts w:asciiTheme="majorEastAsia" w:eastAsiaTheme="majorEastAsia" w:hAnsiTheme="majorEastAsia"/>
          <w:sz w:val="28"/>
          <w:szCs w:val="28"/>
        </w:rPr>
      </w:pPr>
    </w:p>
    <w:p w14:paraId="359F921A" w14:textId="4E2FC13A" w:rsidR="00C44719" w:rsidRPr="00981103" w:rsidRDefault="00A476EC" w:rsidP="009E341B">
      <w:pPr>
        <w:tabs>
          <w:tab w:val="left" w:pos="122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18</w:t>
      </w:r>
      <w:r w:rsidRPr="00981103">
        <w:rPr>
          <w:rFonts w:asciiTheme="majorEastAsia" w:eastAsiaTheme="majorEastAsia" w:hAnsiTheme="majorEastAsia" w:cs="宋体"/>
          <w:sz w:val="28"/>
          <w:szCs w:val="28"/>
        </w:rPr>
        <w:t>、人民是中国梦创造者和享有者，中国梦的主体是人民。</w:t>
      </w:r>
      <w:r w:rsidRPr="00981103">
        <w:rPr>
          <w:rFonts w:asciiTheme="majorEastAsia" w:eastAsiaTheme="majorEastAsia" w:hAnsiTheme="majorEastAsia" w:cs="Helvetica"/>
          <w:sz w:val="28"/>
          <w:szCs w:val="28"/>
        </w:rPr>
        <w:t xml:space="preserve">(A)A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45B4D0ED" w14:textId="77777777" w:rsidR="00C44719" w:rsidRPr="00981103" w:rsidRDefault="00C44719">
      <w:pPr>
        <w:spacing w:line="124" w:lineRule="exact"/>
        <w:rPr>
          <w:rFonts w:asciiTheme="majorEastAsia" w:eastAsiaTheme="majorEastAsia" w:hAnsiTheme="majorEastAsia"/>
          <w:sz w:val="28"/>
          <w:szCs w:val="28"/>
        </w:rPr>
      </w:pPr>
    </w:p>
    <w:p w14:paraId="5AE8920B" w14:textId="108CB24B" w:rsidR="00C44719" w:rsidRPr="00981103" w:rsidRDefault="00A476EC" w:rsidP="009E341B">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19</w:t>
      </w:r>
      <w:r w:rsidRPr="00981103">
        <w:rPr>
          <w:rFonts w:asciiTheme="majorEastAsia" w:eastAsiaTheme="majorEastAsia" w:hAnsiTheme="majorEastAsia" w:cs="宋体"/>
          <w:sz w:val="28"/>
          <w:szCs w:val="28"/>
        </w:rPr>
        <w:t>、发展是解决我国一切问题的基础和关键，发展必须坚定不移贯彻创新、协调、绿色、开放、共享的发展理念。</w:t>
      </w:r>
      <w:r w:rsidR="009E341B"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Helvetica"/>
          <w:sz w:val="28"/>
          <w:szCs w:val="28"/>
        </w:rPr>
        <w:t xml:space="preserve">(A)A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27379022" w14:textId="77777777" w:rsidR="00C44719" w:rsidRPr="00981103" w:rsidRDefault="00C44719">
      <w:pPr>
        <w:spacing w:line="144" w:lineRule="exact"/>
        <w:rPr>
          <w:rFonts w:asciiTheme="majorEastAsia" w:eastAsiaTheme="majorEastAsia" w:hAnsiTheme="majorEastAsia"/>
          <w:sz w:val="28"/>
          <w:szCs w:val="28"/>
        </w:rPr>
      </w:pPr>
    </w:p>
    <w:p w14:paraId="273A6B1F" w14:textId="402B6398" w:rsidR="00C44719" w:rsidRPr="00981103" w:rsidRDefault="00A476EC" w:rsidP="009E341B">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20</w:t>
      </w:r>
      <w:r w:rsidRPr="00981103">
        <w:rPr>
          <w:rFonts w:asciiTheme="majorEastAsia" w:eastAsiaTheme="majorEastAsia" w:hAnsiTheme="majorEastAsia" w:cs="宋体"/>
          <w:sz w:val="28"/>
          <w:szCs w:val="28"/>
        </w:rPr>
        <w:t>、我国社会主义现代化强国的目标是建成富强民主文明和谐美丽的国家</w:t>
      </w:r>
      <w:r w:rsidRPr="00981103">
        <w:rPr>
          <w:rFonts w:asciiTheme="majorEastAsia" w:eastAsiaTheme="majorEastAsia" w:hAnsiTheme="majorEastAsia" w:cs="Helvetica"/>
          <w:sz w:val="28"/>
          <w:szCs w:val="28"/>
        </w:rPr>
        <w:t xml:space="preserve">(A)A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072C4381" w14:textId="77777777" w:rsidR="00C44719" w:rsidRPr="00981103" w:rsidRDefault="00C44719">
      <w:pPr>
        <w:spacing w:line="200" w:lineRule="exact"/>
        <w:rPr>
          <w:rFonts w:asciiTheme="majorEastAsia" w:eastAsiaTheme="majorEastAsia" w:hAnsiTheme="majorEastAsia"/>
          <w:sz w:val="28"/>
          <w:szCs w:val="28"/>
        </w:rPr>
      </w:pPr>
    </w:p>
    <w:p w14:paraId="48266B07" w14:textId="77777777" w:rsidR="00C44719" w:rsidRPr="00981103" w:rsidRDefault="00C44719">
      <w:pPr>
        <w:spacing w:line="263" w:lineRule="exact"/>
        <w:rPr>
          <w:rFonts w:asciiTheme="majorEastAsia" w:eastAsiaTheme="majorEastAsia" w:hAnsiTheme="majorEastAsia"/>
          <w:sz w:val="28"/>
          <w:szCs w:val="28"/>
        </w:rPr>
      </w:pPr>
    </w:p>
    <w:p w14:paraId="09690C14" w14:textId="77777777" w:rsidR="00C44719" w:rsidRPr="00981103" w:rsidRDefault="00C44719">
      <w:pPr>
        <w:spacing w:line="200" w:lineRule="exact"/>
        <w:rPr>
          <w:rFonts w:asciiTheme="majorEastAsia" w:eastAsiaTheme="majorEastAsia" w:hAnsiTheme="majorEastAsia"/>
          <w:sz w:val="28"/>
          <w:szCs w:val="28"/>
        </w:rPr>
      </w:pPr>
    </w:p>
    <w:p w14:paraId="1E011DE1" w14:textId="77777777" w:rsidR="00C44719" w:rsidRPr="00981103" w:rsidRDefault="00C44719">
      <w:pPr>
        <w:spacing w:line="200" w:lineRule="exact"/>
        <w:rPr>
          <w:rFonts w:asciiTheme="majorEastAsia" w:eastAsiaTheme="majorEastAsia" w:hAnsiTheme="majorEastAsia"/>
          <w:sz w:val="28"/>
          <w:szCs w:val="28"/>
        </w:rPr>
      </w:pPr>
    </w:p>
    <w:p w14:paraId="2BE40693" w14:textId="77777777" w:rsidR="00C44719" w:rsidRPr="00981103" w:rsidRDefault="00C44719">
      <w:pPr>
        <w:spacing w:line="200" w:lineRule="exact"/>
        <w:rPr>
          <w:rFonts w:asciiTheme="majorEastAsia" w:eastAsiaTheme="majorEastAsia" w:hAnsiTheme="majorEastAsia"/>
          <w:sz w:val="28"/>
          <w:szCs w:val="28"/>
        </w:rPr>
      </w:pPr>
    </w:p>
    <w:p w14:paraId="65DCF3F7" w14:textId="77777777" w:rsidR="00C44719" w:rsidRPr="00981103" w:rsidRDefault="00C44719">
      <w:pPr>
        <w:spacing w:line="200" w:lineRule="exact"/>
        <w:rPr>
          <w:rFonts w:asciiTheme="majorEastAsia" w:eastAsiaTheme="majorEastAsia" w:hAnsiTheme="majorEastAsia"/>
          <w:sz w:val="28"/>
          <w:szCs w:val="28"/>
        </w:rPr>
      </w:pPr>
    </w:p>
    <w:p w14:paraId="68883E45" w14:textId="77777777" w:rsidR="00C44719" w:rsidRPr="00981103" w:rsidRDefault="00C44719">
      <w:pPr>
        <w:spacing w:line="225" w:lineRule="exact"/>
        <w:rPr>
          <w:rFonts w:asciiTheme="majorEastAsia" w:eastAsiaTheme="majorEastAsia" w:hAnsiTheme="majorEastAsia"/>
          <w:sz w:val="28"/>
          <w:szCs w:val="28"/>
        </w:rPr>
      </w:pPr>
    </w:p>
    <w:p w14:paraId="07D4CBB6" w14:textId="77777777" w:rsidR="009E341B" w:rsidRDefault="009E341B">
      <w:pPr>
        <w:rPr>
          <w:rFonts w:asciiTheme="majorEastAsia" w:eastAsiaTheme="majorEastAsia" w:hAnsiTheme="majorEastAsia" w:cs="宋体"/>
          <w:sz w:val="28"/>
          <w:szCs w:val="28"/>
        </w:rPr>
      </w:pPr>
      <w:r>
        <w:rPr>
          <w:rFonts w:asciiTheme="majorEastAsia" w:eastAsiaTheme="majorEastAsia" w:hAnsiTheme="majorEastAsia" w:cs="宋体"/>
          <w:sz w:val="28"/>
          <w:szCs w:val="28"/>
        </w:rPr>
        <w:br w:type="page"/>
      </w:r>
    </w:p>
    <w:p w14:paraId="4DC9BA5A" w14:textId="5B98968F" w:rsidR="00C44719" w:rsidRPr="009E341B" w:rsidRDefault="00A476EC">
      <w:pPr>
        <w:tabs>
          <w:tab w:val="left" w:pos="7420"/>
        </w:tabs>
        <w:spacing w:line="480" w:lineRule="exact"/>
        <w:ind w:left="5640"/>
        <w:rPr>
          <w:rFonts w:asciiTheme="majorEastAsia" w:eastAsiaTheme="majorEastAsia" w:hAnsiTheme="majorEastAsia"/>
          <w:b/>
          <w:bCs/>
          <w:sz w:val="32"/>
          <w:szCs w:val="32"/>
        </w:rPr>
      </w:pPr>
      <w:r w:rsidRPr="009E341B">
        <w:rPr>
          <w:rFonts w:asciiTheme="majorEastAsia" w:eastAsiaTheme="majorEastAsia" w:hAnsiTheme="majorEastAsia" w:cs="宋体"/>
          <w:b/>
          <w:bCs/>
          <w:sz w:val="32"/>
          <w:szCs w:val="32"/>
        </w:rPr>
        <w:lastRenderedPageBreak/>
        <w:t>第十章</w:t>
      </w:r>
      <w:r w:rsidRPr="009E341B">
        <w:rPr>
          <w:rFonts w:asciiTheme="majorEastAsia" w:eastAsiaTheme="majorEastAsia" w:hAnsiTheme="majorEastAsia" w:cs="宋体"/>
          <w:b/>
          <w:bCs/>
          <w:sz w:val="32"/>
          <w:szCs w:val="32"/>
        </w:rPr>
        <w:tab/>
        <w:t>“五位一体”总布局</w:t>
      </w:r>
    </w:p>
    <w:p w14:paraId="4EFEEE01" w14:textId="77777777" w:rsidR="00C44719" w:rsidRPr="00981103" w:rsidRDefault="00C44719">
      <w:pPr>
        <w:spacing w:line="200" w:lineRule="exact"/>
        <w:rPr>
          <w:rFonts w:asciiTheme="majorEastAsia" w:eastAsiaTheme="majorEastAsia" w:hAnsiTheme="majorEastAsia"/>
          <w:sz w:val="28"/>
          <w:szCs w:val="28"/>
        </w:rPr>
      </w:pPr>
    </w:p>
    <w:p w14:paraId="24FD7801" w14:textId="77777777" w:rsidR="00C44719" w:rsidRPr="00981103" w:rsidRDefault="00C44719">
      <w:pPr>
        <w:spacing w:line="200" w:lineRule="exact"/>
        <w:rPr>
          <w:rFonts w:asciiTheme="majorEastAsia" w:eastAsiaTheme="majorEastAsia" w:hAnsiTheme="majorEastAsia"/>
          <w:sz w:val="28"/>
          <w:szCs w:val="28"/>
        </w:rPr>
      </w:pPr>
    </w:p>
    <w:p w14:paraId="2AF17776" w14:textId="77777777" w:rsidR="00C44719" w:rsidRPr="00981103" w:rsidRDefault="00C44719">
      <w:pPr>
        <w:spacing w:line="227" w:lineRule="exact"/>
        <w:rPr>
          <w:rFonts w:asciiTheme="majorEastAsia" w:eastAsiaTheme="majorEastAsia" w:hAnsiTheme="majorEastAsia"/>
          <w:sz w:val="28"/>
          <w:szCs w:val="28"/>
        </w:rPr>
      </w:pPr>
    </w:p>
    <w:p w14:paraId="0C80AD15" w14:textId="77777777" w:rsidR="00C44719" w:rsidRPr="00981103" w:rsidRDefault="00A476EC">
      <w:pPr>
        <w:spacing w:line="510" w:lineRule="exact"/>
        <w:ind w:left="23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一、单项选择题（</w:t>
      </w:r>
      <w:r w:rsidRPr="00981103">
        <w:rPr>
          <w:rFonts w:asciiTheme="majorEastAsia" w:eastAsiaTheme="majorEastAsia" w:hAnsiTheme="majorEastAsia" w:cs="Helvetica"/>
          <w:sz w:val="28"/>
          <w:szCs w:val="28"/>
        </w:rPr>
        <w:t xml:space="preserve"> 75 </w:t>
      </w:r>
      <w:r w:rsidRPr="00981103">
        <w:rPr>
          <w:rFonts w:asciiTheme="majorEastAsia" w:eastAsiaTheme="majorEastAsia" w:hAnsiTheme="majorEastAsia" w:cs="宋体"/>
          <w:sz w:val="28"/>
          <w:szCs w:val="28"/>
        </w:rPr>
        <w:t>题）</w:t>
      </w:r>
    </w:p>
    <w:p w14:paraId="3F7CAF7C" w14:textId="77777777" w:rsidR="00C44719" w:rsidRPr="00981103" w:rsidRDefault="00C44719">
      <w:pPr>
        <w:spacing w:line="152" w:lineRule="exact"/>
        <w:rPr>
          <w:rFonts w:asciiTheme="majorEastAsia" w:eastAsiaTheme="majorEastAsia" w:hAnsiTheme="majorEastAsia"/>
          <w:sz w:val="28"/>
          <w:szCs w:val="28"/>
        </w:rPr>
      </w:pPr>
    </w:p>
    <w:p w14:paraId="1B93D709" w14:textId="7DB4C45F" w:rsidR="00C44719" w:rsidRPr="00981103" w:rsidRDefault="00A476EC" w:rsidP="009E341B">
      <w:pPr>
        <w:tabs>
          <w:tab w:val="left" w:pos="13800"/>
        </w:tabs>
        <w:spacing w:line="437" w:lineRule="exact"/>
        <w:ind w:left="2220"/>
        <w:rPr>
          <w:rFonts w:asciiTheme="majorEastAsia" w:eastAsiaTheme="majorEastAsia" w:hAnsiTheme="majorEastAsia" w:hint="eastAsia"/>
          <w:sz w:val="28"/>
          <w:szCs w:val="28"/>
        </w:rPr>
      </w:pPr>
      <w:r w:rsidRPr="00981103">
        <w:rPr>
          <w:rFonts w:asciiTheme="majorEastAsia" w:eastAsiaTheme="majorEastAsia" w:hAnsiTheme="majorEastAsia" w:cs="Helvetica"/>
          <w:sz w:val="28"/>
          <w:szCs w:val="28"/>
        </w:rPr>
        <w:t>1</w:t>
      </w:r>
      <w:r w:rsidRPr="00981103">
        <w:rPr>
          <w:rFonts w:asciiTheme="majorEastAsia" w:eastAsiaTheme="majorEastAsia" w:hAnsiTheme="majorEastAsia" w:cs="宋体"/>
          <w:sz w:val="28"/>
          <w:szCs w:val="28"/>
        </w:rPr>
        <w:t>、党的十八届五中全会坚持以人民为中心的发展思想，鲜明提出了</w:t>
      </w:r>
      <w:r w:rsidRPr="00981103">
        <w:rPr>
          <w:rFonts w:asciiTheme="majorEastAsia" w:eastAsiaTheme="majorEastAsia" w:hAnsiTheme="majorEastAsia" w:cs="Helvetica"/>
          <w:sz w:val="28"/>
          <w:szCs w:val="28"/>
        </w:rPr>
        <w:t>( D )</w:t>
      </w:r>
      <w:r w:rsidR="009E341B">
        <w:rPr>
          <w:rFonts w:asciiTheme="majorEastAsia" w:eastAsiaTheme="majorEastAsia" w:hAnsiTheme="majorEastAsia" w:hint="eastAsia"/>
          <w:sz w:val="28"/>
          <w:szCs w:val="28"/>
        </w:rPr>
        <w:t>的新发展理念。</w:t>
      </w:r>
    </w:p>
    <w:p w14:paraId="39F78647" w14:textId="77777777" w:rsidR="00C44719" w:rsidRPr="00981103" w:rsidRDefault="00C44719">
      <w:pPr>
        <w:spacing w:line="122" w:lineRule="exact"/>
        <w:rPr>
          <w:rFonts w:asciiTheme="majorEastAsia" w:eastAsiaTheme="majorEastAsia" w:hAnsiTheme="majorEastAsia"/>
          <w:sz w:val="28"/>
          <w:szCs w:val="28"/>
        </w:rPr>
      </w:pPr>
    </w:p>
    <w:p w14:paraId="6112DF9C" w14:textId="77777777" w:rsidR="009E341B" w:rsidRDefault="00A476EC" w:rsidP="009E341B">
      <w:pPr>
        <w:spacing w:line="437" w:lineRule="exact"/>
        <w:ind w:firstLineChars="700" w:firstLine="196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、创新、和谐、绿色、开放、共享</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、创新、协调、低碳、开放、</w:t>
      </w:r>
      <w:bookmarkStart w:id="17" w:name="page112"/>
      <w:bookmarkEnd w:id="17"/>
    </w:p>
    <w:p w14:paraId="75E7CFE3" w14:textId="2C195052" w:rsidR="00C44719" w:rsidRPr="00981103" w:rsidRDefault="00A476EC" w:rsidP="009E341B">
      <w:pPr>
        <w:spacing w:line="437" w:lineRule="exact"/>
        <w:ind w:firstLineChars="700" w:firstLine="19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C </w:t>
      </w:r>
      <w:r w:rsidRPr="00981103">
        <w:rPr>
          <w:rFonts w:asciiTheme="majorEastAsia" w:eastAsiaTheme="majorEastAsia" w:hAnsiTheme="majorEastAsia" w:cs="宋体"/>
          <w:sz w:val="28"/>
          <w:szCs w:val="28"/>
        </w:rPr>
        <w:t>、创新、和谐、低碳、开放、共享</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、创新、协调、绿色、开放、</w:t>
      </w:r>
      <w:r w:rsidR="00AB3CAA" w:rsidRPr="00981103">
        <w:rPr>
          <w:rFonts w:asciiTheme="majorEastAsia" w:eastAsiaTheme="majorEastAsia" w:hAnsiTheme="majorEastAsia" w:cs="宋体"/>
          <w:sz w:val="28"/>
          <w:szCs w:val="28"/>
        </w:rPr>
        <w:t>共享</w:t>
      </w:r>
    </w:p>
    <w:p w14:paraId="1B93BBCC" w14:textId="77777777" w:rsidR="00C44719" w:rsidRPr="00981103" w:rsidRDefault="00C44719">
      <w:pPr>
        <w:spacing w:line="122" w:lineRule="exact"/>
        <w:rPr>
          <w:rFonts w:asciiTheme="majorEastAsia" w:eastAsiaTheme="majorEastAsia" w:hAnsiTheme="majorEastAsia"/>
          <w:sz w:val="28"/>
          <w:szCs w:val="28"/>
        </w:rPr>
      </w:pPr>
    </w:p>
    <w:p w14:paraId="0D985389" w14:textId="77777777" w:rsidR="00C44719" w:rsidRPr="00981103" w:rsidRDefault="00A476EC">
      <w:pPr>
        <w:tabs>
          <w:tab w:val="left" w:pos="71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w:t>
      </w:r>
      <w:r w:rsidRPr="00981103">
        <w:rPr>
          <w:rFonts w:asciiTheme="majorEastAsia" w:eastAsiaTheme="majorEastAsia" w:hAnsiTheme="majorEastAsia" w:cs="宋体"/>
          <w:sz w:val="28"/>
          <w:szCs w:val="28"/>
        </w:rPr>
        <w:t>、引领发展的第一动力是（</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w:t>
      </w:r>
    </w:p>
    <w:p w14:paraId="27C95AC1" w14:textId="77777777" w:rsidR="00C44719" w:rsidRPr="00981103" w:rsidRDefault="00C44719">
      <w:pPr>
        <w:spacing w:line="144" w:lineRule="exact"/>
        <w:rPr>
          <w:rFonts w:asciiTheme="majorEastAsia" w:eastAsiaTheme="majorEastAsia" w:hAnsiTheme="majorEastAsia"/>
          <w:sz w:val="28"/>
          <w:szCs w:val="28"/>
        </w:rPr>
      </w:pPr>
    </w:p>
    <w:p w14:paraId="15FB0AA2" w14:textId="02426545" w:rsidR="00C44719" w:rsidRPr="00981103" w:rsidRDefault="00A476EC">
      <w:pPr>
        <w:tabs>
          <w:tab w:val="left" w:pos="4540"/>
          <w:tab w:val="left" w:pos="5480"/>
        </w:tabs>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、创新</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、协调</w:t>
      </w:r>
      <w:r w:rsidR="009E341B">
        <w:rPr>
          <w:rFonts w:asciiTheme="majorEastAsia" w:eastAsiaTheme="majorEastAsia" w:hAnsiTheme="majorEastAsia" w:cs="宋体" w:hint="eastAsia"/>
          <w:sz w:val="28"/>
          <w:szCs w:val="28"/>
        </w:rPr>
        <w:t xml:space="preserve"> </w:t>
      </w:r>
      <w:r w:rsidR="009E341B">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、科技</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、共享</w:t>
      </w:r>
    </w:p>
    <w:p w14:paraId="5AD39C1A" w14:textId="77777777" w:rsidR="00C44719" w:rsidRPr="00981103" w:rsidRDefault="00C44719">
      <w:pPr>
        <w:spacing w:line="144" w:lineRule="exact"/>
        <w:rPr>
          <w:rFonts w:asciiTheme="majorEastAsia" w:eastAsiaTheme="majorEastAsia" w:hAnsiTheme="majorEastAsia"/>
          <w:sz w:val="28"/>
          <w:szCs w:val="28"/>
        </w:rPr>
      </w:pPr>
    </w:p>
    <w:p w14:paraId="03187494" w14:textId="4833B4F3" w:rsidR="00C44719" w:rsidRDefault="00A476EC">
      <w:pPr>
        <w:tabs>
          <w:tab w:val="left" w:pos="7120"/>
        </w:tabs>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3</w:t>
      </w:r>
      <w:r w:rsidRPr="00981103">
        <w:rPr>
          <w:rFonts w:asciiTheme="majorEastAsia" w:eastAsiaTheme="majorEastAsia" w:hAnsiTheme="majorEastAsia" w:cs="宋体"/>
          <w:sz w:val="28"/>
          <w:szCs w:val="28"/>
        </w:rPr>
        <w:t>、协调是持续健康发展的（</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w:t>
      </w:r>
    </w:p>
    <w:p w14:paraId="02B1A08E" w14:textId="23F428AE" w:rsidR="009E341B" w:rsidRDefault="009E341B">
      <w:pPr>
        <w:tabs>
          <w:tab w:val="left" w:pos="7120"/>
        </w:tabs>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、必要条件</w:t>
      </w:r>
      <w:r>
        <w:rPr>
          <w:rFonts w:asciiTheme="majorEastAsia" w:eastAsiaTheme="majorEastAsia" w:hAnsiTheme="majorEastAsia" w:cs="宋体" w:hint="eastAsia"/>
          <w:sz w:val="28"/>
          <w:szCs w:val="28"/>
        </w:rPr>
        <w:t xml:space="preserve"> B</w:t>
      </w:r>
      <w:r w:rsidRPr="00981103">
        <w:rPr>
          <w:rFonts w:asciiTheme="majorEastAsia" w:eastAsiaTheme="majorEastAsia" w:hAnsiTheme="majorEastAsia" w:cs="宋体"/>
          <w:sz w:val="28"/>
          <w:szCs w:val="28"/>
        </w:rPr>
        <w:t>内在要求</w:t>
      </w:r>
      <w:r>
        <w:rPr>
          <w:rFonts w:asciiTheme="majorEastAsia" w:eastAsiaTheme="majorEastAsia" w:hAnsiTheme="majorEastAsia" w:cs="宋体" w:hint="eastAsia"/>
          <w:sz w:val="28"/>
          <w:szCs w:val="28"/>
        </w:rPr>
        <w:t xml:space="preserve"> </w:t>
      </w:r>
      <w:r>
        <w:rPr>
          <w:rFonts w:asciiTheme="majorEastAsia" w:eastAsiaTheme="majorEastAsia" w:hAnsiTheme="majorEastAsia" w:cs="宋体"/>
          <w:sz w:val="28"/>
          <w:szCs w:val="28"/>
        </w:rPr>
        <w:t xml:space="preserve"> </w:t>
      </w:r>
      <w:r>
        <w:rPr>
          <w:rFonts w:asciiTheme="majorEastAsia" w:eastAsiaTheme="majorEastAsia" w:hAnsiTheme="majorEastAsia" w:cs="宋体" w:hint="eastAsia"/>
          <w:sz w:val="28"/>
          <w:szCs w:val="28"/>
        </w:rPr>
        <w:t>C</w:t>
      </w:r>
      <w:r>
        <w:rPr>
          <w:rFonts w:asciiTheme="majorEastAsia" w:eastAsiaTheme="majorEastAsia" w:hAnsiTheme="majorEastAsia" w:cs="宋体"/>
          <w:sz w:val="28"/>
          <w:szCs w:val="28"/>
        </w:rPr>
        <w:t xml:space="preserve"> </w:t>
      </w:r>
      <w:r w:rsidRPr="00981103">
        <w:rPr>
          <w:rFonts w:asciiTheme="majorEastAsia" w:eastAsiaTheme="majorEastAsia" w:hAnsiTheme="majorEastAsia" w:cs="宋体"/>
          <w:sz w:val="28"/>
          <w:szCs w:val="28"/>
        </w:rPr>
        <w:t>本质要求</w:t>
      </w:r>
      <w:r>
        <w:rPr>
          <w:rFonts w:asciiTheme="majorEastAsia" w:eastAsiaTheme="majorEastAsia" w:hAnsiTheme="majorEastAsia" w:cs="宋体" w:hint="eastAsia"/>
          <w:sz w:val="28"/>
          <w:szCs w:val="28"/>
        </w:rPr>
        <w:t xml:space="preserve"> </w:t>
      </w:r>
      <w:r>
        <w:rPr>
          <w:rFonts w:asciiTheme="majorEastAsia" w:eastAsiaTheme="majorEastAsia" w:hAnsiTheme="majorEastAsia" w:cs="宋体"/>
          <w:sz w:val="28"/>
          <w:szCs w:val="28"/>
        </w:rPr>
        <w:t xml:space="preserve"> </w:t>
      </w:r>
      <w:r>
        <w:rPr>
          <w:rFonts w:asciiTheme="majorEastAsia" w:eastAsiaTheme="majorEastAsia" w:hAnsiTheme="majorEastAsia" w:cs="宋体" w:hint="eastAsia"/>
          <w:sz w:val="28"/>
          <w:szCs w:val="28"/>
        </w:rPr>
        <w:t>D</w:t>
      </w:r>
      <w:r>
        <w:rPr>
          <w:rFonts w:asciiTheme="majorEastAsia" w:eastAsiaTheme="majorEastAsia" w:hAnsiTheme="majorEastAsia" w:cs="宋体"/>
          <w:sz w:val="28"/>
          <w:szCs w:val="28"/>
        </w:rPr>
        <w:t xml:space="preserve"> </w:t>
      </w:r>
      <w:r w:rsidRPr="00981103">
        <w:rPr>
          <w:rFonts w:asciiTheme="majorEastAsia" w:eastAsiaTheme="majorEastAsia" w:hAnsiTheme="majorEastAsia" w:cs="宋体"/>
          <w:sz w:val="28"/>
          <w:szCs w:val="28"/>
        </w:rPr>
        <w:t>必由之路</w:t>
      </w:r>
    </w:p>
    <w:p w14:paraId="68C96C6E" w14:textId="0E52F136" w:rsidR="009E341B" w:rsidRDefault="009E341B">
      <w:pPr>
        <w:tabs>
          <w:tab w:val="left" w:pos="7120"/>
        </w:tabs>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5</w:t>
      </w:r>
      <w:r w:rsidRPr="00981103">
        <w:rPr>
          <w:rFonts w:asciiTheme="majorEastAsia" w:eastAsiaTheme="majorEastAsia" w:hAnsiTheme="majorEastAsia" w:cs="宋体"/>
          <w:sz w:val="28"/>
          <w:szCs w:val="28"/>
        </w:rPr>
        <w:t>、开放是国家繁荣发展的（</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w:t>
      </w:r>
    </w:p>
    <w:p w14:paraId="50879101" w14:textId="77777777" w:rsidR="009E341B" w:rsidRDefault="009E341B" w:rsidP="009E341B">
      <w:pPr>
        <w:tabs>
          <w:tab w:val="left" w:pos="7120"/>
        </w:tabs>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、必要条件</w:t>
      </w:r>
      <w:r>
        <w:rPr>
          <w:rFonts w:asciiTheme="majorEastAsia" w:eastAsiaTheme="majorEastAsia" w:hAnsiTheme="majorEastAsia" w:cs="宋体" w:hint="eastAsia"/>
          <w:sz w:val="28"/>
          <w:szCs w:val="28"/>
        </w:rPr>
        <w:t xml:space="preserve"> B</w:t>
      </w:r>
      <w:r w:rsidRPr="00981103">
        <w:rPr>
          <w:rFonts w:asciiTheme="majorEastAsia" w:eastAsiaTheme="majorEastAsia" w:hAnsiTheme="majorEastAsia" w:cs="宋体"/>
          <w:sz w:val="28"/>
          <w:szCs w:val="28"/>
        </w:rPr>
        <w:t>内在要求</w:t>
      </w:r>
      <w:r>
        <w:rPr>
          <w:rFonts w:asciiTheme="majorEastAsia" w:eastAsiaTheme="majorEastAsia" w:hAnsiTheme="majorEastAsia" w:cs="宋体" w:hint="eastAsia"/>
          <w:sz w:val="28"/>
          <w:szCs w:val="28"/>
        </w:rPr>
        <w:t xml:space="preserve"> </w:t>
      </w:r>
      <w:r>
        <w:rPr>
          <w:rFonts w:asciiTheme="majorEastAsia" w:eastAsiaTheme="majorEastAsia" w:hAnsiTheme="majorEastAsia" w:cs="宋体"/>
          <w:sz w:val="28"/>
          <w:szCs w:val="28"/>
        </w:rPr>
        <w:t xml:space="preserve"> </w:t>
      </w:r>
      <w:r>
        <w:rPr>
          <w:rFonts w:asciiTheme="majorEastAsia" w:eastAsiaTheme="majorEastAsia" w:hAnsiTheme="majorEastAsia" w:cs="宋体" w:hint="eastAsia"/>
          <w:sz w:val="28"/>
          <w:szCs w:val="28"/>
        </w:rPr>
        <w:t>C</w:t>
      </w:r>
      <w:r>
        <w:rPr>
          <w:rFonts w:asciiTheme="majorEastAsia" w:eastAsiaTheme="majorEastAsia" w:hAnsiTheme="majorEastAsia" w:cs="宋体"/>
          <w:sz w:val="28"/>
          <w:szCs w:val="28"/>
        </w:rPr>
        <w:t xml:space="preserve"> </w:t>
      </w:r>
      <w:r w:rsidRPr="00981103">
        <w:rPr>
          <w:rFonts w:asciiTheme="majorEastAsia" w:eastAsiaTheme="majorEastAsia" w:hAnsiTheme="majorEastAsia" w:cs="宋体"/>
          <w:sz w:val="28"/>
          <w:szCs w:val="28"/>
        </w:rPr>
        <w:t>本质要求</w:t>
      </w:r>
      <w:r>
        <w:rPr>
          <w:rFonts w:asciiTheme="majorEastAsia" w:eastAsiaTheme="majorEastAsia" w:hAnsiTheme="majorEastAsia" w:cs="宋体" w:hint="eastAsia"/>
          <w:sz w:val="28"/>
          <w:szCs w:val="28"/>
        </w:rPr>
        <w:t xml:space="preserve"> </w:t>
      </w:r>
      <w:r>
        <w:rPr>
          <w:rFonts w:asciiTheme="majorEastAsia" w:eastAsiaTheme="majorEastAsia" w:hAnsiTheme="majorEastAsia" w:cs="宋体"/>
          <w:sz w:val="28"/>
          <w:szCs w:val="28"/>
        </w:rPr>
        <w:t xml:space="preserve"> </w:t>
      </w:r>
      <w:r>
        <w:rPr>
          <w:rFonts w:asciiTheme="majorEastAsia" w:eastAsiaTheme="majorEastAsia" w:hAnsiTheme="majorEastAsia" w:cs="宋体" w:hint="eastAsia"/>
          <w:sz w:val="28"/>
          <w:szCs w:val="28"/>
        </w:rPr>
        <w:t>D</w:t>
      </w:r>
      <w:r>
        <w:rPr>
          <w:rFonts w:asciiTheme="majorEastAsia" w:eastAsiaTheme="majorEastAsia" w:hAnsiTheme="majorEastAsia" w:cs="宋体"/>
          <w:sz w:val="28"/>
          <w:szCs w:val="28"/>
        </w:rPr>
        <w:t xml:space="preserve"> </w:t>
      </w:r>
      <w:r w:rsidRPr="00981103">
        <w:rPr>
          <w:rFonts w:asciiTheme="majorEastAsia" w:eastAsiaTheme="majorEastAsia" w:hAnsiTheme="majorEastAsia" w:cs="宋体"/>
          <w:sz w:val="28"/>
          <w:szCs w:val="28"/>
        </w:rPr>
        <w:t>必由之路</w:t>
      </w:r>
    </w:p>
    <w:p w14:paraId="5D064D28" w14:textId="77777777" w:rsidR="009E341B" w:rsidRPr="00981103" w:rsidRDefault="009E341B" w:rsidP="009E341B">
      <w:pPr>
        <w:tabs>
          <w:tab w:val="left" w:pos="79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w:t>
      </w:r>
      <w:r w:rsidRPr="00981103">
        <w:rPr>
          <w:rFonts w:asciiTheme="majorEastAsia" w:eastAsiaTheme="majorEastAsia" w:hAnsiTheme="majorEastAsia" w:cs="宋体"/>
          <w:sz w:val="28"/>
          <w:szCs w:val="28"/>
        </w:rPr>
        <w:t>、共享是中国特色社会主义的（</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C </w:t>
      </w:r>
      <w:r w:rsidRPr="00981103">
        <w:rPr>
          <w:rFonts w:asciiTheme="majorEastAsia" w:eastAsiaTheme="majorEastAsia" w:hAnsiTheme="majorEastAsia" w:cs="宋体"/>
          <w:sz w:val="28"/>
          <w:szCs w:val="28"/>
        </w:rPr>
        <w:t>）。</w:t>
      </w:r>
    </w:p>
    <w:p w14:paraId="0CEE5EE5" w14:textId="77777777" w:rsidR="009E341B" w:rsidRDefault="009E341B" w:rsidP="009E341B">
      <w:pPr>
        <w:tabs>
          <w:tab w:val="left" w:pos="7120"/>
        </w:tabs>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、必要条件</w:t>
      </w:r>
      <w:r>
        <w:rPr>
          <w:rFonts w:asciiTheme="majorEastAsia" w:eastAsiaTheme="majorEastAsia" w:hAnsiTheme="majorEastAsia" w:cs="宋体" w:hint="eastAsia"/>
          <w:sz w:val="28"/>
          <w:szCs w:val="28"/>
        </w:rPr>
        <w:t xml:space="preserve"> B</w:t>
      </w:r>
      <w:r w:rsidRPr="00981103">
        <w:rPr>
          <w:rFonts w:asciiTheme="majorEastAsia" w:eastAsiaTheme="majorEastAsia" w:hAnsiTheme="majorEastAsia" w:cs="宋体"/>
          <w:sz w:val="28"/>
          <w:szCs w:val="28"/>
        </w:rPr>
        <w:t>内在要求</w:t>
      </w:r>
      <w:r>
        <w:rPr>
          <w:rFonts w:asciiTheme="majorEastAsia" w:eastAsiaTheme="majorEastAsia" w:hAnsiTheme="majorEastAsia" w:cs="宋体" w:hint="eastAsia"/>
          <w:sz w:val="28"/>
          <w:szCs w:val="28"/>
        </w:rPr>
        <w:t xml:space="preserve"> </w:t>
      </w:r>
      <w:r>
        <w:rPr>
          <w:rFonts w:asciiTheme="majorEastAsia" w:eastAsiaTheme="majorEastAsia" w:hAnsiTheme="majorEastAsia" w:cs="宋体"/>
          <w:sz w:val="28"/>
          <w:szCs w:val="28"/>
        </w:rPr>
        <w:t xml:space="preserve"> </w:t>
      </w:r>
      <w:r>
        <w:rPr>
          <w:rFonts w:asciiTheme="majorEastAsia" w:eastAsiaTheme="majorEastAsia" w:hAnsiTheme="majorEastAsia" w:cs="宋体" w:hint="eastAsia"/>
          <w:sz w:val="28"/>
          <w:szCs w:val="28"/>
        </w:rPr>
        <w:t>C</w:t>
      </w:r>
      <w:r>
        <w:rPr>
          <w:rFonts w:asciiTheme="majorEastAsia" w:eastAsiaTheme="majorEastAsia" w:hAnsiTheme="majorEastAsia" w:cs="宋体"/>
          <w:sz w:val="28"/>
          <w:szCs w:val="28"/>
        </w:rPr>
        <w:t xml:space="preserve"> </w:t>
      </w:r>
      <w:r w:rsidRPr="00981103">
        <w:rPr>
          <w:rFonts w:asciiTheme="majorEastAsia" w:eastAsiaTheme="majorEastAsia" w:hAnsiTheme="majorEastAsia" w:cs="宋体"/>
          <w:sz w:val="28"/>
          <w:szCs w:val="28"/>
        </w:rPr>
        <w:t>本质要求</w:t>
      </w:r>
      <w:r>
        <w:rPr>
          <w:rFonts w:asciiTheme="majorEastAsia" w:eastAsiaTheme="majorEastAsia" w:hAnsiTheme="majorEastAsia" w:cs="宋体" w:hint="eastAsia"/>
          <w:sz w:val="28"/>
          <w:szCs w:val="28"/>
        </w:rPr>
        <w:t xml:space="preserve"> </w:t>
      </w:r>
      <w:r>
        <w:rPr>
          <w:rFonts w:asciiTheme="majorEastAsia" w:eastAsiaTheme="majorEastAsia" w:hAnsiTheme="majorEastAsia" w:cs="宋体"/>
          <w:sz w:val="28"/>
          <w:szCs w:val="28"/>
        </w:rPr>
        <w:t xml:space="preserve"> </w:t>
      </w:r>
      <w:r>
        <w:rPr>
          <w:rFonts w:asciiTheme="majorEastAsia" w:eastAsiaTheme="majorEastAsia" w:hAnsiTheme="majorEastAsia" w:cs="宋体" w:hint="eastAsia"/>
          <w:sz w:val="28"/>
          <w:szCs w:val="28"/>
        </w:rPr>
        <w:t>D</w:t>
      </w:r>
      <w:r>
        <w:rPr>
          <w:rFonts w:asciiTheme="majorEastAsia" w:eastAsiaTheme="majorEastAsia" w:hAnsiTheme="majorEastAsia" w:cs="宋体"/>
          <w:sz w:val="28"/>
          <w:szCs w:val="28"/>
        </w:rPr>
        <w:t xml:space="preserve"> </w:t>
      </w:r>
      <w:r w:rsidRPr="00981103">
        <w:rPr>
          <w:rFonts w:asciiTheme="majorEastAsia" w:eastAsiaTheme="majorEastAsia" w:hAnsiTheme="majorEastAsia" w:cs="宋体"/>
          <w:sz w:val="28"/>
          <w:szCs w:val="28"/>
        </w:rPr>
        <w:t>必由之路</w:t>
      </w:r>
    </w:p>
    <w:p w14:paraId="40182E08" w14:textId="77777777" w:rsidR="00C44719" w:rsidRPr="00981103" w:rsidRDefault="00C44719">
      <w:pPr>
        <w:spacing w:line="144" w:lineRule="exact"/>
        <w:rPr>
          <w:rFonts w:asciiTheme="majorEastAsia" w:eastAsiaTheme="majorEastAsia" w:hAnsiTheme="majorEastAsia"/>
          <w:sz w:val="28"/>
          <w:szCs w:val="28"/>
        </w:rPr>
      </w:pPr>
    </w:p>
    <w:p w14:paraId="7AAAC909" w14:textId="77777777" w:rsidR="00C44719" w:rsidRPr="00981103" w:rsidRDefault="00A476EC">
      <w:pPr>
        <w:spacing w:line="549" w:lineRule="exact"/>
        <w:ind w:left="1440" w:right="2200" w:firstLine="78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w:t>
      </w:r>
      <w:r w:rsidRPr="00981103">
        <w:rPr>
          <w:rFonts w:asciiTheme="majorEastAsia" w:eastAsiaTheme="majorEastAsia" w:hAnsiTheme="majorEastAsia" w:cs="宋体"/>
          <w:sz w:val="28"/>
          <w:szCs w:val="28"/>
        </w:rPr>
        <w:t>、绿色发展，就是要解决好人与自然和谐共生问题，坚定走生产发展、生活富裕、生态良好的文明发展道路，加快建设资源节约型、环境友好型社会，形成人与自然和谐发展现代化建设新格局，推进（</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）建设。</w:t>
      </w:r>
    </w:p>
    <w:p w14:paraId="04EF6033" w14:textId="77777777" w:rsidR="00C44719" w:rsidRPr="00981103" w:rsidRDefault="00C44719">
      <w:pPr>
        <w:spacing w:line="93" w:lineRule="exact"/>
        <w:rPr>
          <w:rFonts w:asciiTheme="majorEastAsia" w:eastAsiaTheme="majorEastAsia" w:hAnsiTheme="majorEastAsia"/>
          <w:sz w:val="28"/>
          <w:szCs w:val="28"/>
        </w:rPr>
      </w:pPr>
    </w:p>
    <w:p w14:paraId="22CBA48F" w14:textId="2BB1664E" w:rsidR="00C44719" w:rsidRPr="00981103" w:rsidRDefault="00A476EC">
      <w:pPr>
        <w:tabs>
          <w:tab w:val="left" w:pos="5120"/>
          <w:tab w:val="left" w:pos="60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、魅力中国</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、绿色中国</w:t>
      </w:r>
      <w:r w:rsidR="009E341B">
        <w:rPr>
          <w:rFonts w:asciiTheme="majorEastAsia" w:eastAsiaTheme="majorEastAsia" w:hAnsiTheme="majorEastAsia" w:cs="宋体" w:hint="eastAsia"/>
          <w:sz w:val="28"/>
          <w:szCs w:val="28"/>
        </w:rPr>
        <w:t xml:space="preserve"> </w:t>
      </w:r>
      <w:r w:rsidR="009E341B">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、美丽中国</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、幸福中国</w:t>
      </w:r>
    </w:p>
    <w:p w14:paraId="7974D81D" w14:textId="77777777" w:rsidR="00C44719" w:rsidRPr="00981103" w:rsidRDefault="00C44719">
      <w:pPr>
        <w:spacing w:line="144" w:lineRule="exact"/>
        <w:rPr>
          <w:rFonts w:asciiTheme="majorEastAsia" w:eastAsiaTheme="majorEastAsia" w:hAnsiTheme="majorEastAsia"/>
          <w:sz w:val="28"/>
          <w:szCs w:val="28"/>
        </w:rPr>
      </w:pPr>
    </w:p>
    <w:p w14:paraId="1293CC65" w14:textId="4FAE8870" w:rsidR="00C44719" w:rsidRPr="00981103" w:rsidRDefault="00A476EC">
      <w:pPr>
        <w:tabs>
          <w:tab w:val="left" w:pos="82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8</w:t>
      </w:r>
      <w:r w:rsidRPr="00981103">
        <w:rPr>
          <w:rFonts w:asciiTheme="majorEastAsia" w:eastAsiaTheme="majorEastAsia" w:hAnsiTheme="majorEastAsia" w:cs="宋体"/>
          <w:sz w:val="28"/>
          <w:szCs w:val="28"/>
        </w:rPr>
        <w:t>、创新发展注重的是解决发展的（</w:t>
      </w:r>
      <w:r w:rsidRPr="00981103">
        <w:rPr>
          <w:rFonts w:asciiTheme="majorEastAsia" w:eastAsiaTheme="majorEastAsia" w:hAnsiTheme="majorEastAsia" w:cs="Helvetica"/>
          <w:w w:val="99"/>
          <w:sz w:val="28"/>
          <w:szCs w:val="28"/>
        </w:rPr>
        <w:t xml:space="preserve">A  </w:t>
      </w:r>
      <w:r w:rsidRPr="00981103">
        <w:rPr>
          <w:rFonts w:asciiTheme="majorEastAsia" w:eastAsiaTheme="majorEastAsia" w:hAnsiTheme="majorEastAsia" w:cs="宋体"/>
          <w:w w:val="99"/>
          <w:sz w:val="28"/>
          <w:szCs w:val="28"/>
        </w:rPr>
        <w:t>）问题。</w:t>
      </w:r>
    </w:p>
    <w:p w14:paraId="4B14FBE8" w14:textId="77777777" w:rsidR="00C44719" w:rsidRPr="00981103" w:rsidRDefault="00C44719">
      <w:pPr>
        <w:spacing w:line="144" w:lineRule="exact"/>
        <w:rPr>
          <w:rFonts w:asciiTheme="majorEastAsia" w:eastAsiaTheme="majorEastAsia" w:hAnsiTheme="majorEastAsia"/>
          <w:sz w:val="28"/>
          <w:szCs w:val="28"/>
        </w:rPr>
      </w:pPr>
    </w:p>
    <w:p w14:paraId="74F948DF" w14:textId="472C2468" w:rsidR="00C44719" w:rsidRPr="00981103" w:rsidRDefault="00A476EC" w:rsidP="009E341B">
      <w:pPr>
        <w:tabs>
          <w:tab w:val="left" w:pos="5060"/>
          <w:tab w:val="left" w:pos="66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、动力</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、不平衡</w:t>
      </w:r>
      <w:r w:rsidR="009E341B">
        <w:rPr>
          <w:rFonts w:asciiTheme="majorEastAsia" w:eastAsiaTheme="majorEastAsia" w:hAnsiTheme="majorEastAsia" w:cs="宋体" w:hint="eastAsia"/>
          <w:sz w:val="28"/>
          <w:szCs w:val="28"/>
        </w:rPr>
        <w:t xml:space="preserve"> </w:t>
      </w:r>
      <w:r w:rsidR="009E341B">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、人与自然</w:t>
      </w:r>
      <w:proofErr w:type="gramStart"/>
      <w:r w:rsidRPr="00981103">
        <w:rPr>
          <w:rFonts w:asciiTheme="majorEastAsia" w:eastAsiaTheme="majorEastAsia" w:hAnsiTheme="majorEastAsia" w:cs="宋体"/>
          <w:sz w:val="28"/>
          <w:szCs w:val="28"/>
        </w:rPr>
        <w:t>和谐</w:t>
      </w:r>
      <w:r w:rsidRPr="00981103">
        <w:rPr>
          <w:rFonts w:asciiTheme="majorEastAsia" w:eastAsiaTheme="majorEastAsia" w:hAnsiTheme="majorEastAsia"/>
          <w:sz w:val="28"/>
          <w:szCs w:val="28"/>
        </w:rPr>
        <w:tab/>
      </w:r>
      <w:proofErr w:type="gramEnd"/>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、公平正义</w:t>
      </w:r>
    </w:p>
    <w:p w14:paraId="1A6D8EA5" w14:textId="77777777" w:rsidR="00C44719" w:rsidRPr="00981103" w:rsidRDefault="00C44719">
      <w:pPr>
        <w:spacing w:line="144" w:lineRule="exact"/>
        <w:rPr>
          <w:rFonts w:asciiTheme="majorEastAsia" w:eastAsiaTheme="majorEastAsia" w:hAnsiTheme="majorEastAsia"/>
          <w:sz w:val="28"/>
          <w:szCs w:val="28"/>
        </w:rPr>
      </w:pPr>
    </w:p>
    <w:p w14:paraId="78061EB0" w14:textId="037D899E" w:rsidR="00C44719" w:rsidRPr="00981103" w:rsidRDefault="00A476EC">
      <w:pPr>
        <w:tabs>
          <w:tab w:val="left" w:pos="82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9</w:t>
      </w:r>
      <w:r w:rsidRPr="00981103">
        <w:rPr>
          <w:rFonts w:asciiTheme="majorEastAsia" w:eastAsiaTheme="majorEastAsia" w:hAnsiTheme="majorEastAsia" w:cs="宋体"/>
          <w:sz w:val="28"/>
          <w:szCs w:val="28"/>
        </w:rPr>
        <w:t>、协调发展注重的是解决发展的（</w:t>
      </w:r>
      <w:r w:rsidRPr="00981103">
        <w:rPr>
          <w:rFonts w:asciiTheme="majorEastAsia" w:eastAsiaTheme="majorEastAsia" w:hAnsiTheme="majorEastAsia" w:cs="Helvetica"/>
          <w:w w:val="99"/>
          <w:sz w:val="28"/>
          <w:szCs w:val="28"/>
        </w:rPr>
        <w:t xml:space="preserve">B  </w:t>
      </w:r>
      <w:r w:rsidRPr="00981103">
        <w:rPr>
          <w:rFonts w:asciiTheme="majorEastAsia" w:eastAsiaTheme="majorEastAsia" w:hAnsiTheme="majorEastAsia" w:cs="宋体"/>
          <w:w w:val="99"/>
          <w:sz w:val="28"/>
          <w:szCs w:val="28"/>
        </w:rPr>
        <w:t>）问题。</w:t>
      </w:r>
    </w:p>
    <w:p w14:paraId="1DD44279" w14:textId="77777777" w:rsidR="00C44719" w:rsidRPr="00981103" w:rsidRDefault="00C44719">
      <w:pPr>
        <w:spacing w:line="144" w:lineRule="exact"/>
        <w:rPr>
          <w:rFonts w:asciiTheme="majorEastAsia" w:eastAsiaTheme="majorEastAsia" w:hAnsiTheme="majorEastAsia"/>
          <w:sz w:val="28"/>
          <w:szCs w:val="28"/>
        </w:rPr>
      </w:pPr>
    </w:p>
    <w:p w14:paraId="7CBC344C" w14:textId="37652106" w:rsidR="00C44719" w:rsidRPr="00981103" w:rsidRDefault="00A476EC" w:rsidP="009E341B">
      <w:pPr>
        <w:tabs>
          <w:tab w:val="left" w:pos="5060"/>
          <w:tab w:val="left" w:pos="66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、动力</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、不平衡</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、人与自然</w:t>
      </w:r>
      <w:proofErr w:type="gramStart"/>
      <w:r w:rsidRPr="00981103">
        <w:rPr>
          <w:rFonts w:asciiTheme="majorEastAsia" w:eastAsiaTheme="majorEastAsia" w:hAnsiTheme="majorEastAsia" w:cs="宋体"/>
          <w:sz w:val="28"/>
          <w:szCs w:val="28"/>
        </w:rPr>
        <w:t>和谐</w:t>
      </w:r>
      <w:r w:rsidRPr="00981103">
        <w:rPr>
          <w:rFonts w:asciiTheme="majorEastAsia" w:eastAsiaTheme="majorEastAsia" w:hAnsiTheme="majorEastAsia"/>
          <w:sz w:val="28"/>
          <w:szCs w:val="28"/>
        </w:rPr>
        <w:tab/>
      </w:r>
      <w:proofErr w:type="gramEnd"/>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、公平正义</w:t>
      </w:r>
    </w:p>
    <w:p w14:paraId="5B2F3527" w14:textId="77777777" w:rsidR="00C44719" w:rsidRPr="00981103" w:rsidRDefault="00C44719">
      <w:pPr>
        <w:spacing w:line="144" w:lineRule="exact"/>
        <w:rPr>
          <w:rFonts w:asciiTheme="majorEastAsia" w:eastAsiaTheme="majorEastAsia" w:hAnsiTheme="majorEastAsia"/>
          <w:sz w:val="28"/>
          <w:szCs w:val="28"/>
        </w:rPr>
      </w:pPr>
    </w:p>
    <w:p w14:paraId="3D170896" w14:textId="77777777" w:rsidR="00C44719" w:rsidRPr="00981103" w:rsidRDefault="00A476EC">
      <w:pPr>
        <w:tabs>
          <w:tab w:val="left" w:pos="73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10</w:t>
      </w:r>
      <w:r w:rsidRPr="00981103">
        <w:rPr>
          <w:rFonts w:asciiTheme="majorEastAsia" w:eastAsiaTheme="majorEastAsia" w:hAnsiTheme="majorEastAsia" w:cs="宋体"/>
          <w:sz w:val="28"/>
          <w:szCs w:val="28"/>
        </w:rPr>
        <w:t>、绿色发展注重的是解决（</w:t>
      </w:r>
      <w:r w:rsidRPr="00981103">
        <w:rPr>
          <w:rFonts w:asciiTheme="majorEastAsia" w:eastAsiaTheme="majorEastAsia" w:hAnsiTheme="majorEastAsia" w:cs="Helvetica"/>
          <w:sz w:val="28"/>
          <w:szCs w:val="28"/>
        </w:rPr>
        <w:tab/>
      </w:r>
      <w:r w:rsidRPr="00981103">
        <w:rPr>
          <w:rFonts w:asciiTheme="majorEastAsia" w:eastAsiaTheme="majorEastAsia" w:hAnsiTheme="majorEastAsia" w:cs="Helvetica"/>
          <w:w w:val="99"/>
          <w:sz w:val="28"/>
          <w:szCs w:val="28"/>
        </w:rPr>
        <w:t xml:space="preserve">C </w:t>
      </w:r>
      <w:r w:rsidRPr="00981103">
        <w:rPr>
          <w:rFonts w:asciiTheme="majorEastAsia" w:eastAsiaTheme="majorEastAsia" w:hAnsiTheme="majorEastAsia" w:cs="宋体"/>
          <w:w w:val="99"/>
          <w:sz w:val="28"/>
          <w:szCs w:val="28"/>
        </w:rPr>
        <w:t>）问题。</w:t>
      </w:r>
    </w:p>
    <w:p w14:paraId="4208CB9A" w14:textId="37CA0D70" w:rsidR="00C44719" w:rsidRPr="00981103" w:rsidRDefault="00A476EC" w:rsidP="009E341B">
      <w:pPr>
        <w:tabs>
          <w:tab w:val="left" w:pos="5060"/>
          <w:tab w:val="left" w:pos="66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、动力</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、不平衡</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、人与自然</w:t>
      </w:r>
      <w:proofErr w:type="gramStart"/>
      <w:r w:rsidRPr="00981103">
        <w:rPr>
          <w:rFonts w:asciiTheme="majorEastAsia" w:eastAsiaTheme="majorEastAsia" w:hAnsiTheme="majorEastAsia" w:cs="宋体"/>
          <w:sz w:val="28"/>
          <w:szCs w:val="28"/>
        </w:rPr>
        <w:t>和谐</w:t>
      </w:r>
      <w:r w:rsidRPr="00981103">
        <w:rPr>
          <w:rFonts w:asciiTheme="majorEastAsia" w:eastAsiaTheme="majorEastAsia" w:hAnsiTheme="majorEastAsia"/>
          <w:sz w:val="28"/>
          <w:szCs w:val="28"/>
        </w:rPr>
        <w:tab/>
      </w:r>
      <w:proofErr w:type="gramEnd"/>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、公平正义</w:t>
      </w:r>
    </w:p>
    <w:p w14:paraId="6677AAE9" w14:textId="77777777" w:rsidR="00C44719" w:rsidRPr="00981103" w:rsidRDefault="00C44719">
      <w:pPr>
        <w:spacing w:line="144" w:lineRule="exact"/>
        <w:rPr>
          <w:rFonts w:asciiTheme="majorEastAsia" w:eastAsiaTheme="majorEastAsia" w:hAnsiTheme="majorEastAsia"/>
          <w:sz w:val="28"/>
          <w:szCs w:val="28"/>
        </w:rPr>
      </w:pPr>
    </w:p>
    <w:p w14:paraId="17E48FED" w14:textId="5D7245F2" w:rsidR="00C44719" w:rsidRPr="00981103" w:rsidRDefault="00A476EC">
      <w:pPr>
        <w:tabs>
          <w:tab w:val="left" w:pos="80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11</w:t>
      </w:r>
      <w:r w:rsidRPr="00981103">
        <w:rPr>
          <w:rFonts w:asciiTheme="majorEastAsia" w:eastAsiaTheme="majorEastAsia" w:hAnsiTheme="majorEastAsia" w:cs="宋体"/>
          <w:sz w:val="28"/>
          <w:szCs w:val="28"/>
        </w:rPr>
        <w:t>、开放发展注重的是解决发展（</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）问题。</w:t>
      </w:r>
    </w:p>
    <w:p w14:paraId="3672446D" w14:textId="77777777" w:rsidR="00C44719" w:rsidRPr="00981103" w:rsidRDefault="00C44719">
      <w:pPr>
        <w:spacing w:line="144" w:lineRule="exact"/>
        <w:rPr>
          <w:rFonts w:asciiTheme="majorEastAsia" w:eastAsiaTheme="majorEastAsia" w:hAnsiTheme="majorEastAsia"/>
          <w:sz w:val="28"/>
          <w:szCs w:val="28"/>
        </w:rPr>
      </w:pPr>
    </w:p>
    <w:p w14:paraId="04ABFE6E" w14:textId="54F20EA4" w:rsidR="00C44719" w:rsidRPr="00981103" w:rsidRDefault="00A476EC" w:rsidP="009E341B">
      <w:pPr>
        <w:tabs>
          <w:tab w:val="left" w:pos="5060"/>
          <w:tab w:val="left" w:pos="66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、动力</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、不平衡</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、人与自然</w:t>
      </w:r>
      <w:proofErr w:type="gramStart"/>
      <w:r w:rsidRPr="00981103">
        <w:rPr>
          <w:rFonts w:asciiTheme="majorEastAsia" w:eastAsiaTheme="majorEastAsia" w:hAnsiTheme="majorEastAsia" w:cs="宋体"/>
          <w:sz w:val="28"/>
          <w:szCs w:val="28"/>
        </w:rPr>
        <w:t>和谐</w:t>
      </w:r>
      <w:r w:rsidRPr="00981103">
        <w:rPr>
          <w:rFonts w:asciiTheme="majorEastAsia" w:eastAsiaTheme="majorEastAsia" w:hAnsiTheme="majorEastAsia"/>
          <w:sz w:val="28"/>
          <w:szCs w:val="28"/>
        </w:rPr>
        <w:tab/>
      </w:r>
      <w:proofErr w:type="gramEnd"/>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、内外联动</w:t>
      </w:r>
    </w:p>
    <w:p w14:paraId="554C7403" w14:textId="77777777" w:rsidR="00C44719" w:rsidRPr="00981103" w:rsidRDefault="00C44719">
      <w:pPr>
        <w:spacing w:line="144" w:lineRule="exact"/>
        <w:rPr>
          <w:rFonts w:asciiTheme="majorEastAsia" w:eastAsiaTheme="majorEastAsia" w:hAnsiTheme="majorEastAsia"/>
          <w:sz w:val="28"/>
          <w:szCs w:val="28"/>
        </w:rPr>
      </w:pPr>
    </w:p>
    <w:p w14:paraId="710B7DD0" w14:textId="77777777" w:rsidR="00C44719" w:rsidRPr="00981103" w:rsidRDefault="00A476EC">
      <w:pPr>
        <w:tabs>
          <w:tab w:val="left" w:pos="80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12</w:t>
      </w:r>
      <w:r w:rsidRPr="00981103">
        <w:rPr>
          <w:rFonts w:asciiTheme="majorEastAsia" w:eastAsiaTheme="majorEastAsia" w:hAnsiTheme="majorEastAsia" w:cs="宋体"/>
          <w:sz w:val="28"/>
          <w:szCs w:val="28"/>
        </w:rPr>
        <w:t>、共享发展注重的是解决社会（</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）问题。</w:t>
      </w:r>
    </w:p>
    <w:p w14:paraId="60E695E3" w14:textId="77777777" w:rsidR="00C44719" w:rsidRPr="00981103" w:rsidRDefault="00C44719">
      <w:pPr>
        <w:spacing w:line="144" w:lineRule="exact"/>
        <w:rPr>
          <w:rFonts w:asciiTheme="majorEastAsia" w:eastAsiaTheme="majorEastAsia" w:hAnsiTheme="majorEastAsia"/>
          <w:sz w:val="28"/>
          <w:szCs w:val="28"/>
        </w:rPr>
      </w:pPr>
    </w:p>
    <w:p w14:paraId="3A78CA40" w14:textId="729CB68D" w:rsidR="00C44719" w:rsidRPr="00981103" w:rsidRDefault="00A476EC" w:rsidP="009E341B">
      <w:pPr>
        <w:tabs>
          <w:tab w:val="left" w:pos="5060"/>
          <w:tab w:val="left" w:pos="66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、动力</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、不平衡</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、人与自然</w:t>
      </w:r>
      <w:proofErr w:type="gramStart"/>
      <w:r w:rsidRPr="00981103">
        <w:rPr>
          <w:rFonts w:asciiTheme="majorEastAsia" w:eastAsiaTheme="majorEastAsia" w:hAnsiTheme="majorEastAsia" w:cs="宋体"/>
          <w:sz w:val="28"/>
          <w:szCs w:val="28"/>
        </w:rPr>
        <w:t>和谐</w:t>
      </w:r>
      <w:r w:rsidRPr="00981103">
        <w:rPr>
          <w:rFonts w:asciiTheme="majorEastAsia" w:eastAsiaTheme="majorEastAsia" w:hAnsiTheme="majorEastAsia"/>
          <w:sz w:val="28"/>
          <w:szCs w:val="28"/>
        </w:rPr>
        <w:tab/>
      </w:r>
      <w:proofErr w:type="gramEnd"/>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、公平正义</w:t>
      </w:r>
    </w:p>
    <w:p w14:paraId="799AEB6C" w14:textId="77777777" w:rsidR="00C44719" w:rsidRPr="00981103" w:rsidRDefault="00A476EC">
      <w:pPr>
        <w:tabs>
          <w:tab w:val="left" w:pos="6540"/>
        </w:tabs>
        <w:spacing w:line="437" w:lineRule="exact"/>
        <w:ind w:left="2220"/>
        <w:rPr>
          <w:rFonts w:asciiTheme="majorEastAsia" w:eastAsiaTheme="majorEastAsia" w:hAnsiTheme="majorEastAsia"/>
          <w:sz w:val="28"/>
          <w:szCs w:val="28"/>
        </w:rPr>
      </w:pPr>
      <w:bookmarkStart w:id="18" w:name="page113"/>
      <w:bookmarkEnd w:id="18"/>
      <w:r w:rsidRPr="00981103">
        <w:rPr>
          <w:rFonts w:asciiTheme="majorEastAsia" w:eastAsiaTheme="majorEastAsia" w:hAnsiTheme="majorEastAsia" w:cs="Helvetica"/>
          <w:sz w:val="28"/>
          <w:szCs w:val="28"/>
        </w:rPr>
        <w:t>13</w:t>
      </w:r>
      <w:r w:rsidRPr="00981103">
        <w:rPr>
          <w:rFonts w:asciiTheme="majorEastAsia" w:eastAsiaTheme="majorEastAsia" w:hAnsiTheme="majorEastAsia" w:cs="宋体"/>
          <w:sz w:val="28"/>
          <w:szCs w:val="28"/>
        </w:rPr>
        <w:t>、现代化经济体系是（</w:t>
      </w:r>
      <w:r w:rsidRPr="00981103">
        <w:rPr>
          <w:rFonts w:asciiTheme="majorEastAsia" w:eastAsiaTheme="majorEastAsia" w:hAnsiTheme="majorEastAsia" w:cs="Helvetica"/>
          <w:sz w:val="28"/>
          <w:szCs w:val="28"/>
        </w:rPr>
        <w:tab/>
      </w:r>
      <w:r w:rsidRPr="00981103">
        <w:rPr>
          <w:rFonts w:asciiTheme="majorEastAsia" w:eastAsiaTheme="majorEastAsia" w:hAnsiTheme="majorEastAsia" w:cs="Helvetica"/>
          <w:w w:val="99"/>
          <w:sz w:val="28"/>
          <w:szCs w:val="28"/>
        </w:rPr>
        <w:t xml:space="preserve">C </w:t>
      </w:r>
      <w:r w:rsidRPr="00981103">
        <w:rPr>
          <w:rFonts w:asciiTheme="majorEastAsia" w:eastAsiaTheme="majorEastAsia" w:hAnsiTheme="majorEastAsia" w:cs="宋体"/>
          <w:w w:val="99"/>
          <w:sz w:val="28"/>
          <w:szCs w:val="28"/>
        </w:rPr>
        <w:t>）首次提出。</w:t>
      </w:r>
    </w:p>
    <w:p w14:paraId="47468260" w14:textId="77777777" w:rsidR="00C44719" w:rsidRPr="00981103" w:rsidRDefault="00C44719">
      <w:pPr>
        <w:spacing w:line="144" w:lineRule="exact"/>
        <w:rPr>
          <w:rFonts w:asciiTheme="majorEastAsia" w:eastAsiaTheme="majorEastAsia" w:hAnsiTheme="majorEastAsia"/>
          <w:sz w:val="28"/>
          <w:szCs w:val="28"/>
        </w:rPr>
      </w:pPr>
    </w:p>
    <w:p w14:paraId="49B3E713" w14:textId="72BB97C9" w:rsidR="00C44719" w:rsidRPr="00981103" w:rsidRDefault="00A476EC" w:rsidP="009E341B">
      <w:pPr>
        <w:tabs>
          <w:tab w:val="left" w:pos="86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、中国共产党第十八次全国代表大会</w:t>
      </w: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、第十三届全国人民代表大会第一次会议</w:t>
      </w:r>
    </w:p>
    <w:p w14:paraId="15B495F4" w14:textId="77777777" w:rsidR="00C44719" w:rsidRPr="00981103" w:rsidRDefault="00C44719">
      <w:pPr>
        <w:spacing w:line="122" w:lineRule="exact"/>
        <w:rPr>
          <w:rFonts w:asciiTheme="majorEastAsia" w:eastAsiaTheme="majorEastAsia" w:hAnsiTheme="majorEastAsia"/>
          <w:sz w:val="28"/>
          <w:szCs w:val="28"/>
        </w:rPr>
      </w:pPr>
    </w:p>
    <w:p w14:paraId="728A2B38" w14:textId="04CD226F" w:rsidR="00C44719" w:rsidRPr="00981103" w:rsidRDefault="00A476EC" w:rsidP="009E341B">
      <w:pPr>
        <w:tabs>
          <w:tab w:val="left" w:pos="86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、中国共产党第十九次全国代表大会</w:t>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、政协第十三届全国委员会第一次会议</w:t>
      </w:r>
    </w:p>
    <w:p w14:paraId="39A90A71" w14:textId="77777777" w:rsidR="00C44719" w:rsidRPr="00981103" w:rsidRDefault="00C44719">
      <w:pPr>
        <w:spacing w:line="122" w:lineRule="exact"/>
        <w:rPr>
          <w:rFonts w:asciiTheme="majorEastAsia" w:eastAsiaTheme="majorEastAsia" w:hAnsiTheme="majorEastAsia"/>
          <w:sz w:val="28"/>
          <w:szCs w:val="28"/>
        </w:rPr>
      </w:pPr>
    </w:p>
    <w:p w14:paraId="1B56E9E2" w14:textId="1813727D" w:rsidR="00C44719" w:rsidRPr="00981103" w:rsidRDefault="00A476EC" w:rsidP="009E341B">
      <w:pPr>
        <w:tabs>
          <w:tab w:val="left" w:pos="127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14</w:t>
      </w:r>
      <w:r w:rsidRPr="00981103">
        <w:rPr>
          <w:rFonts w:asciiTheme="majorEastAsia" w:eastAsiaTheme="majorEastAsia" w:hAnsiTheme="majorEastAsia" w:cs="宋体"/>
          <w:sz w:val="28"/>
          <w:szCs w:val="28"/>
        </w:rPr>
        <w:t>、新时代中国特色社会主义市场经济，其主要特征是要让（</w:t>
      </w: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）在资源配置中起决定性作用。</w:t>
      </w:r>
    </w:p>
    <w:p w14:paraId="70573E24" w14:textId="77777777" w:rsidR="00C44719" w:rsidRPr="00981103" w:rsidRDefault="00C44719">
      <w:pPr>
        <w:spacing w:line="122" w:lineRule="exact"/>
        <w:rPr>
          <w:rFonts w:asciiTheme="majorEastAsia" w:eastAsiaTheme="majorEastAsia" w:hAnsiTheme="majorEastAsia"/>
          <w:sz w:val="28"/>
          <w:szCs w:val="28"/>
        </w:rPr>
      </w:pPr>
    </w:p>
    <w:p w14:paraId="639F70D7" w14:textId="25F93729" w:rsidR="00C44719" w:rsidRPr="00981103" w:rsidRDefault="00A476EC">
      <w:pPr>
        <w:tabs>
          <w:tab w:val="left" w:pos="4960"/>
          <w:tab w:val="left" w:pos="64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、政府</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、市场</w:t>
      </w:r>
      <w:r w:rsidR="009E341B">
        <w:rPr>
          <w:rFonts w:asciiTheme="majorEastAsia" w:eastAsiaTheme="majorEastAsia" w:hAnsiTheme="majorEastAsia" w:cs="宋体" w:hint="eastAsia"/>
          <w:sz w:val="28"/>
          <w:szCs w:val="28"/>
        </w:rPr>
        <w:t xml:space="preserve"> </w:t>
      </w:r>
      <w:r w:rsidR="009E341B">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、企业</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、个人</w:t>
      </w:r>
    </w:p>
    <w:p w14:paraId="76B8CBAF" w14:textId="77777777" w:rsidR="00C44719" w:rsidRPr="00981103" w:rsidRDefault="00C44719">
      <w:pPr>
        <w:spacing w:line="124" w:lineRule="exact"/>
        <w:rPr>
          <w:rFonts w:asciiTheme="majorEastAsia" w:eastAsiaTheme="majorEastAsia" w:hAnsiTheme="majorEastAsia"/>
          <w:sz w:val="28"/>
          <w:szCs w:val="28"/>
        </w:rPr>
      </w:pPr>
    </w:p>
    <w:p w14:paraId="2A6AE1C6"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15</w:t>
      </w:r>
      <w:r w:rsidRPr="00981103">
        <w:rPr>
          <w:rFonts w:asciiTheme="majorEastAsia" w:eastAsiaTheme="majorEastAsia" w:hAnsiTheme="majorEastAsia" w:cs="宋体"/>
          <w:sz w:val="28"/>
          <w:szCs w:val="28"/>
        </w:rPr>
        <w:t>、从逻辑关系上看，建设现代化体系， （</w:t>
      </w:r>
      <w:r w:rsidRPr="00981103">
        <w:rPr>
          <w:rFonts w:asciiTheme="majorEastAsia" w:eastAsiaTheme="majorEastAsia" w:hAnsiTheme="majorEastAsia" w:cs="Helvetica"/>
          <w:sz w:val="28"/>
          <w:szCs w:val="28"/>
        </w:rPr>
        <w:t xml:space="preserve"> A  </w:t>
      </w:r>
      <w:r w:rsidRPr="00981103">
        <w:rPr>
          <w:rFonts w:asciiTheme="majorEastAsia" w:eastAsiaTheme="majorEastAsia" w:hAnsiTheme="majorEastAsia" w:cs="宋体"/>
          <w:sz w:val="28"/>
          <w:szCs w:val="28"/>
        </w:rPr>
        <w:t>）是基础。</w:t>
      </w:r>
    </w:p>
    <w:p w14:paraId="616443AB" w14:textId="77777777" w:rsidR="00C44719" w:rsidRPr="00981103" w:rsidRDefault="00C44719">
      <w:pPr>
        <w:spacing w:line="144" w:lineRule="exact"/>
        <w:rPr>
          <w:rFonts w:asciiTheme="majorEastAsia" w:eastAsiaTheme="majorEastAsia" w:hAnsiTheme="majorEastAsia"/>
          <w:sz w:val="28"/>
          <w:szCs w:val="28"/>
        </w:rPr>
      </w:pPr>
    </w:p>
    <w:p w14:paraId="7D3F33E1" w14:textId="395D6305" w:rsidR="00C44719" w:rsidRPr="00981103" w:rsidRDefault="00A476EC">
      <w:pPr>
        <w:tabs>
          <w:tab w:val="left" w:pos="5720"/>
          <w:tab w:val="left" w:pos="72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、实体经济</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、科技创新</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、区域协调</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、扩大开放</w:t>
      </w:r>
    </w:p>
    <w:p w14:paraId="7CB62CF4" w14:textId="77777777" w:rsidR="00C44719" w:rsidRPr="00981103" w:rsidRDefault="00C44719">
      <w:pPr>
        <w:spacing w:line="144" w:lineRule="exact"/>
        <w:rPr>
          <w:rFonts w:asciiTheme="majorEastAsia" w:eastAsiaTheme="majorEastAsia" w:hAnsiTheme="majorEastAsia"/>
          <w:sz w:val="28"/>
          <w:szCs w:val="28"/>
        </w:rPr>
      </w:pPr>
    </w:p>
    <w:p w14:paraId="73E7945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16</w:t>
      </w:r>
      <w:r w:rsidRPr="00981103">
        <w:rPr>
          <w:rFonts w:asciiTheme="majorEastAsia" w:eastAsiaTheme="majorEastAsia" w:hAnsiTheme="majorEastAsia" w:cs="宋体"/>
          <w:sz w:val="28"/>
          <w:szCs w:val="28"/>
        </w:rPr>
        <w:t>、从逻辑关系上看，建设现代化体系， （</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）是支撑。</w:t>
      </w:r>
    </w:p>
    <w:p w14:paraId="16327F49" w14:textId="77777777" w:rsidR="00C44719" w:rsidRPr="00981103" w:rsidRDefault="00C44719">
      <w:pPr>
        <w:spacing w:line="144" w:lineRule="exact"/>
        <w:rPr>
          <w:rFonts w:asciiTheme="majorEastAsia" w:eastAsiaTheme="majorEastAsia" w:hAnsiTheme="majorEastAsia"/>
          <w:sz w:val="28"/>
          <w:szCs w:val="28"/>
        </w:rPr>
      </w:pPr>
    </w:p>
    <w:p w14:paraId="39700E09" w14:textId="47DEFA37" w:rsidR="00C44719" w:rsidRPr="00981103" w:rsidRDefault="00A476EC">
      <w:pPr>
        <w:tabs>
          <w:tab w:val="left" w:pos="5720"/>
          <w:tab w:val="left" w:pos="72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、实体经济</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、科技创新</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、区域协调</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、扩大开放</w:t>
      </w:r>
    </w:p>
    <w:p w14:paraId="1AD74344" w14:textId="77777777" w:rsidR="00C44719" w:rsidRPr="00981103" w:rsidRDefault="00C44719">
      <w:pPr>
        <w:spacing w:line="144" w:lineRule="exact"/>
        <w:rPr>
          <w:rFonts w:asciiTheme="majorEastAsia" w:eastAsiaTheme="majorEastAsia" w:hAnsiTheme="majorEastAsia"/>
          <w:sz w:val="28"/>
          <w:szCs w:val="28"/>
        </w:rPr>
      </w:pPr>
    </w:p>
    <w:p w14:paraId="4F3C52E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17</w:t>
      </w:r>
      <w:r w:rsidRPr="00981103">
        <w:rPr>
          <w:rFonts w:asciiTheme="majorEastAsia" w:eastAsiaTheme="majorEastAsia" w:hAnsiTheme="majorEastAsia" w:cs="宋体"/>
          <w:sz w:val="28"/>
          <w:szCs w:val="28"/>
        </w:rPr>
        <w:t>、从逻辑关系上看，建设现代化体系， （</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）是重要着力点。</w:t>
      </w:r>
    </w:p>
    <w:p w14:paraId="58465C63" w14:textId="77777777" w:rsidR="00C44719" w:rsidRPr="00981103" w:rsidRDefault="00C44719">
      <w:pPr>
        <w:spacing w:line="144" w:lineRule="exact"/>
        <w:rPr>
          <w:rFonts w:asciiTheme="majorEastAsia" w:eastAsiaTheme="majorEastAsia" w:hAnsiTheme="majorEastAsia"/>
          <w:sz w:val="28"/>
          <w:szCs w:val="28"/>
        </w:rPr>
      </w:pPr>
    </w:p>
    <w:p w14:paraId="0E3AD13A" w14:textId="5A066A4A" w:rsidR="00C44719" w:rsidRPr="00981103" w:rsidRDefault="00A476EC">
      <w:pPr>
        <w:tabs>
          <w:tab w:val="left" w:pos="5720"/>
          <w:tab w:val="left" w:pos="72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、实体经济</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、科技创新</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、区域协调</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、扩大开放</w:t>
      </w:r>
    </w:p>
    <w:p w14:paraId="01795FF0" w14:textId="77777777" w:rsidR="00C44719" w:rsidRPr="00981103" w:rsidRDefault="00C44719">
      <w:pPr>
        <w:spacing w:line="144" w:lineRule="exact"/>
        <w:rPr>
          <w:rFonts w:asciiTheme="majorEastAsia" w:eastAsiaTheme="majorEastAsia" w:hAnsiTheme="majorEastAsia"/>
          <w:sz w:val="28"/>
          <w:szCs w:val="28"/>
        </w:rPr>
      </w:pPr>
    </w:p>
    <w:p w14:paraId="286220B4"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18</w:t>
      </w:r>
      <w:r w:rsidRPr="00981103">
        <w:rPr>
          <w:rFonts w:asciiTheme="majorEastAsia" w:eastAsiaTheme="majorEastAsia" w:hAnsiTheme="majorEastAsia" w:cs="宋体"/>
          <w:sz w:val="28"/>
          <w:szCs w:val="28"/>
        </w:rPr>
        <w:t>、从逻辑关系上看，建设现代化体系， （</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）是重要推力。</w:t>
      </w:r>
    </w:p>
    <w:p w14:paraId="578D5ACE" w14:textId="77777777" w:rsidR="00C44719" w:rsidRPr="00981103" w:rsidRDefault="00C44719">
      <w:pPr>
        <w:spacing w:line="144" w:lineRule="exact"/>
        <w:rPr>
          <w:rFonts w:asciiTheme="majorEastAsia" w:eastAsiaTheme="majorEastAsia" w:hAnsiTheme="majorEastAsia"/>
          <w:sz w:val="28"/>
          <w:szCs w:val="28"/>
        </w:rPr>
      </w:pPr>
    </w:p>
    <w:p w14:paraId="37A07FEF" w14:textId="3F62B878" w:rsidR="00C44719" w:rsidRPr="00981103" w:rsidRDefault="00A476EC">
      <w:pPr>
        <w:tabs>
          <w:tab w:val="left" w:pos="5720"/>
          <w:tab w:val="left" w:pos="72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、实体经济</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、科技创新</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、区域协调</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、扩大开放</w:t>
      </w:r>
    </w:p>
    <w:p w14:paraId="2358BEC1" w14:textId="77777777" w:rsidR="00C44719" w:rsidRPr="00981103" w:rsidRDefault="00C44719">
      <w:pPr>
        <w:spacing w:line="144" w:lineRule="exact"/>
        <w:rPr>
          <w:rFonts w:asciiTheme="majorEastAsia" w:eastAsiaTheme="majorEastAsia" w:hAnsiTheme="majorEastAsia"/>
          <w:sz w:val="28"/>
          <w:szCs w:val="28"/>
        </w:rPr>
      </w:pPr>
    </w:p>
    <w:p w14:paraId="1E9ABE2B"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19</w:t>
      </w:r>
      <w:r w:rsidRPr="00981103">
        <w:rPr>
          <w:rFonts w:asciiTheme="majorEastAsia" w:eastAsiaTheme="majorEastAsia" w:hAnsiTheme="majorEastAsia" w:cs="宋体"/>
          <w:sz w:val="28"/>
          <w:szCs w:val="28"/>
        </w:rPr>
        <w:t>、从逻辑关系上看，建设现代化体系， （</w:t>
      </w:r>
      <w:r w:rsidRPr="00981103">
        <w:rPr>
          <w:rFonts w:asciiTheme="majorEastAsia" w:eastAsiaTheme="majorEastAsia" w:hAnsiTheme="majorEastAsia" w:cs="Helvetica"/>
          <w:sz w:val="28"/>
          <w:szCs w:val="28"/>
        </w:rPr>
        <w:t xml:space="preserve"> A  </w:t>
      </w:r>
      <w:r w:rsidRPr="00981103">
        <w:rPr>
          <w:rFonts w:asciiTheme="majorEastAsia" w:eastAsiaTheme="majorEastAsia" w:hAnsiTheme="majorEastAsia" w:cs="宋体"/>
          <w:sz w:val="28"/>
          <w:szCs w:val="28"/>
        </w:rPr>
        <w:t>）是保障。</w:t>
      </w:r>
    </w:p>
    <w:p w14:paraId="317E391C" w14:textId="77777777" w:rsidR="00C44719" w:rsidRPr="00981103" w:rsidRDefault="00C44719">
      <w:pPr>
        <w:spacing w:line="144" w:lineRule="exact"/>
        <w:rPr>
          <w:rFonts w:asciiTheme="majorEastAsia" w:eastAsiaTheme="majorEastAsia" w:hAnsiTheme="majorEastAsia"/>
          <w:sz w:val="28"/>
          <w:szCs w:val="28"/>
        </w:rPr>
      </w:pPr>
    </w:p>
    <w:p w14:paraId="79A93101" w14:textId="36201487" w:rsidR="00C44719" w:rsidRPr="00981103" w:rsidRDefault="00A476EC">
      <w:pPr>
        <w:tabs>
          <w:tab w:val="left" w:pos="5720"/>
          <w:tab w:val="left" w:pos="72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、深化改革</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、科技创新</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、区域协调</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、扩大开放</w:t>
      </w:r>
    </w:p>
    <w:p w14:paraId="6AC9DF1C" w14:textId="77777777" w:rsidR="00C44719" w:rsidRPr="00981103" w:rsidRDefault="00C44719">
      <w:pPr>
        <w:spacing w:line="144" w:lineRule="exact"/>
        <w:rPr>
          <w:rFonts w:asciiTheme="majorEastAsia" w:eastAsiaTheme="majorEastAsia" w:hAnsiTheme="majorEastAsia"/>
          <w:sz w:val="28"/>
          <w:szCs w:val="28"/>
        </w:rPr>
      </w:pPr>
    </w:p>
    <w:p w14:paraId="5D8116CD" w14:textId="07C05F41" w:rsidR="00C44719" w:rsidRPr="00981103" w:rsidRDefault="00A476EC">
      <w:pPr>
        <w:tabs>
          <w:tab w:val="left" w:pos="119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20</w:t>
      </w:r>
      <w:r w:rsidRPr="00981103">
        <w:rPr>
          <w:rFonts w:asciiTheme="majorEastAsia" w:eastAsiaTheme="majorEastAsia" w:hAnsiTheme="majorEastAsia" w:cs="宋体"/>
          <w:sz w:val="28"/>
          <w:szCs w:val="28"/>
        </w:rPr>
        <w:t>、深化供给侧结构性改革，是建设现代化经济体系的（</w:t>
      </w: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w:t>
      </w:r>
    </w:p>
    <w:p w14:paraId="3C54AA63" w14:textId="77777777" w:rsidR="00C44719" w:rsidRPr="00981103" w:rsidRDefault="00C44719">
      <w:pPr>
        <w:spacing w:line="144" w:lineRule="exact"/>
        <w:rPr>
          <w:rFonts w:asciiTheme="majorEastAsia" w:eastAsiaTheme="majorEastAsia" w:hAnsiTheme="majorEastAsia"/>
          <w:sz w:val="28"/>
          <w:szCs w:val="28"/>
        </w:rPr>
      </w:pPr>
    </w:p>
    <w:p w14:paraId="423F93BA" w14:textId="5FB9C3D9" w:rsidR="00C44719" w:rsidRPr="00981103" w:rsidRDefault="00A476EC">
      <w:pPr>
        <w:tabs>
          <w:tab w:val="left" w:pos="5720"/>
          <w:tab w:val="left" w:pos="72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、战略措施</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、战略支撑</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、重要基础</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、内在要求</w:t>
      </w:r>
    </w:p>
    <w:p w14:paraId="1C13146C" w14:textId="77777777" w:rsidR="00C44719" w:rsidRPr="00981103" w:rsidRDefault="00C44719">
      <w:pPr>
        <w:spacing w:line="144" w:lineRule="exact"/>
        <w:rPr>
          <w:rFonts w:asciiTheme="majorEastAsia" w:eastAsiaTheme="majorEastAsia" w:hAnsiTheme="majorEastAsia"/>
          <w:sz w:val="28"/>
          <w:szCs w:val="28"/>
        </w:rPr>
      </w:pPr>
    </w:p>
    <w:p w14:paraId="23034283" w14:textId="749B4F25" w:rsidR="00C44719" w:rsidRPr="00981103" w:rsidRDefault="00A476EC">
      <w:pPr>
        <w:tabs>
          <w:tab w:val="left" w:pos="115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21</w:t>
      </w:r>
      <w:r w:rsidRPr="00981103">
        <w:rPr>
          <w:rFonts w:asciiTheme="majorEastAsia" w:eastAsiaTheme="majorEastAsia" w:hAnsiTheme="majorEastAsia" w:cs="宋体"/>
          <w:sz w:val="28"/>
          <w:szCs w:val="28"/>
        </w:rPr>
        <w:t>、加快建设创新型国家，是建设现代化经济体系的（</w:t>
      </w: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w:t>
      </w:r>
    </w:p>
    <w:p w14:paraId="4F1B55CF" w14:textId="77777777" w:rsidR="00C44719" w:rsidRPr="00981103" w:rsidRDefault="00C44719">
      <w:pPr>
        <w:spacing w:line="144" w:lineRule="exact"/>
        <w:rPr>
          <w:rFonts w:asciiTheme="majorEastAsia" w:eastAsiaTheme="majorEastAsia" w:hAnsiTheme="majorEastAsia"/>
          <w:sz w:val="28"/>
          <w:szCs w:val="28"/>
        </w:rPr>
      </w:pPr>
    </w:p>
    <w:p w14:paraId="5752412E" w14:textId="21C871D6" w:rsidR="00C44719" w:rsidRPr="00981103" w:rsidRDefault="00A476EC">
      <w:pPr>
        <w:tabs>
          <w:tab w:val="left" w:pos="5720"/>
          <w:tab w:val="left" w:pos="72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、战略措施</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、战略支撑</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、重要基础</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、内在要求</w:t>
      </w:r>
    </w:p>
    <w:p w14:paraId="099B69CA" w14:textId="77777777" w:rsidR="00C44719" w:rsidRPr="00981103" w:rsidRDefault="00C44719">
      <w:pPr>
        <w:spacing w:line="144" w:lineRule="exact"/>
        <w:rPr>
          <w:rFonts w:asciiTheme="majorEastAsia" w:eastAsiaTheme="majorEastAsia" w:hAnsiTheme="majorEastAsia"/>
          <w:sz w:val="28"/>
          <w:szCs w:val="28"/>
        </w:rPr>
      </w:pPr>
    </w:p>
    <w:p w14:paraId="2A362953" w14:textId="21C3E94C" w:rsidR="00C44719" w:rsidRPr="00981103" w:rsidRDefault="00A476EC">
      <w:pPr>
        <w:tabs>
          <w:tab w:val="left" w:pos="111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22</w:t>
      </w:r>
      <w:r w:rsidRPr="00981103">
        <w:rPr>
          <w:rFonts w:asciiTheme="majorEastAsia" w:eastAsiaTheme="majorEastAsia" w:hAnsiTheme="majorEastAsia" w:cs="宋体"/>
          <w:sz w:val="28"/>
          <w:szCs w:val="28"/>
        </w:rPr>
        <w:t>、实施乡村振兴战略，是建设现代化经济体系的（</w:t>
      </w:r>
      <w:r w:rsidRPr="00981103">
        <w:rPr>
          <w:rFonts w:asciiTheme="majorEastAsia" w:eastAsiaTheme="majorEastAsia" w:hAnsiTheme="majorEastAsia" w:cs="Helvetica"/>
          <w:sz w:val="28"/>
          <w:szCs w:val="28"/>
        </w:rPr>
        <w:t xml:space="preserve">C </w:t>
      </w:r>
      <w:r w:rsidRPr="00981103">
        <w:rPr>
          <w:rFonts w:asciiTheme="majorEastAsia" w:eastAsiaTheme="majorEastAsia" w:hAnsiTheme="majorEastAsia" w:cs="宋体"/>
          <w:sz w:val="28"/>
          <w:szCs w:val="28"/>
        </w:rPr>
        <w:t>）。</w:t>
      </w:r>
    </w:p>
    <w:p w14:paraId="7ADC1ECE" w14:textId="77777777" w:rsidR="00C44719" w:rsidRPr="00981103" w:rsidRDefault="00C44719">
      <w:pPr>
        <w:spacing w:line="144" w:lineRule="exact"/>
        <w:rPr>
          <w:rFonts w:asciiTheme="majorEastAsia" w:eastAsiaTheme="majorEastAsia" w:hAnsiTheme="majorEastAsia"/>
          <w:sz w:val="28"/>
          <w:szCs w:val="28"/>
        </w:rPr>
      </w:pPr>
    </w:p>
    <w:p w14:paraId="1C2CAA82" w14:textId="7AAF6D6E" w:rsidR="00C44719" w:rsidRPr="00981103" w:rsidRDefault="00A476EC">
      <w:pPr>
        <w:tabs>
          <w:tab w:val="left" w:pos="5720"/>
          <w:tab w:val="left" w:pos="72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、战略措施</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、战略支撑</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、重要基础</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、内在要求</w:t>
      </w:r>
    </w:p>
    <w:p w14:paraId="7895FA24" w14:textId="77777777" w:rsidR="00C44719" w:rsidRPr="00981103" w:rsidRDefault="00C44719">
      <w:pPr>
        <w:spacing w:line="144" w:lineRule="exact"/>
        <w:rPr>
          <w:rFonts w:asciiTheme="majorEastAsia" w:eastAsiaTheme="majorEastAsia" w:hAnsiTheme="majorEastAsia"/>
          <w:sz w:val="28"/>
          <w:szCs w:val="28"/>
        </w:rPr>
      </w:pPr>
    </w:p>
    <w:p w14:paraId="2CAA2AC5" w14:textId="370613F7" w:rsidR="00C44719" w:rsidRPr="00981103" w:rsidRDefault="00A476EC">
      <w:pPr>
        <w:tabs>
          <w:tab w:val="left" w:pos="119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23</w:t>
      </w:r>
      <w:r w:rsidRPr="00981103">
        <w:rPr>
          <w:rFonts w:asciiTheme="majorEastAsia" w:eastAsiaTheme="majorEastAsia" w:hAnsiTheme="majorEastAsia" w:cs="宋体"/>
          <w:sz w:val="28"/>
          <w:szCs w:val="28"/>
        </w:rPr>
        <w:t>、实施区域协调发展战略，是建设现代化经济体系的（</w:t>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w:t>
      </w:r>
    </w:p>
    <w:p w14:paraId="17378C6E" w14:textId="77777777" w:rsidR="00C44719" w:rsidRPr="00981103" w:rsidRDefault="00C44719">
      <w:pPr>
        <w:spacing w:line="144" w:lineRule="exact"/>
        <w:rPr>
          <w:rFonts w:asciiTheme="majorEastAsia" w:eastAsiaTheme="majorEastAsia" w:hAnsiTheme="majorEastAsia"/>
          <w:sz w:val="28"/>
          <w:szCs w:val="28"/>
        </w:rPr>
      </w:pPr>
    </w:p>
    <w:p w14:paraId="3F2D6E79" w14:textId="77777777" w:rsidR="000A26D5" w:rsidRPr="00981103" w:rsidRDefault="000A26D5" w:rsidP="000A26D5">
      <w:pPr>
        <w:tabs>
          <w:tab w:val="left" w:pos="5720"/>
          <w:tab w:val="left" w:pos="72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、战略措施</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、战略支撑</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、重要基础</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、内在要求</w:t>
      </w:r>
    </w:p>
    <w:p w14:paraId="57C45D49" w14:textId="77777777" w:rsidR="00C44719" w:rsidRPr="000A26D5" w:rsidRDefault="00C44719">
      <w:pPr>
        <w:spacing w:line="144" w:lineRule="exact"/>
        <w:rPr>
          <w:rFonts w:asciiTheme="majorEastAsia" w:eastAsiaTheme="majorEastAsia" w:hAnsiTheme="majorEastAsia"/>
          <w:sz w:val="28"/>
          <w:szCs w:val="28"/>
        </w:rPr>
      </w:pPr>
    </w:p>
    <w:p w14:paraId="233B947C" w14:textId="42541607" w:rsidR="00C44719" w:rsidRPr="00981103" w:rsidRDefault="00A476EC">
      <w:pPr>
        <w:tabs>
          <w:tab w:val="left" w:pos="135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24</w:t>
      </w:r>
      <w:r w:rsidRPr="00981103">
        <w:rPr>
          <w:rFonts w:asciiTheme="majorEastAsia" w:eastAsiaTheme="majorEastAsia" w:hAnsiTheme="majorEastAsia" w:cs="宋体"/>
          <w:sz w:val="28"/>
          <w:szCs w:val="28"/>
        </w:rPr>
        <w:t>、加快完善社会主义市场经济体制，是建设现代化经济体系的（</w:t>
      </w:r>
      <w:r w:rsidRPr="00981103">
        <w:rPr>
          <w:rFonts w:asciiTheme="majorEastAsia" w:eastAsiaTheme="majorEastAsia" w:hAnsiTheme="majorEastAsia" w:cs="Helvetica"/>
          <w:sz w:val="28"/>
          <w:szCs w:val="28"/>
        </w:rPr>
        <w:t xml:space="preserve">C </w:t>
      </w:r>
      <w:r w:rsidRPr="00981103">
        <w:rPr>
          <w:rFonts w:asciiTheme="majorEastAsia" w:eastAsiaTheme="majorEastAsia" w:hAnsiTheme="majorEastAsia" w:cs="宋体"/>
          <w:sz w:val="28"/>
          <w:szCs w:val="28"/>
        </w:rPr>
        <w:t>）。</w:t>
      </w:r>
    </w:p>
    <w:p w14:paraId="3FBC2027" w14:textId="77777777" w:rsidR="00C44719" w:rsidRPr="00981103" w:rsidRDefault="00C44719">
      <w:pPr>
        <w:spacing w:line="144" w:lineRule="exact"/>
        <w:rPr>
          <w:rFonts w:asciiTheme="majorEastAsia" w:eastAsiaTheme="majorEastAsia" w:hAnsiTheme="majorEastAsia"/>
          <w:sz w:val="28"/>
          <w:szCs w:val="28"/>
        </w:rPr>
      </w:pPr>
    </w:p>
    <w:p w14:paraId="231B9DD3" w14:textId="2EDDE189" w:rsidR="00C44719" w:rsidRPr="00981103" w:rsidRDefault="000A26D5" w:rsidP="000A26D5">
      <w:pPr>
        <w:tabs>
          <w:tab w:val="left" w:pos="5720"/>
          <w:tab w:val="left" w:pos="72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、战略措施</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、战略支撑</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、重要基础</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、内在要求</w:t>
      </w:r>
    </w:p>
    <w:p w14:paraId="75826E3B" w14:textId="77777777" w:rsidR="00C44719" w:rsidRPr="00981103" w:rsidRDefault="00C44719">
      <w:pPr>
        <w:spacing w:line="144" w:lineRule="exact"/>
        <w:rPr>
          <w:rFonts w:asciiTheme="majorEastAsia" w:eastAsiaTheme="majorEastAsia" w:hAnsiTheme="majorEastAsia"/>
          <w:sz w:val="28"/>
          <w:szCs w:val="28"/>
        </w:rPr>
      </w:pPr>
    </w:p>
    <w:p w14:paraId="27CBD1AF" w14:textId="64537FF9" w:rsidR="00C44719" w:rsidRDefault="00A476EC">
      <w:pPr>
        <w:tabs>
          <w:tab w:val="left" w:pos="12340"/>
        </w:tabs>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25</w:t>
      </w:r>
      <w:r w:rsidRPr="00981103">
        <w:rPr>
          <w:rFonts w:asciiTheme="majorEastAsia" w:eastAsiaTheme="majorEastAsia" w:hAnsiTheme="majorEastAsia" w:cs="宋体"/>
          <w:sz w:val="28"/>
          <w:szCs w:val="28"/>
        </w:rPr>
        <w:t>、推动形成全面开放新格局，是建设现代化经济体系的（</w:t>
      </w: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w:t>
      </w:r>
    </w:p>
    <w:p w14:paraId="02E64FD2" w14:textId="77777777" w:rsidR="000A26D5" w:rsidRPr="00981103" w:rsidRDefault="000A26D5" w:rsidP="000A26D5">
      <w:pPr>
        <w:tabs>
          <w:tab w:val="left" w:pos="5720"/>
          <w:tab w:val="left" w:pos="72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、战略措施</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、战略支撑</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、重要基础</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、内在要求</w:t>
      </w:r>
    </w:p>
    <w:p w14:paraId="726159CE" w14:textId="4065B7D7" w:rsidR="000A26D5" w:rsidRDefault="000A26D5">
      <w:pPr>
        <w:tabs>
          <w:tab w:val="left" w:pos="12340"/>
        </w:tabs>
        <w:spacing w:line="437" w:lineRule="exact"/>
        <w:ind w:left="2220"/>
        <w:rPr>
          <w:rFonts w:asciiTheme="majorEastAsia" w:eastAsiaTheme="majorEastAsia" w:hAnsiTheme="majorEastAsia" w:cs="Helvetica"/>
          <w:sz w:val="28"/>
          <w:szCs w:val="28"/>
        </w:rPr>
      </w:pPr>
      <w:r w:rsidRPr="00981103">
        <w:rPr>
          <w:rFonts w:asciiTheme="majorEastAsia" w:eastAsiaTheme="majorEastAsia" w:hAnsiTheme="majorEastAsia" w:cs="Helvetica"/>
          <w:sz w:val="28"/>
          <w:szCs w:val="28"/>
        </w:rPr>
        <w:t>26</w:t>
      </w:r>
      <w:r w:rsidRPr="00981103">
        <w:rPr>
          <w:rFonts w:asciiTheme="majorEastAsia" w:eastAsiaTheme="majorEastAsia" w:hAnsiTheme="majorEastAsia" w:cs="宋体"/>
          <w:sz w:val="28"/>
          <w:szCs w:val="28"/>
        </w:rPr>
        <w:t>、在当代中国，实现最广泛的人民民主的正确方向是必须坚持  （</w:t>
      </w:r>
      <w:r w:rsidRPr="00981103">
        <w:rPr>
          <w:rFonts w:asciiTheme="majorEastAsia" w:eastAsiaTheme="majorEastAsia" w:hAnsiTheme="majorEastAsia" w:cs="Helvetica"/>
          <w:sz w:val="28"/>
          <w:szCs w:val="28"/>
        </w:rPr>
        <w:t xml:space="preserve">  B</w:t>
      </w:r>
      <w:r>
        <w:rPr>
          <w:rFonts w:asciiTheme="majorEastAsia" w:eastAsiaTheme="majorEastAsia" w:hAnsiTheme="majorEastAsia" w:cs="Helvetica" w:hint="eastAsia"/>
          <w:sz w:val="28"/>
          <w:szCs w:val="28"/>
        </w:rPr>
        <w:t>）</w:t>
      </w:r>
    </w:p>
    <w:p w14:paraId="5137F0FA" w14:textId="5891A681" w:rsidR="00C44719" w:rsidRPr="00981103" w:rsidRDefault="000A26D5" w:rsidP="000A26D5">
      <w:pPr>
        <w:tabs>
          <w:tab w:val="left" w:pos="123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、党的领导</w:t>
      </w:r>
      <w:r>
        <w:rPr>
          <w:rFonts w:asciiTheme="majorEastAsia" w:eastAsiaTheme="majorEastAsia" w:hAnsiTheme="majorEastAsia" w:cs="宋体" w:hint="eastAsia"/>
          <w:sz w:val="28"/>
          <w:szCs w:val="28"/>
        </w:rPr>
        <w:t xml:space="preserve"> B</w:t>
      </w:r>
      <w:r w:rsidRPr="00981103">
        <w:rPr>
          <w:rFonts w:asciiTheme="majorEastAsia" w:eastAsiaTheme="majorEastAsia" w:hAnsiTheme="majorEastAsia" w:cs="宋体"/>
          <w:sz w:val="28"/>
          <w:szCs w:val="28"/>
        </w:rPr>
        <w:t>中国特色社会主义政治发展道路</w:t>
      </w:r>
      <w:r>
        <w:rPr>
          <w:rFonts w:asciiTheme="majorEastAsia" w:eastAsiaTheme="majorEastAsia" w:hAnsiTheme="majorEastAsia" w:cs="宋体" w:hint="eastAsia"/>
          <w:sz w:val="28"/>
          <w:szCs w:val="28"/>
        </w:rPr>
        <w:t xml:space="preserve"> </w:t>
      </w:r>
      <w:r>
        <w:rPr>
          <w:rFonts w:asciiTheme="majorEastAsia" w:eastAsiaTheme="majorEastAsia" w:hAnsiTheme="majorEastAsia" w:cs="宋体"/>
          <w:sz w:val="28"/>
          <w:szCs w:val="28"/>
        </w:rPr>
        <w:t xml:space="preserve"> </w:t>
      </w:r>
      <w:r>
        <w:rPr>
          <w:rFonts w:asciiTheme="majorEastAsia" w:eastAsiaTheme="majorEastAsia" w:hAnsiTheme="majorEastAsia" w:cs="宋体" w:hint="eastAsia"/>
          <w:sz w:val="28"/>
          <w:szCs w:val="28"/>
        </w:rPr>
        <w:t>C</w:t>
      </w:r>
      <w:r w:rsidRPr="00981103">
        <w:rPr>
          <w:rFonts w:asciiTheme="majorEastAsia" w:eastAsiaTheme="majorEastAsia" w:hAnsiTheme="majorEastAsia" w:cs="宋体"/>
          <w:sz w:val="28"/>
          <w:szCs w:val="28"/>
        </w:rPr>
        <w:t>依法治国</w:t>
      </w:r>
      <w:r>
        <w:rPr>
          <w:rFonts w:asciiTheme="majorEastAsia" w:eastAsiaTheme="majorEastAsia" w:hAnsiTheme="majorEastAsia" w:cs="宋体" w:hint="eastAsia"/>
          <w:sz w:val="28"/>
          <w:szCs w:val="28"/>
        </w:rPr>
        <w:t xml:space="preserve"> D</w:t>
      </w:r>
      <w:r w:rsidRPr="00981103">
        <w:rPr>
          <w:rFonts w:asciiTheme="majorEastAsia" w:eastAsiaTheme="majorEastAsia" w:hAnsiTheme="majorEastAsia" w:cs="宋体"/>
          <w:sz w:val="28"/>
          <w:szCs w:val="28"/>
        </w:rPr>
        <w:t>民主集中制</w:t>
      </w:r>
    </w:p>
    <w:tbl>
      <w:tblPr>
        <w:tblW w:w="0" w:type="auto"/>
        <w:tblInd w:w="1440" w:type="dxa"/>
        <w:tblLayout w:type="fixed"/>
        <w:tblCellMar>
          <w:left w:w="0" w:type="dxa"/>
          <w:right w:w="0" w:type="dxa"/>
        </w:tblCellMar>
        <w:tblLook w:val="04A0" w:firstRow="1" w:lastRow="0" w:firstColumn="1" w:lastColumn="0" w:noHBand="0" w:noVBand="1"/>
      </w:tblPr>
      <w:tblGrid>
        <w:gridCol w:w="3020"/>
        <w:gridCol w:w="1620"/>
        <w:gridCol w:w="1980"/>
        <w:gridCol w:w="720"/>
        <w:gridCol w:w="2300"/>
        <w:gridCol w:w="760"/>
        <w:gridCol w:w="2100"/>
        <w:gridCol w:w="1040"/>
      </w:tblGrid>
      <w:tr w:rsidR="00C44719" w:rsidRPr="00981103" w14:paraId="05AD7B50" w14:textId="77777777">
        <w:trPr>
          <w:trHeight w:val="600"/>
        </w:trPr>
        <w:tc>
          <w:tcPr>
            <w:tcW w:w="13540" w:type="dxa"/>
            <w:gridSpan w:val="8"/>
            <w:vAlign w:val="bottom"/>
          </w:tcPr>
          <w:p w14:paraId="6AACE3D6"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w w:val="99"/>
                <w:sz w:val="28"/>
                <w:szCs w:val="28"/>
              </w:rPr>
              <w:t>27</w:t>
            </w:r>
            <w:r w:rsidRPr="00981103">
              <w:rPr>
                <w:rFonts w:asciiTheme="majorEastAsia" w:eastAsiaTheme="majorEastAsia" w:hAnsiTheme="majorEastAsia" w:cs="宋体"/>
                <w:w w:val="99"/>
                <w:sz w:val="28"/>
                <w:szCs w:val="28"/>
              </w:rPr>
              <w:t>、走中国特色社会主义政治发展道路，  必须坚持党的领导、 人民当家作主、</w:t>
            </w:r>
          </w:p>
        </w:tc>
      </w:tr>
      <w:tr w:rsidR="00C44719" w:rsidRPr="00981103" w14:paraId="394FBBF8" w14:textId="77777777">
        <w:trPr>
          <w:trHeight w:val="580"/>
        </w:trPr>
        <w:tc>
          <w:tcPr>
            <w:tcW w:w="4640" w:type="dxa"/>
            <w:gridSpan w:val="2"/>
            <w:vAlign w:val="bottom"/>
          </w:tcPr>
          <w:p w14:paraId="6B60551F" w14:textId="77777777" w:rsidR="00C44719" w:rsidRPr="00981103" w:rsidRDefault="00A476EC">
            <w:pPr>
              <w:spacing w:line="411"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依法治国有机统一。其中（</w:t>
            </w:r>
          </w:p>
        </w:tc>
        <w:tc>
          <w:tcPr>
            <w:tcW w:w="5000" w:type="dxa"/>
            <w:gridSpan w:val="3"/>
            <w:vAlign w:val="bottom"/>
          </w:tcPr>
          <w:p w14:paraId="69AE74C7" w14:textId="77777777" w:rsidR="00C44719" w:rsidRPr="00981103" w:rsidRDefault="00A476EC">
            <w:pPr>
              <w:spacing w:line="437" w:lineRule="exact"/>
              <w:ind w:left="1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）是根本保证。</w:t>
            </w:r>
          </w:p>
        </w:tc>
        <w:tc>
          <w:tcPr>
            <w:tcW w:w="760" w:type="dxa"/>
            <w:vAlign w:val="bottom"/>
          </w:tcPr>
          <w:p w14:paraId="64C2F37F" w14:textId="77777777" w:rsidR="00C44719" w:rsidRPr="00981103" w:rsidRDefault="00C44719">
            <w:pPr>
              <w:rPr>
                <w:rFonts w:asciiTheme="majorEastAsia" w:eastAsiaTheme="majorEastAsia" w:hAnsiTheme="majorEastAsia"/>
                <w:sz w:val="28"/>
                <w:szCs w:val="28"/>
              </w:rPr>
            </w:pPr>
          </w:p>
        </w:tc>
        <w:tc>
          <w:tcPr>
            <w:tcW w:w="2100" w:type="dxa"/>
            <w:vAlign w:val="bottom"/>
          </w:tcPr>
          <w:p w14:paraId="26043CFC" w14:textId="77777777" w:rsidR="00C44719" w:rsidRPr="00981103" w:rsidRDefault="00C44719">
            <w:pPr>
              <w:rPr>
                <w:rFonts w:asciiTheme="majorEastAsia" w:eastAsiaTheme="majorEastAsia" w:hAnsiTheme="majorEastAsia"/>
                <w:sz w:val="28"/>
                <w:szCs w:val="28"/>
              </w:rPr>
            </w:pPr>
          </w:p>
        </w:tc>
        <w:tc>
          <w:tcPr>
            <w:tcW w:w="1040" w:type="dxa"/>
            <w:vAlign w:val="bottom"/>
          </w:tcPr>
          <w:p w14:paraId="0BA44DF7" w14:textId="77777777" w:rsidR="00C44719" w:rsidRPr="00981103" w:rsidRDefault="00C44719">
            <w:pPr>
              <w:rPr>
                <w:rFonts w:asciiTheme="majorEastAsia" w:eastAsiaTheme="majorEastAsia" w:hAnsiTheme="majorEastAsia"/>
                <w:sz w:val="28"/>
                <w:szCs w:val="28"/>
              </w:rPr>
            </w:pPr>
          </w:p>
        </w:tc>
      </w:tr>
      <w:tr w:rsidR="00C44719" w:rsidRPr="00981103" w14:paraId="44F709AE" w14:textId="77777777">
        <w:trPr>
          <w:trHeight w:val="560"/>
        </w:trPr>
        <w:tc>
          <w:tcPr>
            <w:tcW w:w="3020" w:type="dxa"/>
            <w:vAlign w:val="bottom"/>
          </w:tcPr>
          <w:p w14:paraId="42EAFE9F"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、党的领导</w:t>
            </w:r>
          </w:p>
        </w:tc>
        <w:tc>
          <w:tcPr>
            <w:tcW w:w="3600" w:type="dxa"/>
            <w:gridSpan w:val="2"/>
            <w:vAlign w:val="bottom"/>
          </w:tcPr>
          <w:p w14:paraId="4C36F852" w14:textId="77777777" w:rsidR="00C44719" w:rsidRPr="00981103" w:rsidRDefault="00A476EC">
            <w:pPr>
              <w:spacing w:line="437" w:lineRule="exact"/>
              <w:ind w:left="2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、人民当家作主</w:t>
            </w:r>
          </w:p>
        </w:tc>
        <w:tc>
          <w:tcPr>
            <w:tcW w:w="720" w:type="dxa"/>
            <w:vAlign w:val="bottom"/>
          </w:tcPr>
          <w:p w14:paraId="73E14477" w14:textId="77777777" w:rsidR="00C44719" w:rsidRPr="00981103" w:rsidRDefault="00A476EC">
            <w:pPr>
              <w:ind w:left="3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p>
        </w:tc>
        <w:tc>
          <w:tcPr>
            <w:tcW w:w="2300" w:type="dxa"/>
            <w:vAlign w:val="bottom"/>
          </w:tcPr>
          <w:p w14:paraId="240C91E7" w14:textId="77777777" w:rsidR="00C44719" w:rsidRPr="00981103" w:rsidRDefault="00A476EC">
            <w:pPr>
              <w:spacing w:line="411" w:lineRule="exact"/>
              <w:ind w:left="200"/>
              <w:rPr>
                <w:rFonts w:asciiTheme="majorEastAsia" w:eastAsiaTheme="majorEastAsia" w:hAnsiTheme="majorEastAsia"/>
                <w:sz w:val="28"/>
                <w:szCs w:val="28"/>
              </w:rPr>
            </w:pPr>
            <w:r w:rsidRPr="00981103">
              <w:rPr>
                <w:rFonts w:asciiTheme="majorEastAsia" w:eastAsiaTheme="majorEastAsia" w:hAnsiTheme="majorEastAsia" w:cs="宋体"/>
                <w:sz w:val="28"/>
                <w:szCs w:val="28"/>
              </w:rPr>
              <w:t>、依法治国</w:t>
            </w:r>
          </w:p>
        </w:tc>
        <w:tc>
          <w:tcPr>
            <w:tcW w:w="760" w:type="dxa"/>
            <w:vAlign w:val="bottom"/>
          </w:tcPr>
          <w:p w14:paraId="11460A63" w14:textId="77777777" w:rsidR="00C44719" w:rsidRPr="00981103" w:rsidRDefault="00A476EC">
            <w:pPr>
              <w:ind w:left="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p>
        </w:tc>
        <w:tc>
          <w:tcPr>
            <w:tcW w:w="3140" w:type="dxa"/>
            <w:gridSpan w:val="2"/>
            <w:vAlign w:val="bottom"/>
          </w:tcPr>
          <w:p w14:paraId="470925AC" w14:textId="77777777" w:rsidR="00C44719" w:rsidRPr="00981103" w:rsidRDefault="00A476EC">
            <w:pPr>
              <w:spacing w:line="411" w:lineRule="exact"/>
              <w:ind w:left="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 民主集中制</w:t>
            </w:r>
          </w:p>
        </w:tc>
      </w:tr>
      <w:tr w:rsidR="00C44719" w:rsidRPr="00981103" w14:paraId="27810A21" w14:textId="77777777">
        <w:trPr>
          <w:trHeight w:val="580"/>
        </w:trPr>
        <w:tc>
          <w:tcPr>
            <w:tcW w:w="9640" w:type="dxa"/>
            <w:gridSpan w:val="5"/>
            <w:vAlign w:val="bottom"/>
          </w:tcPr>
          <w:p w14:paraId="543B3C04"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28</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B )  </w:t>
            </w:r>
            <w:r w:rsidRPr="00981103">
              <w:rPr>
                <w:rFonts w:asciiTheme="majorEastAsia" w:eastAsiaTheme="majorEastAsia" w:hAnsiTheme="majorEastAsia" w:cs="宋体"/>
                <w:sz w:val="28"/>
                <w:szCs w:val="28"/>
              </w:rPr>
              <w:t>是社会主义民主政治的本质特征。</w:t>
            </w:r>
          </w:p>
        </w:tc>
        <w:tc>
          <w:tcPr>
            <w:tcW w:w="760" w:type="dxa"/>
            <w:vAlign w:val="bottom"/>
          </w:tcPr>
          <w:p w14:paraId="7F7A3D31" w14:textId="77777777" w:rsidR="00C44719" w:rsidRPr="00981103" w:rsidRDefault="00C44719">
            <w:pPr>
              <w:rPr>
                <w:rFonts w:asciiTheme="majorEastAsia" w:eastAsiaTheme="majorEastAsia" w:hAnsiTheme="majorEastAsia"/>
                <w:sz w:val="28"/>
                <w:szCs w:val="28"/>
              </w:rPr>
            </w:pPr>
          </w:p>
        </w:tc>
        <w:tc>
          <w:tcPr>
            <w:tcW w:w="2100" w:type="dxa"/>
            <w:vAlign w:val="bottom"/>
          </w:tcPr>
          <w:p w14:paraId="0F8A758B" w14:textId="77777777" w:rsidR="00C44719" w:rsidRPr="00981103" w:rsidRDefault="00C44719">
            <w:pPr>
              <w:rPr>
                <w:rFonts w:asciiTheme="majorEastAsia" w:eastAsiaTheme="majorEastAsia" w:hAnsiTheme="majorEastAsia"/>
                <w:sz w:val="28"/>
                <w:szCs w:val="28"/>
              </w:rPr>
            </w:pPr>
          </w:p>
        </w:tc>
        <w:tc>
          <w:tcPr>
            <w:tcW w:w="1040" w:type="dxa"/>
            <w:vAlign w:val="bottom"/>
          </w:tcPr>
          <w:p w14:paraId="4DCC08F9" w14:textId="77777777" w:rsidR="00C44719" w:rsidRPr="00981103" w:rsidRDefault="00C44719">
            <w:pPr>
              <w:rPr>
                <w:rFonts w:asciiTheme="majorEastAsia" w:eastAsiaTheme="majorEastAsia" w:hAnsiTheme="majorEastAsia"/>
                <w:sz w:val="28"/>
                <w:szCs w:val="28"/>
              </w:rPr>
            </w:pPr>
          </w:p>
        </w:tc>
      </w:tr>
      <w:tr w:rsidR="00C44719" w:rsidRPr="00981103" w14:paraId="487F8106" w14:textId="77777777">
        <w:trPr>
          <w:trHeight w:val="580"/>
        </w:trPr>
        <w:tc>
          <w:tcPr>
            <w:tcW w:w="3020" w:type="dxa"/>
            <w:vAlign w:val="bottom"/>
          </w:tcPr>
          <w:p w14:paraId="1C6E6D61"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、党的领导</w:t>
            </w:r>
          </w:p>
        </w:tc>
        <w:tc>
          <w:tcPr>
            <w:tcW w:w="3600" w:type="dxa"/>
            <w:gridSpan w:val="2"/>
            <w:vAlign w:val="bottom"/>
          </w:tcPr>
          <w:p w14:paraId="5366F076" w14:textId="77777777" w:rsidR="00C44719" w:rsidRPr="00981103" w:rsidRDefault="00A476EC">
            <w:pPr>
              <w:spacing w:line="437" w:lineRule="exact"/>
              <w:ind w:left="2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、人民当家作主</w:t>
            </w:r>
          </w:p>
        </w:tc>
        <w:tc>
          <w:tcPr>
            <w:tcW w:w="720" w:type="dxa"/>
            <w:vAlign w:val="bottom"/>
          </w:tcPr>
          <w:p w14:paraId="2F23D0FC" w14:textId="77777777" w:rsidR="00C44719" w:rsidRPr="00981103" w:rsidRDefault="00A476EC">
            <w:pPr>
              <w:ind w:left="3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p>
        </w:tc>
        <w:tc>
          <w:tcPr>
            <w:tcW w:w="2300" w:type="dxa"/>
            <w:vAlign w:val="bottom"/>
          </w:tcPr>
          <w:p w14:paraId="0C151F87" w14:textId="77777777" w:rsidR="00C44719" w:rsidRPr="00981103" w:rsidRDefault="00A476EC">
            <w:pPr>
              <w:spacing w:line="411" w:lineRule="exact"/>
              <w:ind w:left="200"/>
              <w:rPr>
                <w:rFonts w:asciiTheme="majorEastAsia" w:eastAsiaTheme="majorEastAsia" w:hAnsiTheme="majorEastAsia"/>
                <w:sz w:val="28"/>
                <w:szCs w:val="28"/>
              </w:rPr>
            </w:pPr>
            <w:r w:rsidRPr="00981103">
              <w:rPr>
                <w:rFonts w:asciiTheme="majorEastAsia" w:eastAsiaTheme="majorEastAsia" w:hAnsiTheme="majorEastAsia" w:cs="宋体"/>
                <w:sz w:val="28"/>
                <w:szCs w:val="28"/>
              </w:rPr>
              <w:t>、依法治国</w:t>
            </w:r>
          </w:p>
        </w:tc>
        <w:tc>
          <w:tcPr>
            <w:tcW w:w="760" w:type="dxa"/>
            <w:vAlign w:val="bottom"/>
          </w:tcPr>
          <w:p w14:paraId="21673890" w14:textId="77777777" w:rsidR="00C44719" w:rsidRPr="00981103" w:rsidRDefault="00A476EC">
            <w:pPr>
              <w:ind w:left="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p>
        </w:tc>
        <w:tc>
          <w:tcPr>
            <w:tcW w:w="3140" w:type="dxa"/>
            <w:gridSpan w:val="2"/>
            <w:vAlign w:val="bottom"/>
          </w:tcPr>
          <w:p w14:paraId="0FF1C0D6" w14:textId="77777777" w:rsidR="00C44719" w:rsidRPr="00981103" w:rsidRDefault="00A476EC">
            <w:pPr>
              <w:spacing w:line="411" w:lineRule="exact"/>
              <w:ind w:left="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 民主集中制</w:t>
            </w:r>
          </w:p>
        </w:tc>
      </w:tr>
      <w:tr w:rsidR="00C44719" w:rsidRPr="00981103" w14:paraId="0EF0C717" w14:textId="77777777">
        <w:trPr>
          <w:trHeight w:val="580"/>
        </w:trPr>
        <w:tc>
          <w:tcPr>
            <w:tcW w:w="9640" w:type="dxa"/>
            <w:gridSpan w:val="5"/>
            <w:vAlign w:val="bottom"/>
          </w:tcPr>
          <w:p w14:paraId="5E858E42"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29</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）是党领导人民治理国家的基本方式。</w:t>
            </w:r>
          </w:p>
        </w:tc>
        <w:tc>
          <w:tcPr>
            <w:tcW w:w="760" w:type="dxa"/>
            <w:vAlign w:val="bottom"/>
          </w:tcPr>
          <w:p w14:paraId="44AF53F7" w14:textId="77777777" w:rsidR="00C44719" w:rsidRPr="00981103" w:rsidRDefault="00C44719">
            <w:pPr>
              <w:rPr>
                <w:rFonts w:asciiTheme="majorEastAsia" w:eastAsiaTheme="majorEastAsia" w:hAnsiTheme="majorEastAsia"/>
                <w:sz w:val="28"/>
                <w:szCs w:val="28"/>
              </w:rPr>
            </w:pPr>
          </w:p>
        </w:tc>
        <w:tc>
          <w:tcPr>
            <w:tcW w:w="2100" w:type="dxa"/>
            <w:vAlign w:val="bottom"/>
          </w:tcPr>
          <w:p w14:paraId="15350A58" w14:textId="77777777" w:rsidR="00C44719" w:rsidRPr="00981103" w:rsidRDefault="00C44719">
            <w:pPr>
              <w:rPr>
                <w:rFonts w:asciiTheme="majorEastAsia" w:eastAsiaTheme="majorEastAsia" w:hAnsiTheme="majorEastAsia"/>
                <w:sz w:val="28"/>
                <w:szCs w:val="28"/>
              </w:rPr>
            </w:pPr>
          </w:p>
        </w:tc>
        <w:tc>
          <w:tcPr>
            <w:tcW w:w="1040" w:type="dxa"/>
            <w:vAlign w:val="bottom"/>
          </w:tcPr>
          <w:p w14:paraId="2EDA7CC1" w14:textId="77777777" w:rsidR="00C44719" w:rsidRPr="00981103" w:rsidRDefault="00C44719">
            <w:pPr>
              <w:rPr>
                <w:rFonts w:asciiTheme="majorEastAsia" w:eastAsiaTheme="majorEastAsia" w:hAnsiTheme="majorEastAsia"/>
                <w:sz w:val="28"/>
                <w:szCs w:val="28"/>
              </w:rPr>
            </w:pPr>
          </w:p>
        </w:tc>
      </w:tr>
      <w:tr w:rsidR="00C44719" w:rsidRPr="00981103" w14:paraId="6E9AC092" w14:textId="77777777">
        <w:trPr>
          <w:trHeight w:val="580"/>
        </w:trPr>
        <w:tc>
          <w:tcPr>
            <w:tcW w:w="3020" w:type="dxa"/>
            <w:vAlign w:val="bottom"/>
          </w:tcPr>
          <w:p w14:paraId="46128211"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、党的领导</w:t>
            </w:r>
          </w:p>
        </w:tc>
        <w:tc>
          <w:tcPr>
            <w:tcW w:w="3600" w:type="dxa"/>
            <w:gridSpan w:val="2"/>
            <w:vAlign w:val="bottom"/>
          </w:tcPr>
          <w:p w14:paraId="4F148F4E" w14:textId="77777777" w:rsidR="00C44719" w:rsidRPr="00981103" w:rsidRDefault="00A476EC">
            <w:pPr>
              <w:spacing w:line="437" w:lineRule="exact"/>
              <w:ind w:left="2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、人民当家作主</w:t>
            </w:r>
          </w:p>
        </w:tc>
        <w:tc>
          <w:tcPr>
            <w:tcW w:w="720" w:type="dxa"/>
            <w:vAlign w:val="bottom"/>
          </w:tcPr>
          <w:p w14:paraId="62CA87F6" w14:textId="77777777" w:rsidR="00C44719" w:rsidRPr="00981103" w:rsidRDefault="00A476EC">
            <w:pPr>
              <w:ind w:left="3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p>
        </w:tc>
        <w:tc>
          <w:tcPr>
            <w:tcW w:w="2300" w:type="dxa"/>
            <w:vAlign w:val="bottom"/>
          </w:tcPr>
          <w:p w14:paraId="0ECEE666" w14:textId="77777777" w:rsidR="00C44719" w:rsidRPr="00981103" w:rsidRDefault="00A476EC">
            <w:pPr>
              <w:spacing w:line="411" w:lineRule="exact"/>
              <w:ind w:left="200"/>
              <w:rPr>
                <w:rFonts w:asciiTheme="majorEastAsia" w:eastAsiaTheme="majorEastAsia" w:hAnsiTheme="majorEastAsia"/>
                <w:sz w:val="28"/>
                <w:szCs w:val="28"/>
              </w:rPr>
            </w:pPr>
            <w:r w:rsidRPr="00981103">
              <w:rPr>
                <w:rFonts w:asciiTheme="majorEastAsia" w:eastAsiaTheme="majorEastAsia" w:hAnsiTheme="majorEastAsia" w:cs="宋体"/>
                <w:sz w:val="28"/>
                <w:szCs w:val="28"/>
              </w:rPr>
              <w:t>、依法治国</w:t>
            </w:r>
          </w:p>
        </w:tc>
        <w:tc>
          <w:tcPr>
            <w:tcW w:w="760" w:type="dxa"/>
            <w:vAlign w:val="bottom"/>
          </w:tcPr>
          <w:p w14:paraId="32699E76" w14:textId="77777777" w:rsidR="00C44719" w:rsidRPr="00981103" w:rsidRDefault="00A476EC">
            <w:pPr>
              <w:ind w:left="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p>
        </w:tc>
        <w:tc>
          <w:tcPr>
            <w:tcW w:w="3140" w:type="dxa"/>
            <w:gridSpan w:val="2"/>
            <w:vAlign w:val="bottom"/>
          </w:tcPr>
          <w:p w14:paraId="18F0F2AE" w14:textId="77777777" w:rsidR="00C44719" w:rsidRPr="00981103" w:rsidRDefault="00A476EC">
            <w:pPr>
              <w:spacing w:line="411" w:lineRule="exact"/>
              <w:ind w:left="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 民主集中制</w:t>
            </w:r>
          </w:p>
        </w:tc>
      </w:tr>
      <w:tr w:rsidR="00C44719" w:rsidRPr="00981103" w14:paraId="1F409055" w14:textId="77777777">
        <w:trPr>
          <w:trHeight w:val="580"/>
        </w:trPr>
        <w:tc>
          <w:tcPr>
            <w:tcW w:w="6620" w:type="dxa"/>
            <w:gridSpan w:val="3"/>
            <w:vAlign w:val="bottom"/>
          </w:tcPr>
          <w:p w14:paraId="41DA8631"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30</w:t>
            </w:r>
            <w:r w:rsidRPr="00981103">
              <w:rPr>
                <w:rFonts w:asciiTheme="majorEastAsia" w:eastAsiaTheme="majorEastAsia" w:hAnsiTheme="majorEastAsia" w:cs="宋体"/>
                <w:sz w:val="28"/>
                <w:szCs w:val="28"/>
              </w:rPr>
              <w:t>、坚持党的领导，就要发挥党（</w:t>
            </w:r>
          </w:p>
        </w:tc>
        <w:tc>
          <w:tcPr>
            <w:tcW w:w="720" w:type="dxa"/>
            <w:vAlign w:val="bottom"/>
          </w:tcPr>
          <w:p w14:paraId="775AE807" w14:textId="77777777" w:rsidR="00C44719" w:rsidRPr="00981103" w:rsidRDefault="00A476EC">
            <w:pPr>
              <w:ind w:left="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p>
        </w:tc>
        <w:tc>
          <w:tcPr>
            <w:tcW w:w="5160" w:type="dxa"/>
            <w:gridSpan w:val="3"/>
            <w:vAlign w:val="bottom"/>
          </w:tcPr>
          <w:p w14:paraId="758459C3" w14:textId="77777777" w:rsidR="00C44719" w:rsidRPr="00981103" w:rsidRDefault="00A476EC">
            <w:pPr>
              <w:spacing w:line="411"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）的领导核心作用。</w:t>
            </w:r>
          </w:p>
        </w:tc>
        <w:tc>
          <w:tcPr>
            <w:tcW w:w="1040" w:type="dxa"/>
            <w:vAlign w:val="bottom"/>
          </w:tcPr>
          <w:p w14:paraId="71748C8A" w14:textId="77777777" w:rsidR="00C44719" w:rsidRPr="00981103" w:rsidRDefault="00C44719">
            <w:pPr>
              <w:rPr>
                <w:rFonts w:asciiTheme="majorEastAsia" w:eastAsiaTheme="majorEastAsia" w:hAnsiTheme="majorEastAsia"/>
                <w:sz w:val="28"/>
                <w:szCs w:val="28"/>
              </w:rPr>
            </w:pPr>
          </w:p>
        </w:tc>
      </w:tr>
      <w:tr w:rsidR="00C44719" w:rsidRPr="00981103" w14:paraId="34BCEE82" w14:textId="77777777">
        <w:trPr>
          <w:trHeight w:val="580"/>
        </w:trPr>
        <w:tc>
          <w:tcPr>
            <w:tcW w:w="4640" w:type="dxa"/>
            <w:gridSpan w:val="2"/>
            <w:vAlign w:val="bottom"/>
          </w:tcPr>
          <w:p w14:paraId="0AEDCCA5"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w w:val="99"/>
                <w:sz w:val="28"/>
                <w:szCs w:val="28"/>
              </w:rPr>
              <w:t>A</w:t>
            </w:r>
            <w:r w:rsidRPr="00981103">
              <w:rPr>
                <w:rFonts w:asciiTheme="majorEastAsia" w:eastAsiaTheme="majorEastAsia" w:hAnsiTheme="majorEastAsia" w:cs="宋体"/>
                <w:w w:val="99"/>
                <w:sz w:val="28"/>
                <w:szCs w:val="28"/>
              </w:rPr>
              <w:t>、总揽全局、协调各方</w:t>
            </w:r>
          </w:p>
        </w:tc>
        <w:tc>
          <w:tcPr>
            <w:tcW w:w="5000" w:type="dxa"/>
            <w:gridSpan w:val="3"/>
            <w:vAlign w:val="bottom"/>
          </w:tcPr>
          <w:p w14:paraId="5FD09F85" w14:textId="77777777" w:rsidR="00C44719" w:rsidRPr="00981103" w:rsidRDefault="00A476EC">
            <w:pPr>
              <w:spacing w:line="437" w:lineRule="exact"/>
              <w:ind w:left="6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、包办代替、包揽一切</w:t>
            </w:r>
          </w:p>
        </w:tc>
        <w:tc>
          <w:tcPr>
            <w:tcW w:w="760" w:type="dxa"/>
            <w:vAlign w:val="bottom"/>
          </w:tcPr>
          <w:p w14:paraId="61849964" w14:textId="77777777" w:rsidR="00C44719" w:rsidRPr="00981103" w:rsidRDefault="00A476EC">
            <w:pPr>
              <w:ind w:left="44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p>
        </w:tc>
        <w:tc>
          <w:tcPr>
            <w:tcW w:w="3140" w:type="dxa"/>
            <w:gridSpan w:val="2"/>
            <w:vAlign w:val="bottom"/>
          </w:tcPr>
          <w:p w14:paraId="36FD76A2" w14:textId="77777777" w:rsidR="00C44719" w:rsidRPr="00981103" w:rsidRDefault="00A476EC">
            <w:pPr>
              <w:spacing w:line="411" w:lineRule="exact"/>
              <w:ind w:left="2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、独断专行、唯</w:t>
            </w:r>
          </w:p>
        </w:tc>
      </w:tr>
      <w:tr w:rsidR="00C44719" w:rsidRPr="00981103" w14:paraId="4A963393" w14:textId="77777777">
        <w:trPr>
          <w:trHeight w:val="580"/>
        </w:trPr>
        <w:tc>
          <w:tcPr>
            <w:tcW w:w="6620" w:type="dxa"/>
            <w:gridSpan w:val="3"/>
            <w:vAlign w:val="bottom"/>
          </w:tcPr>
          <w:p w14:paraId="4F16B9E8" w14:textId="77777777" w:rsidR="00C44719" w:rsidRPr="00981103" w:rsidRDefault="00A476EC">
            <w:pPr>
              <w:spacing w:line="437"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我独尊</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、言听计从、从善如流</w:t>
            </w:r>
          </w:p>
        </w:tc>
        <w:tc>
          <w:tcPr>
            <w:tcW w:w="720" w:type="dxa"/>
            <w:vAlign w:val="bottom"/>
          </w:tcPr>
          <w:p w14:paraId="35E6DA77" w14:textId="77777777" w:rsidR="00C44719" w:rsidRPr="00981103" w:rsidRDefault="00C44719">
            <w:pPr>
              <w:rPr>
                <w:rFonts w:asciiTheme="majorEastAsia" w:eastAsiaTheme="majorEastAsia" w:hAnsiTheme="majorEastAsia"/>
                <w:sz w:val="28"/>
                <w:szCs w:val="28"/>
              </w:rPr>
            </w:pPr>
          </w:p>
        </w:tc>
        <w:tc>
          <w:tcPr>
            <w:tcW w:w="2300" w:type="dxa"/>
            <w:vAlign w:val="bottom"/>
          </w:tcPr>
          <w:p w14:paraId="7457D142" w14:textId="77777777" w:rsidR="00C44719" w:rsidRPr="00981103" w:rsidRDefault="00C44719">
            <w:pPr>
              <w:rPr>
                <w:rFonts w:asciiTheme="majorEastAsia" w:eastAsiaTheme="majorEastAsia" w:hAnsiTheme="majorEastAsia"/>
                <w:sz w:val="28"/>
                <w:szCs w:val="28"/>
              </w:rPr>
            </w:pPr>
          </w:p>
        </w:tc>
        <w:tc>
          <w:tcPr>
            <w:tcW w:w="760" w:type="dxa"/>
            <w:vAlign w:val="bottom"/>
          </w:tcPr>
          <w:p w14:paraId="6803BC7F" w14:textId="77777777" w:rsidR="00C44719" w:rsidRPr="00981103" w:rsidRDefault="00C44719">
            <w:pPr>
              <w:rPr>
                <w:rFonts w:asciiTheme="majorEastAsia" w:eastAsiaTheme="majorEastAsia" w:hAnsiTheme="majorEastAsia"/>
                <w:sz w:val="28"/>
                <w:szCs w:val="28"/>
              </w:rPr>
            </w:pPr>
          </w:p>
        </w:tc>
        <w:tc>
          <w:tcPr>
            <w:tcW w:w="2100" w:type="dxa"/>
            <w:vAlign w:val="bottom"/>
          </w:tcPr>
          <w:p w14:paraId="72634726" w14:textId="77777777" w:rsidR="00C44719" w:rsidRPr="00981103" w:rsidRDefault="00C44719">
            <w:pPr>
              <w:rPr>
                <w:rFonts w:asciiTheme="majorEastAsia" w:eastAsiaTheme="majorEastAsia" w:hAnsiTheme="majorEastAsia"/>
                <w:sz w:val="28"/>
                <w:szCs w:val="28"/>
              </w:rPr>
            </w:pPr>
          </w:p>
        </w:tc>
        <w:tc>
          <w:tcPr>
            <w:tcW w:w="1040" w:type="dxa"/>
            <w:vAlign w:val="bottom"/>
          </w:tcPr>
          <w:p w14:paraId="65AD7609" w14:textId="77777777" w:rsidR="00C44719" w:rsidRPr="00981103" w:rsidRDefault="00C44719">
            <w:pPr>
              <w:rPr>
                <w:rFonts w:asciiTheme="majorEastAsia" w:eastAsiaTheme="majorEastAsia" w:hAnsiTheme="majorEastAsia"/>
                <w:sz w:val="28"/>
                <w:szCs w:val="28"/>
              </w:rPr>
            </w:pPr>
          </w:p>
        </w:tc>
      </w:tr>
      <w:tr w:rsidR="00C44719" w:rsidRPr="00981103" w14:paraId="3852C8B3" w14:textId="77777777">
        <w:trPr>
          <w:trHeight w:val="580"/>
        </w:trPr>
        <w:tc>
          <w:tcPr>
            <w:tcW w:w="6620" w:type="dxa"/>
            <w:gridSpan w:val="3"/>
            <w:vAlign w:val="bottom"/>
          </w:tcPr>
          <w:p w14:paraId="7F45755A"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31</w:t>
            </w:r>
            <w:r w:rsidRPr="00981103">
              <w:rPr>
                <w:rFonts w:asciiTheme="majorEastAsia" w:eastAsiaTheme="majorEastAsia" w:hAnsiTheme="majorEastAsia" w:cs="宋体"/>
                <w:sz w:val="28"/>
                <w:szCs w:val="28"/>
              </w:rPr>
              <w:t>、实现人民当家作主，就要（</w:t>
            </w:r>
            <w:r w:rsidRPr="00981103">
              <w:rPr>
                <w:rFonts w:asciiTheme="majorEastAsia" w:eastAsiaTheme="majorEastAsia" w:hAnsiTheme="majorEastAsia" w:cs="Helvetica"/>
                <w:sz w:val="28"/>
                <w:szCs w:val="28"/>
              </w:rPr>
              <w:t xml:space="preserve">   D</w:t>
            </w:r>
          </w:p>
        </w:tc>
        <w:tc>
          <w:tcPr>
            <w:tcW w:w="720" w:type="dxa"/>
            <w:vAlign w:val="bottom"/>
          </w:tcPr>
          <w:p w14:paraId="26B3ED91" w14:textId="77777777" w:rsidR="00C44719" w:rsidRPr="00981103" w:rsidRDefault="00A476EC">
            <w:pPr>
              <w:spacing w:line="411" w:lineRule="exact"/>
              <w:ind w:left="340"/>
              <w:rPr>
                <w:rFonts w:asciiTheme="majorEastAsia" w:eastAsiaTheme="majorEastAsia" w:hAnsiTheme="majorEastAsia"/>
                <w:sz w:val="28"/>
                <w:szCs w:val="28"/>
              </w:rPr>
            </w:pPr>
            <w:r w:rsidRPr="00981103">
              <w:rPr>
                <w:rFonts w:asciiTheme="majorEastAsia" w:eastAsiaTheme="majorEastAsia" w:hAnsiTheme="majorEastAsia" w:cs="宋体"/>
                <w:w w:val="99"/>
                <w:sz w:val="28"/>
                <w:szCs w:val="28"/>
              </w:rPr>
              <w:t>）</w:t>
            </w:r>
          </w:p>
        </w:tc>
        <w:tc>
          <w:tcPr>
            <w:tcW w:w="2300" w:type="dxa"/>
            <w:vAlign w:val="bottom"/>
          </w:tcPr>
          <w:p w14:paraId="5FAD8E7E" w14:textId="77777777" w:rsidR="00C44719" w:rsidRPr="00981103" w:rsidRDefault="00C44719">
            <w:pPr>
              <w:rPr>
                <w:rFonts w:asciiTheme="majorEastAsia" w:eastAsiaTheme="majorEastAsia" w:hAnsiTheme="majorEastAsia"/>
                <w:sz w:val="28"/>
                <w:szCs w:val="28"/>
              </w:rPr>
            </w:pPr>
          </w:p>
        </w:tc>
        <w:tc>
          <w:tcPr>
            <w:tcW w:w="760" w:type="dxa"/>
            <w:vAlign w:val="bottom"/>
          </w:tcPr>
          <w:p w14:paraId="2040682B" w14:textId="77777777" w:rsidR="00C44719" w:rsidRPr="00981103" w:rsidRDefault="00C44719">
            <w:pPr>
              <w:rPr>
                <w:rFonts w:asciiTheme="majorEastAsia" w:eastAsiaTheme="majorEastAsia" w:hAnsiTheme="majorEastAsia"/>
                <w:sz w:val="28"/>
                <w:szCs w:val="28"/>
              </w:rPr>
            </w:pPr>
          </w:p>
        </w:tc>
        <w:tc>
          <w:tcPr>
            <w:tcW w:w="2100" w:type="dxa"/>
            <w:vAlign w:val="bottom"/>
          </w:tcPr>
          <w:p w14:paraId="61E8FEC7" w14:textId="77777777" w:rsidR="00C44719" w:rsidRPr="00981103" w:rsidRDefault="00C44719">
            <w:pPr>
              <w:rPr>
                <w:rFonts w:asciiTheme="majorEastAsia" w:eastAsiaTheme="majorEastAsia" w:hAnsiTheme="majorEastAsia"/>
                <w:sz w:val="28"/>
                <w:szCs w:val="28"/>
              </w:rPr>
            </w:pPr>
          </w:p>
        </w:tc>
        <w:tc>
          <w:tcPr>
            <w:tcW w:w="1040" w:type="dxa"/>
            <w:vAlign w:val="bottom"/>
          </w:tcPr>
          <w:p w14:paraId="42830B3C" w14:textId="77777777" w:rsidR="00C44719" w:rsidRPr="00981103" w:rsidRDefault="00C44719">
            <w:pPr>
              <w:rPr>
                <w:rFonts w:asciiTheme="majorEastAsia" w:eastAsiaTheme="majorEastAsia" w:hAnsiTheme="majorEastAsia"/>
                <w:sz w:val="28"/>
                <w:szCs w:val="28"/>
              </w:rPr>
            </w:pPr>
          </w:p>
        </w:tc>
      </w:tr>
      <w:tr w:rsidR="00C44719" w:rsidRPr="00981103" w14:paraId="0D54A44B" w14:textId="77777777">
        <w:trPr>
          <w:trHeight w:val="580"/>
        </w:trPr>
        <w:tc>
          <w:tcPr>
            <w:tcW w:w="4640" w:type="dxa"/>
            <w:gridSpan w:val="2"/>
            <w:vAlign w:val="bottom"/>
          </w:tcPr>
          <w:p w14:paraId="5AEA54F1"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、事事由群众说了算</w:t>
            </w:r>
          </w:p>
        </w:tc>
        <w:tc>
          <w:tcPr>
            <w:tcW w:w="5760" w:type="dxa"/>
            <w:gridSpan w:val="4"/>
            <w:vAlign w:val="bottom"/>
          </w:tcPr>
          <w:p w14:paraId="6AC97A30" w14:textId="77777777" w:rsidR="00C44719" w:rsidRPr="00981103" w:rsidRDefault="00A476EC">
            <w:pPr>
              <w:spacing w:line="437" w:lineRule="exact"/>
              <w:ind w:left="4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、一人一票决定国家和社会事务</w:t>
            </w:r>
          </w:p>
        </w:tc>
        <w:tc>
          <w:tcPr>
            <w:tcW w:w="3140" w:type="dxa"/>
            <w:gridSpan w:val="2"/>
            <w:vAlign w:val="bottom"/>
          </w:tcPr>
          <w:p w14:paraId="4E617F12" w14:textId="77777777" w:rsidR="00C44719" w:rsidRPr="00981103" w:rsidRDefault="00A476EC">
            <w:pPr>
              <w:spacing w:line="437" w:lineRule="exact"/>
              <w:ind w:left="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C </w:t>
            </w:r>
            <w:r w:rsidRPr="00981103">
              <w:rPr>
                <w:rFonts w:asciiTheme="majorEastAsia" w:eastAsiaTheme="majorEastAsia" w:hAnsiTheme="majorEastAsia" w:cs="宋体"/>
                <w:sz w:val="28"/>
                <w:szCs w:val="28"/>
              </w:rPr>
              <w:t>、实行公民完</w:t>
            </w:r>
          </w:p>
        </w:tc>
      </w:tr>
    </w:tbl>
    <w:p w14:paraId="032F810E" w14:textId="77777777" w:rsidR="00C44719" w:rsidRPr="00981103" w:rsidRDefault="00C44719">
      <w:pPr>
        <w:spacing w:line="92" w:lineRule="exact"/>
        <w:rPr>
          <w:rFonts w:asciiTheme="majorEastAsia" w:eastAsiaTheme="majorEastAsia" w:hAnsiTheme="majorEastAsia"/>
          <w:sz w:val="28"/>
          <w:szCs w:val="28"/>
        </w:rPr>
      </w:pPr>
    </w:p>
    <w:p w14:paraId="5076A537" w14:textId="77777777" w:rsidR="00C44719" w:rsidRPr="00981103" w:rsidRDefault="00A476EC">
      <w:pPr>
        <w:tabs>
          <w:tab w:val="left" w:pos="2880"/>
        </w:tabs>
        <w:spacing w:line="437"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全自治</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、扩大人民有序政治参与</w:t>
      </w:r>
    </w:p>
    <w:p w14:paraId="72AD127C" w14:textId="77777777" w:rsidR="00C44719" w:rsidRPr="00981103" w:rsidRDefault="00C44719">
      <w:pPr>
        <w:spacing w:line="144" w:lineRule="exact"/>
        <w:rPr>
          <w:rFonts w:asciiTheme="majorEastAsia" w:eastAsiaTheme="majorEastAsia" w:hAnsiTheme="majorEastAsia"/>
          <w:sz w:val="28"/>
          <w:szCs w:val="28"/>
        </w:rPr>
      </w:pPr>
    </w:p>
    <w:p w14:paraId="74AB1847" w14:textId="2A67821D" w:rsidR="00C44719" w:rsidRPr="00981103" w:rsidRDefault="00A476EC">
      <w:pPr>
        <w:tabs>
          <w:tab w:val="left" w:pos="11280"/>
          <w:tab w:val="left" w:pos="120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32</w:t>
      </w:r>
      <w:r w:rsidRPr="00981103">
        <w:rPr>
          <w:rFonts w:asciiTheme="majorEastAsia" w:eastAsiaTheme="majorEastAsia" w:hAnsiTheme="majorEastAsia" w:cs="宋体"/>
          <w:sz w:val="28"/>
          <w:szCs w:val="28"/>
        </w:rPr>
        <w:t>、中国社会主义民主政治的特有形式和独特优势（</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w w:val="99"/>
          <w:sz w:val="28"/>
          <w:szCs w:val="28"/>
        </w:rPr>
        <w:t>）</w:t>
      </w:r>
    </w:p>
    <w:p w14:paraId="62CF5819" w14:textId="77777777" w:rsidR="00C44719" w:rsidRPr="00981103" w:rsidRDefault="00C44719">
      <w:pPr>
        <w:spacing w:line="144" w:lineRule="exact"/>
        <w:rPr>
          <w:rFonts w:asciiTheme="majorEastAsia" w:eastAsiaTheme="majorEastAsia" w:hAnsiTheme="majorEastAsia"/>
          <w:sz w:val="28"/>
          <w:szCs w:val="28"/>
        </w:rPr>
      </w:pPr>
    </w:p>
    <w:p w14:paraId="4E0C5EED" w14:textId="7AB27DA8" w:rsidR="00C44719" w:rsidRPr="00981103" w:rsidRDefault="00A476EC" w:rsidP="000A26D5">
      <w:pPr>
        <w:spacing w:line="533" w:lineRule="exact"/>
        <w:ind w:left="2220" w:right="18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、协商民主</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、选举民主</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、基层民主</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、人民民主</w:t>
      </w:r>
      <w:r w:rsidRPr="00981103">
        <w:rPr>
          <w:rFonts w:asciiTheme="majorEastAsia" w:eastAsiaTheme="majorEastAsia" w:hAnsiTheme="majorEastAsia" w:cs="Helvetica"/>
          <w:sz w:val="28"/>
          <w:szCs w:val="28"/>
        </w:rPr>
        <w:t>33</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）是具有中国特色的制度安排， 是社会主义协商民主的重要渠道和专门协商机构。</w:t>
      </w:r>
    </w:p>
    <w:p w14:paraId="4BA293E5" w14:textId="77777777" w:rsidR="00C44719" w:rsidRPr="00981103" w:rsidRDefault="00C44719">
      <w:pPr>
        <w:spacing w:line="122" w:lineRule="exact"/>
        <w:rPr>
          <w:rFonts w:asciiTheme="majorEastAsia" w:eastAsiaTheme="majorEastAsia" w:hAnsiTheme="majorEastAsia"/>
          <w:sz w:val="28"/>
          <w:szCs w:val="28"/>
        </w:rPr>
      </w:pPr>
    </w:p>
    <w:p w14:paraId="04BC0A7B" w14:textId="2C8B7F9B" w:rsidR="00C44719" w:rsidRPr="00981103" w:rsidRDefault="00A476EC" w:rsidP="000A26D5">
      <w:pPr>
        <w:tabs>
          <w:tab w:val="left" w:pos="5660"/>
          <w:tab w:val="left" w:pos="6400"/>
          <w:tab w:val="left" w:pos="8900"/>
          <w:tab w:val="left" w:pos="9640"/>
          <w:tab w:val="left" w:pos="12140"/>
          <w:tab w:val="left" w:pos="128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、人民代表大会</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、统一战线</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、人民政协</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、民族委员会</w:t>
      </w:r>
    </w:p>
    <w:p w14:paraId="3CEAC73B" w14:textId="77777777" w:rsidR="00C44719" w:rsidRPr="00981103" w:rsidRDefault="00C44719">
      <w:pPr>
        <w:spacing w:line="122" w:lineRule="exact"/>
        <w:rPr>
          <w:rFonts w:asciiTheme="majorEastAsia" w:eastAsiaTheme="majorEastAsia" w:hAnsiTheme="majorEastAsia"/>
          <w:sz w:val="28"/>
          <w:szCs w:val="28"/>
        </w:rPr>
      </w:pPr>
    </w:p>
    <w:p w14:paraId="15EA0544" w14:textId="77777777" w:rsidR="00C44719" w:rsidRPr="00981103" w:rsidRDefault="00A476EC">
      <w:pPr>
        <w:spacing w:line="533" w:lineRule="exact"/>
        <w:ind w:left="1440" w:right="188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34</w:t>
      </w:r>
      <w:r w:rsidRPr="00981103">
        <w:rPr>
          <w:rFonts w:asciiTheme="majorEastAsia" w:eastAsiaTheme="majorEastAsia" w:hAnsiTheme="majorEastAsia" w:cs="宋体"/>
          <w:sz w:val="28"/>
          <w:szCs w:val="28"/>
        </w:rPr>
        <w:t>、坚持党的领导、 人民当家作主、 依法治国有机统一的根本政治制度安排是（</w:t>
      </w:r>
      <w:r w:rsidRPr="00981103">
        <w:rPr>
          <w:rFonts w:asciiTheme="majorEastAsia" w:eastAsiaTheme="majorEastAsia" w:hAnsiTheme="majorEastAsia" w:cs="Helvetica"/>
          <w:sz w:val="28"/>
          <w:szCs w:val="28"/>
        </w:rPr>
        <w:t xml:space="preserve"> A </w:t>
      </w:r>
      <w:r w:rsidRPr="00981103">
        <w:rPr>
          <w:rFonts w:asciiTheme="majorEastAsia" w:eastAsiaTheme="majorEastAsia" w:hAnsiTheme="majorEastAsia" w:cs="宋体"/>
          <w:sz w:val="28"/>
          <w:szCs w:val="28"/>
        </w:rPr>
        <w:t>）</w:t>
      </w:r>
    </w:p>
    <w:p w14:paraId="4DD8CB95" w14:textId="77777777" w:rsidR="00C44719" w:rsidRPr="00981103" w:rsidRDefault="00C44719">
      <w:pPr>
        <w:spacing w:line="95" w:lineRule="exact"/>
        <w:rPr>
          <w:rFonts w:asciiTheme="majorEastAsia" w:eastAsiaTheme="majorEastAsia" w:hAnsiTheme="majorEastAsia"/>
          <w:sz w:val="28"/>
          <w:szCs w:val="28"/>
        </w:rPr>
      </w:pPr>
    </w:p>
    <w:p w14:paraId="1106F0B8" w14:textId="090DC2E1" w:rsidR="00C44719" w:rsidRPr="00981103" w:rsidRDefault="00A476EC">
      <w:pPr>
        <w:tabs>
          <w:tab w:val="left" w:pos="7960"/>
          <w:tab w:val="left" w:pos="104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人民代表大会制度</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、人民民主专政制度</w:t>
      </w:r>
    </w:p>
    <w:p w14:paraId="524D714C" w14:textId="77777777" w:rsidR="00C44719" w:rsidRPr="00981103" w:rsidRDefault="00C44719">
      <w:pPr>
        <w:spacing w:line="144" w:lineRule="exact"/>
        <w:rPr>
          <w:rFonts w:asciiTheme="majorEastAsia" w:eastAsiaTheme="majorEastAsia" w:hAnsiTheme="majorEastAsia"/>
          <w:sz w:val="28"/>
          <w:szCs w:val="28"/>
        </w:rPr>
      </w:pPr>
    </w:p>
    <w:p w14:paraId="00006221" w14:textId="5ECA5872" w:rsidR="00C44719" w:rsidRPr="00981103" w:rsidRDefault="00A476EC">
      <w:pPr>
        <w:tabs>
          <w:tab w:val="left" w:pos="9940"/>
          <w:tab w:val="left" w:pos="107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、共产党领导的多党合作和政治协商制度</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、民族区域自治制度</w:t>
      </w:r>
    </w:p>
    <w:p w14:paraId="29C14695" w14:textId="77777777" w:rsidR="00C44719" w:rsidRPr="00981103" w:rsidRDefault="00C44719">
      <w:pPr>
        <w:spacing w:line="144" w:lineRule="exact"/>
        <w:rPr>
          <w:rFonts w:asciiTheme="majorEastAsia" w:eastAsiaTheme="majorEastAsia" w:hAnsiTheme="majorEastAsia"/>
          <w:sz w:val="28"/>
          <w:szCs w:val="28"/>
        </w:rPr>
      </w:pPr>
    </w:p>
    <w:p w14:paraId="76BD9D9D" w14:textId="13B00454" w:rsidR="00C44719" w:rsidRPr="00981103" w:rsidRDefault="00A476EC">
      <w:pPr>
        <w:tabs>
          <w:tab w:val="left" w:pos="11660"/>
          <w:tab w:val="left" w:pos="122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35</w:t>
      </w:r>
      <w:r w:rsidRPr="00981103">
        <w:rPr>
          <w:rFonts w:asciiTheme="majorEastAsia" w:eastAsiaTheme="majorEastAsia" w:hAnsiTheme="majorEastAsia" w:cs="宋体"/>
          <w:sz w:val="28"/>
          <w:szCs w:val="28"/>
        </w:rPr>
        <w:t>、我国人民代表大会制度组织和活动的基本原则是（</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w w:val="99"/>
          <w:sz w:val="28"/>
          <w:szCs w:val="28"/>
        </w:rPr>
        <w:t>）</w:t>
      </w:r>
    </w:p>
    <w:p w14:paraId="635495B5" w14:textId="77777777" w:rsidR="00C44719" w:rsidRPr="00981103" w:rsidRDefault="00C44719">
      <w:pPr>
        <w:spacing w:line="144" w:lineRule="exact"/>
        <w:rPr>
          <w:rFonts w:asciiTheme="majorEastAsia" w:eastAsiaTheme="majorEastAsia" w:hAnsiTheme="majorEastAsia"/>
          <w:sz w:val="28"/>
          <w:szCs w:val="28"/>
        </w:rPr>
      </w:pPr>
    </w:p>
    <w:p w14:paraId="3F001C64" w14:textId="77777777" w:rsidR="00C44719" w:rsidRPr="00981103" w:rsidRDefault="00A476EC">
      <w:pPr>
        <w:tabs>
          <w:tab w:val="left" w:pos="7860"/>
          <w:tab w:val="left" w:pos="95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、人民当家作主的原则</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、民主集中制原则</w:t>
      </w:r>
    </w:p>
    <w:p w14:paraId="024E07CA" w14:textId="77777777" w:rsidR="00C44719" w:rsidRPr="00981103" w:rsidRDefault="00C44719">
      <w:pPr>
        <w:spacing w:line="144" w:lineRule="exact"/>
        <w:rPr>
          <w:rFonts w:asciiTheme="majorEastAsia" w:eastAsiaTheme="majorEastAsia" w:hAnsiTheme="majorEastAsia"/>
          <w:sz w:val="28"/>
          <w:szCs w:val="28"/>
        </w:rPr>
      </w:pPr>
    </w:p>
    <w:p w14:paraId="068D9399" w14:textId="77777777" w:rsidR="00C44719" w:rsidRPr="00981103" w:rsidRDefault="00A476EC">
      <w:pPr>
        <w:tabs>
          <w:tab w:val="left" w:pos="8680"/>
          <w:tab w:val="left" w:pos="93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、在宪法和法律范围内活动的原则</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、公平、公正、公开的原则</w:t>
      </w:r>
    </w:p>
    <w:p w14:paraId="00640571" w14:textId="77777777" w:rsidR="00C44719" w:rsidRPr="00981103" w:rsidRDefault="00C44719">
      <w:pPr>
        <w:spacing w:line="144" w:lineRule="exact"/>
        <w:rPr>
          <w:rFonts w:asciiTheme="majorEastAsia" w:eastAsiaTheme="majorEastAsia" w:hAnsiTheme="majorEastAsia"/>
          <w:sz w:val="28"/>
          <w:szCs w:val="28"/>
        </w:rPr>
      </w:pPr>
    </w:p>
    <w:p w14:paraId="14036260" w14:textId="19E3997D" w:rsidR="00C44719" w:rsidRPr="00981103" w:rsidRDefault="00A476EC" w:rsidP="000A26D5">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36</w:t>
      </w:r>
      <w:r w:rsidRPr="00981103">
        <w:rPr>
          <w:rFonts w:asciiTheme="majorEastAsia" w:eastAsiaTheme="majorEastAsia" w:hAnsiTheme="majorEastAsia" w:cs="宋体"/>
          <w:sz w:val="28"/>
          <w:szCs w:val="28"/>
        </w:rPr>
        <w:t>、党在国家政权中充分发扬民主、贯彻群众路线的最好实现形式，是（</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w w:val="99"/>
          <w:sz w:val="28"/>
          <w:szCs w:val="28"/>
        </w:rPr>
        <w:t>）</w:t>
      </w:r>
    </w:p>
    <w:p w14:paraId="60E1A975" w14:textId="77777777" w:rsidR="00C44719" w:rsidRPr="00981103" w:rsidRDefault="00C44719">
      <w:pPr>
        <w:spacing w:line="159" w:lineRule="exact"/>
        <w:rPr>
          <w:rFonts w:asciiTheme="majorEastAsia" w:eastAsiaTheme="majorEastAsia" w:hAnsiTheme="majorEastAsia"/>
          <w:sz w:val="28"/>
          <w:szCs w:val="28"/>
        </w:rPr>
      </w:pPr>
    </w:p>
    <w:p w14:paraId="4C2ECA44" w14:textId="77777777" w:rsidR="00C44719" w:rsidRPr="00981103" w:rsidRDefault="00A476EC">
      <w:pPr>
        <w:tabs>
          <w:tab w:val="left" w:pos="65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、人民民主专政制度</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、人民代表大会制度</w:t>
      </w:r>
    </w:p>
    <w:p w14:paraId="3A126799" w14:textId="77777777" w:rsidR="00C44719" w:rsidRPr="00981103" w:rsidRDefault="00C44719">
      <w:pPr>
        <w:spacing w:line="144" w:lineRule="exact"/>
        <w:rPr>
          <w:rFonts w:asciiTheme="majorEastAsia" w:eastAsiaTheme="majorEastAsia" w:hAnsiTheme="majorEastAsia"/>
          <w:sz w:val="28"/>
          <w:szCs w:val="28"/>
        </w:rPr>
      </w:pPr>
    </w:p>
    <w:p w14:paraId="2561ACF0" w14:textId="77777777" w:rsidR="000A26D5" w:rsidRDefault="00A476EC">
      <w:pPr>
        <w:spacing w:line="533" w:lineRule="exact"/>
        <w:ind w:left="2220" w:right="206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、民族区域自治制度</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、共产党领导的多党合作和政治协商制度</w:t>
      </w:r>
    </w:p>
    <w:p w14:paraId="179AB43E" w14:textId="6EFDCE3F" w:rsidR="00C44719" w:rsidRPr="00981103" w:rsidRDefault="00A476EC" w:rsidP="000A26D5">
      <w:pPr>
        <w:spacing w:line="533" w:lineRule="exact"/>
        <w:ind w:left="2220" w:right="20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37</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）是符合中国国情、体现中国社会主义国家性质、能够保证中国</w:t>
      </w:r>
      <w:bookmarkStart w:id="19" w:name="page115"/>
      <w:bookmarkEnd w:id="19"/>
      <w:r w:rsidRPr="00981103">
        <w:rPr>
          <w:rFonts w:asciiTheme="majorEastAsia" w:eastAsiaTheme="majorEastAsia" w:hAnsiTheme="majorEastAsia" w:cs="宋体"/>
          <w:sz w:val="28"/>
          <w:szCs w:val="28"/>
        </w:rPr>
        <w:t>人民当家作主的最高实现形式。</w:t>
      </w:r>
    </w:p>
    <w:p w14:paraId="250167D8" w14:textId="77777777" w:rsidR="00C44719" w:rsidRPr="00981103" w:rsidRDefault="00C44719">
      <w:pPr>
        <w:spacing w:line="122" w:lineRule="exact"/>
        <w:rPr>
          <w:rFonts w:asciiTheme="majorEastAsia" w:eastAsiaTheme="majorEastAsia" w:hAnsiTheme="majorEastAsia"/>
          <w:sz w:val="28"/>
          <w:szCs w:val="28"/>
        </w:rPr>
      </w:pPr>
    </w:p>
    <w:p w14:paraId="41F9A196" w14:textId="77777777" w:rsidR="00C44719" w:rsidRPr="00981103" w:rsidRDefault="00A476EC">
      <w:pPr>
        <w:tabs>
          <w:tab w:val="left" w:pos="6460"/>
          <w:tab w:val="left" w:pos="72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、人民民主专政制度</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、人民代表大会制度</w:t>
      </w:r>
    </w:p>
    <w:p w14:paraId="20B8C259" w14:textId="77777777" w:rsidR="00C44719" w:rsidRPr="00981103" w:rsidRDefault="00C44719">
      <w:pPr>
        <w:spacing w:line="144" w:lineRule="exact"/>
        <w:rPr>
          <w:rFonts w:asciiTheme="majorEastAsia" w:eastAsiaTheme="majorEastAsia" w:hAnsiTheme="majorEastAsia"/>
          <w:sz w:val="28"/>
          <w:szCs w:val="28"/>
        </w:rPr>
      </w:pPr>
    </w:p>
    <w:p w14:paraId="6B04956A" w14:textId="77777777" w:rsidR="00C44719" w:rsidRPr="00981103" w:rsidRDefault="00A476EC">
      <w:pPr>
        <w:tabs>
          <w:tab w:val="left" w:pos="6460"/>
          <w:tab w:val="left" w:pos="72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lastRenderedPageBreak/>
        <w:t>C</w:t>
      </w:r>
      <w:r w:rsidRPr="00981103">
        <w:rPr>
          <w:rFonts w:asciiTheme="majorEastAsia" w:eastAsiaTheme="majorEastAsia" w:hAnsiTheme="majorEastAsia" w:cs="宋体"/>
          <w:sz w:val="28"/>
          <w:szCs w:val="28"/>
        </w:rPr>
        <w:t>、民族区域自治制度</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、共产党领导的多党合作和政治协商制度</w:t>
      </w:r>
    </w:p>
    <w:p w14:paraId="29E4EF7B" w14:textId="77777777" w:rsidR="00C44719" w:rsidRPr="00981103" w:rsidRDefault="00C44719">
      <w:pPr>
        <w:spacing w:line="144" w:lineRule="exact"/>
        <w:rPr>
          <w:rFonts w:asciiTheme="majorEastAsia" w:eastAsiaTheme="majorEastAsia" w:hAnsiTheme="majorEastAsia"/>
          <w:sz w:val="28"/>
          <w:szCs w:val="28"/>
        </w:rPr>
      </w:pPr>
    </w:p>
    <w:p w14:paraId="4EC411C8" w14:textId="77777777" w:rsidR="00C44719" w:rsidRPr="00981103" w:rsidRDefault="00A476EC">
      <w:pPr>
        <w:tabs>
          <w:tab w:val="left" w:pos="8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38</w:t>
      </w:r>
      <w:r w:rsidRPr="00981103">
        <w:rPr>
          <w:rFonts w:asciiTheme="majorEastAsia" w:eastAsiaTheme="majorEastAsia" w:hAnsiTheme="majorEastAsia" w:cs="宋体"/>
          <w:sz w:val="28"/>
          <w:szCs w:val="28"/>
        </w:rPr>
        <w:t>、中国特色社会主义的政党制度是（</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w:t>
      </w:r>
    </w:p>
    <w:p w14:paraId="52EB062A" w14:textId="77777777" w:rsidR="00C44719" w:rsidRPr="00981103" w:rsidRDefault="00C44719">
      <w:pPr>
        <w:spacing w:line="144" w:lineRule="exact"/>
        <w:rPr>
          <w:rFonts w:asciiTheme="majorEastAsia" w:eastAsiaTheme="majorEastAsia" w:hAnsiTheme="majorEastAsia"/>
          <w:sz w:val="28"/>
          <w:szCs w:val="28"/>
        </w:rPr>
      </w:pPr>
    </w:p>
    <w:p w14:paraId="1D58514D" w14:textId="77777777" w:rsidR="00C44719" w:rsidRPr="00981103" w:rsidRDefault="00A476EC">
      <w:pPr>
        <w:tabs>
          <w:tab w:val="left" w:pos="5900"/>
          <w:tab w:val="left" w:pos="68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、人民民主专政</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、人民代表大会制度</w:t>
      </w:r>
    </w:p>
    <w:p w14:paraId="6033BADB" w14:textId="77777777" w:rsidR="00C44719" w:rsidRPr="00981103" w:rsidRDefault="00C44719">
      <w:pPr>
        <w:spacing w:line="144" w:lineRule="exact"/>
        <w:rPr>
          <w:rFonts w:asciiTheme="majorEastAsia" w:eastAsiaTheme="majorEastAsia" w:hAnsiTheme="majorEastAsia"/>
          <w:sz w:val="28"/>
          <w:szCs w:val="28"/>
        </w:rPr>
      </w:pPr>
    </w:p>
    <w:p w14:paraId="3B945321" w14:textId="77777777" w:rsidR="00C44719" w:rsidRPr="00981103" w:rsidRDefault="00A476EC">
      <w:pPr>
        <w:tabs>
          <w:tab w:val="left" w:pos="6260"/>
          <w:tab w:val="left" w:pos="68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、民族区域自治制度</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、中国共产党领导的多党合作和政治协商制度</w:t>
      </w:r>
    </w:p>
    <w:p w14:paraId="4445DE39" w14:textId="77777777" w:rsidR="00C44719" w:rsidRPr="00981103" w:rsidRDefault="00C44719">
      <w:pPr>
        <w:spacing w:line="144" w:lineRule="exact"/>
        <w:rPr>
          <w:rFonts w:asciiTheme="majorEastAsia" w:eastAsiaTheme="majorEastAsia" w:hAnsiTheme="majorEastAsia"/>
          <w:sz w:val="28"/>
          <w:szCs w:val="28"/>
        </w:rPr>
      </w:pPr>
    </w:p>
    <w:p w14:paraId="476B0440" w14:textId="77777777" w:rsidR="00C44719" w:rsidRPr="00981103" w:rsidRDefault="00A476EC">
      <w:pPr>
        <w:tabs>
          <w:tab w:val="left" w:pos="9740"/>
          <w:tab w:val="left" w:pos="105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39</w:t>
      </w:r>
      <w:r w:rsidRPr="00981103">
        <w:rPr>
          <w:rFonts w:asciiTheme="majorEastAsia" w:eastAsiaTheme="majorEastAsia" w:hAnsiTheme="majorEastAsia" w:cs="宋体"/>
          <w:sz w:val="28"/>
          <w:szCs w:val="28"/>
        </w:rPr>
        <w:t>、我国解决民族问题的基本政治制度是（</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w w:val="99"/>
          <w:sz w:val="28"/>
          <w:szCs w:val="28"/>
        </w:rPr>
        <w:t>）</w:t>
      </w:r>
    </w:p>
    <w:p w14:paraId="6F8EF964" w14:textId="77777777" w:rsidR="00C44719" w:rsidRPr="00981103" w:rsidRDefault="00C44719">
      <w:pPr>
        <w:spacing w:line="144" w:lineRule="exact"/>
        <w:rPr>
          <w:rFonts w:asciiTheme="majorEastAsia" w:eastAsiaTheme="majorEastAsia" w:hAnsiTheme="majorEastAsia"/>
          <w:sz w:val="28"/>
          <w:szCs w:val="28"/>
        </w:rPr>
      </w:pPr>
    </w:p>
    <w:p w14:paraId="5B0271FB" w14:textId="77777777" w:rsidR="00C44719" w:rsidRPr="00981103" w:rsidRDefault="00A476EC">
      <w:pPr>
        <w:tabs>
          <w:tab w:val="left" w:pos="6360"/>
          <w:tab w:val="left" w:pos="70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、人民民主专政制度</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、人民代表大会制度</w:t>
      </w:r>
    </w:p>
    <w:p w14:paraId="07DB7F61" w14:textId="77777777" w:rsidR="00C44719" w:rsidRPr="00981103" w:rsidRDefault="00C44719">
      <w:pPr>
        <w:spacing w:line="144" w:lineRule="exact"/>
        <w:rPr>
          <w:rFonts w:asciiTheme="majorEastAsia" w:eastAsiaTheme="majorEastAsia" w:hAnsiTheme="majorEastAsia"/>
          <w:sz w:val="28"/>
          <w:szCs w:val="28"/>
        </w:rPr>
      </w:pPr>
    </w:p>
    <w:p w14:paraId="0AB273E0" w14:textId="77777777" w:rsidR="00C44719" w:rsidRPr="00981103" w:rsidRDefault="00A476EC">
      <w:pPr>
        <w:tabs>
          <w:tab w:val="left" w:pos="6360"/>
          <w:tab w:val="left" w:pos="70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、民族区域自治制度</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、共产党领导的多党合作和政治协商制度</w:t>
      </w:r>
    </w:p>
    <w:p w14:paraId="7B13FE5C" w14:textId="77777777" w:rsidR="00C44719" w:rsidRPr="00981103" w:rsidRDefault="00C44719">
      <w:pPr>
        <w:spacing w:line="124" w:lineRule="exact"/>
        <w:rPr>
          <w:rFonts w:asciiTheme="majorEastAsia" w:eastAsiaTheme="majorEastAsia" w:hAnsiTheme="majorEastAsia"/>
          <w:sz w:val="28"/>
          <w:szCs w:val="28"/>
        </w:rPr>
      </w:pPr>
    </w:p>
    <w:p w14:paraId="49121325" w14:textId="77777777" w:rsidR="00C44719" w:rsidRPr="00981103" w:rsidRDefault="00A476EC">
      <w:pPr>
        <w:tabs>
          <w:tab w:val="left" w:pos="99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40</w:t>
      </w:r>
      <w:r w:rsidRPr="00981103">
        <w:rPr>
          <w:rFonts w:asciiTheme="majorEastAsia" w:eastAsiaTheme="majorEastAsia" w:hAnsiTheme="majorEastAsia" w:cs="宋体"/>
          <w:sz w:val="28"/>
          <w:szCs w:val="28"/>
        </w:rPr>
        <w:t>、社会主义民主最直接、最广泛的实践是（</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
    <w:p w14:paraId="557558DE" w14:textId="77777777" w:rsidR="00C44719" w:rsidRPr="00981103" w:rsidRDefault="00C44719">
      <w:pPr>
        <w:spacing w:line="144" w:lineRule="exact"/>
        <w:rPr>
          <w:rFonts w:asciiTheme="majorEastAsia" w:eastAsiaTheme="majorEastAsia" w:hAnsiTheme="majorEastAsia"/>
          <w:sz w:val="28"/>
          <w:szCs w:val="28"/>
        </w:rPr>
      </w:pPr>
    </w:p>
    <w:p w14:paraId="11DF221B" w14:textId="77777777" w:rsidR="00C44719" w:rsidRPr="00981103" w:rsidRDefault="00A476EC">
      <w:pPr>
        <w:tabs>
          <w:tab w:val="left" w:pos="5500"/>
          <w:tab w:val="left" w:pos="6060"/>
          <w:tab w:val="left" w:pos="8400"/>
          <w:tab w:val="left" w:pos="8960"/>
          <w:tab w:val="left" w:pos="11280"/>
          <w:tab w:val="left" w:pos="118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、民族区域自治</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、基层民主</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、政治协商</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、人民代表大会</w:t>
      </w:r>
    </w:p>
    <w:p w14:paraId="382C170A" w14:textId="77777777" w:rsidR="00C44719" w:rsidRPr="00981103" w:rsidRDefault="00C44719">
      <w:pPr>
        <w:spacing w:line="144" w:lineRule="exact"/>
        <w:rPr>
          <w:rFonts w:asciiTheme="majorEastAsia" w:eastAsiaTheme="majorEastAsia" w:hAnsiTheme="majorEastAsia"/>
          <w:sz w:val="28"/>
          <w:szCs w:val="28"/>
        </w:rPr>
      </w:pPr>
    </w:p>
    <w:p w14:paraId="0E7C9B13" w14:textId="77777777" w:rsidR="00C44719" w:rsidRPr="00981103" w:rsidRDefault="00A476EC">
      <w:pPr>
        <w:spacing w:line="649" w:lineRule="exact"/>
        <w:ind w:left="1440" w:right="2080" w:firstLine="78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41</w:t>
      </w:r>
      <w:r w:rsidRPr="00981103">
        <w:rPr>
          <w:rFonts w:asciiTheme="majorEastAsia" w:eastAsiaTheme="majorEastAsia" w:hAnsiTheme="majorEastAsia" w:cs="宋体"/>
          <w:sz w:val="28"/>
          <w:szCs w:val="28"/>
        </w:rPr>
        <w:t>、巩固和发展爱国统一战线，要高举爱国主义、社会主义旗帜，牢牢把握（</w:t>
      </w:r>
      <w:r w:rsidRPr="00981103">
        <w:rPr>
          <w:rFonts w:asciiTheme="majorEastAsia" w:eastAsiaTheme="majorEastAsia" w:hAnsiTheme="majorEastAsia" w:cs="Helvetica"/>
          <w:sz w:val="28"/>
          <w:szCs w:val="28"/>
        </w:rPr>
        <w:t xml:space="preserve"> A </w:t>
      </w:r>
      <w:r w:rsidRPr="00981103">
        <w:rPr>
          <w:rFonts w:asciiTheme="majorEastAsia" w:eastAsiaTheme="majorEastAsia" w:hAnsiTheme="majorEastAsia" w:cs="宋体"/>
          <w:sz w:val="28"/>
          <w:szCs w:val="28"/>
        </w:rPr>
        <w:t>）的主题，坚持一致性和多样性统一，找到最大公约数，画出最大同心圆。</w:t>
      </w:r>
    </w:p>
    <w:p w14:paraId="5D55E378" w14:textId="77777777" w:rsidR="00C44719" w:rsidRPr="00981103" w:rsidRDefault="00C44719">
      <w:pPr>
        <w:spacing w:line="200" w:lineRule="exact"/>
        <w:rPr>
          <w:rFonts w:asciiTheme="majorEastAsia" w:eastAsiaTheme="majorEastAsia" w:hAnsiTheme="majorEastAsia"/>
          <w:sz w:val="28"/>
          <w:szCs w:val="28"/>
        </w:rPr>
      </w:pPr>
    </w:p>
    <w:p w14:paraId="43045BF1" w14:textId="77777777" w:rsidR="00C44719" w:rsidRPr="00981103" w:rsidRDefault="00C44719">
      <w:pPr>
        <w:spacing w:line="242" w:lineRule="exact"/>
        <w:rPr>
          <w:rFonts w:asciiTheme="majorEastAsia" w:eastAsiaTheme="majorEastAsia" w:hAnsiTheme="majorEastAsia"/>
          <w:sz w:val="28"/>
          <w:szCs w:val="28"/>
        </w:rPr>
      </w:pPr>
    </w:p>
    <w:p w14:paraId="5F2B4BBD" w14:textId="6841229E" w:rsidR="00C44719" w:rsidRPr="00981103" w:rsidRDefault="00A476EC" w:rsidP="000A26D5">
      <w:pPr>
        <w:tabs>
          <w:tab w:val="left" w:pos="5500"/>
          <w:tab w:val="left" w:pos="6060"/>
          <w:tab w:val="left" w:pos="8980"/>
          <w:tab w:val="left" w:pos="9560"/>
          <w:tab w:val="left" w:pos="11880"/>
          <w:tab w:val="left" w:pos="124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、大团结大联合</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团结和民主</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、科学发展</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、改革发展稳定</w:t>
      </w:r>
    </w:p>
    <w:p w14:paraId="1B0583C7" w14:textId="77777777" w:rsidR="00C44719" w:rsidRPr="00981103" w:rsidRDefault="00C44719">
      <w:pPr>
        <w:spacing w:line="122" w:lineRule="exact"/>
        <w:rPr>
          <w:rFonts w:asciiTheme="majorEastAsia" w:eastAsiaTheme="majorEastAsia" w:hAnsiTheme="majorEastAsia"/>
          <w:sz w:val="28"/>
          <w:szCs w:val="28"/>
        </w:rPr>
      </w:pPr>
    </w:p>
    <w:p w14:paraId="3D9D3545" w14:textId="77777777" w:rsidR="00C44719" w:rsidRPr="00981103" w:rsidRDefault="00A476EC">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42</w:t>
      </w:r>
      <w:r w:rsidRPr="00981103">
        <w:rPr>
          <w:rFonts w:asciiTheme="majorEastAsia" w:eastAsiaTheme="majorEastAsia" w:hAnsiTheme="majorEastAsia" w:cs="宋体"/>
          <w:sz w:val="28"/>
          <w:szCs w:val="28"/>
        </w:rPr>
        <w:t>、在历史演进中，我国各民族形成了你中有我、我中有你、谁也离不开谁的（</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w:t>
      </w:r>
    </w:p>
    <w:p w14:paraId="531178F3" w14:textId="77777777" w:rsidR="00C44719" w:rsidRPr="00981103" w:rsidRDefault="00C44719">
      <w:pPr>
        <w:spacing w:line="95" w:lineRule="exact"/>
        <w:rPr>
          <w:rFonts w:asciiTheme="majorEastAsia" w:eastAsiaTheme="majorEastAsia" w:hAnsiTheme="majorEastAsia"/>
          <w:sz w:val="28"/>
          <w:szCs w:val="28"/>
        </w:rPr>
      </w:pPr>
    </w:p>
    <w:p w14:paraId="0EBF2832" w14:textId="37CFD737" w:rsidR="00C44719" w:rsidRPr="00981103" w:rsidRDefault="00A476EC" w:rsidP="000A26D5">
      <w:pPr>
        <w:tabs>
          <w:tab w:val="left" w:pos="4600"/>
          <w:tab w:val="left" w:pos="5440"/>
          <w:tab w:val="left" w:pos="8800"/>
          <w:tab w:val="left" w:pos="9640"/>
          <w:tab w:val="left" w:pos="11740"/>
          <w:tab w:val="left" w:pos="125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、大一统</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、大杂居小聚居</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、大家庭</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、多元一体格局</w:t>
      </w:r>
    </w:p>
    <w:p w14:paraId="5675B9F0" w14:textId="77777777" w:rsidR="00C44719" w:rsidRPr="00981103" w:rsidRDefault="00C44719">
      <w:pPr>
        <w:spacing w:line="122" w:lineRule="exact"/>
        <w:rPr>
          <w:rFonts w:asciiTheme="majorEastAsia" w:eastAsiaTheme="majorEastAsia" w:hAnsiTheme="majorEastAsia"/>
          <w:sz w:val="28"/>
          <w:szCs w:val="28"/>
        </w:rPr>
      </w:pPr>
    </w:p>
    <w:p w14:paraId="7D6B19BB" w14:textId="77777777" w:rsidR="00C44719" w:rsidRPr="00981103" w:rsidRDefault="00A476EC">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43</w:t>
      </w:r>
      <w:r w:rsidRPr="00981103">
        <w:rPr>
          <w:rFonts w:asciiTheme="majorEastAsia" w:eastAsiaTheme="majorEastAsia" w:hAnsiTheme="majorEastAsia" w:cs="宋体"/>
          <w:sz w:val="28"/>
          <w:szCs w:val="28"/>
        </w:rPr>
        <w:t>、解决历史遗留的香港、澳门问题的最佳方案，也是香港、澳门回归后保持长期繁荣稳定的</w:t>
      </w:r>
      <w:proofErr w:type="gramStart"/>
      <w:r w:rsidRPr="00981103">
        <w:rPr>
          <w:rFonts w:asciiTheme="majorEastAsia" w:eastAsiaTheme="majorEastAsia" w:hAnsiTheme="majorEastAsia" w:cs="宋体"/>
          <w:sz w:val="28"/>
          <w:szCs w:val="28"/>
        </w:rPr>
        <w:t>最佳制度</w:t>
      </w:r>
      <w:proofErr w:type="gramEnd"/>
      <w:r w:rsidRPr="00981103">
        <w:rPr>
          <w:rFonts w:asciiTheme="majorEastAsia" w:eastAsiaTheme="majorEastAsia" w:hAnsiTheme="majorEastAsia" w:cs="宋体"/>
          <w:sz w:val="28"/>
          <w:szCs w:val="28"/>
        </w:rPr>
        <w:t>是（</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w:t>
      </w:r>
    </w:p>
    <w:p w14:paraId="10C70A35" w14:textId="77777777" w:rsidR="00C44719" w:rsidRPr="00981103" w:rsidRDefault="00C44719">
      <w:pPr>
        <w:spacing w:line="95" w:lineRule="exact"/>
        <w:rPr>
          <w:rFonts w:asciiTheme="majorEastAsia" w:eastAsiaTheme="majorEastAsia" w:hAnsiTheme="majorEastAsia"/>
          <w:sz w:val="28"/>
          <w:szCs w:val="28"/>
        </w:rPr>
      </w:pPr>
    </w:p>
    <w:p w14:paraId="3EDF3CB1" w14:textId="77777777" w:rsidR="00C44719" w:rsidRPr="00981103" w:rsidRDefault="00A476EC">
      <w:pPr>
        <w:tabs>
          <w:tab w:val="left" w:pos="5020"/>
          <w:tab w:val="left" w:pos="5860"/>
          <w:tab w:val="left" w:pos="8500"/>
          <w:tab w:val="left" w:pos="9160"/>
          <w:tab w:val="left" w:pos="11300"/>
          <w:tab w:val="left" w:pos="120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、高度自治</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一国两制</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、单一制</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、联邦制</w:t>
      </w:r>
    </w:p>
    <w:p w14:paraId="152816F0" w14:textId="77777777" w:rsidR="00C44719" w:rsidRPr="00981103" w:rsidRDefault="00C44719">
      <w:pPr>
        <w:spacing w:line="144" w:lineRule="exact"/>
        <w:rPr>
          <w:rFonts w:asciiTheme="majorEastAsia" w:eastAsiaTheme="majorEastAsia" w:hAnsiTheme="majorEastAsia"/>
          <w:sz w:val="28"/>
          <w:szCs w:val="28"/>
        </w:rPr>
      </w:pPr>
    </w:p>
    <w:p w14:paraId="3E04B75A" w14:textId="77777777" w:rsidR="00C44719" w:rsidRPr="00981103" w:rsidRDefault="00A476EC">
      <w:pPr>
        <w:tabs>
          <w:tab w:val="left" w:pos="9160"/>
          <w:tab w:val="left" w:pos="97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44</w:t>
      </w:r>
      <w:r w:rsidRPr="00981103">
        <w:rPr>
          <w:rFonts w:asciiTheme="majorEastAsia" w:eastAsiaTheme="majorEastAsia" w:hAnsiTheme="majorEastAsia" w:cs="宋体"/>
          <w:sz w:val="28"/>
          <w:szCs w:val="28"/>
        </w:rPr>
        <w:t>、“九二共识”的核心内容与精神是（</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w:t>
      </w:r>
      <w:r w:rsidRPr="00981103">
        <w:rPr>
          <w:rFonts w:asciiTheme="majorEastAsia" w:eastAsiaTheme="majorEastAsia" w:hAnsiTheme="majorEastAsia"/>
          <w:sz w:val="28"/>
          <w:szCs w:val="28"/>
        </w:rPr>
        <w:tab/>
      </w:r>
      <w:r w:rsidRPr="00981103">
        <w:rPr>
          <w:rFonts w:asciiTheme="majorEastAsia" w:eastAsiaTheme="majorEastAsia" w:hAnsiTheme="majorEastAsia" w:cs="宋体"/>
          <w:w w:val="99"/>
          <w:sz w:val="28"/>
          <w:szCs w:val="28"/>
        </w:rPr>
        <w:t>）</w:t>
      </w:r>
    </w:p>
    <w:p w14:paraId="55FABA15" w14:textId="77777777" w:rsidR="00C44719" w:rsidRPr="00981103" w:rsidRDefault="00C44719">
      <w:pPr>
        <w:spacing w:line="144" w:lineRule="exact"/>
        <w:rPr>
          <w:rFonts w:asciiTheme="majorEastAsia" w:eastAsiaTheme="majorEastAsia" w:hAnsiTheme="majorEastAsia"/>
          <w:sz w:val="28"/>
          <w:szCs w:val="28"/>
        </w:rPr>
      </w:pPr>
    </w:p>
    <w:p w14:paraId="400BDFF6" w14:textId="1F059730" w:rsidR="000A26D5" w:rsidRDefault="00A476EC">
      <w:pPr>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、海峡两岸均坚持一个中国原则</w:t>
      </w:r>
      <w:r w:rsidR="000A26D5">
        <w:rPr>
          <w:rFonts w:asciiTheme="majorEastAsia" w:eastAsiaTheme="majorEastAsia" w:hAnsiTheme="majorEastAsia" w:cs="宋体" w:hint="eastAsia"/>
          <w:sz w:val="28"/>
          <w:szCs w:val="28"/>
        </w:rPr>
        <w:t xml:space="preserve"> </w:t>
      </w:r>
      <w:r w:rsidR="000A26D5">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、一个国家两种制度</w:t>
      </w:r>
    </w:p>
    <w:p w14:paraId="3D851795" w14:textId="39DD9144"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、大陆和台湾是对等的国家</w:t>
      </w:r>
      <w:r w:rsidR="000A26D5">
        <w:rPr>
          <w:rFonts w:asciiTheme="majorEastAsia" w:eastAsiaTheme="majorEastAsia" w:hAnsiTheme="majorEastAsia" w:cs="宋体" w:hint="eastAsia"/>
          <w:sz w:val="28"/>
          <w:szCs w:val="28"/>
        </w:rPr>
        <w:t xml:space="preserve"> </w:t>
      </w:r>
      <w:r w:rsidR="000A26D5">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、台湾是中国的一部分</w:t>
      </w:r>
    </w:p>
    <w:p w14:paraId="35E696C1" w14:textId="77777777" w:rsidR="00C44719" w:rsidRPr="00981103" w:rsidRDefault="00C44719">
      <w:pPr>
        <w:spacing w:line="144" w:lineRule="exact"/>
        <w:rPr>
          <w:rFonts w:asciiTheme="majorEastAsia" w:eastAsiaTheme="majorEastAsia" w:hAnsiTheme="majorEastAsia"/>
          <w:sz w:val="28"/>
          <w:szCs w:val="28"/>
        </w:rPr>
      </w:pPr>
    </w:p>
    <w:p w14:paraId="6A324BF8" w14:textId="77777777" w:rsidR="00C44719" w:rsidRPr="00981103" w:rsidRDefault="00A476EC">
      <w:pPr>
        <w:tabs>
          <w:tab w:val="left" w:pos="39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45</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）是我们解决台湾问题的基本方针和实现国家统一的最佳方式</w:t>
      </w:r>
    </w:p>
    <w:p w14:paraId="26994B7A" w14:textId="77777777" w:rsidR="00C44719" w:rsidRPr="00981103" w:rsidRDefault="00C44719">
      <w:pPr>
        <w:spacing w:line="144" w:lineRule="exact"/>
        <w:rPr>
          <w:rFonts w:asciiTheme="majorEastAsia" w:eastAsiaTheme="majorEastAsia" w:hAnsiTheme="majorEastAsia"/>
          <w:sz w:val="28"/>
          <w:szCs w:val="28"/>
        </w:rPr>
      </w:pPr>
    </w:p>
    <w:p w14:paraId="61F14DC0" w14:textId="77777777" w:rsidR="00C44719" w:rsidRPr="00981103" w:rsidRDefault="00A476EC">
      <w:pPr>
        <w:tabs>
          <w:tab w:val="left" w:pos="6560"/>
          <w:tab w:val="left" w:pos="9260"/>
          <w:tab w:val="left" w:pos="12060"/>
          <w:tab w:val="left" w:pos="126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、和平统一、一国两制</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w:t>
      </w:r>
      <w:proofErr w:type="gramStart"/>
      <w:r w:rsidRPr="00981103">
        <w:rPr>
          <w:rFonts w:asciiTheme="majorEastAsia" w:eastAsiaTheme="majorEastAsia" w:hAnsiTheme="majorEastAsia" w:cs="宋体"/>
          <w:sz w:val="28"/>
          <w:szCs w:val="28"/>
        </w:rPr>
        <w:t>反独促统</w:t>
      </w:r>
      <w:proofErr w:type="gramEnd"/>
      <w:r w:rsidRPr="00981103">
        <w:rPr>
          <w:rFonts w:asciiTheme="majorEastAsia" w:eastAsiaTheme="majorEastAsia" w:hAnsiTheme="majorEastAsia" w:cs="Helvetica"/>
          <w:sz w:val="28"/>
          <w:szCs w:val="28"/>
        </w:rPr>
        <w:tab/>
        <w:t xml:space="preserve">C </w:t>
      </w:r>
      <w:r w:rsidRPr="00981103">
        <w:rPr>
          <w:rFonts w:asciiTheme="majorEastAsia" w:eastAsiaTheme="majorEastAsia" w:hAnsiTheme="majorEastAsia" w:cs="宋体"/>
          <w:sz w:val="28"/>
          <w:szCs w:val="28"/>
        </w:rPr>
        <w:t>、军事打击</w:t>
      </w:r>
      <w:r w:rsidRPr="00981103">
        <w:rPr>
          <w:rFonts w:asciiTheme="majorEastAsia" w:eastAsiaTheme="majorEastAsia" w:hAnsiTheme="majorEastAsia" w:cs="Helvetica"/>
          <w:sz w:val="28"/>
          <w:szCs w:val="28"/>
        </w:rPr>
        <w:tab/>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、经济封锁</w:t>
      </w:r>
    </w:p>
    <w:p w14:paraId="0140B511" w14:textId="77777777" w:rsidR="00C44719" w:rsidRPr="00981103" w:rsidRDefault="00C44719">
      <w:pPr>
        <w:spacing w:line="144" w:lineRule="exact"/>
        <w:rPr>
          <w:rFonts w:asciiTheme="majorEastAsia" w:eastAsiaTheme="majorEastAsia" w:hAnsiTheme="majorEastAsia"/>
          <w:sz w:val="28"/>
          <w:szCs w:val="28"/>
        </w:rPr>
      </w:pPr>
    </w:p>
    <w:p w14:paraId="2A6EF963"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46</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A  </w:t>
      </w:r>
      <w:r w:rsidRPr="00981103">
        <w:rPr>
          <w:rFonts w:asciiTheme="majorEastAsia" w:eastAsiaTheme="majorEastAsia" w:hAnsiTheme="majorEastAsia" w:cs="宋体"/>
          <w:sz w:val="28"/>
          <w:szCs w:val="28"/>
        </w:rPr>
        <w:t>）是习近平总书记在新的历史条件下提出的推进两岸和平统一进程</w:t>
      </w:r>
    </w:p>
    <w:p w14:paraId="7E6204E2" w14:textId="77777777" w:rsidR="00C44719" w:rsidRPr="00981103" w:rsidRDefault="00C44719">
      <w:pPr>
        <w:spacing w:line="191" w:lineRule="exact"/>
        <w:rPr>
          <w:rFonts w:asciiTheme="majorEastAsia" w:eastAsiaTheme="majorEastAsia" w:hAnsiTheme="majorEastAsia"/>
          <w:sz w:val="28"/>
          <w:szCs w:val="28"/>
        </w:rPr>
      </w:pPr>
    </w:p>
    <w:p w14:paraId="1162471B"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的新思路，是新形势下大陆对台政策的核心内容与重要抓手</w:t>
      </w:r>
    </w:p>
    <w:p w14:paraId="024E8F62" w14:textId="77777777" w:rsidR="00C44719" w:rsidRPr="00981103" w:rsidRDefault="00C44719">
      <w:pPr>
        <w:spacing w:line="122" w:lineRule="exact"/>
        <w:rPr>
          <w:rFonts w:asciiTheme="majorEastAsia" w:eastAsiaTheme="majorEastAsia" w:hAnsiTheme="majorEastAsia"/>
          <w:sz w:val="28"/>
          <w:szCs w:val="28"/>
        </w:rPr>
      </w:pPr>
    </w:p>
    <w:p w14:paraId="042F5BD2" w14:textId="0C81AA44" w:rsidR="00C44719" w:rsidRPr="00981103" w:rsidRDefault="00A476EC" w:rsidP="000A26D5">
      <w:pPr>
        <w:tabs>
          <w:tab w:val="left" w:pos="7140"/>
          <w:tab w:val="left" w:pos="7800"/>
          <w:tab w:val="left" w:pos="10260"/>
          <w:tab w:val="left" w:pos="10920"/>
          <w:tab w:val="left" w:pos="131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、两岸经济社会融合发展</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、一国两制</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、九二共识</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、维持现状</w:t>
      </w:r>
    </w:p>
    <w:p w14:paraId="27E240B0" w14:textId="77777777" w:rsidR="00C44719" w:rsidRPr="00981103" w:rsidRDefault="00C44719">
      <w:pPr>
        <w:spacing w:line="122" w:lineRule="exact"/>
        <w:rPr>
          <w:rFonts w:asciiTheme="majorEastAsia" w:eastAsiaTheme="majorEastAsia" w:hAnsiTheme="majorEastAsia"/>
          <w:sz w:val="28"/>
          <w:szCs w:val="28"/>
        </w:rPr>
      </w:pPr>
    </w:p>
    <w:p w14:paraId="2DD858A9" w14:textId="77777777" w:rsidR="00C44719" w:rsidRPr="00981103" w:rsidRDefault="00A476EC">
      <w:pPr>
        <w:spacing w:line="533" w:lineRule="exact"/>
        <w:ind w:left="1440" w:right="15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47</w:t>
      </w:r>
      <w:r w:rsidRPr="00981103">
        <w:rPr>
          <w:rFonts w:asciiTheme="majorEastAsia" w:eastAsiaTheme="majorEastAsia" w:hAnsiTheme="majorEastAsia" w:cs="宋体"/>
          <w:sz w:val="28"/>
          <w:szCs w:val="28"/>
        </w:rPr>
        <w:t>、党的十八大提出， 要积极培育和</w:t>
      </w:r>
      <w:proofErr w:type="gramStart"/>
      <w:r w:rsidRPr="00981103">
        <w:rPr>
          <w:rFonts w:asciiTheme="majorEastAsia" w:eastAsiaTheme="majorEastAsia" w:hAnsiTheme="majorEastAsia" w:cs="宋体"/>
          <w:sz w:val="28"/>
          <w:szCs w:val="28"/>
        </w:rPr>
        <w:t>践行</w:t>
      </w:r>
      <w:proofErr w:type="gramEnd"/>
      <w:r w:rsidRPr="00981103">
        <w:rPr>
          <w:rFonts w:asciiTheme="majorEastAsia" w:eastAsiaTheme="majorEastAsia" w:hAnsiTheme="majorEastAsia" w:cs="宋体"/>
          <w:sz w:val="28"/>
          <w:szCs w:val="28"/>
        </w:rPr>
        <w:t>社会主义核心价值观， 其中国家层面的价值目标是（</w:t>
      </w:r>
      <w:r w:rsidRPr="00981103">
        <w:rPr>
          <w:rFonts w:asciiTheme="majorEastAsia" w:eastAsiaTheme="majorEastAsia" w:hAnsiTheme="majorEastAsia" w:cs="Helvetica"/>
          <w:sz w:val="28"/>
          <w:szCs w:val="28"/>
        </w:rPr>
        <w:t xml:space="preserve"> A </w:t>
      </w:r>
      <w:r w:rsidRPr="00981103">
        <w:rPr>
          <w:rFonts w:asciiTheme="majorEastAsia" w:eastAsiaTheme="majorEastAsia" w:hAnsiTheme="majorEastAsia" w:cs="宋体"/>
          <w:sz w:val="28"/>
          <w:szCs w:val="28"/>
        </w:rPr>
        <w:t>）</w:t>
      </w:r>
    </w:p>
    <w:p w14:paraId="5FCE1220" w14:textId="77777777" w:rsidR="00C44719" w:rsidRPr="00981103" w:rsidRDefault="00C44719">
      <w:pPr>
        <w:spacing w:line="95" w:lineRule="exact"/>
        <w:rPr>
          <w:rFonts w:asciiTheme="majorEastAsia" w:eastAsiaTheme="majorEastAsia" w:hAnsiTheme="majorEastAsia"/>
          <w:sz w:val="28"/>
          <w:szCs w:val="28"/>
        </w:rPr>
      </w:pPr>
    </w:p>
    <w:p w14:paraId="79BAF237" w14:textId="05D9E0CF"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、富强、民主、文明、和谐</w:t>
      </w:r>
      <w:r w:rsidR="000A26D5">
        <w:rPr>
          <w:rFonts w:asciiTheme="majorEastAsia" w:eastAsiaTheme="majorEastAsia" w:hAnsiTheme="majorEastAsia" w:cs="宋体" w:hint="eastAsia"/>
          <w:sz w:val="28"/>
          <w:szCs w:val="28"/>
        </w:rPr>
        <w:t xml:space="preserve"> </w:t>
      </w:r>
      <w:r w:rsidR="000A26D5">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、自由、平等、公正、法治</w:t>
      </w:r>
    </w:p>
    <w:p w14:paraId="179F4392" w14:textId="37F34EB9" w:rsidR="00C44719" w:rsidRPr="00981103" w:rsidRDefault="00A476EC">
      <w:pPr>
        <w:spacing w:line="437" w:lineRule="exact"/>
        <w:ind w:left="2220"/>
        <w:rPr>
          <w:rFonts w:asciiTheme="majorEastAsia" w:eastAsiaTheme="majorEastAsia" w:hAnsiTheme="majorEastAsia"/>
          <w:sz w:val="28"/>
          <w:szCs w:val="28"/>
        </w:rPr>
      </w:pPr>
      <w:bookmarkStart w:id="20" w:name="page116"/>
      <w:bookmarkEnd w:id="20"/>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、爱国、敬业、诚信、友善</w:t>
      </w:r>
      <w:r w:rsidR="000A26D5">
        <w:rPr>
          <w:rFonts w:asciiTheme="majorEastAsia" w:eastAsiaTheme="majorEastAsia" w:hAnsiTheme="majorEastAsia" w:cs="宋体" w:hint="eastAsia"/>
          <w:sz w:val="28"/>
          <w:szCs w:val="28"/>
        </w:rPr>
        <w:t xml:space="preserve"> </w:t>
      </w:r>
      <w:r w:rsidR="000A26D5">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、理想、道德、纪律、文化</w:t>
      </w:r>
    </w:p>
    <w:p w14:paraId="53EFEA17" w14:textId="77777777" w:rsidR="00C44719" w:rsidRPr="00981103" w:rsidRDefault="00C44719">
      <w:pPr>
        <w:spacing w:line="144" w:lineRule="exact"/>
        <w:rPr>
          <w:rFonts w:asciiTheme="majorEastAsia" w:eastAsiaTheme="majorEastAsia" w:hAnsiTheme="majorEastAsia"/>
          <w:sz w:val="28"/>
          <w:szCs w:val="28"/>
        </w:rPr>
      </w:pPr>
    </w:p>
    <w:p w14:paraId="35F45B15" w14:textId="77777777" w:rsidR="00C44719" w:rsidRPr="00981103" w:rsidRDefault="00A476EC">
      <w:pPr>
        <w:spacing w:line="533" w:lineRule="exact"/>
        <w:ind w:left="1440" w:right="15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48</w:t>
      </w:r>
      <w:r w:rsidRPr="00981103">
        <w:rPr>
          <w:rFonts w:asciiTheme="majorEastAsia" w:eastAsiaTheme="majorEastAsia" w:hAnsiTheme="majorEastAsia" w:cs="宋体"/>
          <w:sz w:val="28"/>
          <w:szCs w:val="28"/>
        </w:rPr>
        <w:t>、党的十八大提出， 要积极培育和</w:t>
      </w:r>
      <w:proofErr w:type="gramStart"/>
      <w:r w:rsidRPr="00981103">
        <w:rPr>
          <w:rFonts w:asciiTheme="majorEastAsia" w:eastAsiaTheme="majorEastAsia" w:hAnsiTheme="majorEastAsia" w:cs="宋体"/>
          <w:sz w:val="28"/>
          <w:szCs w:val="28"/>
        </w:rPr>
        <w:t>践行</w:t>
      </w:r>
      <w:proofErr w:type="gramEnd"/>
      <w:r w:rsidRPr="00981103">
        <w:rPr>
          <w:rFonts w:asciiTheme="majorEastAsia" w:eastAsiaTheme="majorEastAsia" w:hAnsiTheme="majorEastAsia" w:cs="宋体"/>
          <w:sz w:val="28"/>
          <w:szCs w:val="28"/>
        </w:rPr>
        <w:t>社会主义核心价值观， 其中社会层面的价值取向是（</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w:t>
      </w:r>
    </w:p>
    <w:p w14:paraId="7A570F97" w14:textId="77777777" w:rsidR="00C44719" w:rsidRPr="00981103" w:rsidRDefault="00C44719">
      <w:pPr>
        <w:spacing w:line="95" w:lineRule="exact"/>
        <w:rPr>
          <w:rFonts w:asciiTheme="majorEastAsia" w:eastAsiaTheme="majorEastAsia" w:hAnsiTheme="majorEastAsia"/>
          <w:sz w:val="28"/>
          <w:szCs w:val="28"/>
        </w:rPr>
      </w:pPr>
    </w:p>
    <w:p w14:paraId="7B91D6ED" w14:textId="3876D2E6"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、富强、民主、文明、和谐</w:t>
      </w:r>
      <w:r w:rsidR="000A26D5">
        <w:rPr>
          <w:rFonts w:asciiTheme="majorEastAsia" w:eastAsiaTheme="majorEastAsia" w:hAnsiTheme="majorEastAsia" w:cs="宋体" w:hint="eastAsia"/>
          <w:sz w:val="28"/>
          <w:szCs w:val="28"/>
        </w:rPr>
        <w:t xml:space="preserve"> </w:t>
      </w:r>
      <w:r w:rsidR="000A26D5">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、自由、平等、公正、法治</w:t>
      </w:r>
    </w:p>
    <w:p w14:paraId="24EF4EF7" w14:textId="77777777" w:rsidR="00C44719" w:rsidRPr="00981103" w:rsidRDefault="00C44719">
      <w:pPr>
        <w:spacing w:line="144" w:lineRule="exact"/>
        <w:rPr>
          <w:rFonts w:asciiTheme="majorEastAsia" w:eastAsiaTheme="majorEastAsia" w:hAnsiTheme="majorEastAsia"/>
          <w:sz w:val="28"/>
          <w:szCs w:val="28"/>
        </w:rPr>
      </w:pPr>
    </w:p>
    <w:p w14:paraId="697DA15F" w14:textId="2BC7F240"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、爱国、敬业、诚信、友善</w:t>
      </w:r>
      <w:r w:rsidR="000A26D5">
        <w:rPr>
          <w:rFonts w:asciiTheme="majorEastAsia" w:eastAsiaTheme="majorEastAsia" w:hAnsiTheme="majorEastAsia" w:cs="宋体" w:hint="eastAsia"/>
          <w:sz w:val="28"/>
          <w:szCs w:val="28"/>
        </w:rPr>
        <w:t xml:space="preserve"> </w:t>
      </w:r>
      <w:r w:rsidR="000A26D5">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、理想、道德、纪律、文化</w:t>
      </w:r>
    </w:p>
    <w:p w14:paraId="13A497ED" w14:textId="77777777" w:rsidR="00C44719" w:rsidRPr="00981103" w:rsidRDefault="00C44719">
      <w:pPr>
        <w:spacing w:line="144" w:lineRule="exact"/>
        <w:rPr>
          <w:rFonts w:asciiTheme="majorEastAsia" w:eastAsiaTheme="majorEastAsia" w:hAnsiTheme="majorEastAsia"/>
          <w:sz w:val="28"/>
          <w:szCs w:val="28"/>
        </w:rPr>
      </w:pPr>
    </w:p>
    <w:p w14:paraId="2C650D7B" w14:textId="77777777" w:rsidR="00C44719" w:rsidRPr="00981103" w:rsidRDefault="00A476EC">
      <w:pPr>
        <w:spacing w:line="524" w:lineRule="exact"/>
        <w:ind w:left="1440" w:right="15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49</w:t>
      </w:r>
      <w:r w:rsidRPr="00981103">
        <w:rPr>
          <w:rFonts w:asciiTheme="majorEastAsia" w:eastAsiaTheme="majorEastAsia" w:hAnsiTheme="majorEastAsia" w:cs="宋体"/>
          <w:sz w:val="28"/>
          <w:szCs w:val="28"/>
        </w:rPr>
        <w:t>、党的十八大提出， 要积极培育和</w:t>
      </w:r>
      <w:proofErr w:type="gramStart"/>
      <w:r w:rsidRPr="00981103">
        <w:rPr>
          <w:rFonts w:asciiTheme="majorEastAsia" w:eastAsiaTheme="majorEastAsia" w:hAnsiTheme="majorEastAsia" w:cs="宋体"/>
          <w:sz w:val="28"/>
          <w:szCs w:val="28"/>
        </w:rPr>
        <w:t>践行</w:t>
      </w:r>
      <w:proofErr w:type="gramEnd"/>
      <w:r w:rsidRPr="00981103">
        <w:rPr>
          <w:rFonts w:asciiTheme="majorEastAsia" w:eastAsiaTheme="majorEastAsia" w:hAnsiTheme="majorEastAsia" w:cs="宋体"/>
          <w:sz w:val="28"/>
          <w:szCs w:val="28"/>
        </w:rPr>
        <w:t>社会主义核心价值观， 其中公民个人层面的价值准则是（</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w:t>
      </w:r>
    </w:p>
    <w:p w14:paraId="3BC2EBDE" w14:textId="77777777" w:rsidR="00C44719" w:rsidRPr="00981103" w:rsidRDefault="00C44719">
      <w:pPr>
        <w:spacing w:line="93" w:lineRule="exact"/>
        <w:rPr>
          <w:rFonts w:asciiTheme="majorEastAsia" w:eastAsiaTheme="majorEastAsia" w:hAnsiTheme="majorEastAsia"/>
          <w:sz w:val="28"/>
          <w:szCs w:val="28"/>
        </w:rPr>
      </w:pPr>
    </w:p>
    <w:p w14:paraId="2A78689F" w14:textId="0A11018B"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、富强、民主、文明、和谐</w:t>
      </w:r>
      <w:r w:rsidR="000A26D5">
        <w:rPr>
          <w:rFonts w:asciiTheme="majorEastAsia" w:eastAsiaTheme="majorEastAsia" w:hAnsiTheme="majorEastAsia" w:cs="宋体" w:hint="eastAsia"/>
          <w:sz w:val="28"/>
          <w:szCs w:val="28"/>
        </w:rPr>
        <w:t xml:space="preserve"> </w:t>
      </w:r>
      <w:r w:rsidR="000A26D5">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、自由、平等、公正、法治</w:t>
      </w:r>
    </w:p>
    <w:p w14:paraId="68525588" w14:textId="77777777" w:rsidR="00C44719" w:rsidRPr="00981103" w:rsidRDefault="00C44719">
      <w:pPr>
        <w:spacing w:line="144" w:lineRule="exact"/>
        <w:rPr>
          <w:rFonts w:asciiTheme="majorEastAsia" w:eastAsiaTheme="majorEastAsia" w:hAnsiTheme="majorEastAsia"/>
          <w:sz w:val="28"/>
          <w:szCs w:val="28"/>
        </w:rPr>
      </w:pPr>
    </w:p>
    <w:p w14:paraId="6E01C0D2" w14:textId="7B125CD4"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、爱国、敬业、诚信、友善</w:t>
      </w:r>
      <w:r w:rsidR="000A26D5">
        <w:rPr>
          <w:rFonts w:asciiTheme="majorEastAsia" w:eastAsiaTheme="majorEastAsia" w:hAnsiTheme="majorEastAsia" w:cs="宋体" w:hint="eastAsia"/>
          <w:sz w:val="28"/>
          <w:szCs w:val="28"/>
        </w:rPr>
        <w:t xml:space="preserve"> </w:t>
      </w:r>
      <w:r w:rsidR="000A26D5">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、理想、道德、纪律、文化</w:t>
      </w:r>
    </w:p>
    <w:p w14:paraId="544F357F" w14:textId="77777777" w:rsidR="00C44719" w:rsidRPr="00981103" w:rsidRDefault="00C44719">
      <w:pPr>
        <w:spacing w:line="144" w:lineRule="exact"/>
        <w:rPr>
          <w:rFonts w:asciiTheme="majorEastAsia" w:eastAsiaTheme="majorEastAsia" w:hAnsiTheme="majorEastAsia"/>
          <w:sz w:val="28"/>
          <w:szCs w:val="28"/>
        </w:rPr>
      </w:pPr>
    </w:p>
    <w:p w14:paraId="7DC41C3B" w14:textId="77777777" w:rsidR="00C44719" w:rsidRPr="00981103" w:rsidRDefault="00A476EC">
      <w:pPr>
        <w:tabs>
          <w:tab w:val="left" w:pos="95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50</w:t>
      </w:r>
      <w:r w:rsidRPr="00981103">
        <w:rPr>
          <w:rFonts w:asciiTheme="majorEastAsia" w:eastAsiaTheme="majorEastAsia" w:hAnsiTheme="majorEastAsia" w:cs="宋体"/>
          <w:sz w:val="28"/>
          <w:szCs w:val="28"/>
        </w:rPr>
        <w:t>、文化强国，是指这个国家具有强大的（</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w:t>
      </w:r>
    </w:p>
    <w:p w14:paraId="677BEE21" w14:textId="77777777" w:rsidR="00C44719" w:rsidRPr="00981103" w:rsidRDefault="00C44719">
      <w:pPr>
        <w:spacing w:line="144" w:lineRule="exact"/>
        <w:rPr>
          <w:rFonts w:asciiTheme="majorEastAsia" w:eastAsiaTheme="majorEastAsia" w:hAnsiTheme="majorEastAsia"/>
          <w:sz w:val="28"/>
          <w:szCs w:val="28"/>
        </w:rPr>
      </w:pPr>
    </w:p>
    <w:p w14:paraId="186B5B02" w14:textId="77777777" w:rsidR="00C44719" w:rsidRPr="00981103" w:rsidRDefault="00A476EC">
      <w:pPr>
        <w:tabs>
          <w:tab w:val="left" w:pos="4920"/>
          <w:tab w:val="left" w:pos="5480"/>
          <w:tab w:val="left" w:pos="8020"/>
          <w:tab w:val="left" w:pos="8760"/>
          <w:tab w:val="left" w:pos="11200"/>
          <w:tab w:val="left" w:pos="118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经济实力</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、军事装备</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、文化力量</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、政治制度</w:t>
      </w:r>
    </w:p>
    <w:p w14:paraId="698F083B" w14:textId="77777777" w:rsidR="00C44719" w:rsidRPr="00981103" w:rsidRDefault="00C44719">
      <w:pPr>
        <w:spacing w:line="144" w:lineRule="exact"/>
        <w:rPr>
          <w:rFonts w:asciiTheme="majorEastAsia" w:eastAsiaTheme="majorEastAsia" w:hAnsiTheme="majorEastAsia"/>
          <w:sz w:val="28"/>
          <w:szCs w:val="28"/>
        </w:rPr>
      </w:pPr>
    </w:p>
    <w:p w14:paraId="2F3BBB97" w14:textId="517A41D2" w:rsidR="00C44719" w:rsidRPr="00981103" w:rsidRDefault="00A476EC">
      <w:pPr>
        <w:tabs>
          <w:tab w:val="left" w:pos="114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51</w:t>
      </w:r>
      <w:r w:rsidRPr="00981103">
        <w:rPr>
          <w:rFonts w:asciiTheme="majorEastAsia" w:eastAsiaTheme="majorEastAsia" w:hAnsiTheme="majorEastAsia" w:cs="宋体"/>
          <w:sz w:val="28"/>
          <w:szCs w:val="28"/>
        </w:rPr>
        <w:t>、一个民族赖以维系的精神纽带与共同思想基础是（</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
    <w:p w14:paraId="219868DF" w14:textId="77777777" w:rsidR="00C44719" w:rsidRPr="00981103" w:rsidRDefault="00C44719">
      <w:pPr>
        <w:spacing w:line="144" w:lineRule="exact"/>
        <w:rPr>
          <w:rFonts w:asciiTheme="majorEastAsia" w:eastAsiaTheme="majorEastAsia" w:hAnsiTheme="majorEastAsia"/>
          <w:sz w:val="28"/>
          <w:szCs w:val="28"/>
        </w:rPr>
      </w:pPr>
    </w:p>
    <w:p w14:paraId="52A40797" w14:textId="7FD60B3E"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、民族精神</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、核心价值观</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、爱国主义</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、时代精神</w:t>
      </w:r>
    </w:p>
    <w:p w14:paraId="79C41367" w14:textId="77777777" w:rsidR="00C44719" w:rsidRPr="00981103" w:rsidRDefault="00C44719">
      <w:pPr>
        <w:spacing w:line="144" w:lineRule="exact"/>
        <w:rPr>
          <w:rFonts w:asciiTheme="majorEastAsia" w:eastAsiaTheme="majorEastAsia" w:hAnsiTheme="majorEastAsia"/>
          <w:sz w:val="28"/>
          <w:szCs w:val="28"/>
        </w:rPr>
      </w:pPr>
    </w:p>
    <w:p w14:paraId="722957AB" w14:textId="77777777" w:rsidR="00C44719" w:rsidRPr="00981103" w:rsidRDefault="00A476EC">
      <w:pPr>
        <w:spacing w:line="533" w:lineRule="exact"/>
        <w:ind w:left="1440" w:right="224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52</w:t>
      </w:r>
      <w:r w:rsidRPr="00981103">
        <w:rPr>
          <w:rFonts w:asciiTheme="majorEastAsia" w:eastAsiaTheme="majorEastAsia" w:hAnsiTheme="majorEastAsia" w:cs="宋体"/>
          <w:sz w:val="28"/>
          <w:szCs w:val="28"/>
        </w:rPr>
        <w:t>、社会主义核心价值观与社会主义核心价值体系都体现了社会主义意识形态的本质要求，体现了（</w:t>
      </w:r>
      <w:r w:rsidRPr="00981103">
        <w:rPr>
          <w:rFonts w:asciiTheme="majorEastAsia" w:eastAsiaTheme="majorEastAsia" w:hAnsiTheme="majorEastAsia" w:cs="Helvetica"/>
          <w:sz w:val="28"/>
          <w:szCs w:val="28"/>
        </w:rPr>
        <w:t xml:space="preserve"> D</w:t>
      </w:r>
      <w:r w:rsidRPr="00981103">
        <w:rPr>
          <w:rFonts w:asciiTheme="majorEastAsia" w:eastAsiaTheme="majorEastAsia" w:hAnsiTheme="majorEastAsia" w:cs="宋体"/>
          <w:sz w:val="28"/>
          <w:szCs w:val="28"/>
        </w:rPr>
        <w:t>）在思想和精神层面的质的规定性。</w:t>
      </w:r>
    </w:p>
    <w:p w14:paraId="371521B3" w14:textId="77777777" w:rsidR="00C44719" w:rsidRPr="00981103" w:rsidRDefault="00C44719">
      <w:pPr>
        <w:spacing w:line="127" w:lineRule="exact"/>
        <w:rPr>
          <w:rFonts w:asciiTheme="majorEastAsia" w:eastAsiaTheme="majorEastAsia" w:hAnsiTheme="majorEastAsia"/>
          <w:sz w:val="28"/>
          <w:szCs w:val="28"/>
        </w:rPr>
      </w:pPr>
    </w:p>
    <w:p w14:paraId="14A064AC" w14:textId="20060072" w:rsidR="00C44719" w:rsidRPr="000A26D5" w:rsidRDefault="00A476EC" w:rsidP="000A26D5">
      <w:pPr>
        <w:numPr>
          <w:ilvl w:val="0"/>
          <w:numId w:val="181"/>
        </w:numPr>
        <w:tabs>
          <w:tab w:val="left" w:pos="2500"/>
        </w:tabs>
        <w:spacing w:line="437" w:lineRule="exact"/>
        <w:ind w:left="2220" w:hanging="280"/>
        <w:rPr>
          <w:rFonts w:asciiTheme="majorEastAsia" w:eastAsiaTheme="majorEastAsia" w:hAnsiTheme="majorEastAsia"/>
          <w:sz w:val="28"/>
          <w:szCs w:val="28"/>
        </w:rPr>
      </w:pPr>
      <w:r w:rsidRPr="000A26D5">
        <w:rPr>
          <w:rFonts w:asciiTheme="majorEastAsia" w:eastAsiaTheme="majorEastAsia" w:hAnsiTheme="majorEastAsia" w:cs="宋体"/>
          <w:sz w:val="28"/>
          <w:szCs w:val="28"/>
        </w:rPr>
        <w:lastRenderedPageBreak/>
        <w:t>社会主义精神文明</w:t>
      </w:r>
      <w:r w:rsidRPr="000A26D5">
        <w:rPr>
          <w:rFonts w:asciiTheme="majorEastAsia" w:eastAsiaTheme="majorEastAsia" w:hAnsiTheme="majorEastAsia" w:cs="Helvetica"/>
          <w:sz w:val="28"/>
          <w:szCs w:val="28"/>
        </w:rPr>
        <w:t>B</w:t>
      </w:r>
      <w:r w:rsidRPr="000A26D5">
        <w:rPr>
          <w:rFonts w:asciiTheme="majorEastAsia" w:eastAsiaTheme="majorEastAsia" w:hAnsiTheme="majorEastAsia" w:cs="宋体"/>
          <w:sz w:val="28"/>
          <w:szCs w:val="28"/>
        </w:rPr>
        <w:t>、社会主义生产关系</w:t>
      </w:r>
      <w:r w:rsidRPr="000A26D5">
        <w:rPr>
          <w:rFonts w:asciiTheme="majorEastAsia" w:eastAsiaTheme="majorEastAsia" w:hAnsiTheme="majorEastAsia" w:cs="Helvetica"/>
          <w:sz w:val="28"/>
          <w:szCs w:val="28"/>
        </w:rPr>
        <w:t>C</w:t>
      </w:r>
      <w:r w:rsidRPr="000A26D5">
        <w:rPr>
          <w:rFonts w:asciiTheme="majorEastAsia" w:eastAsiaTheme="majorEastAsia" w:hAnsiTheme="majorEastAsia" w:cs="宋体"/>
          <w:sz w:val="28"/>
          <w:szCs w:val="28"/>
        </w:rPr>
        <w:t>、社会主义市场经济</w:t>
      </w:r>
      <w:r w:rsidRPr="000A26D5">
        <w:rPr>
          <w:rFonts w:asciiTheme="majorEastAsia" w:eastAsiaTheme="majorEastAsia" w:hAnsiTheme="majorEastAsia" w:cs="Helvetica"/>
          <w:sz w:val="28"/>
          <w:szCs w:val="28"/>
        </w:rPr>
        <w:t>D</w:t>
      </w:r>
      <w:r w:rsidRPr="000A26D5">
        <w:rPr>
          <w:rFonts w:asciiTheme="majorEastAsia" w:eastAsiaTheme="majorEastAsia" w:hAnsiTheme="majorEastAsia" w:cs="宋体"/>
          <w:sz w:val="28"/>
          <w:szCs w:val="28"/>
        </w:rPr>
        <w:t>、社会主义制度</w:t>
      </w:r>
    </w:p>
    <w:p w14:paraId="6842C9B0" w14:textId="77777777" w:rsidR="00C44719" w:rsidRPr="00981103" w:rsidRDefault="00C44719">
      <w:pPr>
        <w:spacing w:line="144" w:lineRule="exact"/>
        <w:rPr>
          <w:rFonts w:asciiTheme="majorEastAsia" w:eastAsiaTheme="majorEastAsia" w:hAnsiTheme="majorEastAsia"/>
          <w:sz w:val="28"/>
          <w:szCs w:val="28"/>
        </w:rPr>
      </w:pPr>
    </w:p>
    <w:p w14:paraId="65404F69" w14:textId="7737F887" w:rsidR="00C44719" w:rsidRPr="00981103" w:rsidRDefault="00A476EC">
      <w:pPr>
        <w:tabs>
          <w:tab w:val="left" w:pos="7600"/>
          <w:tab w:val="left" w:pos="85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53</w:t>
      </w:r>
      <w:r w:rsidRPr="00981103">
        <w:rPr>
          <w:rFonts w:asciiTheme="majorEastAsia" w:eastAsiaTheme="majorEastAsia" w:hAnsiTheme="majorEastAsia" w:cs="宋体"/>
          <w:sz w:val="28"/>
          <w:szCs w:val="28"/>
        </w:rPr>
        <w:t>、发展各项社会事业，必须以</w:t>
      </w:r>
      <w:r w:rsidRPr="00981103">
        <w:rPr>
          <w:rFonts w:asciiTheme="majorEastAsia" w:eastAsiaTheme="majorEastAsia" w:hAnsiTheme="majorEastAsia" w:cs="Helvetica"/>
          <w:sz w:val="28"/>
          <w:szCs w:val="28"/>
        </w:rPr>
        <w:t>( B )</w:t>
      </w:r>
      <w:r w:rsidRPr="00981103">
        <w:rPr>
          <w:rFonts w:asciiTheme="majorEastAsia" w:eastAsiaTheme="majorEastAsia" w:hAnsiTheme="majorEastAsia" w:cs="宋体"/>
          <w:sz w:val="28"/>
          <w:szCs w:val="28"/>
        </w:rPr>
        <w:t>为重点。</w:t>
      </w:r>
    </w:p>
    <w:p w14:paraId="6F334D40" w14:textId="77777777" w:rsidR="00C44719" w:rsidRPr="00981103" w:rsidRDefault="00C44719">
      <w:pPr>
        <w:spacing w:line="144" w:lineRule="exact"/>
        <w:rPr>
          <w:rFonts w:asciiTheme="majorEastAsia" w:eastAsiaTheme="majorEastAsia" w:hAnsiTheme="majorEastAsia"/>
          <w:sz w:val="28"/>
          <w:szCs w:val="28"/>
        </w:rPr>
      </w:pPr>
    </w:p>
    <w:p w14:paraId="1E2795D9" w14:textId="77777777" w:rsidR="00C44719" w:rsidRPr="00981103" w:rsidRDefault="00A476EC">
      <w:pPr>
        <w:tabs>
          <w:tab w:val="left" w:pos="5400"/>
          <w:tab w:val="left" w:pos="9360"/>
          <w:tab w:val="left" w:pos="9920"/>
          <w:tab w:val="left" w:pos="12260"/>
          <w:tab w:val="left" w:pos="128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、增加社会财富</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、保障和改善民生</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、节能减排</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、消除贫困</w:t>
      </w:r>
    </w:p>
    <w:p w14:paraId="6FAC7A93" w14:textId="77777777" w:rsidR="00C44719" w:rsidRPr="00981103" w:rsidRDefault="00C44719">
      <w:pPr>
        <w:spacing w:line="144" w:lineRule="exact"/>
        <w:rPr>
          <w:rFonts w:asciiTheme="majorEastAsia" w:eastAsiaTheme="majorEastAsia" w:hAnsiTheme="majorEastAsia"/>
          <w:sz w:val="28"/>
          <w:szCs w:val="28"/>
        </w:rPr>
      </w:pPr>
    </w:p>
    <w:p w14:paraId="46E743F3"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54</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）是最大的民生。</w:t>
      </w:r>
    </w:p>
    <w:p w14:paraId="3126A682" w14:textId="77777777" w:rsidR="00C44719" w:rsidRPr="00981103" w:rsidRDefault="00C44719">
      <w:pPr>
        <w:spacing w:line="144" w:lineRule="exact"/>
        <w:rPr>
          <w:rFonts w:asciiTheme="majorEastAsia" w:eastAsiaTheme="majorEastAsia" w:hAnsiTheme="majorEastAsia"/>
          <w:sz w:val="28"/>
          <w:szCs w:val="28"/>
        </w:rPr>
      </w:pPr>
    </w:p>
    <w:p w14:paraId="2C275202" w14:textId="25988556" w:rsidR="00C44719" w:rsidRPr="00981103" w:rsidRDefault="00A476EC" w:rsidP="000A26D5">
      <w:pPr>
        <w:tabs>
          <w:tab w:val="left" w:pos="6700"/>
          <w:tab w:val="left" w:pos="84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、发展教育事业</w:t>
      </w:r>
      <w:r w:rsidR="000A26D5">
        <w:rPr>
          <w:rFonts w:asciiTheme="majorEastAsia" w:eastAsiaTheme="majorEastAsia" w:hAnsiTheme="majorEastAsia" w:cs="宋体" w:hint="eastAsia"/>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提高人民收入水平</w:t>
      </w:r>
      <w:r w:rsidR="000A26D5">
        <w:rPr>
          <w:rFonts w:asciiTheme="majorEastAsia" w:eastAsiaTheme="majorEastAsia" w:hAnsiTheme="majorEastAsia" w:cs="宋体" w:hint="eastAsia"/>
          <w:sz w:val="28"/>
          <w:szCs w:val="28"/>
        </w:rPr>
        <w:t xml:space="preserve"> </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、加强社会保障体系建设</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、就业</w:t>
      </w:r>
    </w:p>
    <w:p w14:paraId="7B81E446" w14:textId="77777777" w:rsidR="00C44719" w:rsidRPr="00981103" w:rsidRDefault="00C44719">
      <w:pPr>
        <w:spacing w:line="144" w:lineRule="exact"/>
        <w:rPr>
          <w:rFonts w:asciiTheme="majorEastAsia" w:eastAsiaTheme="majorEastAsia" w:hAnsiTheme="majorEastAsia"/>
          <w:sz w:val="28"/>
          <w:szCs w:val="28"/>
        </w:rPr>
      </w:pPr>
    </w:p>
    <w:p w14:paraId="3A4D94EC" w14:textId="40CEC578" w:rsidR="00C44719" w:rsidRPr="00981103" w:rsidRDefault="00A476EC" w:rsidP="000A26D5">
      <w:pPr>
        <w:tabs>
          <w:tab w:val="left" w:pos="130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55</w:t>
      </w:r>
      <w:r w:rsidRPr="00981103">
        <w:rPr>
          <w:rFonts w:asciiTheme="majorEastAsia" w:eastAsiaTheme="majorEastAsia" w:hAnsiTheme="majorEastAsia" w:cs="宋体"/>
          <w:sz w:val="28"/>
          <w:szCs w:val="28"/>
        </w:rPr>
        <w:t xml:space="preserve">、鼓励勤劳守法致富，扩大中等收入群体，增加低收入者收入，（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 xml:space="preserve">  ）过高收入，取缔非法收入。</w:t>
      </w:r>
    </w:p>
    <w:p w14:paraId="4D56E758" w14:textId="77777777" w:rsidR="00C44719" w:rsidRPr="00981103" w:rsidRDefault="00C44719">
      <w:pPr>
        <w:spacing w:line="122" w:lineRule="exact"/>
        <w:rPr>
          <w:rFonts w:asciiTheme="majorEastAsia" w:eastAsiaTheme="majorEastAsia" w:hAnsiTheme="majorEastAsia"/>
          <w:sz w:val="28"/>
          <w:szCs w:val="28"/>
        </w:rPr>
      </w:pPr>
    </w:p>
    <w:p w14:paraId="19F5EAFF" w14:textId="77777777" w:rsidR="00C44719" w:rsidRPr="00981103" w:rsidRDefault="00A476EC">
      <w:pPr>
        <w:tabs>
          <w:tab w:val="left" w:pos="3860"/>
          <w:tab w:val="left" w:pos="5980"/>
          <w:tab w:val="left" w:pos="6720"/>
          <w:tab w:val="left" w:pos="7900"/>
          <w:tab w:val="left" w:pos="84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、扩大</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、调节</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降低</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、增加，</w:t>
      </w:r>
    </w:p>
    <w:p w14:paraId="0A44EBD1" w14:textId="77777777" w:rsidR="00C44719" w:rsidRPr="00981103" w:rsidRDefault="00C44719">
      <w:pPr>
        <w:spacing w:line="144" w:lineRule="exact"/>
        <w:rPr>
          <w:rFonts w:asciiTheme="majorEastAsia" w:eastAsiaTheme="majorEastAsia" w:hAnsiTheme="majorEastAsia"/>
          <w:sz w:val="28"/>
          <w:szCs w:val="28"/>
        </w:rPr>
      </w:pPr>
    </w:p>
    <w:p w14:paraId="4CB23F5B" w14:textId="0A1381F8" w:rsidR="00C44719" w:rsidRPr="00981103" w:rsidRDefault="00A476EC" w:rsidP="000A26D5">
      <w:pPr>
        <w:tabs>
          <w:tab w:val="left" w:pos="139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56</w:t>
      </w:r>
      <w:r w:rsidRPr="00981103">
        <w:rPr>
          <w:rFonts w:asciiTheme="majorEastAsia" w:eastAsiaTheme="majorEastAsia" w:hAnsiTheme="majorEastAsia" w:cs="宋体"/>
          <w:sz w:val="28"/>
          <w:szCs w:val="28"/>
        </w:rPr>
        <w:t>、要动员全党全国全社会力量，坚持精准扶贫、精准脱贫，坚持（</w:t>
      </w:r>
      <w:r w:rsidRPr="00981103">
        <w:rPr>
          <w:rFonts w:asciiTheme="majorEastAsia" w:eastAsiaTheme="majorEastAsia" w:hAnsiTheme="majorEastAsia" w:cs="Helvetica"/>
          <w:w w:val="99"/>
          <w:sz w:val="28"/>
          <w:szCs w:val="28"/>
        </w:rPr>
        <w:t xml:space="preserve">D </w:t>
      </w:r>
      <w:r w:rsidRPr="00981103">
        <w:rPr>
          <w:rFonts w:asciiTheme="majorEastAsia" w:eastAsiaTheme="majorEastAsia" w:hAnsiTheme="majorEastAsia" w:cs="宋体"/>
          <w:w w:val="99"/>
          <w:sz w:val="28"/>
          <w:szCs w:val="28"/>
        </w:rPr>
        <w:t>）</w:t>
      </w:r>
      <w:r w:rsidRPr="00981103">
        <w:rPr>
          <w:rFonts w:asciiTheme="majorEastAsia" w:eastAsiaTheme="majorEastAsia" w:hAnsiTheme="majorEastAsia" w:cs="宋体"/>
          <w:sz w:val="28"/>
          <w:szCs w:val="28"/>
        </w:rPr>
        <w:t>的工作机制，强化党政一把手负总责的责任制。</w:t>
      </w:r>
    </w:p>
    <w:p w14:paraId="6D355FE5" w14:textId="77777777" w:rsidR="00C44719" w:rsidRPr="00981103" w:rsidRDefault="00C44719">
      <w:pPr>
        <w:spacing w:line="122" w:lineRule="exact"/>
        <w:rPr>
          <w:rFonts w:asciiTheme="majorEastAsia" w:eastAsiaTheme="majorEastAsia" w:hAnsiTheme="majorEastAsia"/>
          <w:sz w:val="28"/>
          <w:szCs w:val="28"/>
        </w:rPr>
      </w:pPr>
    </w:p>
    <w:p w14:paraId="4FF1F495" w14:textId="10032F53" w:rsidR="00C44719" w:rsidRPr="00981103" w:rsidRDefault="00A476EC" w:rsidP="000A26D5">
      <w:pPr>
        <w:tabs>
          <w:tab w:val="left" w:pos="5520"/>
          <w:tab w:val="left" w:pos="68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、中央统筹</w:t>
      </w:r>
      <w:r w:rsidR="000A26D5">
        <w:rPr>
          <w:rFonts w:asciiTheme="majorEastAsia" w:eastAsiaTheme="majorEastAsia" w:hAnsiTheme="majorEastAsia" w:cs="宋体" w:hint="eastAsia"/>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roofErr w:type="gramStart"/>
      <w:r w:rsidRPr="00981103">
        <w:rPr>
          <w:rFonts w:asciiTheme="majorEastAsia" w:eastAsiaTheme="majorEastAsia" w:hAnsiTheme="majorEastAsia" w:cs="宋体"/>
          <w:sz w:val="28"/>
          <w:szCs w:val="28"/>
        </w:rPr>
        <w:t>省负总责</w:t>
      </w:r>
      <w:bookmarkStart w:id="21" w:name="page117"/>
      <w:bookmarkEnd w:id="21"/>
      <w:proofErr w:type="gramEnd"/>
      <w:r w:rsidR="000A26D5">
        <w:rPr>
          <w:rFonts w:asciiTheme="majorEastAsia" w:eastAsiaTheme="majorEastAsia" w:hAnsiTheme="majorEastAsia" w:cs="宋体" w:hint="eastAsia"/>
          <w:sz w:val="28"/>
          <w:szCs w:val="28"/>
        </w:rPr>
        <w:t xml:space="preserve"> C</w:t>
      </w:r>
      <w:r w:rsidRPr="00981103">
        <w:rPr>
          <w:rFonts w:asciiTheme="majorEastAsia" w:eastAsiaTheme="majorEastAsia" w:hAnsiTheme="majorEastAsia" w:cs="宋体"/>
          <w:sz w:val="28"/>
          <w:szCs w:val="28"/>
        </w:rPr>
        <w:t>、</w:t>
      </w:r>
      <w:proofErr w:type="gramStart"/>
      <w:r w:rsidRPr="00981103">
        <w:rPr>
          <w:rFonts w:asciiTheme="majorEastAsia" w:eastAsiaTheme="majorEastAsia" w:hAnsiTheme="majorEastAsia" w:cs="宋体"/>
          <w:sz w:val="28"/>
          <w:szCs w:val="28"/>
        </w:rPr>
        <w:t>市县抓</w:t>
      </w:r>
      <w:proofErr w:type="gramEnd"/>
      <w:r w:rsidRPr="00981103">
        <w:rPr>
          <w:rFonts w:asciiTheme="majorEastAsia" w:eastAsiaTheme="majorEastAsia" w:hAnsiTheme="majorEastAsia" w:cs="宋体"/>
          <w:sz w:val="28"/>
          <w:szCs w:val="28"/>
        </w:rPr>
        <w:t>落实</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、中央统筹、</w:t>
      </w:r>
      <w:proofErr w:type="gramStart"/>
      <w:r w:rsidRPr="00981103">
        <w:rPr>
          <w:rFonts w:asciiTheme="majorEastAsia" w:eastAsiaTheme="majorEastAsia" w:hAnsiTheme="majorEastAsia" w:cs="宋体"/>
          <w:sz w:val="28"/>
          <w:szCs w:val="28"/>
        </w:rPr>
        <w:t>省负总责</w:t>
      </w:r>
      <w:proofErr w:type="gramEnd"/>
      <w:r w:rsidRPr="00981103">
        <w:rPr>
          <w:rFonts w:asciiTheme="majorEastAsia" w:eastAsiaTheme="majorEastAsia" w:hAnsiTheme="majorEastAsia" w:cs="宋体"/>
          <w:sz w:val="28"/>
          <w:szCs w:val="28"/>
        </w:rPr>
        <w:t>、</w:t>
      </w:r>
      <w:proofErr w:type="gramStart"/>
      <w:r w:rsidRPr="00981103">
        <w:rPr>
          <w:rFonts w:asciiTheme="majorEastAsia" w:eastAsiaTheme="majorEastAsia" w:hAnsiTheme="majorEastAsia" w:cs="宋体"/>
          <w:sz w:val="28"/>
          <w:szCs w:val="28"/>
        </w:rPr>
        <w:t>市县抓</w:t>
      </w:r>
      <w:proofErr w:type="gramEnd"/>
      <w:r w:rsidRPr="00981103">
        <w:rPr>
          <w:rFonts w:asciiTheme="majorEastAsia" w:eastAsiaTheme="majorEastAsia" w:hAnsiTheme="majorEastAsia" w:cs="宋体"/>
          <w:sz w:val="28"/>
          <w:szCs w:val="28"/>
        </w:rPr>
        <w:t>落实</w:t>
      </w:r>
    </w:p>
    <w:p w14:paraId="1040E933" w14:textId="77777777" w:rsidR="00C44719" w:rsidRPr="000A26D5" w:rsidRDefault="00C44719">
      <w:pPr>
        <w:spacing w:line="144" w:lineRule="exact"/>
        <w:rPr>
          <w:rFonts w:asciiTheme="majorEastAsia" w:eastAsiaTheme="majorEastAsia" w:hAnsiTheme="majorEastAsia"/>
          <w:sz w:val="28"/>
          <w:szCs w:val="28"/>
        </w:rPr>
      </w:pPr>
    </w:p>
    <w:p w14:paraId="253F00AD" w14:textId="77777777" w:rsidR="00C44719" w:rsidRPr="00981103" w:rsidRDefault="00A476EC">
      <w:pPr>
        <w:spacing w:line="525"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57</w:t>
      </w:r>
      <w:r w:rsidRPr="00981103">
        <w:rPr>
          <w:rFonts w:asciiTheme="majorEastAsia" w:eastAsiaTheme="majorEastAsia" w:hAnsiTheme="majorEastAsia" w:cs="宋体"/>
          <w:sz w:val="28"/>
          <w:szCs w:val="28"/>
        </w:rPr>
        <w:t>、确保到（</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）我国现行标准下农村贫困人口实现脱贫，贫困县全部摘帽，解决区域性整体贫困，</w:t>
      </w:r>
      <w:proofErr w:type="gramStart"/>
      <w:r w:rsidRPr="00981103">
        <w:rPr>
          <w:rFonts w:asciiTheme="majorEastAsia" w:eastAsiaTheme="majorEastAsia" w:hAnsiTheme="majorEastAsia" w:cs="宋体"/>
          <w:sz w:val="28"/>
          <w:szCs w:val="28"/>
        </w:rPr>
        <w:t>做到脱真贫</w:t>
      </w:r>
      <w:proofErr w:type="gramEnd"/>
      <w:r w:rsidRPr="00981103">
        <w:rPr>
          <w:rFonts w:asciiTheme="majorEastAsia" w:eastAsiaTheme="majorEastAsia" w:hAnsiTheme="majorEastAsia" w:cs="宋体"/>
          <w:sz w:val="28"/>
          <w:szCs w:val="28"/>
        </w:rPr>
        <w:t>、真脱贫。</w:t>
      </w:r>
    </w:p>
    <w:p w14:paraId="7D09BAB2" w14:textId="77777777" w:rsidR="00C44719" w:rsidRPr="00981103" w:rsidRDefault="00C44719">
      <w:pPr>
        <w:spacing w:line="112" w:lineRule="exact"/>
        <w:rPr>
          <w:rFonts w:asciiTheme="majorEastAsia" w:eastAsiaTheme="majorEastAsia" w:hAnsiTheme="majorEastAsia"/>
          <w:sz w:val="28"/>
          <w:szCs w:val="28"/>
        </w:rPr>
      </w:pPr>
    </w:p>
    <w:p w14:paraId="794C344C" w14:textId="77777777" w:rsidR="00C44719" w:rsidRPr="00981103" w:rsidRDefault="00A476EC">
      <w:pPr>
        <w:tabs>
          <w:tab w:val="left" w:pos="5000"/>
          <w:tab w:val="left" w:pos="5560"/>
          <w:tab w:val="left" w:pos="7800"/>
          <w:tab w:val="left" w:pos="11180"/>
          <w:tab w:val="left" w:pos="119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、二〇三〇年</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二〇二〇年</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C </w:t>
      </w:r>
      <w:r w:rsidRPr="00981103">
        <w:rPr>
          <w:rFonts w:asciiTheme="majorEastAsia" w:eastAsiaTheme="majorEastAsia" w:hAnsiTheme="majorEastAsia" w:cs="宋体"/>
          <w:sz w:val="28"/>
          <w:szCs w:val="28"/>
        </w:rPr>
        <w:t>、二〇二五年</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、二〇三五年</w:t>
      </w:r>
    </w:p>
    <w:p w14:paraId="7B7F4EB4" w14:textId="77777777" w:rsidR="00C44719" w:rsidRPr="00981103" w:rsidRDefault="00C44719">
      <w:pPr>
        <w:spacing w:line="144" w:lineRule="exact"/>
        <w:rPr>
          <w:rFonts w:asciiTheme="majorEastAsia" w:eastAsiaTheme="majorEastAsia" w:hAnsiTheme="majorEastAsia"/>
          <w:sz w:val="28"/>
          <w:szCs w:val="28"/>
        </w:rPr>
      </w:pPr>
    </w:p>
    <w:p w14:paraId="5DFB3C69"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58</w:t>
      </w:r>
      <w:r w:rsidRPr="00981103">
        <w:rPr>
          <w:rFonts w:asciiTheme="majorEastAsia" w:eastAsiaTheme="majorEastAsia" w:hAnsiTheme="majorEastAsia" w:cs="宋体"/>
          <w:sz w:val="28"/>
          <w:szCs w:val="28"/>
        </w:rPr>
        <w:t>、建设（</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）是中华民族伟大复兴的基础工程。</w:t>
      </w:r>
    </w:p>
    <w:p w14:paraId="0A496D14" w14:textId="77777777" w:rsidR="00C44719" w:rsidRPr="00981103" w:rsidRDefault="00C44719">
      <w:pPr>
        <w:spacing w:line="144" w:lineRule="exact"/>
        <w:rPr>
          <w:rFonts w:asciiTheme="majorEastAsia" w:eastAsiaTheme="majorEastAsia" w:hAnsiTheme="majorEastAsia"/>
          <w:sz w:val="28"/>
          <w:szCs w:val="28"/>
        </w:rPr>
      </w:pPr>
    </w:p>
    <w:p w14:paraId="3DEA3F14" w14:textId="77777777" w:rsidR="00C44719" w:rsidRPr="00981103" w:rsidRDefault="00A476EC">
      <w:pPr>
        <w:tabs>
          <w:tab w:val="left" w:pos="5280"/>
          <w:tab w:val="left" w:pos="8020"/>
          <w:tab w:val="left" w:pos="8760"/>
          <w:tab w:val="left" w:pos="113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、经济强国</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、政治强国</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、教育强国</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、文化强国</w:t>
      </w:r>
    </w:p>
    <w:p w14:paraId="5E82BF8D" w14:textId="77777777" w:rsidR="00C44719" w:rsidRPr="00981103" w:rsidRDefault="00C44719">
      <w:pPr>
        <w:spacing w:line="144" w:lineRule="exact"/>
        <w:rPr>
          <w:rFonts w:asciiTheme="majorEastAsia" w:eastAsiaTheme="majorEastAsia" w:hAnsiTheme="majorEastAsia"/>
          <w:sz w:val="28"/>
          <w:szCs w:val="28"/>
        </w:rPr>
      </w:pPr>
    </w:p>
    <w:p w14:paraId="58FB6388" w14:textId="77777777" w:rsidR="00C44719" w:rsidRPr="00981103" w:rsidRDefault="00A476EC">
      <w:pPr>
        <w:spacing w:line="533" w:lineRule="exact"/>
        <w:ind w:left="1440" w:right="14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59</w:t>
      </w:r>
      <w:r w:rsidRPr="00981103">
        <w:rPr>
          <w:rFonts w:asciiTheme="majorEastAsia" w:eastAsiaTheme="majorEastAsia" w:hAnsiTheme="majorEastAsia" w:cs="宋体"/>
          <w:sz w:val="28"/>
          <w:szCs w:val="28"/>
        </w:rPr>
        <w:t>、人民健康是民族昌盛和国家富强的重要标志。 要完善国民健康政策， 为人民群众提供</w:t>
      </w:r>
      <w:r w:rsidRPr="00981103">
        <w:rPr>
          <w:rFonts w:asciiTheme="majorEastAsia" w:eastAsiaTheme="majorEastAsia" w:hAnsiTheme="majorEastAsia" w:cs="Helvetica"/>
          <w:sz w:val="28"/>
          <w:szCs w:val="28"/>
        </w:rPr>
        <w:t xml:space="preserve"> ( B ) </w:t>
      </w:r>
      <w:r w:rsidRPr="00981103">
        <w:rPr>
          <w:rFonts w:asciiTheme="majorEastAsia" w:eastAsiaTheme="majorEastAsia" w:hAnsiTheme="majorEastAsia" w:cs="宋体"/>
          <w:sz w:val="28"/>
          <w:szCs w:val="28"/>
        </w:rPr>
        <w:t>健康服务。</w:t>
      </w:r>
    </w:p>
    <w:p w14:paraId="3F26340B" w14:textId="77777777" w:rsidR="00C44719" w:rsidRPr="00981103" w:rsidRDefault="00C44719">
      <w:pPr>
        <w:spacing w:line="95" w:lineRule="exact"/>
        <w:rPr>
          <w:rFonts w:asciiTheme="majorEastAsia" w:eastAsiaTheme="majorEastAsia" w:hAnsiTheme="majorEastAsia"/>
          <w:sz w:val="28"/>
          <w:szCs w:val="28"/>
        </w:rPr>
      </w:pPr>
    </w:p>
    <w:p w14:paraId="1191B379" w14:textId="36276F7F"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、全方位全过程</w:t>
      </w:r>
      <w:r w:rsidR="000A26D5">
        <w:rPr>
          <w:rFonts w:asciiTheme="majorEastAsia" w:eastAsiaTheme="majorEastAsia" w:hAnsiTheme="majorEastAsia" w:cs="宋体" w:hint="eastAsia"/>
          <w:sz w:val="28"/>
          <w:szCs w:val="28"/>
        </w:rPr>
        <w:t xml:space="preserve"> </w:t>
      </w:r>
      <w:r w:rsidR="000A26D5">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、全方位全周期</w:t>
      </w:r>
      <w:r w:rsidR="000A26D5">
        <w:rPr>
          <w:rFonts w:asciiTheme="majorEastAsia" w:eastAsiaTheme="majorEastAsia" w:hAnsiTheme="majorEastAsia" w:cs="宋体" w:hint="eastAsia"/>
          <w:sz w:val="28"/>
          <w:szCs w:val="28"/>
        </w:rPr>
        <w:t xml:space="preserve"> </w:t>
      </w:r>
      <w:r w:rsidR="000A26D5">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、全周期全过程</w:t>
      </w:r>
      <w:r w:rsidR="000A26D5">
        <w:rPr>
          <w:rFonts w:asciiTheme="majorEastAsia" w:eastAsiaTheme="majorEastAsia" w:hAnsiTheme="majorEastAsia" w:cs="宋体" w:hint="eastAsia"/>
          <w:sz w:val="28"/>
          <w:szCs w:val="28"/>
        </w:rPr>
        <w:t xml:space="preserve"> </w:t>
      </w:r>
      <w:r w:rsidR="000A26D5">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、全过程各方面</w:t>
      </w:r>
    </w:p>
    <w:p w14:paraId="1D9EE4FA" w14:textId="77777777" w:rsidR="00C44719" w:rsidRPr="00981103" w:rsidRDefault="00C44719">
      <w:pPr>
        <w:spacing w:line="144" w:lineRule="exact"/>
        <w:rPr>
          <w:rFonts w:asciiTheme="majorEastAsia" w:eastAsiaTheme="majorEastAsia" w:hAnsiTheme="majorEastAsia"/>
          <w:sz w:val="28"/>
          <w:szCs w:val="28"/>
        </w:rPr>
      </w:pPr>
    </w:p>
    <w:p w14:paraId="73C31140" w14:textId="21ED2DDC" w:rsidR="00C44719" w:rsidRPr="00981103" w:rsidRDefault="00A476EC">
      <w:pPr>
        <w:tabs>
          <w:tab w:val="left" w:pos="77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60</w:t>
      </w:r>
      <w:r w:rsidRPr="00981103">
        <w:rPr>
          <w:rFonts w:asciiTheme="majorEastAsia" w:eastAsiaTheme="majorEastAsia" w:hAnsiTheme="majorEastAsia" w:cs="宋体"/>
          <w:sz w:val="28"/>
          <w:szCs w:val="28"/>
        </w:rPr>
        <w:t>、社会治理的重心必须落到（</w:t>
      </w:r>
      <w:r w:rsidRPr="00981103">
        <w:rPr>
          <w:rFonts w:asciiTheme="majorEastAsia" w:eastAsiaTheme="majorEastAsia" w:hAnsiTheme="majorEastAsia" w:cs="Helvetica"/>
          <w:sz w:val="28"/>
          <w:szCs w:val="28"/>
        </w:rPr>
        <w:t xml:space="preserve">C </w:t>
      </w:r>
      <w:r w:rsidRPr="00981103">
        <w:rPr>
          <w:rFonts w:asciiTheme="majorEastAsia" w:eastAsiaTheme="majorEastAsia" w:hAnsiTheme="majorEastAsia" w:cs="宋体"/>
          <w:sz w:val="28"/>
          <w:szCs w:val="28"/>
        </w:rPr>
        <w:t>）。</w:t>
      </w:r>
    </w:p>
    <w:p w14:paraId="1D79BA90" w14:textId="77777777" w:rsidR="00C44719" w:rsidRPr="00981103" w:rsidRDefault="00C44719">
      <w:pPr>
        <w:spacing w:line="144" w:lineRule="exact"/>
        <w:rPr>
          <w:rFonts w:asciiTheme="majorEastAsia" w:eastAsiaTheme="majorEastAsia" w:hAnsiTheme="majorEastAsia"/>
          <w:sz w:val="28"/>
          <w:szCs w:val="28"/>
        </w:rPr>
      </w:pPr>
    </w:p>
    <w:p w14:paraId="61F6F8F5" w14:textId="77777777" w:rsidR="00C44719" w:rsidRPr="00981103" w:rsidRDefault="00A476EC">
      <w:pPr>
        <w:tabs>
          <w:tab w:val="left" w:pos="4620"/>
          <w:tab w:val="left" w:pos="6560"/>
          <w:tab w:val="left" w:pos="9360"/>
          <w:tab w:val="left" w:pos="99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、社会组织</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、企业</w:t>
      </w:r>
      <w:r w:rsidRPr="00981103">
        <w:rPr>
          <w:rFonts w:asciiTheme="majorEastAsia" w:eastAsiaTheme="majorEastAsia" w:hAnsiTheme="majorEastAsia" w:cs="Helvetica"/>
          <w:sz w:val="28"/>
          <w:szCs w:val="28"/>
        </w:rPr>
        <w:tab/>
        <w:t xml:space="preserve">C </w:t>
      </w:r>
      <w:r w:rsidRPr="00981103">
        <w:rPr>
          <w:rFonts w:asciiTheme="majorEastAsia" w:eastAsiaTheme="majorEastAsia" w:hAnsiTheme="majorEastAsia" w:cs="宋体"/>
          <w:sz w:val="28"/>
          <w:szCs w:val="28"/>
        </w:rPr>
        <w:t>、城乡社区</w:t>
      </w:r>
      <w:r w:rsidRPr="00981103">
        <w:rPr>
          <w:rFonts w:asciiTheme="majorEastAsia" w:eastAsiaTheme="majorEastAsia" w:hAnsiTheme="majorEastAsia" w:cs="Helvetica"/>
          <w:sz w:val="28"/>
          <w:szCs w:val="28"/>
        </w:rPr>
        <w:tab/>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、政府</w:t>
      </w:r>
    </w:p>
    <w:p w14:paraId="5AB9B641" w14:textId="77777777" w:rsidR="00C44719" w:rsidRPr="00981103" w:rsidRDefault="00C44719">
      <w:pPr>
        <w:spacing w:line="144" w:lineRule="exact"/>
        <w:rPr>
          <w:rFonts w:asciiTheme="majorEastAsia" w:eastAsiaTheme="majorEastAsia" w:hAnsiTheme="majorEastAsia"/>
          <w:sz w:val="28"/>
          <w:szCs w:val="28"/>
        </w:rPr>
      </w:pPr>
    </w:p>
    <w:p w14:paraId="2191C0FE" w14:textId="21064D32" w:rsidR="00C44719" w:rsidRPr="00981103" w:rsidRDefault="00A476EC">
      <w:pPr>
        <w:tabs>
          <w:tab w:val="left" w:pos="69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61</w:t>
      </w:r>
      <w:r w:rsidRPr="00981103">
        <w:rPr>
          <w:rFonts w:asciiTheme="majorEastAsia" w:eastAsiaTheme="majorEastAsia" w:hAnsiTheme="majorEastAsia" w:cs="宋体"/>
          <w:sz w:val="28"/>
          <w:szCs w:val="28"/>
        </w:rPr>
        <w:t>、总体国家安全观坚持（</w:t>
      </w:r>
      <w:r w:rsidRPr="00981103">
        <w:rPr>
          <w:rFonts w:asciiTheme="majorEastAsia" w:eastAsiaTheme="majorEastAsia" w:hAnsiTheme="majorEastAsia" w:cs="Helvetica"/>
          <w:w w:val="99"/>
          <w:sz w:val="28"/>
          <w:szCs w:val="28"/>
        </w:rPr>
        <w:t xml:space="preserve">A  </w:t>
      </w:r>
      <w:r w:rsidRPr="00981103">
        <w:rPr>
          <w:rFonts w:asciiTheme="majorEastAsia" w:eastAsiaTheme="majorEastAsia" w:hAnsiTheme="majorEastAsia" w:cs="宋体"/>
          <w:w w:val="99"/>
          <w:sz w:val="28"/>
          <w:szCs w:val="28"/>
        </w:rPr>
        <w:t>）至上。</w:t>
      </w:r>
    </w:p>
    <w:p w14:paraId="6FA5A0E5" w14:textId="77777777" w:rsidR="00C44719" w:rsidRPr="00981103" w:rsidRDefault="00C44719">
      <w:pPr>
        <w:spacing w:line="144" w:lineRule="exact"/>
        <w:rPr>
          <w:rFonts w:asciiTheme="majorEastAsia" w:eastAsiaTheme="majorEastAsia" w:hAnsiTheme="majorEastAsia"/>
          <w:sz w:val="28"/>
          <w:szCs w:val="28"/>
        </w:rPr>
      </w:pPr>
    </w:p>
    <w:p w14:paraId="401A5C1D" w14:textId="173979F3" w:rsidR="00C44719" w:rsidRPr="00981103" w:rsidRDefault="00A476EC">
      <w:pPr>
        <w:spacing w:line="533" w:lineRule="exact"/>
        <w:ind w:left="2220" w:right="43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、国家利益</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、人民安全</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、政治安全</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、经济安全</w:t>
      </w:r>
    </w:p>
    <w:p w14:paraId="4E4CA62B" w14:textId="77777777" w:rsidR="00C44719" w:rsidRPr="00981103" w:rsidRDefault="00C44719">
      <w:pPr>
        <w:spacing w:line="95" w:lineRule="exact"/>
        <w:rPr>
          <w:rFonts w:asciiTheme="majorEastAsia" w:eastAsiaTheme="majorEastAsia" w:hAnsiTheme="majorEastAsia"/>
          <w:sz w:val="28"/>
          <w:szCs w:val="28"/>
        </w:rPr>
      </w:pPr>
    </w:p>
    <w:p w14:paraId="5A2C3EB3" w14:textId="77777777" w:rsidR="00C20E27" w:rsidRDefault="00A476EC">
      <w:pPr>
        <w:spacing w:line="533" w:lineRule="exact"/>
        <w:ind w:left="2220" w:right="41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62</w:t>
      </w:r>
      <w:r w:rsidRPr="00981103">
        <w:rPr>
          <w:rFonts w:asciiTheme="majorEastAsia" w:eastAsiaTheme="majorEastAsia" w:hAnsiTheme="majorEastAsia" w:cs="宋体"/>
          <w:sz w:val="28"/>
          <w:szCs w:val="28"/>
        </w:rPr>
        <w:t>、国家利益</w:t>
      </w:r>
      <w:r w:rsidRPr="00981103">
        <w:rPr>
          <w:rFonts w:asciiTheme="majorEastAsia" w:eastAsiaTheme="majorEastAsia" w:hAnsiTheme="majorEastAsia" w:cs="Helvetica"/>
          <w:sz w:val="28"/>
          <w:szCs w:val="28"/>
        </w:rPr>
        <w:t xml:space="preserve"> </w:t>
      </w:r>
      <w:r w:rsidR="00C20E27" w:rsidRPr="00981103">
        <w:rPr>
          <w:rFonts w:asciiTheme="majorEastAsia" w:eastAsiaTheme="majorEastAsia" w:hAnsiTheme="majorEastAsia" w:cs="宋体"/>
          <w:sz w:val="28"/>
          <w:szCs w:val="28"/>
        </w:rPr>
        <w:t>总体国家安全观是以（</w:t>
      </w:r>
      <w:r w:rsidR="00C20E27" w:rsidRPr="00981103">
        <w:rPr>
          <w:rFonts w:asciiTheme="majorEastAsia" w:eastAsiaTheme="majorEastAsia" w:hAnsiTheme="majorEastAsia" w:cs="Helvetica"/>
          <w:sz w:val="28"/>
          <w:szCs w:val="28"/>
        </w:rPr>
        <w:t xml:space="preserve"> B </w:t>
      </w:r>
      <w:r w:rsidR="00C20E27" w:rsidRPr="00981103">
        <w:rPr>
          <w:rFonts w:asciiTheme="majorEastAsia" w:eastAsiaTheme="majorEastAsia" w:hAnsiTheme="majorEastAsia" w:cs="宋体"/>
          <w:sz w:val="28"/>
          <w:szCs w:val="28"/>
        </w:rPr>
        <w:t>）为宗旨。</w:t>
      </w:r>
    </w:p>
    <w:p w14:paraId="141566A9" w14:textId="1B9E3FE7" w:rsidR="00C20E27" w:rsidRDefault="00A476EC">
      <w:pPr>
        <w:spacing w:line="533" w:lineRule="exact"/>
        <w:ind w:left="2220" w:right="41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、人民安全</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、政治安全</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、经济安全</w:t>
      </w:r>
      <w:r w:rsidR="00C20E27" w:rsidRPr="00981103">
        <w:rPr>
          <w:rFonts w:asciiTheme="majorEastAsia" w:eastAsiaTheme="majorEastAsia" w:hAnsiTheme="majorEastAsia" w:cs="Helvetica"/>
          <w:sz w:val="28"/>
          <w:szCs w:val="28"/>
        </w:rPr>
        <w:t xml:space="preserve">D </w:t>
      </w:r>
      <w:r w:rsidR="00C20E27" w:rsidRPr="00981103">
        <w:rPr>
          <w:rFonts w:asciiTheme="majorEastAsia" w:eastAsiaTheme="majorEastAsia" w:hAnsiTheme="majorEastAsia" w:cs="宋体"/>
          <w:sz w:val="28"/>
          <w:szCs w:val="28"/>
        </w:rPr>
        <w:t>、经济安全</w:t>
      </w:r>
    </w:p>
    <w:p w14:paraId="3724CAE1" w14:textId="77777777" w:rsidR="00C44719" w:rsidRPr="00981103" w:rsidRDefault="00C44719">
      <w:pPr>
        <w:spacing w:line="95" w:lineRule="exact"/>
        <w:rPr>
          <w:rFonts w:asciiTheme="majorEastAsia" w:eastAsiaTheme="majorEastAsia" w:hAnsiTheme="majorEastAsia"/>
          <w:sz w:val="28"/>
          <w:szCs w:val="28"/>
        </w:rPr>
      </w:pPr>
    </w:p>
    <w:p w14:paraId="0017E2CF" w14:textId="7DC82AFB" w:rsidR="00C44719" w:rsidRPr="00981103" w:rsidRDefault="00A476EC" w:rsidP="00C20E27">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63</w:t>
      </w:r>
      <w:r w:rsidRPr="00981103">
        <w:rPr>
          <w:rFonts w:asciiTheme="majorEastAsia" w:eastAsiaTheme="majorEastAsia" w:hAnsiTheme="majorEastAsia" w:cs="宋体"/>
          <w:sz w:val="28"/>
          <w:szCs w:val="28"/>
        </w:rPr>
        <w:t>、要弘扬（</w:t>
      </w:r>
      <w:r w:rsidRPr="00981103">
        <w:rPr>
          <w:rFonts w:asciiTheme="majorEastAsia" w:eastAsiaTheme="majorEastAsia" w:hAnsiTheme="majorEastAsia" w:cs="Helvetica"/>
          <w:sz w:val="28"/>
          <w:szCs w:val="28"/>
        </w:rPr>
        <w:t xml:space="preserve">  A  </w:t>
      </w:r>
      <w:r w:rsidRPr="00981103">
        <w:rPr>
          <w:rFonts w:asciiTheme="majorEastAsia" w:eastAsiaTheme="majorEastAsia" w:hAnsiTheme="majorEastAsia" w:cs="宋体"/>
          <w:sz w:val="28"/>
          <w:szCs w:val="28"/>
        </w:rPr>
        <w:t>）的思想，完善安全生产责任制，坚决遏制重特大安全事故。</w:t>
      </w:r>
    </w:p>
    <w:p w14:paraId="2F64BC6C" w14:textId="77777777" w:rsidR="00C44719" w:rsidRPr="00981103" w:rsidRDefault="00C44719">
      <w:pPr>
        <w:spacing w:line="122" w:lineRule="exact"/>
        <w:rPr>
          <w:rFonts w:asciiTheme="majorEastAsia" w:eastAsiaTheme="majorEastAsia" w:hAnsiTheme="majorEastAsia"/>
          <w:sz w:val="28"/>
          <w:szCs w:val="28"/>
        </w:rPr>
      </w:pPr>
    </w:p>
    <w:p w14:paraId="76D59D38" w14:textId="10AF6487" w:rsidR="00C44719" w:rsidRPr="00981103" w:rsidRDefault="00A476EC" w:rsidP="00C20E27">
      <w:pPr>
        <w:tabs>
          <w:tab w:val="left" w:pos="6840"/>
          <w:tab w:val="left" w:pos="7420"/>
          <w:tab w:val="left" w:pos="83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生命至上、</w:t>
      </w:r>
      <w:proofErr w:type="gramStart"/>
      <w:r w:rsidRPr="00981103">
        <w:rPr>
          <w:rFonts w:asciiTheme="majorEastAsia" w:eastAsiaTheme="majorEastAsia" w:hAnsiTheme="majorEastAsia" w:cs="宋体"/>
          <w:sz w:val="28"/>
          <w:szCs w:val="28"/>
        </w:rPr>
        <w:t>安全第一</w:t>
      </w:r>
      <w:proofErr w:type="gramEnd"/>
      <w:r w:rsidR="00C20E27">
        <w:rPr>
          <w:rFonts w:asciiTheme="majorEastAsia" w:eastAsiaTheme="majorEastAsia" w:hAnsiTheme="majorEastAsia" w:cs="宋体" w:hint="eastAsia"/>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、生命至上</w:t>
      </w:r>
      <w:r w:rsidR="00C20E27">
        <w:rPr>
          <w:rFonts w:asciiTheme="majorEastAsia" w:eastAsiaTheme="majorEastAsia" w:hAnsiTheme="majorEastAsia" w:cs="宋体" w:hint="eastAsia"/>
          <w:sz w:val="28"/>
          <w:szCs w:val="28"/>
        </w:rPr>
        <w:t xml:space="preserve"> </w:t>
      </w:r>
      <w:r w:rsidR="00C20E27">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w:t>
      </w:r>
      <w:proofErr w:type="gramStart"/>
      <w:r w:rsidRPr="00981103">
        <w:rPr>
          <w:rFonts w:asciiTheme="majorEastAsia" w:eastAsiaTheme="majorEastAsia" w:hAnsiTheme="majorEastAsia" w:cs="宋体"/>
          <w:sz w:val="28"/>
          <w:szCs w:val="28"/>
        </w:rPr>
        <w:t>安全第一</w:t>
      </w:r>
      <w:proofErr w:type="gramEnd"/>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、生命财产安全第一</w:t>
      </w:r>
    </w:p>
    <w:p w14:paraId="7BFD5471" w14:textId="77777777" w:rsidR="00C44719" w:rsidRPr="00981103" w:rsidRDefault="00C44719">
      <w:pPr>
        <w:spacing w:line="144" w:lineRule="exact"/>
        <w:rPr>
          <w:rFonts w:asciiTheme="majorEastAsia" w:eastAsiaTheme="majorEastAsia" w:hAnsiTheme="majorEastAsia"/>
          <w:sz w:val="28"/>
          <w:szCs w:val="28"/>
        </w:rPr>
      </w:pPr>
    </w:p>
    <w:p w14:paraId="409D70DB"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64</w:t>
      </w:r>
      <w:r w:rsidRPr="00981103">
        <w:rPr>
          <w:rFonts w:asciiTheme="majorEastAsia" w:eastAsiaTheme="majorEastAsia" w:hAnsiTheme="majorEastAsia" w:cs="宋体"/>
          <w:sz w:val="28"/>
          <w:szCs w:val="28"/>
        </w:rPr>
        <w:t>、打造（</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）的社会治理格局。</w:t>
      </w:r>
    </w:p>
    <w:p w14:paraId="72FF5A7F" w14:textId="77777777" w:rsidR="00C44719" w:rsidRPr="00981103" w:rsidRDefault="00C44719">
      <w:pPr>
        <w:spacing w:line="144" w:lineRule="exact"/>
        <w:rPr>
          <w:rFonts w:asciiTheme="majorEastAsia" w:eastAsiaTheme="majorEastAsia" w:hAnsiTheme="majorEastAsia"/>
          <w:sz w:val="28"/>
          <w:szCs w:val="28"/>
        </w:rPr>
      </w:pPr>
    </w:p>
    <w:p w14:paraId="0A15B1E7" w14:textId="5572E4FC" w:rsidR="00C44719" w:rsidRPr="00981103" w:rsidRDefault="00A476EC" w:rsidP="00C20E27">
      <w:pPr>
        <w:tabs>
          <w:tab w:val="left" w:pos="5400"/>
          <w:tab w:val="left" w:pos="6260"/>
          <w:tab w:val="left" w:pos="8880"/>
          <w:tab w:val="left" w:pos="9760"/>
          <w:tab w:val="left" w:pos="12260"/>
          <w:tab w:val="left" w:pos="128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、共有共管共享</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共建共治共享</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共建共有共享</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共谋共治共享</w:t>
      </w:r>
    </w:p>
    <w:p w14:paraId="7D56B252" w14:textId="77777777" w:rsidR="00C44719" w:rsidRPr="00981103" w:rsidRDefault="00C44719">
      <w:pPr>
        <w:spacing w:line="122" w:lineRule="exact"/>
        <w:rPr>
          <w:rFonts w:asciiTheme="majorEastAsia" w:eastAsiaTheme="majorEastAsia" w:hAnsiTheme="majorEastAsia"/>
          <w:sz w:val="28"/>
          <w:szCs w:val="28"/>
        </w:rPr>
      </w:pPr>
    </w:p>
    <w:p w14:paraId="0203F7F7" w14:textId="77777777" w:rsidR="00C44719" w:rsidRPr="00981103" w:rsidRDefault="00A476EC">
      <w:pPr>
        <w:spacing w:line="524" w:lineRule="exact"/>
        <w:ind w:left="1440" w:right="208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65</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A </w:t>
      </w:r>
      <w:r w:rsidRPr="00981103">
        <w:rPr>
          <w:rFonts w:asciiTheme="majorEastAsia" w:eastAsiaTheme="majorEastAsia" w:hAnsiTheme="majorEastAsia" w:cs="宋体"/>
          <w:sz w:val="28"/>
          <w:szCs w:val="28"/>
        </w:rPr>
        <w:t>）是老百姓解决温饱后的第一需求，是极重要的民生，也是最基本的发展环境。</w:t>
      </w:r>
    </w:p>
    <w:p w14:paraId="6D4C8217" w14:textId="77777777" w:rsidR="00C44719" w:rsidRPr="00981103" w:rsidRDefault="00C44719">
      <w:pPr>
        <w:spacing w:line="113" w:lineRule="exact"/>
        <w:rPr>
          <w:rFonts w:asciiTheme="majorEastAsia" w:eastAsiaTheme="majorEastAsia" w:hAnsiTheme="majorEastAsia"/>
          <w:sz w:val="28"/>
          <w:szCs w:val="28"/>
        </w:rPr>
      </w:pPr>
    </w:p>
    <w:p w14:paraId="2B279183" w14:textId="77777777" w:rsidR="00C44719" w:rsidRPr="00981103" w:rsidRDefault="00A476EC">
      <w:pPr>
        <w:tabs>
          <w:tab w:val="left" w:pos="3960"/>
          <w:tab w:val="left" w:pos="4520"/>
          <w:tab w:val="left" w:pos="6080"/>
          <w:tab w:val="left" w:pos="6640"/>
          <w:tab w:val="left" w:pos="8200"/>
          <w:tab w:val="left" w:pos="8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、平安</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、教育</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、就业</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、社会保障</w:t>
      </w:r>
    </w:p>
    <w:p w14:paraId="28062163" w14:textId="77777777" w:rsidR="00C44719" w:rsidRPr="00981103" w:rsidRDefault="00C44719">
      <w:pPr>
        <w:spacing w:line="144" w:lineRule="exact"/>
        <w:rPr>
          <w:rFonts w:asciiTheme="majorEastAsia" w:eastAsiaTheme="majorEastAsia" w:hAnsiTheme="majorEastAsia"/>
          <w:sz w:val="28"/>
          <w:szCs w:val="28"/>
        </w:rPr>
      </w:pPr>
    </w:p>
    <w:p w14:paraId="0E3BA1CB"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66</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）是民族昌盛和国家富强的重要标志。</w:t>
      </w:r>
    </w:p>
    <w:p w14:paraId="20BA9F85" w14:textId="77777777" w:rsidR="00C44719" w:rsidRPr="00981103" w:rsidRDefault="00C44719">
      <w:pPr>
        <w:spacing w:line="144" w:lineRule="exact"/>
        <w:rPr>
          <w:rFonts w:asciiTheme="majorEastAsia" w:eastAsiaTheme="majorEastAsia" w:hAnsiTheme="majorEastAsia"/>
          <w:sz w:val="28"/>
          <w:szCs w:val="28"/>
        </w:rPr>
      </w:pPr>
    </w:p>
    <w:p w14:paraId="328682B1" w14:textId="77777777" w:rsidR="00C44719" w:rsidRPr="00981103" w:rsidRDefault="00A476EC">
      <w:pPr>
        <w:tabs>
          <w:tab w:val="left" w:pos="4720"/>
          <w:tab w:val="left" w:pos="5280"/>
          <w:tab w:val="left" w:pos="8600"/>
          <w:tab w:val="left" w:pos="9340"/>
          <w:tab w:val="left" w:pos="11780"/>
          <w:tab w:val="left" w:pos="124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、人民</w:t>
      </w:r>
      <w:proofErr w:type="gramStart"/>
      <w:r w:rsidRPr="00981103">
        <w:rPr>
          <w:rFonts w:asciiTheme="majorEastAsia" w:eastAsiaTheme="majorEastAsia" w:hAnsiTheme="majorEastAsia" w:cs="宋体"/>
          <w:sz w:val="28"/>
          <w:szCs w:val="28"/>
        </w:rPr>
        <w:t>幸福</w:t>
      </w:r>
      <w:r w:rsidRPr="00981103">
        <w:rPr>
          <w:rFonts w:asciiTheme="majorEastAsia" w:eastAsiaTheme="majorEastAsia" w:hAnsiTheme="majorEastAsia" w:cs="Helvetica"/>
          <w:sz w:val="28"/>
          <w:szCs w:val="28"/>
        </w:rPr>
        <w:tab/>
      </w:r>
      <w:proofErr w:type="gramEnd"/>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、人民安居乐业</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、人民健康</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、人民共享</w:t>
      </w:r>
    </w:p>
    <w:p w14:paraId="6D507DD1" w14:textId="77777777" w:rsidR="00C44719" w:rsidRPr="00981103" w:rsidRDefault="00C44719">
      <w:pPr>
        <w:spacing w:line="144" w:lineRule="exact"/>
        <w:rPr>
          <w:rFonts w:asciiTheme="majorEastAsia" w:eastAsiaTheme="majorEastAsia" w:hAnsiTheme="majorEastAsia"/>
          <w:sz w:val="28"/>
          <w:szCs w:val="28"/>
        </w:rPr>
      </w:pPr>
    </w:p>
    <w:p w14:paraId="4E29F1A8" w14:textId="0852523D" w:rsidR="00C44719" w:rsidRPr="00981103" w:rsidRDefault="00A476EC" w:rsidP="00C20E27">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67</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）被明确写入“十二五”规划并独立成篇，表明我国走绿色发展道路的决心和信心。</w:t>
      </w:r>
    </w:p>
    <w:p w14:paraId="3A28A09C" w14:textId="77777777" w:rsidR="00C44719" w:rsidRPr="00981103" w:rsidRDefault="00C44719">
      <w:pPr>
        <w:spacing w:line="122" w:lineRule="exact"/>
        <w:rPr>
          <w:rFonts w:asciiTheme="majorEastAsia" w:eastAsiaTheme="majorEastAsia" w:hAnsiTheme="majorEastAsia"/>
          <w:sz w:val="28"/>
          <w:szCs w:val="28"/>
        </w:rPr>
      </w:pPr>
    </w:p>
    <w:p w14:paraId="31F8996D" w14:textId="32D026C5" w:rsidR="00C44719" w:rsidRPr="00981103" w:rsidRDefault="00A476EC" w:rsidP="00C20E27">
      <w:pPr>
        <w:tabs>
          <w:tab w:val="left" w:pos="4320"/>
          <w:tab w:val="left" w:pos="49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绿色发展</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循环发展</w:t>
      </w:r>
      <w:r w:rsidR="00C20E27">
        <w:rPr>
          <w:rFonts w:asciiTheme="majorEastAsia" w:eastAsiaTheme="majorEastAsia" w:hAnsiTheme="majorEastAsia" w:cs="宋体" w:hint="eastAsia"/>
          <w:sz w:val="28"/>
          <w:szCs w:val="28"/>
        </w:rPr>
        <w:t xml:space="preserve"> </w:t>
      </w:r>
      <w:r w:rsidR="00C20E27">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生态发展</w:t>
      </w:r>
      <w:r w:rsidRPr="00981103">
        <w:rPr>
          <w:rFonts w:asciiTheme="majorEastAsia" w:eastAsiaTheme="majorEastAsia" w:hAnsiTheme="majorEastAsia" w:cs="Helvetica"/>
          <w:sz w:val="28"/>
          <w:szCs w:val="28"/>
        </w:rPr>
        <w:t xml:space="preserve"> D</w:t>
      </w:r>
      <w:r w:rsidRPr="00981103">
        <w:rPr>
          <w:rFonts w:asciiTheme="majorEastAsia" w:eastAsiaTheme="majorEastAsia" w:hAnsiTheme="majorEastAsia" w:cs="宋体"/>
          <w:sz w:val="28"/>
          <w:szCs w:val="28"/>
        </w:rPr>
        <w:t>低碳发展</w:t>
      </w:r>
    </w:p>
    <w:p w14:paraId="2922C57D" w14:textId="77777777" w:rsidR="00C44719" w:rsidRPr="00981103" w:rsidRDefault="00C44719">
      <w:pPr>
        <w:spacing w:line="144" w:lineRule="exact"/>
        <w:rPr>
          <w:rFonts w:asciiTheme="majorEastAsia" w:eastAsiaTheme="majorEastAsia" w:hAnsiTheme="majorEastAsia"/>
          <w:sz w:val="28"/>
          <w:szCs w:val="28"/>
        </w:rPr>
      </w:pPr>
    </w:p>
    <w:p w14:paraId="35FF0C8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68</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）报告首次明确提出了建设生态文明。</w:t>
      </w:r>
    </w:p>
    <w:p w14:paraId="14914349" w14:textId="77777777" w:rsidR="00C44719" w:rsidRPr="00981103" w:rsidRDefault="00C44719">
      <w:pPr>
        <w:spacing w:line="144" w:lineRule="exact"/>
        <w:rPr>
          <w:rFonts w:asciiTheme="majorEastAsia" w:eastAsiaTheme="majorEastAsia" w:hAnsiTheme="majorEastAsia"/>
          <w:sz w:val="28"/>
          <w:szCs w:val="28"/>
        </w:rPr>
      </w:pPr>
    </w:p>
    <w:p w14:paraId="23CEF4A1" w14:textId="77777777" w:rsidR="00C44719" w:rsidRPr="00981103" w:rsidRDefault="00A476EC">
      <w:pPr>
        <w:tabs>
          <w:tab w:val="left" w:pos="5580"/>
          <w:tab w:val="left" w:pos="6260"/>
          <w:tab w:val="left" w:pos="9260"/>
          <w:tab w:val="left" w:pos="9820"/>
          <w:tab w:val="left" w:pos="11280"/>
          <w:tab w:val="left" w:pos="118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十八届四中全会</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十八届三中全会</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十八大</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十七大</w:t>
      </w:r>
    </w:p>
    <w:p w14:paraId="1395ADC3" w14:textId="77777777" w:rsidR="00C44719" w:rsidRPr="00981103" w:rsidRDefault="00C44719">
      <w:pPr>
        <w:spacing w:line="208" w:lineRule="exact"/>
        <w:rPr>
          <w:rFonts w:asciiTheme="majorEastAsia" w:eastAsiaTheme="majorEastAsia" w:hAnsiTheme="majorEastAsia"/>
          <w:sz w:val="28"/>
          <w:szCs w:val="28"/>
        </w:rPr>
      </w:pPr>
      <w:bookmarkStart w:id="22" w:name="page118"/>
      <w:bookmarkEnd w:id="22"/>
    </w:p>
    <w:p w14:paraId="03B21585" w14:textId="7F16620E" w:rsidR="00C44719" w:rsidRPr="00981103" w:rsidRDefault="00A476EC" w:rsidP="00C20E27">
      <w:pPr>
        <w:tabs>
          <w:tab w:val="left" w:pos="80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69</w:t>
      </w:r>
      <w:r w:rsidRPr="00981103">
        <w:rPr>
          <w:rFonts w:asciiTheme="majorEastAsia" w:eastAsiaTheme="majorEastAsia" w:hAnsiTheme="majorEastAsia" w:cs="宋体"/>
          <w:sz w:val="28"/>
          <w:szCs w:val="28"/>
        </w:rPr>
        <w:t>、“美丽中国”是中国共产党第（</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）次全国代表大会提出的概念，强调把生态文明建设放在突出地位，融入经济建设、政治建设、文化建设、社会建设各方面和全过程。</w:t>
      </w:r>
    </w:p>
    <w:p w14:paraId="61F042B7" w14:textId="77777777" w:rsidR="00C44719" w:rsidRPr="00981103" w:rsidRDefault="00C44719">
      <w:pPr>
        <w:spacing w:line="113" w:lineRule="exact"/>
        <w:rPr>
          <w:rFonts w:asciiTheme="majorEastAsia" w:eastAsiaTheme="majorEastAsia" w:hAnsiTheme="majorEastAsia"/>
          <w:sz w:val="28"/>
          <w:szCs w:val="28"/>
        </w:rPr>
      </w:pPr>
    </w:p>
    <w:p w14:paraId="593C578C" w14:textId="77777777" w:rsidR="00C44719" w:rsidRPr="00981103" w:rsidRDefault="00A476EC">
      <w:pPr>
        <w:tabs>
          <w:tab w:val="left" w:pos="3660"/>
          <w:tab w:val="left" w:pos="4320"/>
          <w:tab w:val="left" w:pos="684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十六</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xml:space="preserve">十七  </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 xml:space="preserve"> 十八</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十九</w:t>
      </w:r>
    </w:p>
    <w:p w14:paraId="7AF7735E" w14:textId="77777777" w:rsidR="00C44719" w:rsidRPr="00981103" w:rsidRDefault="00C44719">
      <w:pPr>
        <w:spacing w:line="144" w:lineRule="exact"/>
        <w:rPr>
          <w:rFonts w:asciiTheme="majorEastAsia" w:eastAsiaTheme="majorEastAsia" w:hAnsiTheme="majorEastAsia"/>
          <w:sz w:val="28"/>
          <w:szCs w:val="28"/>
        </w:rPr>
      </w:pPr>
    </w:p>
    <w:p w14:paraId="19C11502" w14:textId="77777777" w:rsidR="00C20E27" w:rsidRDefault="00A476EC">
      <w:pPr>
        <w:spacing w:line="560" w:lineRule="exact"/>
        <w:ind w:left="2220" w:right="56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70</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应该是人与自然相处时应秉持的首要态度。</w:t>
      </w:r>
    </w:p>
    <w:p w14:paraId="51408783" w14:textId="77777777" w:rsidR="00C20E27" w:rsidRDefault="00A476EC">
      <w:pPr>
        <w:spacing w:line="560" w:lineRule="exact"/>
        <w:ind w:left="2220" w:right="56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 xml:space="preserve"> A </w:t>
      </w:r>
      <w:r w:rsidRPr="00981103">
        <w:rPr>
          <w:rFonts w:asciiTheme="majorEastAsia" w:eastAsiaTheme="majorEastAsia" w:hAnsiTheme="majorEastAsia" w:cs="宋体"/>
          <w:sz w:val="28"/>
          <w:szCs w:val="28"/>
        </w:rPr>
        <w:t>崇拜自然</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尊重自然</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顺应自然</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保护自然</w:t>
      </w:r>
    </w:p>
    <w:p w14:paraId="72E54015" w14:textId="77777777" w:rsidR="00C20E27" w:rsidRDefault="00A476EC">
      <w:pPr>
        <w:spacing w:line="560" w:lineRule="exact"/>
        <w:ind w:left="2220" w:right="56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71</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应该是人与自然相处时应遵循的基本原则。</w:t>
      </w:r>
    </w:p>
    <w:p w14:paraId="0C658717" w14:textId="77777777" w:rsidR="00C20E27" w:rsidRDefault="00A476EC">
      <w:pPr>
        <w:spacing w:line="560" w:lineRule="exact"/>
        <w:ind w:left="2220" w:right="56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lastRenderedPageBreak/>
        <w:t xml:space="preserve"> A </w:t>
      </w:r>
      <w:r w:rsidRPr="00981103">
        <w:rPr>
          <w:rFonts w:asciiTheme="majorEastAsia" w:eastAsiaTheme="majorEastAsia" w:hAnsiTheme="majorEastAsia" w:cs="宋体"/>
          <w:sz w:val="28"/>
          <w:szCs w:val="28"/>
        </w:rPr>
        <w:t>崇拜自然</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尊重自然</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顺应自然</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保护自然</w:t>
      </w:r>
    </w:p>
    <w:p w14:paraId="4176AFB2" w14:textId="77777777" w:rsidR="00C20E27" w:rsidRDefault="00A476EC">
      <w:pPr>
        <w:spacing w:line="560" w:lineRule="exact"/>
        <w:ind w:left="2220" w:right="5620"/>
        <w:rPr>
          <w:rFonts w:asciiTheme="majorEastAsia" w:eastAsiaTheme="majorEastAsia" w:hAnsiTheme="majorEastAsia" w:cs="Helvetica"/>
          <w:sz w:val="28"/>
          <w:szCs w:val="28"/>
        </w:rPr>
      </w:pPr>
      <w:r w:rsidRPr="00981103">
        <w:rPr>
          <w:rFonts w:asciiTheme="majorEastAsia" w:eastAsiaTheme="majorEastAsia" w:hAnsiTheme="majorEastAsia" w:cs="Helvetica"/>
          <w:sz w:val="28"/>
          <w:szCs w:val="28"/>
        </w:rPr>
        <w:t>72</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应该是人与自然相处时应承担的重要职责。</w:t>
      </w:r>
      <w:r w:rsidRPr="00981103">
        <w:rPr>
          <w:rFonts w:asciiTheme="majorEastAsia" w:eastAsiaTheme="majorEastAsia" w:hAnsiTheme="majorEastAsia" w:cs="Helvetica"/>
          <w:sz w:val="28"/>
          <w:szCs w:val="28"/>
        </w:rPr>
        <w:t xml:space="preserve"> </w:t>
      </w:r>
    </w:p>
    <w:p w14:paraId="0211D15E" w14:textId="2DFC41D7" w:rsidR="00C44719" w:rsidRPr="00981103" w:rsidRDefault="00A476EC">
      <w:pPr>
        <w:spacing w:line="560" w:lineRule="exact"/>
        <w:ind w:left="2220" w:right="56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崇拜自然</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尊重自然</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顺应自然</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保护自然</w:t>
      </w:r>
    </w:p>
    <w:p w14:paraId="0099AC23" w14:textId="77777777" w:rsidR="00C44719" w:rsidRPr="00981103" w:rsidRDefault="00C44719">
      <w:pPr>
        <w:spacing w:line="101" w:lineRule="exact"/>
        <w:rPr>
          <w:rFonts w:asciiTheme="majorEastAsia" w:eastAsiaTheme="majorEastAsia" w:hAnsiTheme="majorEastAsia"/>
          <w:sz w:val="28"/>
          <w:szCs w:val="28"/>
        </w:rPr>
      </w:pPr>
    </w:p>
    <w:p w14:paraId="226D7BE8" w14:textId="013F0A4C" w:rsidR="00C44719" w:rsidRPr="00981103" w:rsidRDefault="00A476EC">
      <w:pPr>
        <w:tabs>
          <w:tab w:val="left" w:pos="103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73</w:t>
      </w:r>
      <w:r w:rsidRPr="00981103">
        <w:rPr>
          <w:rFonts w:asciiTheme="majorEastAsia" w:eastAsiaTheme="majorEastAsia" w:hAnsiTheme="majorEastAsia" w:cs="宋体"/>
          <w:sz w:val="28"/>
          <w:szCs w:val="28"/>
        </w:rPr>
        <w:t>、在生态系统保护和修复中，把利用自然力（</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）放在首位。</w:t>
      </w:r>
    </w:p>
    <w:p w14:paraId="5D373ECD" w14:textId="77777777" w:rsidR="00C44719" w:rsidRPr="00981103" w:rsidRDefault="00C44719">
      <w:pPr>
        <w:spacing w:line="144" w:lineRule="exact"/>
        <w:rPr>
          <w:rFonts w:asciiTheme="majorEastAsia" w:eastAsiaTheme="majorEastAsia" w:hAnsiTheme="majorEastAsia"/>
          <w:sz w:val="28"/>
          <w:szCs w:val="28"/>
        </w:rPr>
      </w:pPr>
    </w:p>
    <w:p w14:paraId="2B712F21" w14:textId="77777777" w:rsidR="00C44719" w:rsidRPr="00981103" w:rsidRDefault="00A476EC">
      <w:pPr>
        <w:tabs>
          <w:tab w:val="left" w:pos="5100"/>
          <w:tab w:val="left" w:pos="8080"/>
          <w:tab w:val="left" w:pos="11080"/>
          <w:tab w:val="left" w:pos="116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开发自然资源</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修复生态系统</w:t>
      </w:r>
      <w:r w:rsidRPr="00981103">
        <w:rPr>
          <w:rFonts w:asciiTheme="majorEastAsia" w:eastAsiaTheme="majorEastAsia" w:hAnsiTheme="majorEastAsia" w:cs="Helvetica"/>
          <w:sz w:val="28"/>
          <w:szCs w:val="28"/>
        </w:rPr>
        <w:tab/>
        <w:t xml:space="preserve">C  </w:t>
      </w:r>
      <w:r w:rsidRPr="00981103">
        <w:rPr>
          <w:rFonts w:asciiTheme="majorEastAsia" w:eastAsiaTheme="majorEastAsia" w:hAnsiTheme="majorEastAsia" w:cs="宋体"/>
          <w:sz w:val="28"/>
          <w:szCs w:val="28"/>
        </w:rPr>
        <w:t>保护生态资源</w:t>
      </w:r>
      <w:r w:rsidRPr="00981103">
        <w:rPr>
          <w:rFonts w:asciiTheme="majorEastAsia" w:eastAsiaTheme="majorEastAsia" w:hAnsiTheme="majorEastAsia" w:cs="Helvetica"/>
          <w:sz w:val="28"/>
          <w:szCs w:val="28"/>
        </w:rPr>
        <w:tab/>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整合自然系统</w:t>
      </w:r>
    </w:p>
    <w:p w14:paraId="3029CF52" w14:textId="77777777" w:rsidR="00C44719" w:rsidRPr="00981103" w:rsidRDefault="00C44719">
      <w:pPr>
        <w:spacing w:line="144" w:lineRule="exact"/>
        <w:rPr>
          <w:rFonts w:asciiTheme="majorEastAsia" w:eastAsiaTheme="majorEastAsia" w:hAnsiTheme="majorEastAsia"/>
          <w:sz w:val="28"/>
          <w:szCs w:val="28"/>
        </w:rPr>
      </w:pPr>
    </w:p>
    <w:p w14:paraId="4F033775" w14:textId="77777777" w:rsidR="00C44719" w:rsidRPr="00981103" w:rsidRDefault="00A476EC">
      <w:pPr>
        <w:spacing w:line="525" w:lineRule="exact"/>
        <w:ind w:left="1440" w:right="148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74</w:t>
      </w:r>
      <w:r w:rsidRPr="00981103">
        <w:rPr>
          <w:rFonts w:asciiTheme="majorEastAsia" w:eastAsiaTheme="majorEastAsia" w:hAnsiTheme="majorEastAsia" w:cs="宋体"/>
          <w:sz w:val="28"/>
          <w:szCs w:val="28"/>
        </w:rPr>
        <w:t>、构建国土空间开发保护制度，完善主体功能区配套政策，建立以（</w:t>
      </w:r>
      <w:r w:rsidRPr="00981103">
        <w:rPr>
          <w:rFonts w:asciiTheme="majorEastAsia" w:eastAsiaTheme="majorEastAsia" w:hAnsiTheme="majorEastAsia" w:cs="Helvetica"/>
          <w:sz w:val="28"/>
          <w:szCs w:val="28"/>
        </w:rPr>
        <w:t xml:space="preserve"> D</w:t>
      </w:r>
      <w:r w:rsidRPr="00981103">
        <w:rPr>
          <w:rFonts w:asciiTheme="majorEastAsia" w:eastAsiaTheme="majorEastAsia" w:hAnsiTheme="majorEastAsia" w:cs="宋体"/>
          <w:sz w:val="28"/>
          <w:szCs w:val="28"/>
        </w:rPr>
        <w:t>）为主体的自然保护体系。</w:t>
      </w:r>
    </w:p>
    <w:p w14:paraId="497365F6" w14:textId="77777777" w:rsidR="00C44719" w:rsidRPr="00981103" w:rsidRDefault="00C44719">
      <w:pPr>
        <w:spacing w:line="112" w:lineRule="exact"/>
        <w:rPr>
          <w:rFonts w:asciiTheme="majorEastAsia" w:eastAsiaTheme="majorEastAsia" w:hAnsiTheme="majorEastAsia"/>
          <w:sz w:val="28"/>
          <w:szCs w:val="28"/>
        </w:rPr>
      </w:pPr>
    </w:p>
    <w:p w14:paraId="6B1B5BC4" w14:textId="77777777" w:rsidR="00C44719" w:rsidRPr="00981103" w:rsidRDefault="00A476EC">
      <w:pPr>
        <w:tabs>
          <w:tab w:val="left" w:pos="4340"/>
          <w:tab w:val="left" w:pos="6540"/>
          <w:tab w:val="left" w:pos="9160"/>
          <w:tab w:val="left" w:pos="97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大型湿地</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国家林场</w:t>
      </w:r>
      <w:r w:rsidRPr="00981103">
        <w:rPr>
          <w:rFonts w:asciiTheme="majorEastAsia" w:eastAsiaTheme="majorEastAsia" w:hAnsiTheme="majorEastAsia" w:cs="Helvetica"/>
          <w:sz w:val="28"/>
          <w:szCs w:val="28"/>
        </w:rPr>
        <w:tab/>
        <w:t xml:space="preserve">C </w:t>
      </w:r>
      <w:r w:rsidRPr="00981103">
        <w:rPr>
          <w:rFonts w:asciiTheme="majorEastAsia" w:eastAsiaTheme="majorEastAsia" w:hAnsiTheme="majorEastAsia" w:cs="宋体"/>
          <w:sz w:val="28"/>
          <w:szCs w:val="28"/>
        </w:rPr>
        <w:t>生态保护区</w:t>
      </w:r>
      <w:r w:rsidRPr="00981103">
        <w:rPr>
          <w:rFonts w:asciiTheme="majorEastAsia" w:eastAsiaTheme="majorEastAsia" w:hAnsiTheme="majorEastAsia" w:cs="Helvetica"/>
          <w:sz w:val="28"/>
          <w:szCs w:val="28"/>
        </w:rPr>
        <w:tab/>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国家公园</w:t>
      </w:r>
    </w:p>
    <w:p w14:paraId="139C6066" w14:textId="77777777" w:rsidR="00C44719" w:rsidRPr="00981103" w:rsidRDefault="00C44719">
      <w:pPr>
        <w:spacing w:line="144" w:lineRule="exact"/>
        <w:rPr>
          <w:rFonts w:asciiTheme="majorEastAsia" w:eastAsiaTheme="majorEastAsia" w:hAnsiTheme="majorEastAsia"/>
          <w:sz w:val="28"/>
          <w:szCs w:val="28"/>
        </w:rPr>
      </w:pPr>
    </w:p>
    <w:p w14:paraId="712AD5A2" w14:textId="50E80C52" w:rsidR="00C44719" w:rsidRPr="00981103" w:rsidRDefault="00A476EC">
      <w:pPr>
        <w:tabs>
          <w:tab w:val="left" w:pos="83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75</w:t>
      </w:r>
      <w:r w:rsidRPr="00981103">
        <w:rPr>
          <w:rFonts w:asciiTheme="majorEastAsia" w:eastAsiaTheme="majorEastAsia" w:hAnsiTheme="majorEastAsia" w:cs="宋体"/>
          <w:sz w:val="28"/>
          <w:szCs w:val="28"/>
        </w:rPr>
        <w:t>、生态文明建设的前提和关键是（</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1352AAFB" w14:textId="77777777" w:rsidR="00C44719" w:rsidRPr="00981103" w:rsidRDefault="00C44719">
      <w:pPr>
        <w:spacing w:line="144" w:lineRule="exact"/>
        <w:rPr>
          <w:rFonts w:asciiTheme="majorEastAsia" w:eastAsiaTheme="majorEastAsia" w:hAnsiTheme="majorEastAsia"/>
          <w:sz w:val="28"/>
          <w:szCs w:val="28"/>
        </w:rPr>
      </w:pPr>
    </w:p>
    <w:p w14:paraId="52CC7F90" w14:textId="7C9B219F" w:rsidR="00C44719" w:rsidRPr="00981103" w:rsidRDefault="00A476EC" w:rsidP="00C20E27">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发展</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协调</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保护</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开发</w:t>
      </w:r>
    </w:p>
    <w:p w14:paraId="0A469401" w14:textId="77777777" w:rsidR="00C44719" w:rsidRPr="00981103" w:rsidRDefault="00C44719">
      <w:pPr>
        <w:spacing w:line="263" w:lineRule="exact"/>
        <w:rPr>
          <w:rFonts w:asciiTheme="majorEastAsia" w:eastAsiaTheme="majorEastAsia" w:hAnsiTheme="majorEastAsia"/>
          <w:sz w:val="28"/>
          <w:szCs w:val="28"/>
        </w:rPr>
      </w:pPr>
    </w:p>
    <w:p w14:paraId="50A891ED" w14:textId="77777777" w:rsidR="00C44719" w:rsidRPr="00C20E27" w:rsidRDefault="00A476EC">
      <w:pPr>
        <w:spacing w:line="510" w:lineRule="exact"/>
        <w:ind w:left="2340"/>
        <w:rPr>
          <w:rFonts w:asciiTheme="majorEastAsia" w:eastAsiaTheme="majorEastAsia" w:hAnsiTheme="majorEastAsia"/>
          <w:b/>
          <w:bCs/>
          <w:sz w:val="28"/>
          <w:szCs w:val="28"/>
        </w:rPr>
      </w:pPr>
      <w:r w:rsidRPr="00C20E27">
        <w:rPr>
          <w:rFonts w:asciiTheme="majorEastAsia" w:eastAsiaTheme="majorEastAsia" w:hAnsiTheme="majorEastAsia" w:cs="宋体"/>
          <w:b/>
          <w:bCs/>
          <w:sz w:val="28"/>
          <w:szCs w:val="28"/>
        </w:rPr>
        <w:t>二、多项选择题（</w:t>
      </w:r>
      <w:r w:rsidRPr="00C20E27">
        <w:rPr>
          <w:rFonts w:asciiTheme="majorEastAsia" w:eastAsiaTheme="majorEastAsia" w:hAnsiTheme="majorEastAsia" w:cs="Helvetica"/>
          <w:b/>
          <w:bCs/>
          <w:sz w:val="28"/>
          <w:szCs w:val="28"/>
        </w:rPr>
        <w:t xml:space="preserve"> 73 </w:t>
      </w:r>
      <w:r w:rsidRPr="00C20E27">
        <w:rPr>
          <w:rFonts w:asciiTheme="majorEastAsia" w:eastAsiaTheme="majorEastAsia" w:hAnsiTheme="majorEastAsia" w:cs="宋体"/>
          <w:b/>
          <w:bCs/>
          <w:sz w:val="28"/>
          <w:szCs w:val="28"/>
        </w:rPr>
        <w:t>题）</w:t>
      </w:r>
    </w:p>
    <w:p w14:paraId="6DF30756" w14:textId="77777777" w:rsidR="00C44719" w:rsidRPr="00981103" w:rsidRDefault="00C44719">
      <w:pPr>
        <w:spacing w:line="132" w:lineRule="exact"/>
        <w:rPr>
          <w:rFonts w:asciiTheme="majorEastAsia" w:eastAsiaTheme="majorEastAsia" w:hAnsiTheme="majorEastAsia"/>
          <w:sz w:val="28"/>
          <w:szCs w:val="28"/>
        </w:rPr>
      </w:pPr>
    </w:p>
    <w:p w14:paraId="1F6D7112" w14:textId="77777777" w:rsidR="00C44719" w:rsidRPr="00981103" w:rsidRDefault="00A476EC">
      <w:pPr>
        <w:spacing w:line="542" w:lineRule="exact"/>
        <w:ind w:left="1440" w:right="2260" w:firstLine="78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w:t>
      </w:r>
      <w:r w:rsidRPr="00981103">
        <w:rPr>
          <w:rFonts w:asciiTheme="majorEastAsia" w:eastAsiaTheme="majorEastAsia" w:hAnsiTheme="majorEastAsia" w:cs="宋体"/>
          <w:sz w:val="28"/>
          <w:szCs w:val="28"/>
        </w:rPr>
        <w:t>、坚持创新发展，就是要把创新摆在国家发展全局的核心位置，不断推进</w:t>
      </w:r>
      <w:r w:rsidRPr="00981103">
        <w:rPr>
          <w:rFonts w:asciiTheme="majorEastAsia" w:eastAsiaTheme="majorEastAsia" w:hAnsiTheme="majorEastAsia" w:cs="Helvetica"/>
          <w:sz w:val="28"/>
          <w:szCs w:val="28"/>
        </w:rPr>
        <w:t xml:space="preserve"> ( ABCD) </w:t>
      </w:r>
      <w:r w:rsidRPr="00981103">
        <w:rPr>
          <w:rFonts w:asciiTheme="majorEastAsia" w:eastAsiaTheme="majorEastAsia" w:hAnsiTheme="majorEastAsia" w:cs="宋体"/>
          <w:sz w:val="28"/>
          <w:szCs w:val="28"/>
        </w:rPr>
        <w:t>等各方面创新，让创新贯穿党和国家一切工作，让创新在全社会蔚然成风。</w:t>
      </w:r>
    </w:p>
    <w:p w14:paraId="449778B6" w14:textId="77777777" w:rsidR="00C44719" w:rsidRPr="00981103" w:rsidRDefault="00C44719">
      <w:pPr>
        <w:spacing w:line="147" w:lineRule="exact"/>
        <w:rPr>
          <w:rFonts w:asciiTheme="majorEastAsia" w:eastAsiaTheme="majorEastAsia" w:hAnsiTheme="majorEastAsia"/>
          <w:sz w:val="28"/>
          <w:szCs w:val="28"/>
        </w:rPr>
      </w:pPr>
    </w:p>
    <w:p w14:paraId="769330EB" w14:textId="65638C1B" w:rsidR="00C44719" w:rsidRPr="00D241D8" w:rsidRDefault="00A476EC" w:rsidP="00D241D8">
      <w:pPr>
        <w:numPr>
          <w:ilvl w:val="0"/>
          <w:numId w:val="182"/>
        </w:numPr>
        <w:tabs>
          <w:tab w:val="left" w:pos="2800"/>
        </w:tabs>
        <w:spacing w:line="437" w:lineRule="exact"/>
        <w:ind w:left="2800" w:hanging="380"/>
        <w:rPr>
          <w:rFonts w:asciiTheme="majorEastAsia" w:eastAsiaTheme="majorEastAsia" w:hAnsiTheme="majorEastAsia" w:cs="Helvetica"/>
          <w:sz w:val="28"/>
          <w:szCs w:val="28"/>
        </w:rPr>
      </w:pPr>
      <w:r w:rsidRPr="00D241D8">
        <w:rPr>
          <w:rFonts w:asciiTheme="majorEastAsia" w:eastAsiaTheme="majorEastAsia" w:hAnsiTheme="majorEastAsia" w:cs="宋体"/>
          <w:sz w:val="28"/>
          <w:szCs w:val="28"/>
        </w:rPr>
        <w:t>、理论创新</w:t>
      </w:r>
      <w:r w:rsidR="00D241D8">
        <w:rPr>
          <w:rFonts w:asciiTheme="majorEastAsia" w:eastAsiaTheme="majorEastAsia" w:hAnsiTheme="majorEastAsia" w:cs="宋体" w:hint="eastAsia"/>
          <w:sz w:val="28"/>
          <w:szCs w:val="28"/>
        </w:rPr>
        <w:t>B</w:t>
      </w:r>
      <w:r w:rsidRPr="00D241D8">
        <w:rPr>
          <w:rFonts w:asciiTheme="majorEastAsia" w:eastAsiaTheme="majorEastAsia" w:hAnsiTheme="majorEastAsia" w:cs="宋体"/>
          <w:sz w:val="28"/>
          <w:szCs w:val="28"/>
        </w:rPr>
        <w:t>、制度创新</w:t>
      </w:r>
      <w:r w:rsidR="00D241D8">
        <w:rPr>
          <w:rFonts w:asciiTheme="majorEastAsia" w:eastAsiaTheme="majorEastAsia" w:hAnsiTheme="majorEastAsia" w:cs="宋体" w:hint="eastAsia"/>
          <w:sz w:val="28"/>
          <w:szCs w:val="28"/>
        </w:rPr>
        <w:t>C</w:t>
      </w:r>
      <w:r w:rsidRPr="00D241D8">
        <w:rPr>
          <w:rFonts w:asciiTheme="majorEastAsia" w:eastAsiaTheme="majorEastAsia" w:hAnsiTheme="majorEastAsia" w:cs="宋体"/>
          <w:sz w:val="28"/>
          <w:szCs w:val="28"/>
        </w:rPr>
        <w:t>、科技创新</w:t>
      </w:r>
      <w:r w:rsidR="00D241D8">
        <w:rPr>
          <w:rFonts w:asciiTheme="majorEastAsia" w:eastAsiaTheme="majorEastAsia" w:hAnsiTheme="majorEastAsia" w:cs="宋体" w:hint="eastAsia"/>
          <w:sz w:val="28"/>
          <w:szCs w:val="28"/>
        </w:rPr>
        <w:t>D</w:t>
      </w:r>
      <w:r w:rsidRPr="00D241D8">
        <w:rPr>
          <w:rFonts w:asciiTheme="majorEastAsia" w:eastAsiaTheme="majorEastAsia" w:hAnsiTheme="majorEastAsia" w:cs="宋体"/>
          <w:sz w:val="28"/>
          <w:szCs w:val="28"/>
        </w:rPr>
        <w:t>、文化创新</w:t>
      </w:r>
    </w:p>
    <w:p w14:paraId="07C89944" w14:textId="77777777" w:rsidR="00C44719" w:rsidRPr="00981103" w:rsidRDefault="00C44719">
      <w:pPr>
        <w:spacing w:line="112" w:lineRule="exact"/>
        <w:rPr>
          <w:rFonts w:asciiTheme="majorEastAsia" w:eastAsiaTheme="majorEastAsia" w:hAnsiTheme="majorEastAsia"/>
          <w:sz w:val="28"/>
          <w:szCs w:val="28"/>
        </w:rPr>
      </w:pPr>
    </w:p>
    <w:p w14:paraId="4C3C82BE" w14:textId="02FF0A1F" w:rsidR="00C44719" w:rsidRPr="00981103" w:rsidRDefault="00A476EC" w:rsidP="00D241D8">
      <w:pPr>
        <w:tabs>
          <w:tab w:val="left" w:pos="79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w:t>
      </w:r>
      <w:r w:rsidRPr="00981103">
        <w:rPr>
          <w:rFonts w:asciiTheme="majorEastAsia" w:eastAsiaTheme="majorEastAsia" w:hAnsiTheme="majorEastAsia" w:cs="宋体"/>
          <w:sz w:val="28"/>
          <w:szCs w:val="28"/>
        </w:rPr>
        <w:t>、坚持协调发展，要着力推动（</w:t>
      </w:r>
      <w:r w:rsidRPr="00981103">
        <w:rPr>
          <w:rFonts w:asciiTheme="majorEastAsia" w:eastAsiaTheme="majorEastAsia" w:hAnsiTheme="majorEastAsia" w:cs="Helvetica"/>
          <w:sz w:val="28"/>
          <w:szCs w:val="28"/>
        </w:rPr>
        <w:t xml:space="preserve">ABC </w:t>
      </w:r>
      <w:r w:rsidRPr="00981103">
        <w:rPr>
          <w:rFonts w:asciiTheme="majorEastAsia" w:eastAsiaTheme="majorEastAsia" w:hAnsiTheme="majorEastAsia" w:cs="宋体"/>
          <w:sz w:val="28"/>
          <w:szCs w:val="28"/>
        </w:rPr>
        <w:t>），推动经济建设和国防建设融合发展。</w:t>
      </w:r>
    </w:p>
    <w:p w14:paraId="4870933B" w14:textId="77777777" w:rsidR="00C44719" w:rsidRPr="00981103" w:rsidRDefault="00C44719">
      <w:pPr>
        <w:spacing w:line="122" w:lineRule="exact"/>
        <w:rPr>
          <w:rFonts w:asciiTheme="majorEastAsia" w:eastAsiaTheme="majorEastAsia" w:hAnsiTheme="majorEastAsia"/>
          <w:sz w:val="28"/>
          <w:szCs w:val="28"/>
        </w:rPr>
      </w:pPr>
    </w:p>
    <w:p w14:paraId="55767819" w14:textId="0D34090D" w:rsidR="00C44719" w:rsidRPr="00981103" w:rsidRDefault="00A476EC" w:rsidP="00D241D8">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、区域协调发展</w:t>
      </w:r>
    </w:p>
    <w:p w14:paraId="3CEA4527" w14:textId="77777777" w:rsidR="00C44719" w:rsidRPr="00981103" w:rsidRDefault="00A476EC">
      <w:pPr>
        <w:numPr>
          <w:ilvl w:val="0"/>
          <w:numId w:val="183"/>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、城乡协调发展</w:t>
      </w:r>
    </w:p>
    <w:p w14:paraId="026BBC7E" w14:textId="77777777" w:rsidR="00C44719" w:rsidRPr="00981103" w:rsidRDefault="00C44719">
      <w:pPr>
        <w:spacing w:line="143" w:lineRule="exact"/>
        <w:rPr>
          <w:rFonts w:asciiTheme="majorEastAsia" w:eastAsiaTheme="majorEastAsia" w:hAnsiTheme="majorEastAsia" w:cs="Helvetica"/>
          <w:sz w:val="28"/>
          <w:szCs w:val="28"/>
        </w:rPr>
      </w:pPr>
    </w:p>
    <w:p w14:paraId="7A2AE0A6" w14:textId="77777777" w:rsidR="00C44719" w:rsidRPr="00981103" w:rsidRDefault="00A476EC">
      <w:pPr>
        <w:numPr>
          <w:ilvl w:val="0"/>
          <w:numId w:val="183"/>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、物质文明和精神文明协调发展</w:t>
      </w:r>
    </w:p>
    <w:p w14:paraId="59F926F5" w14:textId="77777777" w:rsidR="00C44719" w:rsidRPr="00981103" w:rsidRDefault="00C44719">
      <w:pPr>
        <w:spacing w:line="143" w:lineRule="exact"/>
        <w:rPr>
          <w:rFonts w:asciiTheme="majorEastAsia" w:eastAsiaTheme="majorEastAsia" w:hAnsiTheme="majorEastAsia" w:cs="Helvetica"/>
          <w:sz w:val="28"/>
          <w:szCs w:val="28"/>
        </w:rPr>
      </w:pPr>
    </w:p>
    <w:p w14:paraId="46587014" w14:textId="77777777" w:rsidR="00C44719" w:rsidRPr="00981103" w:rsidRDefault="00A476EC">
      <w:pPr>
        <w:numPr>
          <w:ilvl w:val="0"/>
          <w:numId w:val="183"/>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、政治建设和精神文明建设协调发展</w:t>
      </w:r>
    </w:p>
    <w:p w14:paraId="49D07865" w14:textId="77777777" w:rsidR="00C44719" w:rsidRPr="00981103" w:rsidRDefault="00C44719">
      <w:pPr>
        <w:spacing w:line="112" w:lineRule="exact"/>
        <w:rPr>
          <w:rFonts w:asciiTheme="majorEastAsia" w:eastAsiaTheme="majorEastAsia" w:hAnsiTheme="majorEastAsia"/>
          <w:sz w:val="28"/>
          <w:szCs w:val="28"/>
        </w:rPr>
      </w:pPr>
    </w:p>
    <w:p w14:paraId="5DA79F52" w14:textId="24E0B0CB" w:rsidR="00C44719" w:rsidRPr="00981103" w:rsidRDefault="00A476EC">
      <w:pPr>
        <w:tabs>
          <w:tab w:val="left" w:pos="125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w:t>
      </w:r>
      <w:r w:rsidRPr="00981103">
        <w:rPr>
          <w:rFonts w:asciiTheme="majorEastAsia" w:eastAsiaTheme="majorEastAsia" w:hAnsiTheme="majorEastAsia" w:cs="宋体"/>
          <w:sz w:val="28"/>
          <w:szCs w:val="28"/>
        </w:rPr>
        <w:t>、共享是中国特色社会主义的本质要求，其内涵主要包括（</w:t>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w:t>
      </w:r>
    </w:p>
    <w:p w14:paraId="0297E476" w14:textId="77777777" w:rsidR="00C44719" w:rsidRPr="00981103" w:rsidRDefault="00C44719">
      <w:pPr>
        <w:spacing w:line="144" w:lineRule="exact"/>
        <w:rPr>
          <w:rFonts w:asciiTheme="majorEastAsia" w:eastAsiaTheme="majorEastAsia" w:hAnsiTheme="majorEastAsia"/>
          <w:sz w:val="28"/>
          <w:szCs w:val="28"/>
        </w:rPr>
      </w:pPr>
    </w:p>
    <w:p w14:paraId="3D827F75" w14:textId="5AEB313D" w:rsidR="00C44719" w:rsidRPr="00981103" w:rsidRDefault="00A476EC" w:rsidP="00D241D8">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、全民共享</w:t>
      </w:r>
    </w:p>
    <w:p w14:paraId="526085DE" w14:textId="77777777" w:rsidR="00C44719" w:rsidRPr="00981103" w:rsidRDefault="00A476EC">
      <w:pPr>
        <w:numPr>
          <w:ilvl w:val="0"/>
          <w:numId w:val="184"/>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、全面共享</w:t>
      </w:r>
    </w:p>
    <w:p w14:paraId="5BFC71BC" w14:textId="77777777" w:rsidR="00C44719" w:rsidRPr="00981103" w:rsidRDefault="00C44719">
      <w:pPr>
        <w:spacing w:line="143" w:lineRule="exact"/>
        <w:rPr>
          <w:rFonts w:asciiTheme="majorEastAsia" w:eastAsiaTheme="majorEastAsia" w:hAnsiTheme="majorEastAsia" w:cs="Helvetica"/>
          <w:sz w:val="28"/>
          <w:szCs w:val="28"/>
        </w:rPr>
      </w:pPr>
    </w:p>
    <w:p w14:paraId="7EA41C33" w14:textId="77777777" w:rsidR="00C44719" w:rsidRPr="00981103" w:rsidRDefault="00A476EC">
      <w:pPr>
        <w:numPr>
          <w:ilvl w:val="0"/>
          <w:numId w:val="184"/>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、共建共享</w:t>
      </w:r>
    </w:p>
    <w:p w14:paraId="78DAC7BC" w14:textId="77777777" w:rsidR="00C44719" w:rsidRPr="00981103" w:rsidRDefault="00C44719">
      <w:pPr>
        <w:spacing w:line="143" w:lineRule="exact"/>
        <w:rPr>
          <w:rFonts w:asciiTheme="majorEastAsia" w:eastAsiaTheme="majorEastAsia" w:hAnsiTheme="majorEastAsia" w:cs="Helvetica"/>
          <w:sz w:val="28"/>
          <w:szCs w:val="28"/>
        </w:rPr>
      </w:pPr>
    </w:p>
    <w:p w14:paraId="7C2D7732" w14:textId="77777777" w:rsidR="00C44719" w:rsidRPr="00981103" w:rsidRDefault="00A476EC">
      <w:pPr>
        <w:numPr>
          <w:ilvl w:val="0"/>
          <w:numId w:val="184"/>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、渐进共享</w:t>
      </w:r>
    </w:p>
    <w:p w14:paraId="7742BBC3" w14:textId="77777777" w:rsidR="00C44719" w:rsidRPr="00981103" w:rsidRDefault="00C44719">
      <w:pPr>
        <w:spacing w:line="112" w:lineRule="exact"/>
        <w:rPr>
          <w:rFonts w:asciiTheme="majorEastAsia" w:eastAsiaTheme="majorEastAsia" w:hAnsiTheme="majorEastAsia"/>
          <w:sz w:val="28"/>
          <w:szCs w:val="28"/>
        </w:rPr>
      </w:pPr>
    </w:p>
    <w:p w14:paraId="562A18C1" w14:textId="3437AF2C" w:rsidR="00C44719" w:rsidRPr="00981103" w:rsidRDefault="00A476EC">
      <w:pPr>
        <w:tabs>
          <w:tab w:val="left" w:pos="71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w:t>
      </w:r>
      <w:r w:rsidRPr="00981103">
        <w:rPr>
          <w:rFonts w:asciiTheme="majorEastAsia" w:eastAsiaTheme="majorEastAsia" w:hAnsiTheme="majorEastAsia" w:cs="宋体"/>
          <w:sz w:val="28"/>
          <w:szCs w:val="28"/>
        </w:rPr>
        <w:t>、深化供给侧结构性改革（</w:t>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w:t>
      </w:r>
    </w:p>
    <w:p w14:paraId="60D7CF4C" w14:textId="77777777" w:rsidR="00C44719" w:rsidRPr="00981103" w:rsidRDefault="00A476EC">
      <w:pPr>
        <w:spacing w:line="437" w:lineRule="exact"/>
        <w:ind w:left="2220"/>
        <w:rPr>
          <w:rFonts w:asciiTheme="majorEastAsia" w:eastAsiaTheme="majorEastAsia" w:hAnsiTheme="majorEastAsia"/>
          <w:sz w:val="28"/>
          <w:szCs w:val="28"/>
        </w:rPr>
      </w:pPr>
      <w:bookmarkStart w:id="23" w:name="page119"/>
      <w:bookmarkEnd w:id="23"/>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、推进增长动能转换，以加快发展先进制造业为重点全面提升实体经济</w:t>
      </w:r>
    </w:p>
    <w:p w14:paraId="52388940" w14:textId="77777777" w:rsidR="00C44719" w:rsidRPr="00981103" w:rsidRDefault="00C44719">
      <w:pPr>
        <w:spacing w:line="176" w:lineRule="exact"/>
        <w:rPr>
          <w:rFonts w:asciiTheme="majorEastAsia" w:eastAsiaTheme="majorEastAsia" w:hAnsiTheme="majorEastAsia"/>
          <w:sz w:val="28"/>
          <w:szCs w:val="28"/>
        </w:rPr>
      </w:pPr>
    </w:p>
    <w:p w14:paraId="5DF632A4" w14:textId="77777777" w:rsidR="00C44719" w:rsidRPr="00981103" w:rsidRDefault="00A476EC">
      <w:pPr>
        <w:numPr>
          <w:ilvl w:val="0"/>
          <w:numId w:val="185"/>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、深化要素市场化配置改革，实现由以价取胜向以质取胜的转变</w:t>
      </w:r>
    </w:p>
    <w:p w14:paraId="4901A7FA" w14:textId="77777777" w:rsidR="00C44719" w:rsidRPr="00981103" w:rsidRDefault="00C44719">
      <w:pPr>
        <w:spacing w:line="143" w:lineRule="exact"/>
        <w:rPr>
          <w:rFonts w:asciiTheme="majorEastAsia" w:eastAsiaTheme="majorEastAsia" w:hAnsiTheme="majorEastAsia" w:cs="Helvetica"/>
          <w:sz w:val="28"/>
          <w:szCs w:val="28"/>
        </w:rPr>
      </w:pPr>
    </w:p>
    <w:p w14:paraId="5F95F8F6" w14:textId="77777777" w:rsidR="00C44719" w:rsidRPr="00981103" w:rsidRDefault="00A476EC">
      <w:pPr>
        <w:numPr>
          <w:ilvl w:val="0"/>
          <w:numId w:val="185"/>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、加大人力资本培育力度，更加注重调动和保护人的积极性</w:t>
      </w:r>
    </w:p>
    <w:p w14:paraId="177CD8BA" w14:textId="77777777" w:rsidR="00C44719" w:rsidRPr="00981103" w:rsidRDefault="00C44719">
      <w:pPr>
        <w:spacing w:line="143" w:lineRule="exact"/>
        <w:rPr>
          <w:rFonts w:asciiTheme="majorEastAsia" w:eastAsiaTheme="majorEastAsia" w:hAnsiTheme="majorEastAsia" w:cs="Helvetica"/>
          <w:sz w:val="28"/>
          <w:szCs w:val="28"/>
        </w:rPr>
      </w:pPr>
    </w:p>
    <w:p w14:paraId="2B930581" w14:textId="77777777" w:rsidR="00C44719" w:rsidRPr="00981103" w:rsidRDefault="00A476EC">
      <w:pPr>
        <w:numPr>
          <w:ilvl w:val="0"/>
          <w:numId w:val="185"/>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、持续推进“三去一降一补” ，优化市场供求结构</w:t>
      </w:r>
    </w:p>
    <w:p w14:paraId="4246E69A" w14:textId="77777777" w:rsidR="00C44719" w:rsidRPr="00981103" w:rsidRDefault="00C44719">
      <w:pPr>
        <w:spacing w:line="112" w:lineRule="exact"/>
        <w:rPr>
          <w:rFonts w:asciiTheme="majorEastAsia" w:eastAsiaTheme="majorEastAsia" w:hAnsiTheme="majorEastAsia"/>
          <w:sz w:val="28"/>
          <w:szCs w:val="28"/>
        </w:rPr>
      </w:pPr>
    </w:p>
    <w:p w14:paraId="35097963" w14:textId="5747F77C" w:rsidR="00C44719" w:rsidRPr="00981103" w:rsidRDefault="00A476EC">
      <w:pPr>
        <w:tabs>
          <w:tab w:val="left" w:pos="92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w:t>
      </w:r>
      <w:r w:rsidRPr="00981103">
        <w:rPr>
          <w:rFonts w:asciiTheme="majorEastAsia" w:eastAsiaTheme="majorEastAsia" w:hAnsiTheme="majorEastAsia" w:cs="宋体"/>
          <w:sz w:val="28"/>
          <w:szCs w:val="28"/>
        </w:rPr>
        <w:t>、“三去一降一补”中的“三去”是指（</w:t>
      </w:r>
      <w:r w:rsidRPr="00981103">
        <w:rPr>
          <w:rFonts w:asciiTheme="majorEastAsia" w:eastAsiaTheme="majorEastAsia" w:hAnsiTheme="majorEastAsia" w:cs="Helvetica"/>
          <w:sz w:val="28"/>
          <w:szCs w:val="28"/>
        </w:rPr>
        <w:t xml:space="preserve">ABC </w:t>
      </w:r>
      <w:r w:rsidRPr="00981103">
        <w:rPr>
          <w:rFonts w:asciiTheme="majorEastAsia" w:eastAsiaTheme="majorEastAsia" w:hAnsiTheme="majorEastAsia" w:cs="宋体"/>
          <w:sz w:val="28"/>
          <w:szCs w:val="28"/>
        </w:rPr>
        <w:t>）。</w:t>
      </w:r>
    </w:p>
    <w:p w14:paraId="4782A3D4" w14:textId="77777777" w:rsidR="00C44719" w:rsidRPr="00981103" w:rsidRDefault="00C44719">
      <w:pPr>
        <w:spacing w:line="144" w:lineRule="exact"/>
        <w:rPr>
          <w:rFonts w:asciiTheme="majorEastAsia" w:eastAsiaTheme="majorEastAsia" w:hAnsiTheme="majorEastAsia"/>
          <w:sz w:val="28"/>
          <w:szCs w:val="28"/>
        </w:rPr>
      </w:pPr>
    </w:p>
    <w:p w14:paraId="79D3E630"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、去产能</w:t>
      </w:r>
    </w:p>
    <w:p w14:paraId="5132A809" w14:textId="77777777" w:rsidR="00C44719" w:rsidRPr="00981103" w:rsidRDefault="00C44719">
      <w:pPr>
        <w:spacing w:line="176" w:lineRule="exact"/>
        <w:rPr>
          <w:rFonts w:asciiTheme="majorEastAsia" w:eastAsiaTheme="majorEastAsia" w:hAnsiTheme="majorEastAsia"/>
          <w:sz w:val="28"/>
          <w:szCs w:val="28"/>
        </w:rPr>
      </w:pPr>
    </w:p>
    <w:p w14:paraId="1F6550FD" w14:textId="77777777" w:rsidR="00C44719" w:rsidRPr="00981103" w:rsidRDefault="00A476EC">
      <w:pPr>
        <w:numPr>
          <w:ilvl w:val="0"/>
          <w:numId w:val="186"/>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、去库存</w:t>
      </w:r>
    </w:p>
    <w:p w14:paraId="0CE0CD16" w14:textId="77777777" w:rsidR="00C44719" w:rsidRPr="00981103" w:rsidRDefault="00C44719">
      <w:pPr>
        <w:spacing w:line="143" w:lineRule="exact"/>
        <w:rPr>
          <w:rFonts w:asciiTheme="majorEastAsia" w:eastAsiaTheme="majorEastAsia" w:hAnsiTheme="majorEastAsia" w:cs="Helvetica"/>
          <w:sz w:val="28"/>
          <w:szCs w:val="28"/>
        </w:rPr>
      </w:pPr>
    </w:p>
    <w:p w14:paraId="272869EF" w14:textId="77777777" w:rsidR="00C44719" w:rsidRPr="00981103" w:rsidRDefault="00A476EC">
      <w:pPr>
        <w:numPr>
          <w:ilvl w:val="0"/>
          <w:numId w:val="186"/>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、去杠杆</w:t>
      </w:r>
    </w:p>
    <w:p w14:paraId="5474BE5B" w14:textId="77777777" w:rsidR="00C44719" w:rsidRPr="00981103" w:rsidRDefault="00C44719">
      <w:pPr>
        <w:spacing w:line="143" w:lineRule="exact"/>
        <w:rPr>
          <w:rFonts w:asciiTheme="majorEastAsia" w:eastAsiaTheme="majorEastAsia" w:hAnsiTheme="majorEastAsia" w:cs="Helvetica"/>
          <w:sz w:val="28"/>
          <w:szCs w:val="28"/>
        </w:rPr>
      </w:pPr>
    </w:p>
    <w:p w14:paraId="1DB77C4E" w14:textId="77777777" w:rsidR="00C44719" w:rsidRPr="00981103" w:rsidRDefault="00A476EC">
      <w:pPr>
        <w:numPr>
          <w:ilvl w:val="0"/>
          <w:numId w:val="186"/>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、去成本</w:t>
      </w:r>
    </w:p>
    <w:p w14:paraId="23288E9C" w14:textId="77777777" w:rsidR="00C44719" w:rsidRPr="00981103" w:rsidRDefault="00C44719">
      <w:pPr>
        <w:spacing w:line="92" w:lineRule="exact"/>
        <w:rPr>
          <w:rFonts w:asciiTheme="majorEastAsia" w:eastAsiaTheme="majorEastAsia" w:hAnsiTheme="majorEastAsia"/>
          <w:sz w:val="28"/>
          <w:szCs w:val="28"/>
        </w:rPr>
      </w:pPr>
    </w:p>
    <w:p w14:paraId="5146AE00" w14:textId="4A44A58F" w:rsidR="00C44719" w:rsidRPr="00981103" w:rsidRDefault="00A476EC" w:rsidP="00D241D8">
      <w:pPr>
        <w:tabs>
          <w:tab w:val="left" w:pos="102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w:t>
      </w:r>
      <w:r w:rsidRPr="00981103">
        <w:rPr>
          <w:rFonts w:asciiTheme="majorEastAsia" w:eastAsiaTheme="majorEastAsia" w:hAnsiTheme="majorEastAsia" w:cs="宋体"/>
          <w:sz w:val="28"/>
          <w:szCs w:val="28"/>
        </w:rPr>
        <w:t>、现代化经济体系是由产业体系、市场体系（</w:t>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）构成的有机整体，这些体系要一体建设、一体推进。</w:t>
      </w:r>
    </w:p>
    <w:p w14:paraId="1F8E0C2B" w14:textId="77777777" w:rsidR="00C44719" w:rsidRPr="00981103" w:rsidRDefault="00C44719">
      <w:pPr>
        <w:spacing w:line="122" w:lineRule="exact"/>
        <w:rPr>
          <w:rFonts w:asciiTheme="majorEastAsia" w:eastAsiaTheme="majorEastAsia" w:hAnsiTheme="majorEastAsia"/>
          <w:sz w:val="28"/>
          <w:szCs w:val="28"/>
        </w:rPr>
      </w:pPr>
    </w:p>
    <w:p w14:paraId="2775A31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、收入分配体系</w:t>
      </w:r>
    </w:p>
    <w:p w14:paraId="66FF730A" w14:textId="77777777" w:rsidR="00C44719" w:rsidRPr="00981103" w:rsidRDefault="00C44719">
      <w:pPr>
        <w:spacing w:line="176" w:lineRule="exact"/>
        <w:rPr>
          <w:rFonts w:asciiTheme="majorEastAsia" w:eastAsiaTheme="majorEastAsia" w:hAnsiTheme="majorEastAsia"/>
          <w:sz w:val="28"/>
          <w:szCs w:val="28"/>
        </w:rPr>
      </w:pPr>
    </w:p>
    <w:p w14:paraId="70ED28DC" w14:textId="77777777" w:rsidR="00C44719" w:rsidRPr="00981103" w:rsidRDefault="00A476EC">
      <w:pPr>
        <w:numPr>
          <w:ilvl w:val="0"/>
          <w:numId w:val="187"/>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、全面开放体系</w:t>
      </w:r>
    </w:p>
    <w:p w14:paraId="55458525" w14:textId="77777777" w:rsidR="00C44719" w:rsidRPr="00981103" w:rsidRDefault="00C44719">
      <w:pPr>
        <w:spacing w:line="143" w:lineRule="exact"/>
        <w:rPr>
          <w:rFonts w:asciiTheme="majorEastAsia" w:eastAsiaTheme="majorEastAsia" w:hAnsiTheme="majorEastAsia" w:cs="Helvetica"/>
          <w:sz w:val="28"/>
          <w:szCs w:val="28"/>
        </w:rPr>
      </w:pPr>
    </w:p>
    <w:p w14:paraId="6711B4C8" w14:textId="77777777" w:rsidR="00C44719" w:rsidRPr="00981103" w:rsidRDefault="00A476EC">
      <w:pPr>
        <w:numPr>
          <w:ilvl w:val="0"/>
          <w:numId w:val="187"/>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、城乡区域发展体系</w:t>
      </w:r>
    </w:p>
    <w:p w14:paraId="2D513C6B" w14:textId="77777777" w:rsidR="00C44719" w:rsidRPr="00981103" w:rsidRDefault="00C44719">
      <w:pPr>
        <w:spacing w:line="143" w:lineRule="exact"/>
        <w:rPr>
          <w:rFonts w:asciiTheme="majorEastAsia" w:eastAsiaTheme="majorEastAsia" w:hAnsiTheme="majorEastAsia" w:cs="Helvetica"/>
          <w:sz w:val="28"/>
          <w:szCs w:val="28"/>
        </w:rPr>
      </w:pPr>
    </w:p>
    <w:p w14:paraId="20878D98" w14:textId="77777777" w:rsidR="00C44719" w:rsidRPr="00981103" w:rsidRDefault="00A476EC">
      <w:pPr>
        <w:numPr>
          <w:ilvl w:val="0"/>
          <w:numId w:val="187"/>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、绿色发展体系</w:t>
      </w:r>
    </w:p>
    <w:p w14:paraId="0B4FC6F4" w14:textId="77777777" w:rsidR="00C44719" w:rsidRPr="00981103" w:rsidRDefault="00C44719">
      <w:pPr>
        <w:spacing w:line="112" w:lineRule="exact"/>
        <w:rPr>
          <w:rFonts w:asciiTheme="majorEastAsia" w:eastAsiaTheme="majorEastAsia" w:hAnsiTheme="majorEastAsia"/>
          <w:sz w:val="28"/>
          <w:szCs w:val="28"/>
        </w:rPr>
      </w:pPr>
    </w:p>
    <w:p w14:paraId="0E90441A" w14:textId="46904AC6" w:rsidR="00C44719" w:rsidRPr="00981103" w:rsidRDefault="00A476EC">
      <w:pPr>
        <w:tabs>
          <w:tab w:val="left" w:pos="125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w:t>
      </w:r>
      <w:r w:rsidRPr="00981103">
        <w:rPr>
          <w:rFonts w:asciiTheme="majorEastAsia" w:eastAsiaTheme="majorEastAsia" w:hAnsiTheme="majorEastAsia" w:cs="宋体"/>
          <w:sz w:val="28"/>
          <w:szCs w:val="28"/>
        </w:rPr>
        <w:t>、建设现代化经济体系，要突出抓好以下几个方面的工作（</w:t>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w:t>
      </w:r>
    </w:p>
    <w:p w14:paraId="4F915B88" w14:textId="77777777" w:rsidR="00C44719" w:rsidRPr="00981103" w:rsidRDefault="00C44719">
      <w:pPr>
        <w:spacing w:line="144" w:lineRule="exact"/>
        <w:rPr>
          <w:rFonts w:asciiTheme="majorEastAsia" w:eastAsiaTheme="majorEastAsia" w:hAnsiTheme="majorEastAsia"/>
          <w:sz w:val="28"/>
          <w:szCs w:val="28"/>
        </w:rPr>
      </w:pPr>
    </w:p>
    <w:p w14:paraId="16715231"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、大力发展实体经济</w:t>
      </w:r>
    </w:p>
    <w:p w14:paraId="146AD6DA" w14:textId="77777777" w:rsidR="00C44719" w:rsidRPr="00981103" w:rsidRDefault="00C44719">
      <w:pPr>
        <w:spacing w:line="176" w:lineRule="exact"/>
        <w:rPr>
          <w:rFonts w:asciiTheme="majorEastAsia" w:eastAsiaTheme="majorEastAsia" w:hAnsiTheme="majorEastAsia"/>
          <w:sz w:val="28"/>
          <w:szCs w:val="28"/>
        </w:rPr>
      </w:pPr>
    </w:p>
    <w:p w14:paraId="61C133BF" w14:textId="77777777" w:rsidR="00C44719" w:rsidRPr="00981103" w:rsidRDefault="00A476EC">
      <w:pPr>
        <w:numPr>
          <w:ilvl w:val="0"/>
          <w:numId w:val="188"/>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、加快实施创新驱动发展战略</w:t>
      </w:r>
    </w:p>
    <w:p w14:paraId="4BEB1C53" w14:textId="77777777" w:rsidR="00C44719" w:rsidRPr="00981103" w:rsidRDefault="00C44719">
      <w:pPr>
        <w:spacing w:line="143" w:lineRule="exact"/>
        <w:rPr>
          <w:rFonts w:asciiTheme="majorEastAsia" w:eastAsiaTheme="majorEastAsia" w:hAnsiTheme="majorEastAsia" w:cs="Helvetica"/>
          <w:sz w:val="28"/>
          <w:szCs w:val="28"/>
        </w:rPr>
      </w:pPr>
    </w:p>
    <w:p w14:paraId="15AA723F" w14:textId="77777777" w:rsidR="00C44719" w:rsidRPr="00981103" w:rsidRDefault="00A476EC">
      <w:pPr>
        <w:numPr>
          <w:ilvl w:val="0"/>
          <w:numId w:val="188"/>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、激发各类市场主体活力</w:t>
      </w:r>
    </w:p>
    <w:p w14:paraId="46EDA969" w14:textId="77777777" w:rsidR="00C44719" w:rsidRPr="00981103" w:rsidRDefault="00C44719">
      <w:pPr>
        <w:spacing w:line="143" w:lineRule="exact"/>
        <w:rPr>
          <w:rFonts w:asciiTheme="majorEastAsia" w:eastAsiaTheme="majorEastAsia" w:hAnsiTheme="majorEastAsia" w:cs="Helvetica"/>
          <w:sz w:val="28"/>
          <w:szCs w:val="28"/>
        </w:rPr>
      </w:pPr>
    </w:p>
    <w:p w14:paraId="268908C6" w14:textId="77777777" w:rsidR="00C44719" w:rsidRPr="00981103" w:rsidRDefault="00A476EC">
      <w:pPr>
        <w:numPr>
          <w:ilvl w:val="0"/>
          <w:numId w:val="188"/>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lastRenderedPageBreak/>
        <w:t>、加快完善社会主义市场经济体制</w:t>
      </w:r>
    </w:p>
    <w:p w14:paraId="72224F6C" w14:textId="77777777" w:rsidR="00C44719" w:rsidRPr="00981103" w:rsidRDefault="00C44719">
      <w:pPr>
        <w:spacing w:line="112" w:lineRule="exact"/>
        <w:rPr>
          <w:rFonts w:asciiTheme="majorEastAsia" w:eastAsiaTheme="majorEastAsia" w:hAnsiTheme="majorEastAsia"/>
          <w:sz w:val="28"/>
          <w:szCs w:val="28"/>
        </w:rPr>
      </w:pPr>
    </w:p>
    <w:p w14:paraId="294DC49E"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8</w:t>
      </w:r>
      <w:r w:rsidRPr="00981103">
        <w:rPr>
          <w:rFonts w:asciiTheme="majorEastAsia" w:eastAsiaTheme="majorEastAsia" w:hAnsiTheme="majorEastAsia" w:cs="宋体"/>
          <w:sz w:val="28"/>
          <w:szCs w:val="28"/>
        </w:rPr>
        <w:t>、中国经济增长过多依赖</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“三驾马车”</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来拉动，需求的三驾马车是 （</w:t>
      </w:r>
      <w:r w:rsidRPr="00981103">
        <w:rPr>
          <w:rFonts w:asciiTheme="majorEastAsia" w:eastAsiaTheme="majorEastAsia" w:hAnsiTheme="majorEastAsia" w:cs="Helvetica"/>
          <w:sz w:val="28"/>
          <w:szCs w:val="28"/>
        </w:rPr>
        <w:t xml:space="preserve"> BCD </w:t>
      </w:r>
      <w:r w:rsidRPr="00981103">
        <w:rPr>
          <w:rFonts w:asciiTheme="majorEastAsia" w:eastAsiaTheme="majorEastAsia" w:hAnsiTheme="majorEastAsia" w:cs="宋体"/>
          <w:sz w:val="28"/>
          <w:szCs w:val="28"/>
        </w:rPr>
        <w:t>）。</w:t>
      </w:r>
    </w:p>
    <w:p w14:paraId="277CA7E8" w14:textId="77777777" w:rsidR="00C44719" w:rsidRPr="00981103" w:rsidRDefault="00C44719">
      <w:pPr>
        <w:spacing w:line="156" w:lineRule="exact"/>
        <w:rPr>
          <w:rFonts w:asciiTheme="majorEastAsia" w:eastAsiaTheme="majorEastAsia" w:hAnsiTheme="majorEastAsia"/>
          <w:sz w:val="28"/>
          <w:szCs w:val="28"/>
        </w:rPr>
      </w:pPr>
    </w:p>
    <w:p w14:paraId="7442463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、资本</w:t>
      </w:r>
    </w:p>
    <w:p w14:paraId="2D8BE0FB" w14:textId="77777777" w:rsidR="00C44719" w:rsidRPr="00981103" w:rsidRDefault="00C44719">
      <w:pPr>
        <w:spacing w:line="176" w:lineRule="exact"/>
        <w:rPr>
          <w:rFonts w:asciiTheme="majorEastAsia" w:eastAsiaTheme="majorEastAsia" w:hAnsiTheme="majorEastAsia"/>
          <w:sz w:val="28"/>
          <w:szCs w:val="28"/>
        </w:rPr>
      </w:pPr>
    </w:p>
    <w:p w14:paraId="6A42B78D" w14:textId="77777777" w:rsidR="00C44719" w:rsidRPr="00981103" w:rsidRDefault="00A476EC">
      <w:pPr>
        <w:numPr>
          <w:ilvl w:val="0"/>
          <w:numId w:val="189"/>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、投资</w:t>
      </w:r>
    </w:p>
    <w:p w14:paraId="1C88892C" w14:textId="77777777" w:rsidR="00C44719" w:rsidRPr="00981103" w:rsidRDefault="00C44719">
      <w:pPr>
        <w:spacing w:line="143" w:lineRule="exact"/>
        <w:rPr>
          <w:rFonts w:asciiTheme="majorEastAsia" w:eastAsiaTheme="majorEastAsia" w:hAnsiTheme="majorEastAsia" w:cs="Helvetica"/>
          <w:sz w:val="28"/>
          <w:szCs w:val="28"/>
        </w:rPr>
      </w:pPr>
    </w:p>
    <w:p w14:paraId="3D031482" w14:textId="77777777" w:rsidR="00C44719" w:rsidRPr="00981103" w:rsidRDefault="00A476EC">
      <w:pPr>
        <w:numPr>
          <w:ilvl w:val="0"/>
          <w:numId w:val="189"/>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、消费</w:t>
      </w:r>
    </w:p>
    <w:p w14:paraId="3A36898E" w14:textId="77777777" w:rsidR="00C44719" w:rsidRPr="00981103" w:rsidRDefault="00C44719">
      <w:pPr>
        <w:spacing w:line="143" w:lineRule="exact"/>
        <w:rPr>
          <w:rFonts w:asciiTheme="majorEastAsia" w:eastAsiaTheme="majorEastAsia" w:hAnsiTheme="majorEastAsia" w:cs="Helvetica"/>
          <w:sz w:val="28"/>
          <w:szCs w:val="28"/>
        </w:rPr>
      </w:pPr>
    </w:p>
    <w:p w14:paraId="5947ED9E" w14:textId="77777777" w:rsidR="00C44719" w:rsidRPr="00981103" w:rsidRDefault="00A476EC">
      <w:pPr>
        <w:numPr>
          <w:ilvl w:val="0"/>
          <w:numId w:val="189"/>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、出口</w:t>
      </w:r>
    </w:p>
    <w:p w14:paraId="3773A8DB" w14:textId="77777777" w:rsidR="00C44719" w:rsidRPr="00981103" w:rsidRDefault="00C44719">
      <w:pPr>
        <w:spacing w:line="112" w:lineRule="exact"/>
        <w:rPr>
          <w:rFonts w:asciiTheme="majorEastAsia" w:eastAsiaTheme="majorEastAsia" w:hAnsiTheme="majorEastAsia"/>
          <w:sz w:val="28"/>
          <w:szCs w:val="28"/>
        </w:rPr>
      </w:pPr>
    </w:p>
    <w:p w14:paraId="6B21A6F5" w14:textId="28915E68" w:rsidR="00C44719" w:rsidRPr="00981103" w:rsidRDefault="00A476EC">
      <w:pPr>
        <w:tabs>
          <w:tab w:val="left" w:pos="59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9</w:t>
      </w:r>
      <w:r w:rsidRPr="00981103">
        <w:rPr>
          <w:rFonts w:asciiTheme="majorEastAsia" w:eastAsiaTheme="majorEastAsia" w:hAnsiTheme="majorEastAsia" w:cs="宋体"/>
          <w:sz w:val="28"/>
          <w:szCs w:val="28"/>
        </w:rPr>
        <w:t>、供给的要素包括（</w:t>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w:t>
      </w:r>
    </w:p>
    <w:p w14:paraId="050EF733" w14:textId="77777777" w:rsidR="00C44719" w:rsidRPr="00981103" w:rsidRDefault="00C44719">
      <w:pPr>
        <w:spacing w:line="144" w:lineRule="exact"/>
        <w:rPr>
          <w:rFonts w:asciiTheme="majorEastAsia" w:eastAsiaTheme="majorEastAsia" w:hAnsiTheme="majorEastAsia"/>
          <w:sz w:val="28"/>
          <w:szCs w:val="28"/>
        </w:rPr>
      </w:pPr>
    </w:p>
    <w:p w14:paraId="2A2E0C1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、资本</w:t>
      </w:r>
    </w:p>
    <w:p w14:paraId="43936AEF" w14:textId="77777777" w:rsidR="00C44719" w:rsidRPr="00981103" w:rsidRDefault="00C44719">
      <w:pPr>
        <w:spacing w:line="176" w:lineRule="exact"/>
        <w:rPr>
          <w:rFonts w:asciiTheme="majorEastAsia" w:eastAsiaTheme="majorEastAsia" w:hAnsiTheme="majorEastAsia"/>
          <w:sz w:val="28"/>
          <w:szCs w:val="28"/>
        </w:rPr>
      </w:pPr>
    </w:p>
    <w:p w14:paraId="097A27B9" w14:textId="77777777" w:rsidR="00C44719" w:rsidRPr="00981103" w:rsidRDefault="00A476EC">
      <w:pPr>
        <w:numPr>
          <w:ilvl w:val="0"/>
          <w:numId w:val="190"/>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、劳动力</w:t>
      </w:r>
    </w:p>
    <w:p w14:paraId="2E528FF7" w14:textId="77777777" w:rsidR="00C44719" w:rsidRPr="00981103" w:rsidRDefault="00C44719">
      <w:pPr>
        <w:spacing w:line="143" w:lineRule="exact"/>
        <w:rPr>
          <w:rFonts w:asciiTheme="majorEastAsia" w:eastAsiaTheme="majorEastAsia" w:hAnsiTheme="majorEastAsia" w:cs="Helvetica"/>
          <w:sz w:val="28"/>
          <w:szCs w:val="28"/>
        </w:rPr>
      </w:pPr>
    </w:p>
    <w:p w14:paraId="3069D391" w14:textId="77777777" w:rsidR="00C44719" w:rsidRPr="00981103" w:rsidRDefault="00A476EC">
      <w:pPr>
        <w:numPr>
          <w:ilvl w:val="0"/>
          <w:numId w:val="190"/>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、土地</w:t>
      </w:r>
    </w:p>
    <w:p w14:paraId="66E63D89" w14:textId="77777777" w:rsidR="00C44719" w:rsidRPr="00981103" w:rsidRDefault="00C44719">
      <w:pPr>
        <w:spacing w:line="143" w:lineRule="exact"/>
        <w:rPr>
          <w:rFonts w:asciiTheme="majorEastAsia" w:eastAsiaTheme="majorEastAsia" w:hAnsiTheme="majorEastAsia" w:cs="Helvetica"/>
          <w:sz w:val="28"/>
          <w:szCs w:val="28"/>
        </w:rPr>
      </w:pPr>
    </w:p>
    <w:p w14:paraId="29D3A523" w14:textId="77777777" w:rsidR="00C44719" w:rsidRPr="00981103" w:rsidRDefault="00A476EC">
      <w:pPr>
        <w:numPr>
          <w:ilvl w:val="0"/>
          <w:numId w:val="190"/>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、创新</w:t>
      </w:r>
    </w:p>
    <w:p w14:paraId="3772E690" w14:textId="77777777" w:rsidR="00C44719" w:rsidRPr="00981103" w:rsidRDefault="00C44719">
      <w:pPr>
        <w:spacing w:line="112" w:lineRule="exact"/>
        <w:rPr>
          <w:rFonts w:asciiTheme="majorEastAsia" w:eastAsiaTheme="majorEastAsia" w:hAnsiTheme="majorEastAsia"/>
          <w:sz w:val="28"/>
          <w:szCs w:val="28"/>
        </w:rPr>
      </w:pPr>
    </w:p>
    <w:p w14:paraId="4E03FAA7" w14:textId="6BDF7267" w:rsidR="00C44719" w:rsidRPr="00981103" w:rsidRDefault="00A476EC">
      <w:pPr>
        <w:tabs>
          <w:tab w:val="left" w:pos="81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10</w:t>
      </w:r>
      <w:r w:rsidRPr="00981103">
        <w:rPr>
          <w:rFonts w:asciiTheme="majorEastAsia" w:eastAsiaTheme="majorEastAsia" w:hAnsiTheme="majorEastAsia" w:cs="宋体"/>
          <w:sz w:val="28"/>
          <w:szCs w:val="28"/>
        </w:rPr>
        <w:t>、中国的结构性问题主要包括（</w:t>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w:t>
      </w:r>
    </w:p>
    <w:p w14:paraId="09B3B86E" w14:textId="77777777" w:rsidR="00C44719" w:rsidRPr="00981103" w:rsidRDefault="00C44719">
      <w:pPr>
        <w:spacing w:line="144" w:lineRule="exact"/>
        <w:rPr>
          <w:rFonts w:asciiTheme="majorEastAsia" w:eastAsiaTheme="majorEastAsia" w:hAnsiTheme="majorEastAsia"/>
          <w:sz w:val="28"/>
          <w:szCs w:val="28"/>
        </w:rPr>
      </w:pPr>
    </w:p>
    <w:p w14:paraId="4EB70CA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、产业结构</w:t>
      </w:r>
    </w:p>
    <w:p w14:paraId="5F6E5C4E" w14:textId="77777777" w:rsidR="00C44719" w:rsidRPr="00981103" w:rsidRDefault="00C44719">
      <w:pPr>
        <w:spacing w:line="144" w:lineRule="exact"/>
        <w:rPr>
          <w:rFonts w:asciiTheme="majorEastAsia" w:eastAsiaTheme="majorEastAsia" w:hAnsiTheme="majorEastAsia"/>
          <w:sz w:val="28"/>
          <w:szCs w:val="28"/>
        </w:rPr>
      </w:pPr>
    </w:p>
    <w:p w14:paraId="27D80829"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、区域结构</w:t>
      </w:r>
    </w:p>
    <w:p w14:paraId="25BDCEFC" w14:textId="77777777" w:rsidR="00C44719" w:rsidRPr="00981103" w:rsidRDefault="00C44719">
      <w:pPr>
        <w:spacing w:line="144" w:lineRule="exact"/>
        <w:rPr>
          <w:rFonts w:asciiTheme="majorEastAsia" w:eastAsiaTheme="majorEastAsia" w:hAnsiTheme="majorEastAsia"/>
          <w:sz w:val="28"/>
          <w:szCs w:val="28"/>
        </w:rPr>
      </w:pPr>
    </w:p>
    <w:p w14:paraId="7DBA54F6"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、要素投入结构</w:t>
      </w:r>
    </w:p>
    <w:p w14:paraId="705A6324" w14:textId="77777777" w:rsidR="00C44719" w:rsidRPr="00981103" w:rsidRDefault="00C44719">
      <w:pPr>
        <w:spacing w:line="144" w:lineRule="exact"/>
        <w:rPr>
          <w:rFonts w:asciiTheme="majorEastAsia" w:eastAsiaTheme="majorEastAsia" w:hAnsiTheme="majorEastAsia"/>
          <w:sz w:val="28"/>
          <w:szCs w:val="28"/>
        </w:rPr>
      </w:pPr>
    </w:p>
    <w:p w14:paraId="569A4CF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、排放结构</w:t>
      </w:r>
    </w:p>
    <w:p w14:paraId="7888A248" w14:textId="77777777" w:rsidR="00C44719" w:rsidRPr="00981103" w:rsidRDefault="00C44719">
      <w:pPr>
        <w:spacing w:line="144" w:lineRule="exact"/>
        <w:rPr>
          <w:rFonts w:asciiTheme="majorEastAsia" w:eastAsiaTheme="majorEastAsia" w:hAnsiTheme="majorEastAsia"/>
          <w:sz w:val="28"/>
          <w:szCs w:val="28"/>
        </w:rPr>
      </w:pPr>
    </w:p>
    <w:p w14:paraId="2CC6A795" w14:textId="7634C337" w:rsidR="00C44719" w:rsidRPr="00981103" w:rsidRDefault="00A476EC">
      <w:pPr>
        <w:tabs>
          <w:tab w:val="left" w:pos="92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11</w:t>
      </w:r>
      <w:r w:rsidRPr="00981103">
        <w:rPr>
          <w:rFonts w:asciiTheme="majorEastAsia" w:eastAsiaTheme="majorEastAsia" w:hAnsiTheme="majorEastAsia" w:cs="宋体"/>
          <w:sz w:val="28"/>
          <w:szCs w:val="28"/>
        </w:rPr>
        <w:t>、供给侧结构性改革的具体内容包括（</w:t>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w:t>
      </w:r>
    </w:p>
    <w:p w14:paraId="5C17C9AE" w14:textId="77777777" w:rsidR="00C44719" w:rsidRPr="00981103" w:rsidRDefault="00C44719">
      <w:pPr>
        <w:spacing w:line="144" w:lineRule="exact"/>
        <w:rPr>
          <w:rFonts w:asciiTheme="majorEastAsia" w:eastAsiaTheme="majorEastAsia" w:hAnsiTheme="majorEastAsia"/>
          <w:sz w:val="28"/>
          <w:szCs w:val="28"/>
        </w:rPr>
      </w:pPr>
    </w:p>
    <w:p w14:paraId="17A10E27"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、推进增长动能转换，以加快发展先进制造业为重点全面提升实体经济</w:t>
      </w:r>
    </w:p>
    <w:p w14:paraId="18A89DE6" w14:textId="77777777" w:rsidR="00C44719" w:rsidRPr="00981103" w:rsidRDefault="00C44719">
      <w:pPr>
        <w:spacing w:line="144" w:lineRule="exact"/>
        <w:rPr>
          <w:rFonts w:asciiTheme="majorEastAsia" w:eastAsiaTheme="majorEastAsia" w:hAnsiTheme="majorEastAsia"/>
          <w:sz w:val="28"/>
          <w:szCs w:val="28"/>
        </w:rPr>
      </w:pPr>
    </w:p>
    <w:p w14:paraId="17BE4F1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、深化要素市场化配置改革，实现以价取胜向以质取胜的转变</w:t>
      </w:r>
    </w:p>
    <w:p w14:paraId="30F5720B" w14:textId="77777777" w:rsidR="00C44719" w:rsidRPr="00981103" w:rsidRDefault="00A476EC">
      <w:pPr>
        <w:spacing w:line="437" w:lineRule="exact"/>
        <w:ind w:left="2220"/>
        <w:rPr>
          <w:rFonts w:asciiTheme="majorEastAsia" w:eastAsiaTheme="majorEastAsia" w:hAnsiTheme="majorEastAsia"/>
          <w:sz w:val="28"/>
          <w:szCs w:val="28"/>
        </w:rPr>
      </w:pPr>
      <w:bookmarkStart w:id="24" w:name="page120"/>
      <w:bookmarkEnd w:id="24"/>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、加大人力资本培育力度，更加注重调动和保护人的积极性</w:t>
      </w:r>
    </w:p>
    <w:p w14:paraId="5324D049" w14:textId="77777777" w:rsidR="00C44719" w:rsidRPr="00981103" w:rsidRDefault="00C44719">
      <w:pPr>
        <w:spacing w:line="144" w:lineRule="exact"/>
        <w:rPr>
          <w:rFonts w:asciiTheme="majorEastAsia" w:eastAsiaTheme="majorEastAsia" w:hAnsiTheme="majorEastAsia"/>
          <w:sz w:val="28"/>
          <w:szCs w:val="28"/>
        </w:rPr>
      </w:pPr>
    </w:p>
    <w:p w14:paraId="46575484"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、持续推进“三去一降一补” ，优化市场供求结构</w:t>
      </w:r>
    </w:p>
    <w:p w14:paraId="1F52172F" w14:textId="77777777" w:rsidR="00C44719" w:rsidRPr="00981103" w:rsidRDefault="00C44719">
      <w:pPr>
        <w:spacing w:line="144" w:lineRule="exact"/>
        <w:rPr>
          <w:rFonts w:asciiTheme="majorEastAsia" w:eastAsiaTheme="majorEastAsia" w:hAnsiTheme="majorEastAsia"/>
          <w:sz w:val="28"/>
          <w:szCs w:val="28"/>
        </w:rPr>
      </w:pPr>
    </w:p>
    <w:p w14:paraId="2B5027A3" w14:textId="6132011A" w:rsidR="00C44719" w:rsidRPr="00981103" w:rsidRDefault="00A476EC">
      <w:pPr>
        <w:tabs>
          <w:tab w:val="left" w:pos="92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12</w:t>
      </w:r>
      <w:r w:rsidRPr="00981103">
        <w:rPr>
          <w:rFonts w:asciiTheme="majorEastAsia" w:eastAsiaTheme="majorEastAsia" w:hAnsiTheme="majorEastAsia" w:cs="宋体"/>
          <w:sz w:val="28"/>
          <w:szCs w:val="28"/>
        </w:rPr>
        <w:t>、供给侧结构性改革的政策支柱包括（</w:t>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w:t>
      </w:r>
    </w:p>
    <w:p w14:paraId="3D0D6F95" w14:textId="77777777" w:rsidR="00C44719" w:rsidRPr="00981103" w:rsidRDefault="00C44719">
      <w:pPr>
        <w:spacing w:line="144" w:lineRule="exact"/>
        <w:rPr>
          <w:rFonts w:asciiTheme="majorEastAsia" w:eastAsiaTheme="majorEastAsia" w:hAnsiTheme="majorEastAsia"/>
          <w:sz w:val="28"/>
          <w:szCs w:val="28"/>
        </w:rPr>
      </w:pPr>
    </w:p>
    <w:p w14:paraId="1A379018" w14:textId="3F056ED0"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、宏观政策要稳</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、微观政策要活</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、改革政策要实</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、社会政策要托底</w:t>
      </w:r>
    </w:p>
    <w:p w14:paraId="609FBB67" w14:textId="77777777" w:rsidR="00C44719" w:rsidRPr="00981103" w:rsidRDefault="00C44719">
      <w:pPr>
        <w:spacing w:line="144" w:lineRule="exact"/>
        <w:rPr>
          <w:rFonts w:asciiTheme="majorEastAsia" w:eastAsiaTheme="majorEastAsia" w:hAnsiTheme="majorEastAsia"/>
          <w:sz w:val="28"/>
          <w:szCs w:val="28"/>
        </w:rPr>
      </w:pPr>
    </w:p>
    <w:p w14:paraId="6AE535F8" w14:textId="4E78F03D" w:rsidR="00C44719" w:rsidRPr="00981103" w:rsidRDefault="00A476EC">
      <w:pPr>
        <w:tabs>
          <w:tab w:val="left" w:pos="92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13</w:t>
      </w:r>
      <w:r w:rsidRPr="00981103">
        <w:rPr>
          <w:rFonts w:asciiTheme="majorEastAsia" w:eastAsiaTheme="majorEastAsia" w:hAnsiTheme="majorEastAsia" w:cs="宋体"/>
          <w:sz w:val="28"/>
          <w:szCs w:val="28"/>
        </w:rPr>
        <w:t>、围绕建设现代化经济体系，主要从（</w:t>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）方面立体推进。</w:t>
      </w:r>
    </w:p>
    <w:p w14:paraId="765461A1" w14:textId="77777777" w:rsidR="00C44719" w:rsidRPr="00981103" w:rsidRDefault="00C44719">
      <w:pPr>
        <w:spacing w:line="144" w:lineRule="exact"/>
        <w:rPr>
          <w:rFonts w:asciiTheme="majorEastAsia" w:eastAsiaTheme="majorEastAsia" w:hAnsiTheme="majorEastAsia"/>
          <w:sz w:val="28"/>
          <w:szCs w:val="28"/>
        </w:rPr>
      </w:pPr>
    </w:p>
    <w:p w14:paraId="1E32451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、建设创新引领、协同发展的产业体系</w:t>
      </w:r>
    </w:p>
    <w:p w14:paraId="09924B78" w14:textId="77777777" w:rsidR="00C44719" w:rsidRPr="00981103" w:rsidRDefault="00C44719">
      <w:pPr>
        <w:spacing w:line="124" w:lineRule="exact"/>
        <w:rPr>
          <w:rFonts w:asciiTheme="majorEastAsia" w:eastAsiaTheme="majorEastAsia" w:hAnsiTheme="majorEastAsia"/>
          <w:sz w:val="28"/>
          <w:szCs w:val="28"/>
        </w:rPr>
      </w:pPr>
    </w:p>
    <w:p w14:paraId="4C65FD94"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、建设统一开放、竞争有序的市场体系</w:t>
      </w:r>
    </w:p>
    <w:p w14:paraId="7FBDFF70" w14:textId="77777777" w:rsidR="00C44719" w:rsidRPr="00981103" w:rsidRDefault="00C44719">
      <w:pPr>
        <w:spacing w:line="144" w:lineRule="exact"/>
        <w:rPr>
          <w:rFonts w:asciiTheme="majorEastAsia" w:eastAsiaTheme="majorEastAsia" w:hAnsiTheme="majorEastAsia"/>
          <w:sz w:val="28"/>
          <w:szCs w:val="28"/>
        </w:rPr>
      </w:pPr>
    </w:p>
    <w:p w14:paraId="36FD6260"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、建设体现效率、促进公平的收入分配体系</w:t>
      </w:r>
    </w:p>
    <w:p w14:paraId="31B3CBED" w14:textId="77777777" w:rsidR="00C44719" w:rsidRPr="00981103" w:rsidRDefault="00C44719">
      <w:pPr>
        <w:spacing w:line="144" w:lineRule="exact"/>
        <w:rPr>
          <w:rFonts w:asciiTheme="majorEastAsia" w:eastAsiaTheme="majorEastAsia" w:hAnsiTheme="majorEastAsia"/>
          <w:sz w:val="28"/>
          <w:szCs w:val="28"/>
        </w:rPr>
      </w:pPr>
    </w:p>
    <w:p w14:paraId="59A30EC6"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、建设彰显优势、协调联动的城乡区域发展体系</w:t>
      </w:r>
    </w:p>
    <w:p w14:paraId="5F7AAD4D" w14:textId="77777777" w:rsidR="00C44719" w:rsidRPr="00981103" w:rsidRDefault="00C44719">
      <w:pPr>
        <w:spacing w:line="144" w:lineRule="exact"/>
        <w:rPr>
          <w:rFonts w:asciiTheme="majorEastAsia" w:eastAsiaTheme="majorEastAsia" w:hAnsiTheme="majorEastAsia"/>
          <w:sz w:val="28"/>
          <w:szCs w:val="28"/>
        </w:rPr>
      </w:pPr>
    </w:p>
    <w:p w14:paraId="005747FB" w14:textId="77777777" w:rsidR="00C44719" w:rsidRPr="00981103" w:rsidRDefault="00A476EC">
      <w:pPr>
        <w:spacing w:line="533" w:lineRule="exact"/>
        <w:ind w:left="1440" w:right="168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14</w:t>
      </w:r>
      <w:r w:rsidRPr="00981103">
        <w:rPr>
          <w:rFonts w:asciiTheme="majorEastAsia" w:eastAsiaTheme="majorEastAsia" w:hAnsiTheme="majorEastAsia" w:cs="宋体"/>
          <w:sz w:val="28"/>
          <w:szCs w:val="28"/>
        </w:rPr>
        <w:t>、现代化经济体系， 要求中国的经济要转型升级， 包括经济发展的格局将从高速增长转向高质量的发展，主要的特征是（</w:t>
      </w:r>
      <w:r w:rsidRPr="00981103">
        <w:rPr>
          <w:rFonts w:asciiTheme="majorEastAsia" w:eastAsiaTheme="majorEastAsia" w:hAnsiTheme="majorEastAsia" w:cs="Helvetica"/>
          <w:sz w:val="28"/>
          <w:szCs w:val="28"/>
        </w:rPr>
        <w:t xml:space="preserve"> ABC </w:t>
      </w:r>
      <w:r w:rsidRPr="00981103">
        <w:rPr>
          <w:rFonts w:asciiTheme="majorEastAsia" w:eastAsiaTheme="majorEastAsia" w:hAnsiTheme="majorEastAsia" w:cs="宋体"/>
          <w:sz w:val="28"/>
          <w:szCs w:val="28"/>
        </w:rPr>
        <w:t>）。</w:t>
      </w:r>
    </w:p>
    <w:p w14:paraId="2F7115F7" w14:textId="77777777" w:rsidR="00C44719" w:rsidRPr="00981103" w:rsidRDefault="00C44719">
      <w:pPr>
        <w:spacing w:line="95" w:lineRule="exact"/>
        <w:rPr>
          <w:rFonts w:asciiTheme="majorEastAsia" w:eastAsiaTheme="majorEastAsia" w:hAnsiTheme="majorEastAsia"/>
          <w:sz w:val="28"/>
          <w:szCs w:val="28"/>
        </w:rPr>
      </w:pPr>
    </w:p>
    <w:p w14:paraId="0F4B7127" w14:textId="2F5679C1"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、转变发展方式</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、优化经济结构</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、转换增长动力</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、完善市场经济体制</w:t>
      </w:r>
    </w:p>
    <w:p w14:paraId="5C40A6BB" w14:textId="77777777" w:rsidR="00C44719" w:rsidRPr="00981103" w:rsidRDefault="00C44719">
      <w:pPr>
        <w:spacing w:line="144" w:lineRule="exact"/>
        <w:rPr>
          <w:rFonts w:asciiTheme="majorEastAsia" w:eastAsiaTheme="majorEastAsia" w:hAnsiTheme="majorEastAsia"/>
          <w:sz w:val="28"/>
          <w:szCs w:val="28"/>
        </w:rPr>
      </w:pPr>
    </w:p>
    <w:p w14:paraId="37492B4D" w14:textId="2389BC87" w:rsidR="00C44719" w:rsidRPr="00981103" w:rsidRDefault="00A476EC">
      <w:pPr>
        <w:tabs>
          <w:tab w:val="left" w:pos="96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15</w:t>
      </w:r>
      <w:r w:rsidRPr="00981103">
        <w:rPr>
          <w:rFonts w:asciiTheme="majorEastAsia" w:eastAsiaTheme="majorEastAsia" w:hAnsiTheme="majorEastAsia" w:cs="宋体"/>
          <w:sz w:val="28"/>
          <w:szCs w:val="28"/>
        </w:rPr>
        <w:t>、实现建设现代化经济体系的特征包括（</w:t>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w:t>
      </w:r>
    </w:p>
    <w:p w14:paraId="0D0EFADF" w14:textId="77777777" w:rsidR="00C44719" w:rsidRPr="00981103" w:rsidRDefault="00C44719">
      <w:pPr>
        <w:spacing w:line="144" w:lineRule="exact"/>
        <w:rPr>
          <w:rFonts w:asciiTheme="majorEastAsia" w:eastAsiaTheme="majorEastAsia" w:hAnsiTheme="majorEastAsia"/>
          <w:sz w:val="28"/>
          <w:szCs w:val="28"/>
        </w:rPr>
      </w:pPr>
    </w:p>
    <w:p w14:paraId="0581942C" w14:textId="37D12A28"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、更高效益的经济水平和经济增速</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、更高质量的经济增长方式</w:t>
      </w:r>
    </w:p>
    <w:p w14:paraId="571E1D65" w14:textId="77777777" w:rsidR="00C44719" w:rsidRPr="00981103" w:rsidRDefault="00C44719">
      <w:pPr>
        <w:spacing w:line="144" w:lineRule="exact"/>
        <w:rPr>
          <w:rFonts w:asciiTheme="majorEastAsia" w:eastAsiaTheme="majorEastAsia" w:hAnsiTheme="majorEastAsia"/>
          <w:sz w:val="28"/>
          <w:szCs w:val="28"/>
        </w:rPr>
      </w:pPr>
    </w:p>
    <w:p w14:paraId="318BFE9F" w14:textId="51B58664"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、更平衡的区域和城乡发展格局</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、更全面的对外开放</w:t>
      </w:r>
    </w:p>
    <w:p w14:paraId="62B3E2AA" w14:textId="77777777" w:rsidR="00C44719" w:rsidRPr="00981103" w:rsidRDefault="00C44719">
      <w:pPr>
        <w:spacing w:line="144" w:lineRule="exact"/>
        <w:rPr>
          <w:rFonts w:asciiTheme="majorEastAsia" w:eastAsiaTheme="majorEastAsia" w:hAnsiTheme="majorEastAsia"/>
          <w:sz w:val="28"/>
          <w:szCs w:val="28"/>
        </w:rPr>
      </w:pPr>
    </w:p>
    <w:p w14:paraId="2A0B89D9" w14:textId="77777777" w:rsidR="00C44719" w:rsidRPr="00981103" w:rsidRDefault="00A476EC">
      <w:pPr>
        <w:spacing w:line="533" w:lineRule="exact"/>
        <w:ind w:left="1440" w:right="14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16</w:t>
      </w:r>
      <w:r w:rsidRPr="00981103">
        <w:rPr>
          <w:rFonts w:asciiTheme="majorEastAsia" w:eastAsiaTheme="majorEastAsia" w:hAnsiTheme="majorEastAsia" w:cs="宋体"/>
          <w:sz w:val="28"/>
          <w:szCs w:val="28"/>
        </w:rPr>
        <w:t>、加快建设创新型国家是建设现代化经济体系的战略支撑， 为实现到</w:t>
      </w:r>
      <w:r w:rsidRPr="00981103">
        <w:rPr>
          <w:rFonts w:asciiTheme="majorEastAsia" w:eastAsiaTheme="majorEastAsia" w:hAnsiTheme="majorEastAsia" w:cs="Helvetica"/>
          <w:sz w:val="28"/>
          <w:szCs w:val="28"/>
        </w:rPr>
        <w:t xml:space="preserve"> 2035 </w:t>
      </w:r>
      <w:r w:rsidRPr="00981103">
        <w:rPr>
          <w:rFonts w:asciiTheme="majorEastAsia" w:eastAsiaTheme="majorEastAsia" w:hAnsiTheme="majorEastAsia" w:cs="宋体"/>
          <w:sz w:val="28"/>
          <w:szCs w:val="28"/>
        </w:rPr>
        <w:t>年跻身创新型国家前列的目标，需做到（</w:t>
      </w:r>
      <w:r w:rsidRPr="00981103">
        <w:rPr>
          <w:rFonts w:asciiTheme="majorEastAsia" w:eastAsiaTheme="majorEastAsia" w:hAnsiTheme="majorEastAsia" w:cs="Helvetica"/>
          <w:sz w:val="28"/>
          <w:szCs w:val="28"/>
        </w:rPr>
        <w:t xml:space="preserve"> ABCD </w:t>
      </w:r>
      <w:r w:rsidRPr="00981103">
        <w:rPr>
          <w:rFonts w:asciiTheme="majorEastAsia" w:eastAsiaTheme="majorEastAsia" w:hAnsiTheme="majorEastAsia" w:cs="宋体"/>
          <w:sz w:val="28"/>
          <w:szCs w:val="28"/>
        </w:rPr>
        <w:t>）。</w:t>
      </w:r>
    </w:p>
    <w:p w14:paraId="17B40780" w14:textId="77777777" w:rsidR="00C44719" w:rsidRPr="00981103" w:rsidRDefault="00C44719">
      <w:pPr>
        <w:spacing w:line="95" w:lineRule="exact"/>
        <w:rPr>
          <w:rFonts w:asciiTheme="majorEastAsia" w:eastAsiaTheme="majorEastAsia" w:hAnsiTheme="majorEastAsia"/>
          <w:sz w:val="28"/>
          <w:szCs w:val="28"/>
        </w:rPr>
      </w:pPr>
    </w:p>
    <w:p w14:paraId="273E81CC" w14:textId="3C42AD77" w:rsidR="00C44719" w:rsidRPr="00981103" w:rsidRDefault="00A476EC" w:rsidP="00D241D8">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、加强国家创新体系建设， 强化基础研究、 应用基础研究和战略科技力量，实现重大突破和颠覆性创新</w:t>
      </w:r>
    </w:p>
    <w:p w14:paraId="24062F53" w14:textId="77777777" w:rsidR="00C44719" w:rsidRPr="00981103" w:rsidRDefault="00C44719">
      <w:pPr>
        <w:spacing w:line="122" w:lineRule="exact"/>
        <w:rPr>
          <w:rFonts w:asciiTheme="majorEastAsia" w:eastAsiaTheme="majorEastAsia" w:hAnsiTheme="majorEastAsia"/>
          <w:sz w:val="28"/>
          <w:szCs w:val="28"/>
        </w:rPr>
      </w:pPr>
    </w:p>
    <w:p w14:paraId="0FA05B01" w14:textId="1F3F37DA" w:rsidR="00C44719" w:rsidRPr="00981103" w:rsidRDefault="00A476EC" w:rsidP="00D241D8">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、建立以企业为主体、市场为导向、产学研深度融合的技术创新体系，促进科技成果转化</w:t>
      </w:r>
    </w:p>
    <w:p w14:paraId="15CFE9E4" w14:textId="77777777" w:rsidR="00C44719" w:rsidRPr="00981103" w:rsidRDefault="00C44719">
      <w:pPr>
        <w:spacing w:line="122" w:lineRule="exact"/>
        <w:rPr>
          <w:rFonts w:asciiTheme="majorEastAsia" w:eastAsiaTheme="majorEastAsia" w:hAnsiTheme="majorEastAsia"/>
          <w:sz w:val="28"/>
          <w:szCs w:val="28"/>
        </w:rPr>
      </w:pPr>
    </w:p>
    <w:p w14:paraId="644C8FF7"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、倡导创新文化，支持大众创业、万众创新，强化知识产权保护</w:t>
      </w:r>
    </w:p>
    <w:p w14:paraId="683BE326" w14:textId="77777777" w:rsidR="00C44719" w:rsidRPr="00981103" w:rsidRDefault="00C44719">
      <w:pPr>
        <w:spacing w:line="144" w:lineRule="exact"/>
        <w:rPr>
          <w:rFonts w:asciiTheme="majorEastAsia" w:eastAsiaTheme="majorEastAsia" w:hAnsiTheme="majorEastAsia"/>
          <w:sz w:val="28"/>
          <w:szCs w:val="28"/>
        </w:rPr>
      </w:pPr>
    </w:p>
    <w:p w14:paraId="5C8622A3" w14:textId="77777777" w:rsidR="00C44719" w:rsidRPr="00981103" w:rsidRDefault="00A476EC">
      <w:pPr>
        <w:spacing w:line="524"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、实行更加积极、更加开放、更加有效的人才政策，培养和造就一大批具有国际水平的人才和高水平创新团队</w:t>
      </w:r>
    </w:p>
    <w:p w14:paraId="20EBAE65" w14:textId="77777777" w:rsidR="00C44719" w:rsidRPr="00981103" w:rsidRDefault="00C44719">
      <w:pPr>
        <w:spacing w:line="113" w:lineRule="exact"/>
        <w:rPr>
          <w:rFonts w:asciiTheme="majorEastAsia" w:eastAsiaTheme="majorEastAsia" w:hAnsiTheme="majorEastAsia"/>
          <w:sz w:val="28"/>
          <w:szCs w:val="28"/>
        </w:rPr>
      </w:pPr>
    </w:p>
    <w:p w14:paraId="3E64DC50" w14:textId="4BFD43F9" w:rsidR="00C44719" w:rsidRPr="00981103" w:rsidRDefault="00A476EC" w:rsidP="00D241D8">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lastRenderedPageBreak/>
        <w:t>17</w:t>
      </w:r>
      <w:r w:rsidRPr="00981103">
        <w:rPr>
          <w:rFonts w:asciiTheme="majorEastAsia" w:eastAsiaTheme="majorEastAsia" w:hAnsiTheme="majorEastAsia" w:cs="宋体"/>
          <w:sz w:val="28"/>
          <w:szCs w:val="28"/>
        </w:rPr>
        <w:t>、实施乡村振兴战略，必须始终把解决“三农”问题作为全党工作重中之重，建立健全城乡融合发展体制机制和政策体系，加快推进农业农村现代化， 深化农业供给侧结构性改革从而（</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w:t>
      </w:r>
    </w:p>
    <w:p w14:paraId="3E64BE1B" w14:textId="77777777" w:rsidR="00C44719" w:rsidRPr="00981103" w:rsidRDefault="00C44719">
      <w:pPr>
        <w:spacing w:line="144" w:lineRule="exact"/>
        <w:rPr>
          <w:rFonts w:asciiTheme="majorEastAsia" w:eastAsiaTheme="majorEastAsia" w:hAnsiTheme="majorEastAsia"/>
          <w:sz w:val="28"/>
          <w:szCs w:val="28"/>
        </w:rPr>
      </w:pPr>
    </w:p>
    <w:p w14:paraId="39DDF1D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、确保国家粮食安全，把中国人的饭碗牢牢端在自己手中</w:t>
      </w:r>
    </w:p>
    <w:p w14:paraId="1294A63F" w14:textId="77777777" w:rsidR="00C44719" w:rsidRPr="00981103" w:rsidRDefault="00C44719">
      <w:pPr>
        <w:spacing w:line="144" w:lineRule="exact"/>
        <w:rPr>
          <w:rFonts w:asciiTheme="majorEastAsia" w:eastAsiaTheme="majorEastAsia" w:hAnsiTheme="majorEastAsia"/>
          <w:sz w:val="28"/>
          <w:szCs w:val="28"/>
        </w:rPr>
      </w:pPr>
    </w:p>
    <w:p w14:paraId="26374EED" w14:textId="103A0E25" w:rsidR="00C44719" w:rsidRPr="00981103" w:rsidRDefault="00A476EC" w:rsidP="00D241D8">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、构建现代农业产业体系，发展多种形式规模经营，实现小农户和现代农业发展有机衔接</w:t>
      </w:r>
    </w:p>
    <w:p w14:paraId="55B75EE7" w14:textId="77777777" w:rsidR="00C44719" w:rsidRPr="00981103" w:rsidRDefault="00A476EC">
      <w:pPr>
        <w:spacing w:line="437" w:lineRule="exact"/>
        <w:ind w:left="2220"/>
        <w:rPr>
          <w:rFonts w:asciiTheme="majorEastAsia" w:eastAsiaTheme="majorEastAsia" w:hAnsiTheme="majorEastAsia"/>
          <w:sz w:val="28"/>
          <w:szCs w:val="28"/>
        </w:rPr>
      </w:pPr>
      <w:bookmarkStart w:id="25" w:name="page121"/>
      <w:bookmarkEnd w:id="25"/>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、促进农村一二三产业融合发展，拓宽农民就业创业和增收渠道</w:t>
      </w:r>
    </w:p>
    <w:p w14:paraId="76C0A9AB" w14:textId="77777777" w:rsidR="00C44719" w:rsidRPr="00981103" w:rsidRDefault="00C44719">
      <w:pPr>
        <w:spacing w:line="144" w:lineRule="exact"/>
        <w:rPr>
          <w:rFonts w:asciiTheme="majorEastAsia" w:eastAsiaTheme="majorEastAsia" w:hAnsiTheme="majorEastAsia"/>
          <w:sz w:val="28"/>
          <w:szCs w:val="28"/>
        </w:rPr>
      </w:pPr>
    </w:p>
    <w:p w14:paraId="4E7E9080" w14:textId="351A2893" w:rsidR="00C44719" w:rsidRPr="00981103" w:rsidRDefault="00A476EC" w:rsidP="00D241D8">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、巩固和完善农村基本经营制度，深化农村土地制度改革，深化农村集体产权制度改革</w:t>
      </w:r>
    </w:p>
    <w:p w14:paraId="687A55A4" w14:textId="77777777" w:rsidR="00C44719" w:rsidRPr="00981103" w:rsidRDefault="00C44719">
      <w:pPr>
        <w:spacing w:line="122" w:lineRule="exact"/>
        <w:rPr>
          <w:rFonts w:asciiTheme="majorEastAsia" w:eastAsiaTheme="majorEastAsia" w:hAnsiTheme="majorEastAsia"/>
          <w:sz w:val="28"/>
          <w:szCs w:val="28"/>
        </w:rPr>
      </w:pPr>
    </w:p>
    <w:p w14:paraId="383457EF" w14:textId="77777777" w:rsidR="00C44719" w:rsidRPr="00981103" w:rsidRDefault="00A476EC">
      <w:pPr>
        <w:spacing w:line="533" w:lineRule="exact"/>
        <w:ind w:left="1440" w:right="14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18</w:t>
      </w:r>
      <w:r w:rsidRPr="00981103">
        <w:rPr>
          <w:rFonts w:asciiTheme="majorEastAsia" w:eastAsiaTheme="majorEastAsia" w:hAnsiTheme="majorEastAsia" w:cs="宋体"/>
          <w:sz w:val="28"/>
          <w:szCs w:val="28"/>
        </w:rPr>
        <w:t>、实施区域协调发展战略必须坚持协调发展理念， 优化区域发展格局， 推进新型城镇化，逐步缩小差距，具体的措施包括（</w:t>
      </w:r>
      <w:r w:rsidRPr="00981103">
        <w:rPr>
          <w:rFonts w:asciiTheme="majorEastAsia" w:eastAsiaTheme="majorEastAsia" w:hAnsiTheme="majorEastAsia" w:cs="Helvetica"/>
          <w:sz w:val="28"/>
          <w:szCs w:val="28"/>
        </w:rPr>
        <w:t xml:space="preserve"> ABCD </w:t>
      </w:r>
      <w:r w:rsidRPr="00981103">
        <w:rPr>
          <w:rFonts w:asciiTheme="majorEastAsia" w:eastAsiaTheme="majorEastAsia" w:hAnsiTheme="majorEastAsia" w:cs="宋体"/>
          <w:sz w:val="28"/>
          <w:szCs w:val="28"/>
        </w:rPr>
        <w:t>）。</w:t>
      </w:r>
    </w:p>
    <w:p w14:paraId="4B1E401E" w14:textId="77777777" w:rsidR="00C44719" w:rsidRPr="00981103" w:rsidRDefault="00C44719">
      <w:pPr>
        <w:spacing w:line="95" w:lineRule="exact"/>
        <w:rPr>
          <w:rFonts w:asciiTheme="majorEastAsia" w:eastAsiaTheme="majorEastAsia" w:hAnsiTheme="majorEastAsia"/>
          <w:sz w:val="28"/>
          <w:szCs w:val="28"/>
        </w:rPr>
      </w:pPr>
    </w:p>
    <w:p w14:paraId="628EA5FF"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、协调推动西部大开发、东北振兴、中部崛起、东部率先发展</w:t>
      </w:r>
    </w:p>
    <w:p w14:paraId="15832572" w14:textId="77777777" w:rsidR="00C44719" w:rsidRPr="00981103" w:rsidRDefault="00C44719">
      <w:pPr>
        <w:spacing w:line="144" w:lineRule="exact"/>
        <w:rPr>
          <w:rFonts w:asciiTheme="majorEastAsia" w:eastAsiaTheme="majorEastAsia" w:hAnsiTheme="majorEastAsia"/>
          <w:sz w:val="28"/>
          <w:szCs w:val="28"/>
        </w:rPr>
      </w:pPr>
    </w:p>
    <w:p w14:paraId="3987F450" w14:textId="7B78D55E" w:rsidR="00C44719" w:rsidRPr="00981103" w:rsidRDefault="00A476EC" w:rsidP="00D241D8">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、协调推动“一带一路”相关地区开放开发、京津冀协同发展、长江经济带保护发展、粤港澳大湾区建设</w:t>
      </w:r>
    </w:p>
    <w:p w14:paraId="2FB46A6B" w14:textId="77777777" w:rsidR="00C44719" w:rsidRPr="00981103" w:rsidRDefault="00C44719">
      <w:pPr>
        <w:spacing w:line="122" w:lineRule="exact"/>
        <w:rPr>
          <w:rFonts w:asciiTheme="majorEastAsia" w:eastAsiaTheme="majorEastAsia" w:hAnsiTheme="majorEastAsia"/>
          <w:sz w:val="28"/>
          <w:szCs w:val="28"/>
        </w:rPr>
      </w:pPr>
    </w:p>
    <w:p w14:paraId="0F882D82" w14:textId="09DFDA42" w:rsidR="00C44719" w:rsidRPr="00981103" w:rsidRDefault="00A476EC" w:rsidP="00D241D8">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、支持老少边穷地区加快发展，支持资源型地区经济转型发展，加快边疆发展，加快建设海洋强国</w:t>
      </w:r>
    </w:p>
    <w:p w14:paraId="7646811B" w14:textId="77777777" w:rsidR="00C44719" w:rsidRPr="00981103" w:rsidRDefault="00C44719">
      <w:pPr>
        <w:spacing w:line="122" w:lineRule="exact"/>
        <w:rPr>
          <w:rFonts w:asciiTheme="majorEastAsia" w:eastAsiaTheme="majorEastAsia" w:hAnsiTheme="majorEastAsia"/>
          <w:sz w:val="28"/>
          <w:szCs w:val="28"/>
        </w:rPr>
      </w:pPr>
    </w:p>
    <w:p w14:paraId="66B8B003" w14:textId="78378FE3" w:rsidR="00C44719" w:rsidRPr="00981103" w:rsidRDefault="00A476EC" w:rsidP="00D241D8">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、以城市群为主体构建大中小城市和小城镇协调发展的城镇格局，提高城市承载能力，加快农业转移人口市民化</w:t>
      </w:r>
    </w:p>
    <w:p w14:paraId="56454FF6" w14:textId="77777777" w:rsidR="00C44719" w:rsidRPr="00981103" w:rsidRDefault="00C44719">
      <w:pPr>
        <w:spacing w:line="122" w:lineRule="exact"/>
        <w:rPr>
          <w:rFonts w:asciiTheme="majorEastAsia" w:eastAsiaTheme="majorEastAsia" w:hAnsiTheme="majorEastAsia"/>
          <w:sz w:val="28"/>
          <w:szCs w:val="28"/>
        </w:rPr>
      </w:pPr>
    </w:p>
    <w:p w14:paraId="3C196749" w14:textId="28A0497E" w:rsidR="00C44719" w:rsidRPr="00981103" w:rsidRDefault="00A476EC">
      <w:pPr>
        <w:spacing w:line="549" w:lineRule="exact"/>
        <w:ind w:left="1440" w:right="18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19</w:t>
      </w:r>
      <w:r w:rsidRPr="00981103">
        <w:rPr>
          <w:rFonts w:asciiTheme="majorEastAsia" w:eastAsiaTheme="majorEastAsia" w:hAnsiTheme="majorEastAsia" w:cs="宋体"/>
          <w:sz w:val="28"/>
          <w:szCs w:val="28"/>
        </w:rPr>
        <w:t>、加快完善社会主义市场经济体制， 必须以完善产权制度和要素市场化配置为重点，深化经济制改革，坚决破除制约发展活力和动力的体制机制障碍，具体的措施包括（</w:t>
      </w:r>
      <w:r w:rsidRPr="00981103">
        <w:rPr>
          <w:rFonts w:asciiTheme="majorEastAsia" w:eastAsiaTheme="majorEastAsia" w:hAnsiTheme="majorEastAsia" w:cs="Helvetica"/>
          <w:sz w:val="28"/>
          <w:szCs w:val="28"/>
        </w:rPr>
        <w:t xml:space="preserve"> ABC </w:t>
      </w:r>
      <w:r w:rsidRPr="00981103">
        <w:rPr>
          <w:rFonts w:asciiTheme="majorEastAsia" w:eastAsiaTheme="majorEastAsia" w:hAnsiTheme="majorEastAsia" w:cs="宋体"/>
          <w:sz w:val="28"/>
          <w:szCs w:val="28"/>
        </w:rPr>
        <w:t>）。</w:t>
      </w:r>
    </w:p>
    <w:p w14:paraId="359C29F8" w14:textId="77777777" w:rsidR="00C44719" w:rsidRPr="00981103" w:rsidRDefault="00C44719">
      <w:pPr>
        <w:spacing w:line="93" w:lineRule="exact"/>
        <w:rPr>
          <w:rFonts w:asciiTheme="majorEastAsia" w:eastAsiaTheme="majorEastAsia" w:hAnsiTheme="majorEastAsia"/>
          <w:sz w:val="28"/>
          <w:szCs w:val="28"/>
        </w:rPr>
      </w:pPr>
    </w:p>
    <w:p w14:paraId="59F93165" w14:textId="042C4511" w:rsidR="00C44719" w:rsidRPr="00981103" w:rsidRDefault="00A476EC" w:rsidP="0081437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、坚持和完善我国社会主义基本经济制度和分配制度，毫不动摇巩固和发展公有制经济， 毫不动摇鼓励支持引导非公有制经济发展，</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完善国有资产管理体制，深化国有企业改革，支持民营企业发展</w:t>
      </w:r>
    </w:p>
    <w:p w14:paraId="47E8E6C1" w14:textId="77777777" w:rsidR="00C44719" w:rsidRPr="00981103" w:rsidRDefault="00C44719">
      <w:pPr>
        <w:spacing w:line="122" w:lineRule="exact"/>
        <w:rPr>
          <w:rFonts w:asciiTheme="majorEastAsia" w:eastAsiaTheme="majorEastAsia" w:hAnsiTheme="majorEastAsia"/>
          <w:sz w:val="28"/>
          <w:szCs w:val="28"/>
        </w:rPr>
      </w:pPr>
    </w:p>
    <w:p w14:paraId="1C859A56" w14:textId="2310701A" w:rsidR="00C44719" w:rsidRPr="00981103" w:rsidRDefault="00A476EC" w:rsidP="0081437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roofErr w:type="gramStart"/>
      <w:r w:rsidRPr="00981103">
        <w:rPr>
          <w:rFonts w:asciiTheme="majorEastAsia" w:eastAsiaTheme="majorEastAsia" w:hAnsiTheme="majorEastAsia" w:cs="宋体"/>
          <w:sz w:val="28"/>
          <w:szCs w:val="28"/>
        </w:rPr>
        <w:t>深化商</w:t>
      </w:r>
      <w:proofErr w:type="gramEnd"/>
      <w:r w:rsidRPr="00981103">
        <w:rPr>
          <w:rFonts w:asciiTheme="majorEastAsia" w:eastAsiaTheme="majorEastAsia" w:hAnsiTheme="majorEastAsia" w:cs="宋体"/>
          <w:sz w:val="28"/>
          <w:szCs w:val="28"/>
        </w:rPr>
        <w:t>事制度改革，全面实施市场准入负面清单制度，加快要素价格市场化改革，完善市场监管体制</w:t>
      </w:r>
    </w:p>
    <w:p w14:paraId="4C7EA8A3" w14:textId="77777777" w:rsidR="00C44719" w:rsidRPr="00981103" w:rsidRDefault="00C44719">
      <w:pPr>
        <w:spacing w:line="122" w:lineRule="exact"/>
        <w:rPr>
          <w:rFonts w:asciiTheme="majorEastAsia" w:eastAsiaTheme="majorEastAsia" w:hAnsiTheme="majorEastAsia"/>
          <w:sz w:val="28"/>
          <w:szCs w:val="28"/>
        </w:rPr>
      </w:pPr>
    </w:p>
    <w:p w14:paraId="3218556D" w14:textId="77777777" w:rsidR="00C44719" w:rsidRPr="00981103" w:rsidRDefault="00A476EC">
      <w:pPr>
        <w:spacing w:line="542" w:lineRule="exact"/>
        <w:ind w:left="1440" w:right="2200" w:firstLine="78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、创新和完善宏观调控，发挥国家发展规划战略性导向作用，健全财政、货币、产业、区域、消费、投资等经济政策协调机制，加快建立现代财政制度，深化金融体制改革</w:t>
      </w:r>
    </w:p>
    <w:p w14:paraId="6A91F2C3" w14:textId="77777777" w:rsidR="00C44719" w:rsidRPr="00981103" w:rsidRDefault="00C44719">
      <w:pPr>
        <w:spacing w:line="116" w:lineRule="exact"/>
        <w:rPr>
          <w:rFonts w:asciiTheme="majorEastAsia" w:eastAsiaTheme="majorEastAsia" w:hAnsiTheme="majorEastAsia"/>
          <w:sz w:val="28"/>
          <w:szCs w:val="28"/>
        </w:rPr>
      </w:pPr>
    </w:p>
    <w:p w14:paraId="7C1B1D9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、加强农村基层基础工作，健全乡村治理体系，建设社会主义新农村</w:t>
      </w:r>
    </w:p>
    <w:p w14:paraId="374A581C" w14:textId="77777777" w:rsidR="00C44719" w:rsidRPr="00981103" w:rsidRDefault="00C44719">
      <w:pPr>
        <w:spacing w:line="144" w:lineRule="exact"/>
        <w:rPr>
          <w:rFonts w:asciiTheme="majorEastAsia" w:eastAsiaTheme="majorEastAsia" w:hAnsiTheme="majorEastAsia"/>
          <w:sz w:val="28"/>
          <w:szCs w:val="28"/>
        </w:rPr>
      </w:pPr>
    </w:p>
    <w:p w14:paraId="56DE57A2" w14:textId="23DD7AB3" w:rsidR="00C44719" w:rsidRPr="00981103" w:rsidRDefault="00A476EC" w:rsidP="0081437F">
      <w:pPr>
        <w:spacing w:line="525" w:lineRule="exact"/>
        <w:ind w:left="1440" w:right="1580" w:firstLine="78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20</w:t>
      </w:r>
      <w:r w:rsidRPr="00981103">
        <w:rPr>
          <w:rFonts w:asciiTheme="majorEastAsia" w:eastAsiaTheme="majorEastAsia" w:hAnsiTheme="majorEastAsia" w:cs="宋体"/>
          <w:sz w:val="28"/>
          <w:szCs w:val="28"/>
        </w:rPr>
        <w:t>、推动形成全面开放新格局， 必须统筹国内国际两个大局， 贯彻开放发展理念，坚持对外开放的基本国策， 发展更高层次的开放型经济， 具体的措施包括</w:t>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w:t>
      </w:r>
    </w:p>
    <w:p w14:paraId="2AD4B64C" w14:textId="77777777" w:rsidR="00C44719" w:rsidRPr="00981103" w:rsidRDefault="00C44719">
      <w:pPr>
        <w:spacing w:line="144" w:lineRule="exact"/>
        <w:rPr>
          <w:rFonts w:asciiTheme="majorEastAsia" w:eastAsiaTheme="majorEastAsia" w:hAnsiTheme="majorEastAsia"/>
          <w:sz w:val="28"/>
          <w:szCs w:val="28"/>
        </w:rPr>
      </w:pPr>
    </w:p>
    <w:p w14:paraId="70639F75" w14:textId="0925953A" w:rsidR="00C44719" w:rsidRPr="00981103" w:rsidRDefault="00A476EC" w:rsidP="0081437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、以“一带一路”建设为重点，坚持引进来和走出去并重，形成陆海内外联动、东西双向互济的开放格局</w:t>
      </w:r>
    </w:p>
    <w:p w14:paraId="38E92EA3" w14:textId="77777777" w:rsidR="00C44719" w:rsidRPr="00981103" w:rsidRDefault="00C44719">
      <w:pPr>
        <w:spacing w:line="122" w:lineRule="exact"/>
        <w:rPr>
          <w:rFonts w:asciiTheme="majorEastAsia" w:eastAsiaTheme="majorEastAsia" w:hAnsiTheme="majorEastAsia"/>
          <w:sz w:val="28"/>
          <w:szCs w:val="28"/>
        </w:rPr>
      </w:pPr>
    </w:p>
    <w:p w14:paraId="64AEE2A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、拓展对外贸易，培育外贸新</w:t>
      </w:r>
      <w:proofErr w:type="gramStart"/>
      <w:r w:rsidRPr="00981103">
        <w:rPr>
          <w:rFonts w:asciiTheme="majorEastAsia" w:eastAsiaTheme="majorEastAsia" w:hAnsiTheme="majorEastAsia" w:cs="宋体"/>
          <w:sz w:val="28"/>
          <w:szCs w:val="28"/>
        </w:rPr>
        <w:t>业态新模式</w:t>
      </w:r>
      <w:proofErr w:type="gramEnd"/>
      <w:r w:rsidRPr="00981103">
        <w:rPr>
          <w:rFonts w:asciiTheme="majorEastAsia" w:eastAsiaTheme="majorEastAsia" w:hAnsiTheme="majorEastAsia" w:cs="宋体"/>
          <w:sz w:val="28"/>
          <w:szCs w:val="28"/>
        </w:rPr>
        <w:t>，优化进出口结构</w:t>
      </w:r>
    </w:p>
    <w:p w14:paraId="243B0148" w14:textId="77777777" w:rsidR="00C44719" w:rsidRPr="00981103" w:rsidRDefault="00C44719">
      <w:pPr>
        <w:spacing w:line="144" w:lineRule="exact"/>
        <w:rPr>
          <w:rFonts w:asciiTheme="majorEastAsia" w:eastAsiaTheme="majorEastAsia" w:hAnsiTheme="majorEastAsia"/>
          <w:sz w:val="28"/>
          <w:szCs w:val="28"/>
        </w:rPr>
      </w:pPr>
    </w:p>
    <w:p w14:paraId="1699673E" w14:textId="38B7E3B7" w:rsidR="00C44719" w:rsidRPr="00981103" w:rsidRDefault="00A476EC" w:rsidP="0081437F">
      <w:pPr>
        <w:spacing w:line="437" w:lineRule="exact"/>
        <w:ind w:firstLineChars="600" w:firstLine="16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、全面实行准入前国民待遇加负面清单管理制度，大幅度放宽市场准入，扩大服务业对外开放，优化区域开放布局</w:t>
      </w:r>
    </w:p>
    <w:p w14:paraId="161A83E7" w14:textId="77777777" w:rsidR="00C44719" w:rsidRPr="00981103" w:rsidRDefault="00C44719">
      <w:pPr>
        <w:spacing w:line="122" w:lineRule="exact"/>
        <w:rPr>
          <w:rFonts w:asciiTheme="majorEastAsia" w:eastAsiaTheme="majorEastAsia" w:hAnsiTheme="majorEastAsia"/>
          <w:sz w:val="28"/>
          <w:szCs w:val="28"/>
        </w:rPr>
      </w:pPr>
    </w:p>
    <w:p w14:paraId="11BDC165" w14:textId="179437E8" w:rsidR="00C44719" w:rsidRPr="00981103" w:rsidRDefault="00A476EC" w:rsidP="0081437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、创新对外投资方式，促进国际产能合作，形成面向全球的贸易、投资、生产、服务网络</w:t>
      </w:r>
    </w:p>
    <w:p w14:paraId="37B10D2B" w14:textId="77777777" w:rsidR="00C44719" w:rsidRPr="00981103" w:rsidRDefault="00C44719">
      <w:pPr>
        <w:spacing w:line="122" w:lineRule="exact"/>
        <w:rPr>
          <w:rFonts w:asciiTheme="majorEastAsia" w:eastAsiaTheme="majorEastAsia" w:hAnsiTheme="majorEastAsia"/>
          <w:sz w:val="28"/>
          <w:szCs w:val="28"/>
        </w:rPr>
      </w:pPr>
    </w:p>
    <w:p w14:paraId="1E52FD6B" w14:textId="2C318079" w:rsidR="00C44719" w:rsidRPr="00981103" w:rsidRDefault="00A476EC">
      <w:pPr>
        <w:tabs>
          <w:tab w:val="left" w:pos="138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21</w:t>
      </w:r>
      <w:r w:rsidRPr="00981103">
        <w:rPr>
          <w:rFonts w:asciiTheme="majorEastAsia" w:eastAsiaTheme="majorEastAsia" w:hAnsiTheme="majorEastAsia" w:cs="宋体"/>
          <w:sz w:val="28"/>
          <w:szCs w:val="28"/>
        </w:rPr>
        <w:t>、中国特色社会主义政治发展道路是近代以来中国人民长期奋斗（</w:t>
      </w:r>
      <w:r w:rsidRPr="00981103">
        <w:rPr>
          <w:rFonts w:asciiTheme="majorEastAsia" w:eastAsiaTheme="majorEastAsia" w:hAnsiTheme="majorEastAsia" w:cs="Helvetica"/>
          <w:sz w:val="28"/>
          <w:szCs w:val="28"/>
        </w:rPr>
        <w:t>ABC</w:t>
      </w:r>
      <w:r w:rsidRPr="00981103">
        <w:rPr>
          <w:rFonts w:asciiTheme="majorEastAsia" w:eastAsiaTheme="majorEastAsia" w:hAnsiTheme="majorEastAsia" w:cs="宋体"/>
          <w:sz w:val="28"/>
          <w:szCs w:val="28"/>
        </w:rPr>
        <w:t>）</w:t>
      </w:r>
    </w:p>
    <w:p w14:paraId="70D0C0B1" w14:textId="77777777" w:rsidR="00C44719" w:rsidRPr="00981103" w:rsidRDefault="00C44719">
      <w:pPr>
        <w:spacing w:line="191" w:lineRule="exact"/>
        <w:rPr>
          <w:rFonts w:asciiTheme="majorEastAsia" w:eastAsiaTheme="majorEastAsia" w:hAnsiTheme="majorEastAsia"/>
          <w:sz w:val="28"/>
          <w:szCs w:val="28"/>
        </w:rPr>
      </w:pPr>
    </w:p>
    <w:p w14:paraId="137D49CE"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的必然结果，是坚持党的本质属性、</w:t>
      </w:r>
      <w:proofErr w:type="gramStart"/>
      <w:r w:rsidRPr="00981103">
        <w:rPr>
          <w:rFonts w:asciiTheme="majorEastAsia" w:eastAsiaTheme="majorEastAsia" w:hAnsiTheme="majorEastAsia" w:cs="宋体"/>
          <w:sz w:val="28"/>
          <w:szCs w:val="28"/>
        </w:rPr>
        <w:t>践行</w:t>
      </w:r>
      <w:proofErr w:type="gramEnd"/>
      <w:r w:rsidRPr="00981103">
        <w:rPr>
          <w:rFonts w:asciiTheme="majorEastAsia" w:eastAsiaTheme="majorEastAsia" w:hAnsiTheme="majorEastAsia" w:cs="宋体"/>
          <w:sz w:val="28"/>
          <w:szCs w:val="28"/>
        </w:rPr>
        <w:t>党的根本宗旨的必然要求。</w:t>
      </w:r>
    </w:p>
    <w:p w14:paraId="48850EEB" w14:textId="77777777" w:rsidR="00C44719" w:rsidRPr="00981103" w:rsidRDefault="00C44719">
      <w:pPr>
        <w:spacing w:line="122" w:lineRule="exact"/>
        <w:rPr>
          <w:rFonts w:asciiTheme="majorEastAsia" w:eastAsiaTheme="majorEastAsia" w:hAnsiTheme="majorEastAsia"/>
          <w:sz w:val="28"/>
          <w:szCs w:val="28"/>
        </w:rPr>
      </w:pPr>
    </w:p>
    <w:p w14:paraId="339A3838" w14:textId="77777777" w:rsidR="00C44719" w:rsidRPr="00981103" w:rsidRDefault="00A476EC">
      <w:pPr>
        <w:tabs>
          <w:tab w:val="left" w:pos="4720"/>
          <w:tab w:val="left" w:pos="5280"/>
          <w:tab w:val="left" w:pos="7520"/>
          <w:tab w:val="left" w:pos="10320"/>
          <w:tab w:val="left" w:pos="108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、历史逻辑</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、理论逻辑</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C </w:t>
      </w:r>
      <w:r w:rsidRPr="00981103">
        <w:rPr>
          <w:rFonts w:asciiTheme="majorEastAsia" w:eastAsiaTheme="majorEastAsia" w:hAnsiTheme="majorEastAsia" w:cs="宋体"/>
          <w:sz w:val="28"/>
          <w:szCs w:val="28"/>
        </w:rPr>
        <w:t>、实践逻辑</w:t>
      </w:r>
      <w:r w:rsidRPr="00981103">
        <w:rPr>
          <w:rFonts w:asciiTheme="majorEastAsia" w:eastAsiaTheme="majorEastAsia" w:hAnsiTheme="majorEastAsia" w:cs="Helvetica"/>
          <w:sz w:val="28"/>
          <w:szCs w:val="28"/>
        </w:rPr>
        <w:tab/>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、辩证逻辑</w:t>
      </w:r>
    </w:p>
    <w:p w14:paraId="3E6B96EF" w14:textId="77777777" w:rsidR="00C44719" w:rsidRPr="00981103" w:rsidRDefault="00C44719">
      <w:pPr>
        <w:spacing w:line="144" w:lineRule="exact"/>
        <w:rPr>
          <w:rFonts w:asciiTheme="majorEastAsia" w:eastAsiaTheme="majorEastAsia" w:hAnsiTheme="majorEastAsia"/>
          <w:sz w:val="28"/>
          <w:szCs w:val="28"/>
        </w:rPr>
      </w:pPr>
    </w:p>
    <w:p w14:paraId="5163E859" w14:textId="7D77DCB6" w:rsidR="00C44719" w:rsidRPr="00981103" w:rsidRDefault="00A476EC" w:rsidP="0081437F">
      <w:pPr>
        <w:tabs>
          <w:tab w:val="left" w:pos="7880"/>
          <w:tab w:val="left" w:pos="96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22</w:t>
      </w:r>
      <w:r w:rsidRPr="00981103">
        <w:rPr>
          <w:rFonts w:asciiTheme="majorEastAsia" w:eastAsiaTheme="majorEastAsia" w:hAnsiTheme="majorEastAsia" w:cs="宋体"/>
          <w:sz w:val="28"/>
          <w:szCs w:val="28"/>
        </w:rPr>
        <w:t xml:space="preserve">、发展社会主义民主政治就是要（  </w:t>
      </w:r>
      <w:r w:rsidRPr="00981103">
        <w:rPr>
          <w:rFonts w:asciiTheme="majorEastAsia" w:eastAsiaTheme="majorEastAsia" w:hAnsiTheme="majorEastAsia" w:cs="Helvetica"/>
          <w:sz w:val="28"/>
          <w:szCs w:val="28"/>
        </w:rPr>
        <w:t>ABC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），用制度体系保证人民当家作</w:t>
      </w:r>
      <w:bookmarkStart w:id="26" w:name="page122"/>
      <w:bookmarkEnd w:id="26"/>
      <w:r w:rsidRPr="00981103">
        <w:rPr>
          <w:rFonts w:asciiTheme="majorEastAsia" w:eastAsiaTheme="majorEastAsia" w:hAnsiTheme="majorEastAsia" w:cs="宋体"/>
          <w:sz w:val="28"/>
          <w:szCs w:val="28"/>
        </w:rPr>
        <w:t>主。</w:t>
      </w:r>
    </w:p>
    <w:p w14:paraId="00D5758E" w14:textId="77777777" w:rsidR="00C44719" w:rsidRPr="00981103" w:rsidRDefault="00C44719">
      <w:pPr>
        <w:spacing w:line="122" w:lineRule="exact"/>
        <w:rPr>
          <w:rFonts w:asciiTheme="majorEastAsia" w:eastAsiaTheme="majorEastAsia" w:hAnsiTheme="majorEastAsia"/>
          <w:sz w:val="28"/>
          <w:szCs w:val="28"/>
        </w:rPr>
      </w:pPr>
    </w:p>
    <w:p w14:paraId="491008DD" w14:textId="3FCAED65" w:rsidR="00C44719" w:rsidRPr="00981103" w:rsidRDefault="00A476EC" w:rsidP="0081437F">
      <w:pPr>
        <w:tabs>
          <w:tab w:val="left" w:pos="5900"/>
          <w:tab w:val="left" w:pos="68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、体现人民意志</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、保障人民权益</w:t>
      </w:r>
      <w:r w:rsidR="0081437F">
        <w:rPr>
          <w:rFonts w:asciiTheme="majorEastAsia" w:eastAsiaTheme="majorEastAsia" w:hAnsiTheme="majorEastAsia" w:cs="宋体" w:hint="eastAsia"/>
          <w:sz w:val="28"/>
          <w:szCs w:val="28"/>
        </w:rPr>
        <w:t xml:space="preserve"> </w:t>
      </w:r>
      <w:r w:rsidR="0081437F">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、激发人民创造活力</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、做到每个人都有发言权</w:t>
      </w:r>
    </w:p>
    <w:p w14:paraId="0730E8DB" w14:textId="77777777" w:rsidR="00C44719" w:rsidRPr="00981103" w:rsidRDefault="00C44719">
      <w:pPr>
        <w:spacing w:line="144" w:lineRule="exact"/>
        <w:rPr>
          <w:rFonts w:asciiTheme="majorEastAsia" w:eastAsiaTheme="majorEastAsia" w:hAnsiTheme="majorEastAsia"/>
          <w:sz w:val="28"/>
          <w:szCs w:val="28"/>
        </w:rPr>
      </w:pPr>
    </w:p>
    <w:p w14:paraId="6CB1E6FA" w14:textId="58343ABB" w:rsidR="00C44719" w:rsidRPr="00981103" w:rsidRDefault="00A476EC" w:rsidP="0081437F">
      <w:pPr>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23</w:t>
      </w:r>
      <w:r w:rsidRPr="00981103">
        <w:rPr>
          <w:rFonts w:asciiTheme="majorEastAsia" w:eastAsiaTheme="majorEastAsia" w:hAnsiTheme="majorEastAsia" w:cs="宋体"/>
          <w:sz w:val="28"/>
          <w:szCs w:val="28"/>
        </w:rPr>
        <w:t>、下列关于坚持中国特色社会主义政治发展道路的有关表述，正确的是</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7FF6E314" w14:textId="77777777" w:rsidR="00C44719" w:rsidRPr="00981103" w:rsidRDefault="00C44719">
      <w:pPr>
        <w:spacing w:line="144" w:lineRule="exact"/>
        <w:rPr>
          <w:rFonts w:asciiTheme="majorEastAsia" w:eastAsiaTheme="majorEastAsia" w:hAnsiTheme="majorEastAsia"/>
          <w:sz w:val="28"/>
          <w:szCs w:val="28"/>
        </w:rPr>
      </w:pPr>
    </w:p>
    <w:p w14:paraId="68634BEE" w14:textId="66BDEF39" w:rsidR="00C44719" w:rsidRPr="00981103" w:rsidRDefault="00A476EC" w:rsidP="0081437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、党的领导是人民当家作主和依法治国的根本保证</w:t>
      </w:r>
    </w:p>
    <w:p w14:paraId="4464CC84"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、人民当家作主是社会主义民主政治的本质和核心要求</w:t>
      </w:r>
    </w:p>
    <w:p w14:paraId="6A06C2BC" w14:textId="77777777" w:rsidR="00C44719" w:rsidRPr="00981103" w:rsidRDefault="00C44719">
      <w:pPr>
        <w:spacing w:line="144" w:lineRule="exact"/>
        <w:rPr>
          <w:rFonts w:asciiTheme="majorEastAsia" w:eastAsiaTheme="majorEastAsia" w:hAnsiTheme="majorEastAsia"/>
          <w:sz w:val="28"/>
          <w:szCs w:val="28"/>
        </w:rPr>
      </w:pPr>
    </w:p>
    <w:p w14:paraId="20699DE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、依法治国是党领导人民治理国家的基本方略</w:t>
      </w:r>
    </w:p>
    <w:p w14:paraId="0EDABD0C" w14:textId="77777777" w:rsidR="00C44719" w:rsidRPr="00981103" w:rsidRDefault="00C44719">
      <w:pPr>
        <w:spacing w:line="144" w:lineRule="exact"/>
        <w:rPr>
          <w:rFonts w:asciiTheme="majorEastAsia" w:eastAsiaTheme="majorEastAsia" w:hAnsiTheme="majorEastAsia"/>
          <w:sz w:val="28"/>
          <w:szCs w:val="28"/>
        </w:rPr>
      </w:pPr>
    </w:p>
    <w:p w14:paraId="5B6C0753" w14:textId="77777777" w:rsidR="0081437F" w:rsidRDefault="00A476EC" w:rsidP="0081437F">
      <w:pPr>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、把党的领导、人民当家作主和依法治国三者统一于我国社会主义民主政治的伟大实践中</w:t>
      </w:r>
    </w:p>
    <w:p w14:paraId="51E062DF" w14:textId="5112DB18" w:rsidR="00C44719" w:rsidRPr="00981103" w:rsidRDefault="00A476EC" w:rsidP="0081437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24</w:t>
      </w:r>
      <w:r w:rsidRPr="00981103">
        <w:rPr>
          <w:rFonts w:asciiTheme="majorEastAsia" w:eastAsiaTheme="majorEastAsia" w:hAnsiTheme="majorEastAsia" w:cs="宋体"/>
          <w:sz w:val="28"/>
          <w:szCs w:val="28"/>
        </w:rPr>
        <w:t>、 我国人民民主专政实质上是无产阶级专政，其原因在于两者的（</w:t>
      </w:r>
      <w:r w:rsidRPr="00981103">
        <w:rPr>
          <w:rFonts w:asciiTheme="majorEastAsia" w:eastAsiaTheme="majorEastAsia" w:hAnsiTheme="majorEastAsia" w:cs="Helvetica"/>
          <w:sz w:val="28"/>
          <w:szCs w:val="28"/>
        </w:rPr>
        <w:t>BCD</w:t>
      </w:r>
      <w:r w:rsidRPr="00981103">
        <w:rPr>
          <w:rFonts w:asciiTheme="majorEastAsia" w:eastAsiaTheme="majorEastAsia" w:hAnsiTheme="majorEastAsia" w:cs="宋体"/>
          <w:sz w:val="28"/>
          <w:szCs w:val="28"/>
        </w:rPr>
        <w:t>）</w:t>
      </w:r>
    </w:p>
    <w:p w14:paraId="283DF7F4" w14:textId="77777777" w:rsidR="00C44719" w:rsidRPr="00981103" w:rsidRDefault="00C44719">
      <w:pPr>
        <w:spacing w:line="144" w:lineRule="exact"/>
        <w:rPr>
          <w:rFonts w:asciiTheme="majorEastAsia" w:eastAsiaTheme="majorEastAsia" w:hAnsiTheme="majorEastAsia"/>
          <w:sz w:val="28"/>
          <w:szCs w:val="28"/>
        </w:rPr>
      </w:pPr>
    </w:p>
    <w:p w14:paraId="6C5E178A" w14:textId="77777777" w:rsidR="00C44719" w:rsidRPr="00981103" w:rsidRDefault="00A476EC">
      <w:pPr>
        <w:tabs>
          <w:tab w:val="left" w:pos="5260"/>
          <w:tab w:val="left" w:pos="7840"/>
          <w:tab w:val="left" w:pos="116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、表现形式相同</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、性质相同</w:t>
      </w:r>
      <w:r w:rsidRPr="00981103">
        <w:rPr>
          <w:rFonts w:asciiTheme="majorEastAsia" w:eastAsiaTheme="majorEastAsia" w:hAnsiTheme="majorEastAsia" w:cs="Helvetica"/>
          <w:sz w:val="28"/>
          <w:szCs w:val="28"/>
        </w:rPr>
        <w:tab/>
        <w:t xml:space="preserve">C </w:t>
      </w:r>
      <w:r w:rsidRPr="00981103">
        <w:rPr>
          <w:rFonts w:asciiTheme="majorEastAsia" w:eastAsiaTheme="majorEastAsia" w:hAnsiTheme="majorEastAsia" w:cs="宋体"/>
          <w:sz w:val="28"/>
          <w:szCs w:val="28"/>
        </w:rPr>
        <w:t>、作用、职能相同</w:t>
      </w:r>
      <w:r w:rsidRPr="00981103">
        <w:rPr>
          <w:rFonts w:asciiTheme="majorEastAsia" w:eastAsiaTheme="majorEastAsia" w:hAnsiTheme="majorEastAsia" w:cs="Helvetica"/>
          <w:sz w:val="28"/>
          <w:szCs w:val="28"/>
        </w:rPr>
        <w:tab/>
        <w:t xml:space="preserve">D </w:t>
      </w:r>
      <w:r w:rsidRPr="00981103">
        <w:rPr>
          <w:rFonts w:asciiTheme="majorEastAsia" w:eastAsiaTheme="majorEastAsia" w:hAnsiTheme="majorEastAsia" w:cs="宋体"/>
          <w:sz w:val="28"/>
          <w:szCs w:val="28"/>
        </w:rPr>
        <w:t>、历史使命相同</w:t>
      </w:r>
    </w:p>
    <w:p w14:paraId="70BA0968" w14:textId="77777777" w:rsidR="00C44719" w:rsidRPr="00981103" w:rsidRDefault="00C44719">
      <w:pPr>
        <w:spacing w:line="144" w:lineRule="exact"/>
        <w:rPr>
          <w:rFonts w:asciiTheme="majorEastAsia" w:eastAsiaTheme="majorEastAsia" w:hAnsiTheme="majorEastAsia"/>
          <w:sz w:val="28"/>
          <w:szCs w:val="28"/>
        </w:rPr>
      </w:pPr>
    </w:p>
    <w:p w14:paraId="2C07D9C9" w14:textId="5A61F2A9" w:rsidR="00C44719" w:rsidRPr="00981103" w:rsidRDefault="00A476EC">
      <w:pPr>
        <w:tabs>
          <w:tab w:val="left" w:pos="92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25</w:t>
      </w:r>
      <w:r w:rsidRPr="00981103">
        <w:rPr>
          <w:rFonts w:asciiTheme="majorEastAsia" w:eastAsiaTheme="majorEastAsia" w:hAnsiTheme="majorEastAsia" w:cs="宋体"/>
          <w:sz w:val="28"/>
          <w:szCs w:val="28"/>
        </w:rPr>
        <w:t>、坚持人民民主专政的实质，就是要（</w:t>
      </w:r>
      <w:r w:rsidRPr="00981103">
        <w:rPr>
          <w:rFonts w:asciiTheme="majorEastAsia" w:eastAsiaTheme="majorEastAsia" w:hAnsiTheme="majorEastAsia" w:cs="Helvetica"/>
          <w:w w:val="99"/>
          <w:sz w:val="28"/>
          <w:szCs w:val="28"/>
        </w:rPr>
        <w:t xml:space="preserve">ABCD  </w:t>
      </w:r>
      <w:r w:rsidRPr="00981103">
        <w:rPr>
          <w:rFonts w:asciiTheme="majorEastAsia" w:eastAsiaTheme="majorEastAsia" w:hAnsiTheme="majorEastAsia" w:cs="宋体"/>
          <w:w w:val="99"/>
          <w:sz w:val="28"/>
          <w:szCs w:val="28"/>
        </w:rPr>
        <w:t>）</w:t>
      </w:r>
    </w:p>
    <w:p w14:paraId="443AC95D" w14:textId="77777777" w:rsidR="00C44719" w:rsidRPr="00981103" w:rsidRDefault="00C44719">
      <w:pPr>
        <w:spacing w:line="144" w:lineRule="exact"/>
        <w:rPr>
          <w:rFonts w:asciiTheme="majorEastAsia" w:eastAsiaTheme="majorEastAsia" w:hAnsiTheme="majorEastAsia"/>
          <w:sz w:val="28"/>
          <w:szCs w:val="28"/>
        </w:rPr>
      </w:pPr>
    </w:p>
    <w:p w14:paraId="1E4BCA5B" w14:textId="77777777" w:rsidR="00C44719" w:rsidRPr="00981103" w:rsidRDefault="00A476EC">
      <w:pPr>
        <w:tabs>
          <w:tab w:val="left" w:pos="7060"/>
          <w:tab w:val="left" w:pos="81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保证人民当家作主</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加强国家政权的专政力量</w:t>
      </w:r>
    </w:p>
    <w:p w14:paraId="5C9EC92B" w14:textId="77777777" w:rsidR="00C44719" w:rsidRPr="00981103" w:rsidRDefault="00C44719">
      <w:pPr>
        <w:spacing w:line="144" w:lineRule="exact"/>
        <w:rPr>
          <w:rFonts w:asciiTheme="majorEastAsia" w:eastAsiaTheme="majorEastAsia" w:hAnsiTheme="majorEastAsia"/>
          <w:sz w:val="28"/>
          <w:szCs w:val="28"/>
        </w:rPr>
      </w:pPr>
    </w:p>
    <w:p w14:paraId="529854BB" w14:textId="77777777" w:rsidR="00C44719" w:rsidRPr="00981103" w:rsidRDefault="00A476EC">
      <w:pPr>
        <w:tabs>
          <w:tab w:val="left" w:pos="7620"/>
          <w:tab w:val="left" w:pos="81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 切实保护人民的根本利益</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、维护国家的主权、安全、统一与稳定</w:t>
      </w:r>
    </w:p>
    <w:p w14:paraId="38F7692B" w14:textId="77777777" w:rsidR="00C44719" w:rsidRPr="00981103" w:rsidRDefault="00C44719">
      <w:pPr>
        <w:spacing w:line="144" w:lineRule="exact"/>
        <w:rPr>
          <w:rFonts w:asciiTheme="majorEastAsia" w:eastAsiaTheme="majorEastAsia" w:hAnsiTheme="majorEastAsia"/>
          <w:sz w:val="28"/>
          <w:szCs w:val="28"/>
        </w:rPr>
      </w:pPr>
    </w:p>
    <w:p w14:paraId="068A6B4B" w14:textId="7AA732BB" w:rsidR="00C44719" w:rsidRPr="00981103" w:rsidRDefault="00A476EC">
      <w:pPr>
        <w:tabs>
          <w:tab w:val="left" w:pos="91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26</w:t>
      </w:r>
      <w:r w:rsidRPr="00981103">
        <w:rPr>
          <w:rFonts w:asciiTheme="majorEastAsia" w:eastAsiaTheme="majorEastAsia" w:hAnsiTheme="majorEastAsia" w:cs="宋体"/>
          <w:sz w:val="28"/>
          <w:szCs w:val="28"/>
        </w:rPr>
        <w:t>、中国特色社会主义的国体和政体是（</w:t>
      </w:r>
      <w:r w:rsidRPr="00981103">
        <w:rPr>
          <w:rFonts w:asciiTheme="majorEastAsia" w:eastAsiaTheme="majorEastAsia" w:hAnsiTheme="majorEastAsia" w:cs="Helvetica"/>
          <w:sz w:val="28"/>
          <w:szCs w:val="28"/>
        </w:rPr>
        <w:t>AC</w:t>
      </w:r>
      <w:r w:rsidRPr="00981103">
        <w:rPr>
          <w:rFonts w:asciiTheme="majorEastAsia" w:eastAsiaTheme="majorEastAsia" w:hAnsiTheme="majorEastAsia" w:cs="宋体"/>
          <w:sz w:val="28"/>
          <w:szCs w:val="28"/>
        </w:rPr>
        <w:t>）</w:t>
      </w:r>
    </w:p>
    <w:p w14:paraId="0742D977" w14:textId="77777777" w:rsidR="00C44719" w:rsidRPr="00981103" w:rsidRDefault="00C44719">
      <w:pPr>
        <w:spacing w:line="144" w:lineRule="exact"/>
        <w:rPr>
          <w:rFonts w:asciiTheme="majorEastAsia" w:eastAsiaTheme="majorEastAsia" w:hAnsiTheme="majorEastAsia"/>
          <w:sz w:val="28"/>
          <w:szCs w:val="28"/>
        </w:rPr>
      </w:pPr>
    </w:p>
    <w:p w14:paraId="2A9D6D11" w14:textId="77777777" w:rsidR="00C44719" w:rsidRPr="00981103" w:rsidRDefault="00A476EC">
      <w:pPr>
        <w:tabs>
          <w:tab w:val="left" w:pos="6000"/>
          <w:tab w:val="left" w:pos="70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、人民民主专政</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、共产党领导的多党合作和政治协商制度</w:t>
      </w:r>
    </w:p>
    <w:p w14:paraId="746DFFE9" w14:textId="77777777" w:rsidR="00C44719" w:rsidRPr="00981103" w:rsidRDefault="00C44719">
      <w:pPr>
        <w:spacing w:line="144" w:lineRule="exact"/>
        <w:rPr>
          <w:rFonts w:asciiTheme="majorEastAsia" w:eastAsiaTheme="majorEastAsia" w:hAnsiTheme="majorEastAsia"/>
          <w:sz w:val="28"/>
          <w:szCs w:val="28"/>
        </w:rPr>
      </w:pPr>
    </w:p>
    <w:p w14:paraId="3AFF8C93" w14:textId="77777777" w:rsidR="00C44719" w:rsidRPr="00981103" w:rsidRDefault="00A476EC">
      <w:pPr>
        <w:tabs>
          <w:tab w:val="left" w:pos="6260"/>
          <w:tab w:val="left" w:pos="68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lastRenderedPageBreak/>
        <w:t>C</w:t>
      </w:r>
      <w:r w:rsidRPr="00981103">
        <w:rPr>
          <w:rFonts w:asciiTheme="majorEastAsia" w:eastAsiaTheme="majorEastAsia" w:hAnsiTheme="majorEastAsia" w:cs="宋体"/>
          <w:sz w:val="28"/>
          <w:szCs w:val="28"/>
        </w:rPr>
        <w:t>、人民代表大会制度</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、民族区域自治制度</w:t>
      </w:r>
    </w:p>
    <w:p w14:paraId="78C0B1D9" w14:textId="77777777" w:rsidR="00C44719" w:rsidRPr="00981103" w:rsidRDefault="00C44719">
      <w:pPr>
        <w:spacing w:line="144" w:lineRule="exact"/>
        <w:rPr>
          <w:rFonts w:asciiTheme="majorEastAsia" w:eastAsiaTheme="majorEastAsia" w:hAnsiTheme="majorEastAsia"/>
          <w:sz w:val="28"/>
          <w:szCs w:val="28"/>
        </w:rPr>
      </w:pPr>
    </w:p>
    <w:p w14:paraId="1373D8DB" w14:textId="7B521B01" w:rsidR="00C44719" w:rsidRPr="00981103" w:rsidRDefault="00A476EC">
      <w:pPr>
        <w:tabs>
          <w:tab w:val="left" w:pos="68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27</w:t>
      </w:r>
      <w:r w:rsidRPr="00981103">
        <w:rPr>
          <w:rFonts w:asciiTheme="majorEastAsia" w:eastAsiaTheme="majorEastAsia" w:hAnsiTheme="majorEastAsia" w:cs="宋体"/>
          <w:sz w:val="28"/>
          <w:szCs w:val="28"/>
        </w:rPr>
        <w:t>、人民代表大会制度是（</w:t>
      </w:r>
      <w:r w:rsidRPr="00981103">
        <w:rPr>
          <w:rFonts w:asciiTheme="majorEastAsia" w:eastAsiaTheme="majorEastAsia" w:hAnsiTheme="majorEastAsia" w:cs="Helvetica"/>
          <w:sz w:val="28"/>
          <w:szCs w:val="28"/>
        </w:rPr>
        <w:t>ABC</w:t>
      </w:r>
      <w:r w:rsidRPr="00981103">
        <w:rPr>
          <w:rFonts w:asciiTheme="majorEastAsia" w:eastAsiaTheme="majorEastAsia" w:hAnsiTheme="majorEastAsia" w:cs="宋体"/>
          <w:sz w:val="28"/>
          <w:szCs w:val="28"/>
        </w:rPr>
        <w:t>）</w:t>
      </w:r>
    </w:p>
    <w:p w14:paraId="5E530952" w14:textId="77777777" w:rsidR="00C44719" w:rsidRPr="00981103" w:rsidRDefault="00C44719">
      <w:pPr>
        <w:spacing w:line="144" w:lineRule="exact"/>
        <w:rPr>
          <w:rFonts w:asciiTheme="majorEastAsia" w:eastAsiaTheme="majorEastAsia" w:hAnsiTheme="majorEastAsia"/>
          <w:sz w:val="28"/>
          <w:szCs w:val="28"/>
        </w:rPr>
      </w:pPr>
    </w:p>
    <w:p w14:paraId="32997EB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、保证中国人民当家作主的根本政治制度和最高实现形式</w:t>
      </w:r>
    </w:p>
    <w:p w14:paraId="459FB402" w14:textId="77777777" w:rsidR="00C44719" w:rsidRPr="00981103" w:rsidRDefault="00C44719">
      <w:pPr>
        <w:spacing w:line="144" w:lineRule="exact"/>
        <w:rPr>
          <w:rFonts w:asciiTheme="majorEastAsia" w:eastAsiaTheme="majorEastAsia" w:hAnsiTheme="majorEastAsia"/>
          <w:sz w:val="28"/>
          <w:szCs w:val="28"/>
        </w:rPr>
      </w:pPr>
    </w:p>
    <w:p w14:paraId="1AC99608"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 是党在国家政权中发扬民主、贯彻群众路线的最好实现形式</w:t>
      </w:r>
    </w:p>
    <w:p w14:paraId="428D7A90" w14:textId="77777777" w:rsidR="00C44719" w:rsidRPr="00981103" w:rsidRDefault="00C44719">
      <w:pPr>
        <w:spacing w:line="144" w:lineRule="exact"/>
        <w:rPr>
          <w:rFonts w:asciiTheme="majorEastAsia" w:eastAsiaTheme="majorEastAsia" w:hAnsiTheme="majorEastAsia"/>
          <w:sz w:val="28"/>
          <w:szCs w:val="28"/>
        </w:rPr>
      </w:pPr>
    </w:p>
    <w:p w14:paraId="48A3AEFE" w14:textId="77777777" w:rsidR="00C44719" w:rsidRPr="00981103" w:rsidRDefault="00A476EC">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、是坚持党的领导、人民当家作主、依法治国有机统一的根本政治制度安排</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 中国社会主义物质文明的重要制度载体</w:t>
      </w:r>
    </w:p>
    <w:p w14:paraId="4A7D2775" w14:textId="77777777" w:rsidR="00C44719" w:rsidRPr="00981103" w:rsidRDefault="00C44719">
      <w:pPr>
        <w:spacing w:line="95" w:lineRule="exact"/>
        <w:rPr>
          <w:rFonts w:asciiTheme="majorEastAsia" w:eastAsiaTheme="majorEastAsia" w:hAnsiTheme="majorEastAsia"/>
          <w:sz w:val="28"/>
          <w:szCs w:val="28"/>
        </w:rPr>
      </w:pPr>
    </w:p>
    <w:p w14:paraId="3E5F7D89" w14:textId="77777777" w:rsidR="00C44719" w:rsidRPr="00981103" w:rsidRDefault="00A476EC">
      <w:pPr>
        <w:spacing w:line="533" w:lineRule="exact"/>
        <w:ind w:left="1440" w:right="15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28</w:t>
      </w:r>
      <w:r w:rsidRPr="00981103">
        <w:rPr>
          <w:rFonts w:asciiTheme="majorEastAsia" w:eastAsiaTheme="majorEastAsia" w:hAnsiTheme="majorEastAsia" w:cs="宋体"/>
          <w:sz w:val="28"/>
          <w:szCs w:val="28"/>
        </w:rPr>
        <w:t>、在建设中国特色社会主义的过程中， 必须毫不动摇地坚持、 巩固和完善人民代表大会制度。为此， （</w:t>
      </w:r>
      <w:r w:rsidRPr="00981103">
        <w:rPr>
          <w:rFonts w:asciiTheme="majorEastAsia" w:eastAsiaTheme="majorEastAsia" w:hAnsiTheme="majorEastAsia" w:cs="Helvetica"/>
          <w:sz w:val="28"/>
          <w:szCs w:val="28"/>
        </w:rPr>
        <w:t xml:space="preserve"> ABCD </w:t>
      </w:r>
      <w:r w:rsidRPr="00981103">
        <w:rPr>
          <w:rFonts w:asciiTheme="majorEastAsia" w:eastAsiaTheme="majorEastAsia" w:hAnsiTheme="majorEastAsia" w:cs="宋体"/>
          <w:sz w:val="28"/>
          <w:szCs w:val="28"/>
        </w:rPr>
        <w:t>）</w:t>
      </w:r>
    </w:p>
    <w:p w14:paraId="705FB5ED" w14:textId="77777777" w:rsidR="00C44719" w:rsidRPr="00981103" w:rsidRDefault="00C44719">
      <w:pPr>
        <w:spacing w:line="95" w:lineRule="exact"/>
        <w:rPr>
          <w:rFonts w:asciiTheme="majorEastAsia" w:eastAsiaTheme="majorEastAsia" w:hAnsiTheme="majorEastAsia"/>
          <w:sz w:val="28"/>
          <w:szCs w:val="28"/>
        </w:rPr>
      </w:pPr>
    </w:p>
    <w:p w14:paraId="22D3380A"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、支持和保证人民通过人民代表大会行使国家权力</w:t>
      </w:r>
    </w:p>
    <w:p w14:paraId="1C19A3B0" w14:textId="77777777" w:rsidR="00C44719" w:rsidRPr="00981103" w:rsidRDefault="00C44719">
      <w:pPr>
        <w:spacing w:line="144" w:lineRule="exact"/>
        <w:rPr>
          <w:rFonts w:asciiTheme="majorEastAsia" w:eastAsiaTheme="majorEastAsia" w:hAnsiTheme="majorEastAsia"/>
          <w:sz w:val="28"/>
          <w:szCs w:val="28"/>
        </w:rPr>
      </w:pPr>
    </w:p>
    <w:p w14:paraId="1EA9586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、发挥人大及其常委会在立法工作中的主导作用</w:t>
      </w:r>
    </w:p>
    <w:p w14:paraId="61B21DFE" w14:textId="77777777" w:rsidR="00C44719" w:rsidRPr="00981103" w:rsidRDefault="00C44719">
      <w:pPr>
        <w:spacing w:line="144" w:lineRule="exact"/>
        <w:rPr>
          <w:rFonts w:asciiTheme="majorEastAsia" w:eastAsiaTheme="majorEastAsia" w:hAnsiTheme="majorEastAsia"/>
          <w:sz w:val="28"/>
          <w:szCs w:val="28"/>
        </w:rPr>
      </w:pPr>
    </w:p>
    <w:p w14:paraId="0F38073E" w14:textId="76756A21" w:rsidR="00C44719" w:rsidRPr="00981103" w:rsidRDefault="00A476EC" w:rsidP="0081437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、健全人大组织制度和工作制度，支持和保证人大依法行使立法权、监督权、决定权、任免权</w:t>
      </w:r>
    </w:p>
    <w:p w14:paraId="737A90A4" w14:textId="77777777" w:rsidR="00C44719" w:rsidRPr="00981103" w:rsidRDefault="00C44719">
      <w:pPr>
        <w:spacing w:line="122" w:lineRule="exact"/>
        <w:rPr>
          <w:rFonts w:asciiTheme="majorEastAsia" w:eastAsiaTheme="majorEastAsia" w:hAnsiTheme="majorEastAsia"/>
          <w:sz w:val="28"/>
          <w:szCs w:val="28"/>
        </w:rPr>
      </w:pPr>
    </w:p>
    <w:p w14:paraId="400BC97B"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、更好发挥人大代表作用</w:t>
      </w:r>
    </w:p>
    <w:p w14:paraId="1F3D4EB9" w14:textId="77777777" w:rsidR="00C44719" w:rsidRPr="00981103" w:rsidRDefault="00C44719">
      <w:pPr>
        <w:spacing w:line="144" w:lineRule="exact"/>
        <w:rPr>
          <w:rFonts w:asciiTheme="majorEastAsia" w:eastAsiaTheme="majorEastAsia" w:hAnsiTheme="majorEastAsia"/>
          <w:sz w:val="28"/>
          <w:szCs w:val="28"/>
        </w:rPr>
      </w:pPr>
    </w:p>
    <w:p w14:paraId="0E01DD49" w14:textId="117574DE" w:rsidR="00C44719" w:rsidRPr="00981103" w:rsidRDefault="00A476EC">
      <w:pPr>
        <w:tabs>
          <w:tab w:val="left" w:pos="107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29</w:t>
      </w:r>
      <w:r w:rsidRPr="00981103">
        <w:rPr>
          <w:rFonts w:asciiTheme="majorEastAsia" w:eastAsiaTheme="majorEastAsia" w:hAnsiTheme="majorEastAsia" w:cs="宋体"/>
          <w:sz w:val="28"/>
          <w:szCs w:val="28"/>
        </w:rPr>
        <w:t>、中国共产党与各民主党派合作的基本方针是（</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7892F755" w14:textId="77777777" w:rsidR="00C44719" w:rsidRPr="00981103" w:rsidRDefault="00C44719">
      <w:pPr>
        <w:spacing w:line="144" w:lineRule="exact"/>
        <w:rPr>
          <w:rFonts w:asciiTheme="majorEastAsia" w:eastAsiaTheme="majorEastAsia" w:hAnsiTheme="majorEastAsia"/>
          <w:sz w:val="28"/>
          <w:szCs w:val="28"/>
        </w:rPr>
      </w:pPr>
    </w:p>
    <w:p w14:paraId="39277276" w14:textId="77777777" w:rsidR="00C44719" w:rsidRPr="00981103" w:rsidRDefault="00A476EC">
      <w:pPr>
        <w:tabs>
          <w:tab w:val="left" w:pos="4720"/>
          <w:tab w:val="left" w:pos="5280"/>
          <w:tab w:val="left" w:pos="7420"/>
          <w:tab w:val="left" w:pos="100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、长期共存</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、互相监督</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C </w:t>
      </w:r>
      <w:r w:rsidRPr="00981103">
        <w:rPr>
          <w:rFonts w:asciiTheme="majorEastAsia" w:eastAsiaTheme="majorEastAsia" w:hAnsiTheme="majorEastAsia" w:cs="宋体"/>
          <w:sz w:val="28"/>
          <w:szCs w:val="28"/>
        </w:rPr>
        <w:t>、肝胆相照</w:t>
      </w:r>
      <w:r w:rsidRPr="00981103">
        <w:rPr>
          <w:rFonts w:asciiTheme="majorEastAsia" w:eastAsiaTheme="majorEastAsia" w:hAnsiTheme="majorEastAsia" w:cs="Helvetica"/>
          <w:sz w:val="28"/>
          <w:szCs w:val="28"/>
        </w:rPr>
        <w:tab/>
        <w:t xml:space="preserve">D </w:t>
      </w:r>
      <w:r w:rsidRPr="00981103">
        <w:rPr>
          <w:rFonts w:asciiTheme="majorEastAsia" w:eastAsiaTheme="majorEastAsia" w:hAnsiTheme="majorEastAsia" w:cs="宋体"/>
          <w:sz w:val="28"/>
          <w:szCs w:val="28"/>
        </w:rPr>
        <w:t>、荣辱与共</w:t>
      </w:r>
    </w:p>
    <w:p w14:paraId="395EF900" w14:textId="77777777" w:rsidR="00C44719" w:rsidRPr="00981103" w:rsidRDefault="00C44719">
      <w:pPr>
        <w:spacing w:line="144" w:lineRule="exact"/>
        <w:rPr>
          <w:rFonts w:asciiTheme="majorEastAsia" w:eastAsiaTheme="majorEastAsia" w:hAnsiTheme="majorEastAsia"/>
          <w:sz w:val="28"/>
          <w:szCs w:val="28"/>
        </w:rPr>
      </w:pPr>
    </w:p>
    <w:p w14:paraId="0B835091" w14:textId="62112C4F" w:rsidR="00C44719" w:rsidRPr="00981103" w:rsidRDefault="00A476EC">
      <w:pPr>
        <w:tabs>
          <w:tab w:val="left" w:pos="91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30</w:t>
      </w:r>
      <w:r w:rsidRPr="00981103">
        <w:rPr>
          <w:rFonts w:asciiTheme="majorEastAsia" w:eastAsiaTheme="majorEastAsia" w:hAnsiTheme="majorEastAsia" w:cs="宋体"/>
          <w:sz w:val="28"/>
          <w:szCs w:val="28"/>
        </w:rPr>
        <w:t>、中国人民执政协商会议的主要职能是</w:t>
      </w:r>
      <w:r w:rsidRPr="00981103">
        <w:rPr>
          <w:rFonts w:asciiTheme="majorEastAsia" w:eastAsiaTheme="majorEastAsia" w:hAnsiTheme="majorEastAsia" w:cs="Helvetica"/>
          <w:sz w:val="28"/>
          <w:szCs w:val="28"/>
        </w:rPr>
        <w:t>(ABC)</w:t>
      </w:r>
    </w:p>
    <w:p w14:paraId="47B67CCD" w14:textId="77777777" w:rsidR="00C44719" w:rsidRPr="00981103" w:rsidRDefault="00C44719">
      <w:pPr>
        <w:spacing w:line="144" w:lineRule="exact"/>
        <w:rPr>
          <w:rFonts w:asciiTheme="majorEastAsia" w:eastAsiaTheme="majorEastAsia" w:hAnsiTheme="majorEastAsia"/>
          <w:sz w:val="28"/>
          <w:szCs w:val="28"/>
        </w:rPr>
      </w:pPr>
    </w:p>
    <w:p w14:paraId="3EDEB22B" w14:textId="77777777" w:rsidR="00C44719" w:rsidRPr="00981103" w:rsidRDefault="00A476EC">
      <w:pPr>
        <w:tabs>
          <w:tab w:val="left" w:pos="4720"/>
          <w:tab w:val="left" w:pos="5280"/>
          <w:tab w:val="left" w:pos="7620"/>
          <w:tab w:val="left" w:pos="8180"/>
          <w:tab w:val="left" w:pos="10520"/>
          <w:tab w:val="left" w:pos="110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、政治协商</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、民主监督</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、参政议政</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、权力平衡</w:t>
      </w:r>
    </w:p>
    <w:p w14:paraId="0065F278" w14:textId="77777777" w:rsidR="00C44719" w:rsidRPr="00981103" w:rsidRDefault="00C44719">
      <w:pPr>
        <w:spacing w:line="144" w:lineRule="exact"/>
        <w:rPr>
          <w:rFonts w:asciiTheme="majorEastAsia" w:eastAsiaTheme="majorEastAsia" w:hAnsiTheme="majorEastAsia"/>
          <w:sz w:val="28"/>
          <w:szCs w:val="28"/>
        </w:rPr>
      </w:pPr>
    </w:p>
    <w:p w14:paraId="621386B6" w14:textId="47DDAD5D" w:rsidR="00C44719" w:rsidRPr="00981103" w:rsidRDefault="00A476EC">
      <w:pPr>
        <w:tabs>
          <w:tab w:val="left" w:pos="91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31</w:t>
      </w:r>
      <w:r w:rsidRPr="00981103">
        <w:rPr>
          <w:rFonts w:asciiTheme="majorEastAsia" w:eastAsiaTheme="majorEastAsia" w:hAnsiTheme="majorEastAsia" w:cs="宋体"/>
          <w:sz w:val="28"/>
          <w:szCs w:val="28"/>
        </w:rPr>
        <w:t>、中国基层民主的自治体系主要包括（</w:t>
      </w:r>
      <w:r w:rsidRPr="00981103">
        <w:rPr>
          <w:rFonts w:asciiTheme="majorEastAsia" w:eastAsiaTheme="majorEastAsia" w:hAnsiTheme="majorEastAsia" w:cs="Helvetica"/>
          <w:sz w:val="28"/>
          <w:szCs w:val="28"/>
        </w:rPr>
        <w:t>ABC</w:t>
      </w:r>
      <w:r w:rsidRPr="00981103">
        <w:rPr>
          <w:rFonts w:asciiTheme="majorEastAsia" w:eastAsiaTheme="majorEastAsia" w:hAnsiTheme="majorEastAsia" w:cs="宋体"/>
          <w:sz w:val="28"/>
          <w:szCs w:val="28"/>
        </w:rPr>
        <w:t>）</w:t>
      </w:r>
    </w:p>
    <w:p w14:paraId="2223D8E6" w14:textId="77777777" w:rsidR="00C44719" w:rsidRPr="00981103" w:rsidRDefault="00C44719">
      <w:pPr>
        <w:spacing w:line="144" w:lineRule="exact"/>
        <w:rPr>
          <w:rFonts w:asciiTheme="majorEastAsia" w:eastAsiaTheme="majorEastAsia" w:hAnsiTheme="majorEastAsia"/>
          <w:sz w:val="28"/>
          <w:szCs w:val="28"/>
        </w:rPr>
      </w:pPr>
    </w:p>
    <w:p w14:paraId="4D0BD1FF" w14:textId="1C7AE8BC" w:rsidR="00C44719" w:rsidRPr="00981103" w:rsidRDefault="00A476EC" w:rsidP="0081437F">
      <w:pPr>
        <w:tabs>
          <w:tab w:val="left" w:pos="638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、农村村民委员会</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、城市居民委员会</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、企业职工代表大会</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、学校学生联合会</w:t>
      </w:r>
    </w:p>
    <w:p w14:paraId="598401AC" w14:textId="77777777" w:rsidR="00C44719" w:rsidRPr="00981103" w:rsidRDefault="00C44719">
      <w:pPr>
        <w:spacing w:line="144" w:lineRule="exact"/>
        <w:rPr>
          <w:rFonts w:asciiTheme="majorEastAsia" w:eastAsiaTheme="majorEastAsia" w:hAnsiTheme="majorEastAsia"/>
          <w:sz w:val="28"/>
          <w:szCs w:val="28"/>
        </w:rPr>
      </w:pPr>
    </w:p>
    <w:p w14:paraId="270C8839" w14:textId="40FCCB6C" w:rsidR="00C44719" w:rsidRPr="00981103" w:rsidRDefault="00A476EC" w:rsidP="0081437F">
      <w:pPr>
        <w:tabs>
          <w:tab w:val="left" w:pos="109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32</w:t>
      </w:r>
      <w:r w:rsidRPr="00981103">
        <w:rPr>
          <w:rFonts w:asciiTheme="majorEastAsia" w:eastAsiaTheme="majorEastAsia" w:hAnsiTheme="majorEastAsia" w:cs="宋体"/>
          <w:sz w:val="28"/>
          <w:szCs w:val="28"/>
        </w:rPr>
        <w:t>、民族区域自治制度是我国的一项基本政治制度，是中国特色解决民族问</w:t>
      </w:r>
      <w:bookmarkStart w:id="27" w:name="page123"/>
      <w:bookmarkEnd w:id="27"/>
      <w:r w:rsidRPr="00981103">
        <w:rPr>
          <w:rFonts w:asciiTheme="majorEastAsia" w:eastAsiaTheme="majorEastAsia" w:hAnsiTheme="majorEastAsia" w:cs="宋体"/>
          <w:sz w:val="28"/>
          <w:szCs w:val="28"/>
        </w:rPr>
        <w:t>题正确道路的重要内容和制度保障，需要在新的历史条件下进一步发挥其在（</w:t>
      </w:r>
      <w:r w:rsidRPr="00981103">
        <w:rPr>
          <w:rFonts w:asciiTheme="majorEastAsia" w:eastAsiaTheme="majorEastAsia" w:hAnsiTheme="majorEastAsia" w:cs="Helvetica"/>
          <w:sz w:val="28"/>
          <w:szCs w:val="28"/>
        </w:rPr>
        <w:t xml:space="preserve"> ABCD </w:t>
      </w:r>
      <w:r w:rsidRPr="00981103">
        <w:rPr>
          <w:rFonts w:asciiTheme="majorEastAsia" w:eastAsiaTheme="majorEastAsia" w:hAnsiTheme="majorEastAsia" w:cs="宋体"/>
          <w:sz w:val="28"/>
          <w:szCs w:val="28"/>
        </w:rPr>
        <w:t>）等方面的重要作用</w:t>
      </w:r>
    </w:p>
    <w:p w14:paraId="26D2ADC1"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7B607DAE" w14:textId="77777777" w:rsidR="00C44719" w:rsidRPr="00981103" w:rsidRDefault="00C44719">
      <w:pPr>
        <w:spacing w:line="144" w:lineRule="exact"/>
        <w:rPr>
          <w:rFonts w:asciiTheme="majorEastAsia" w:eastAsiaTheme="majorEastAsia" w:hAnsiTheme="majorEastAsia"/>
          <w:sz w:val="28"/>
          <w:szCs w:val="28"/>
        </w:rPr>
      </w:pPr>
    </w:p>
    <w:p w14:paraId="3FC281BC" w14:textId="77777777" w:rsidR="00C44719" w:rsidRPr="00981103" w:rsidRDefault="00A476EC">
      <w:pPr>
        <w:spacing w:line="533"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、维护祖国统一、领土完整</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、促进民族地区发展</w:t>
      </w:r>
    </w:p>
    <w:p w14:paraId="23F7D726"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76059C13" w14:textId="77777777" w:rsidR="00C44719" w:rsidRPr="00981103" w:rsidRDefault="00C44719">
      <w:pPr>
        <w:spacing w:line="108" w:lineRule="exact"/>
        <w:rPr>
          <w:rFonts w:asciiTheme="majorEastAsia" w:eastAsiaTheme="majorEastAsia" w:hAnsiTheme="majorEastAsia"/>
          <w:sz w:val="28"/>
          <w:szCs w:val="28"/>
        </w:rPr>
      </w:pPr>
    </w:p>
    <w:p w14:paraId="50418BD9" w14:textId="77777777" w:rsidR="00C44719" w:rsidRPr="00981103" w:rsidRDefault="00A476EC">
      <w:pPr>
        <w:tabs>
          <w:tab w:val="left" w:pos="1780"/>
        </w:tabs>
        <w:spacing w:line="437" w:lineRule="exact"/>
        <w:ind w:left="6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、加强民族平等团结</w:t>
      </w:r>
    </w:p>
    <w:p w14:paraId="7D9EE2EA" w14:textId="77777777" w:rsidR="00C44719" w:rsidRPr="00981103" w:rsidRDefault="00C44719">
      <w:pPr>
        <w:spacing w:line="156" w:lineRule="exact"/>
        <w:rPr>
          <w:rFonts w:asciiTheme="majorEastAsia" w:eastAsiaTheme="majorEastAsia" w:hAnsiTheme="majorEastAsia"/>
          <w:sz w:val="28"/>
          <w:szCs w:val="28"/>
        </w:rPr>
      </w:pPr>
    </w:p>
    <w:p w14:paraId="5374181A" w14:textId="77777777" w:rsidR="00C44719" w:rsidRPr="00981103" w:rsidRDefault="00A476EC">
      <w:pPr>
        <w:tabs>
          <w:tab w:val="left" w:pos="1580"/>
        </w:tabs>
        <w:spacing w:line="425"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、增强中华民族凝聚力</w:t>
      </w:r>
    </w:p>
    <w:p w14:paraId="27CD8945" w14:textId="77777777" w:rsidR="00C44719" w:rsidRPr="00981103" w:rsidRDefault="00C44719">
      <w:pPr>
        <w:spacing w:line="159" w:lineRule="exact"/>
        <w:rPr>
          <w:rFonts w:asciiTheme="majorEastAsia" w:eastAsiaTheme="majorEastAsia" w:hAnsiTheme="majorEastAsia"/>
          <w:sz w:val="28"/>
          <w:szCs w:val="28"/>
        </w:rPr>
      </w:pPr>
    </w:p>
    <w:p w14:paraId="1317DE28"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2" w:space="720" w:equalWidth="0">
            <w:col w:w="6740" w:space="640"/>
            <w:col w:w="8860"/>
          </w:cols>
        </w:sectPr>
      </w:pPr>
    </w:p>
    <w:p w14:paraId="7717C8B0" w14:textId="62F2DF90" w:rsidR="00C44719" w:rsidRPr="00981103" w:rsidRDefault="00A476EC" w:rsidP="0081437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33</w:t>
      </w:r>
      <w:r w:rsidRPr="00981103">
        <w:rPr>
          <w:rFonts w:asciiTheme="majorEastAsia" w:eastAsiaTheme="majorEastAsia" w:hAnsiTheme="majorEastAsia" w:cs="宋体"/>
          <w:sz w:val="28"/>
          <w:szCs w:val="28"/>
        </w:rPr>
        <w:t>、 民族区域自治的核心是</w:t>
      </w:r>
    </w:p>
    <w:p w14:paraId="667AF8DA" w14:textId="77777777" w:rsidR="00C44719" w:rsidRPr="00981103" w:rsidRDefault="00A476EC">
      <w:pPr>
        <w:rPr>
          <w:rFonts w:asciiTheme="majorEastAsia" w:eastAsiaTheme="majorEastAsia" w:hAnsiTheme="majorEastAsia"/>
          <w:sz w:val="28"/>
          <w:szCs w:val="28"/>
        </w:rPr>
      </w:pPr>
      <w:proofErr w:type="gramStart"/>
      <w:r w:rsidRPr="00981103">
        <w:rPr>
          <w:rFonts w:asciiTheme="majorEastAsia" w:eastAsiaTheme="majorEastAsia" w:hAnsiTheme="majorEastAsia" w:cs="Helvetica"/>
          <w:sz w:val="28"/>
          <w:szCs w:val="28"/>
        </w:rPr>
        <w:t>( CD</w:t>
      </w:r>
      <w:proofErr w:type="gramEnd"/>
      <w:r w:rsidRPr="00981103">
        <w:rPr>
          <w:rFonts w:asciiTheme="majorEastAsia" w:eastAsiaTheme="majorEastAsia" w:hAnsiTheme="majorEastAsia" w:cs="Helvetica"/>
          <w:sz w:val="28"/>
          <w:szCs w:val="28"/>
        </w:rPr>
        <w:t xml:space="preserve"> )</w:t>
      </w:r>
    </w:p>
    <w:p w14:paraId="16A9B936" w14:textId="77777777" w:rsidR="00C44719" w:rsidRPr="00981103" w:rsidRDefault="00C44719">
      <w:pPr>
        <w:spacing w:line="166" w:lineRule="exact"/>
        <w:rPr>
          <w:rFonts w:asciiTheme="majorEastAsia" w:eastAsiaTheme="majorEastAsia" w:hAnsiTheme="majorEastAsia"/>
          <w:sz w:val="28"/>
          <w:szCs w:val="28"/>
        </w:rPr>
      </w:pPr>
    </w:p>
    <w:p w14:paraId="08330352"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2" w:space="720" w:equalWidth="0">
            <w:col w:w="6780" w:space="260"/>
            <w:col w:w="9200"/>
          </w:cols>
        </w:sectPr>
      </w:pPr>
    </w:p>
    <w:p w14:paraId="281304D5" w14:textId="77777777" w:rsidR="00C44719" w:rsidRPr="00981103" w:rsidRDefault="00A476EC">
      <w:pPr>
        <w:tabs>
          <w:tab w:val="left" w:pos="6600"/>
          <w:tab w:val="left" w:pos="81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、设立自治机关</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、行使自治权，实行区域自治</w:t>
      </w:r>
    </w:p>
    <w:p w14:paraId="7CAD2103" w14:textId="77777777" w:rsidR="00C44719" w:rsidRPr="00981103" w:rsidRDefault="00C44719">
      <w:pPr>
        <w:spacing w:line="144" w:lineRule="exact"/>
        <w:rPr>
          <w:rFonts w:asciiTheme="majorEastAsia" w:eastAsiaTheme="majorEastAsia" w:hAnsiTheme="majorEastAsia"/>
          <w:sz w:val="28"/>
          <w:szCs w:val="28"/>
        </w:rPr>
      </w:pPr>
    </w:p>
    <w:p w14:paraId="18D874CA" w14:textId="77777777" w:rsidR="00C44719" w:rsidRPr="00981103" w:rsidRDefault="00A476EC">
      <w:pPr>
        <w:tabs>
          <w:tab w:val="left" w:pos="7340"/>
          <w:tab w:val="left" w:pos="81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、保障少数民族当家作主</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、管理本民族、本地方事务的权利</w:t>
      </w:r>
    </w:p>
    <w:p w14:paraId="4305373C" w14:textId="77777777" w:rsidR="00C44719" w:rsidRPr="00981103" w:rsidRDefault="00C44719">
      <w:pPr>
        <w:spacing w:line="144" w:lineRule="exact"/>
        <w:rPr>
          <w:rFonts w:asciiTheme="majorEastAsia" w:eastAsiaTheme="majorEastAsia" w:hAnsiTheme="majorEastAsia"/>
          <w:sz w:val="28"/>
          <w:szCs w:val="28"/>
        </w:rPr>
      </w:pPr>
    </w:p>
    <w:p w14:paraId="306D3BBF" w14:textId="6BE8610A" w:rsidR="00C44719" w:rsidRPr="00981103" w:rsidRDefault="00A476EC" w:rsidP="0081437F">
      <w:pPr>
        <w:tabs>
          <w:tab w:val="left" w:pos="7500"/>
          <w:tab w:val="left" w:pos="132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34</w:t>
      </w:r>
      <w:r w:rsidRPr="00981103">
        <w:rPr>
          <w:rFonts w:asciiTheme="majorEastAsia" w:eastAsiaTheme="majorEastAsia" w:hAnsiTheme="majorEastAsia" w:cs="宋体"/>
          <w:sz w:val="28"/>
          <w:szCs w:val="28"/>
        </w:rPr>
        <w:t>、中华民族和各民族的关系，是一个大家庭和家庭成员的关系，各民族之间的关系是一个大家庭里不同成员的关系。处理好民族问题、 做好民族工作， 必遵循的原则是（</w:t>
      </w:r>
      <w:r w:rsidRPr="00981103">
        <w:rPr>
          <w:rFonts w:asciiTheme="majorEastAsia" w:eastAsiaTheme="majorEastAsia" w:hAnsiTheme="majorEastAsia" w:cs="Helvetica"/>
          <w:sz w:val="28"/>
          <w:szCs w:val="28"/>
        </w:rPr>
        <w:tab/>
        <w:t>ABCD</w:t>
      </w:r>
      <w:r w:rsidRPr="00981103">
        <w:rPr>
          <w:rFonts w:asciiTheme="majorEastAsia" w:eastAsiaTheme="majorEastAsia" w:hAnsiTheme="majorEastAsia"/>
          <w:sz w:val="28"/>
          <w:szCs w:val="28"/>
        </w:rPr>
        <w:tab/>
      </w:r>
      <w:r w:rsidRPr="00981103">
        <w:rPr>
          <w:rFonts w:asciiTheme="majorEastAsia" w:eastAsiaTheme="majorEastAsia" w:hAnsiTheme="majorEastAsia" w:cs="宋体"/>
          <w:w w:val="99"/>
          <w:sz w:val="28"/>
          <w:szCs w:val="28"/>
        </w:rPr>
        <w:t>）</w:t>
      </w:r>
    </w:p>
    <w:p w14:paraId="6999D019" w14:textId="77777777" w:rsidR="00C44719" w:rsidRPr="00981103" w:rsidRDefault="00C44719">
      <w:pPr>
        <w:spacing w:line="159" w:lineRule="exact"/>
        <w:rPr>
          <w:rFonts w:asciiTheme="majorEastAsia" w:eastAsiaTheme="majorEastAsia" w:hAnsiTheme="majorEastAsia"/>
          <w:sz w:val="28"/>
          <w:szCs w:val="28"/>
        </w:rPr>
      </w:pPr>
    </w:p>
    <w:p w14:paraId="4CD13462" w14:textId="77777777" w:rsidR="00C44719" w:rsidRPr="00981103" w:rsidRDefault="00A476EC">
      <w:pPr>
        <w:tabs>
          <w:tab w:val="left" w:pos="7140"/>
          <w:tab w:val="left" w:pos="78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、坚持中国共产党的领导</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、坚持维护祖国统一</w:t>
      </w:r>
    </w:p>
    <w:p w14:paraId="10D3839F" w14:textId="77777777" w:rsidR="00C44719" w:rsidRPr="00981103" w:rsidRDefault="00C44719">
      <w:pPr>
        <w:spacing w:line="144" w:lineRule="exact"/>
        <w:rPr>
          <w:rFonts w:asciiTheme="majorEastAsia" w:eastAsiaTheme="majorEastAsia" w:hAnsiTheme="majorEastAsia"/>
          <w:sz w:val="28"/>
          <w:szCs w:val="28"/>
        </w:rPr>
      </w:pPr>
    </w:p>
    <w:p w14:paraId="1D6D3372" w14:textId="77777777" w:rsidR="00C44719" w:rsidRPr="00981103" w:rsidRDefault="00A476EC">
      <w:pPr>
        <w:tabs>
          <w:tab w:val="left" w:pos="6960"/>
          <w:tab w:val="left" w:pos="78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、坚持各民族一律平等</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、坚持和完善民族区域自治制度</w:t>
      </w:r>
    </w:p>
    <w:p w14:paraId="015B573D" w14:textId="77777777" w:rsidR="00C44719" w:rsidRPr="00981103" w:rsidRDefault="00C44719">
      <w:pPr>
        <w:spacing w:line="144" w:lineRule="exact"/>
        <w:rPr>
          <w:rFonts w:asciiTheme="majorEastAsia" w:eastAsiaTheme="majorEastAsia" w:hAnsiTheme="majorEastAsia"/>
          <w:sz w:val="28"/>
          <w:szCs w:val="28"/>
        </w:rPr>
      </w:pPr>
    </w:p>
    <w:p w14:paraId="282E62D4" w14:textId="4CDFBCD6" w:rsidR="00C44719" w:rsidRPr="00981103" w:rsidRDefault="00A476EC">
      <w:pPr>
        <w:tabs>
          <w:tab w:val="left" w:pos="92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35</w:t>
      </w:r>
      <w:r w:rsidRPr="00981103">
        <w:rPr>
          <w:rFonts w:asciiTheme="majorEastAsia" w:eastAsiaTheme="majorEastAsia" w:hAnsiTheme="majorEastAsia" w:cs="宋体"/>
          <w:sz w:val="28"/>
          <w:szCs w:val="28"/>
        </w:rPr>
        <w:t>、关于两岸关系，下列说法正确的是（</w:t>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w:t>
      </w:r>
    </w:p>
    <w:p w14:paraId="1692242E"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space="720" w:equalWidth="0">
            <w:col w:w="16240"/>
          </w:cols>
        </w:sectPr>
      </w:pPr>
    </w:p>
    <w:p w14:paraId="7F82AA6C" w14:textId="77777777" w:rsidR="00C44719" w:rsidRPr="00981103" w:rsidRDefault="00C44719">
      <w:pPr>
        <w:spacing w:line="144" w:lineRule="exact"/>
        <w:rPr>
          <w:rFonts w:asciiTheme="majorEastAsia" w:eastAsiaTheme="majorEastAsia" w:hAnsiTheme="majorEastAsia"/>
          <w:sz w:val="28"/>
          <w:szCs w:val="28"/>
        </w:rPr>
      </w:pPr>
    </w:p>
    <w:p w14:paraId="34E6763E" w14:textId="3E5C2F7D" w:rsidR="00C44719" w:rsidRPr="00981103" w:rsidRDefault="00A476EC" w:rsidP="0081437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、一个中国原则是两岸关系的政治基础</w:t>
      </w:r>
    </w:p>
    <w:p w14:paraId="08530B9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、“九二共识”明确界定了两岸关系的根本性质</w:t>
      </w:r>
    </w:p>
    <w:p w14:paraId="74F00B8C" w14:textId="77777777" w:rsidR="00C44719" w:rsidRPr="00981103" w:rsidRDefault="00C44719">
      <w:pPr>
        <w:spacing w:line="144" w:lineRule="exact"/>
        <w:rPr>
          <w:rFonts w:asciiTheme="majorEastAsia" w:eastAsiaTheme="majorEastAsia" w:hAnsiTheme="majorEastAsia"/>
          <w:sz w:val="28"/>
          <w:szCs w:val="28"/>
        </w:rPr>
      </w:pPr>
    </w:p>
    <w:p w14:paraId="37F7F17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、“台独”分裂势力及其活动是“两岸关系和平发展的最大障碍</w:t>
      </w:r>
    </w:p>
    <w:p w14:paraId="3DF6785B" w14:textId="77777777" w:rsidR="00C44719" w:rsidRPr="00981103" w:rsidRDefault="00C44719">
      <w:pPr>
        <w:spacing w:line="144" w:lineRule="exact"/>
        <w:rPr>
          <w:rFonts w:asciiTheme="majorEastAsia" w:eastAsiaTheme="majorEastAsia" w:hAnsiTheme="majorEastAsia"/>
          <w:sz w:val="28"/>
          <w:szCs w:val="28"/>
        </w:rPr>
      </w:pPr>
    </w:p>
    <w:p w14:paraId="33742203"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w:t>
      </w:r>
      <w:proofErr w:type="gramStart"/>
      <w:r w:rsidRPr="00981103">
        <w:rPr>
          <w:rFonts w:asciiTheme="majorEastAsia" w:eastAsiaTheme="majorEastAsia" w:hAnsiTheme="majorEastAsia" w:cs="宋体"/>
          <w:sz w:val="28"/>
          <w:szCs w:val="28"/>
        </w:rPr>
        <w:t>决定两岸</w:t>
      </w:r>
      <w:proofErr w:type="gramEnd"/>
      <w:r w:rsidRPr="00981103">
        <w:rPr>
          <w:rFonts w:asciiTheme="majorEastAsia" w:eastAsiaTheme="majorEastAsia" w:hAnsiTheme="majorEastAsia" w:cs="宋体"/>
          <w:sz w:val="28"/>
          <w:szCs w:val="28"/>
        </w:rPr>
        <w:t>关系走向的关键因素是祖国大陆发展进步</w:t>
      </w:r>
    </w:p>
    <w:p w14:paraId="09499699" w14:textId="77777777" w:rsidR="00C44719" w:rsidRPr="00981103" w:rsidRDefault="00C44719">
      <w:pPr>
        <w:spacing w:line="144" w:lineRule="exact"/>
        <w:rPr>
          <w:rFonts w:asciiTheme="majorEastAsia" w:eastAsiaTheme="majorEastAsia" w:hAnsiTheme="majorEastAsia"/>
          <w:sz w:val="28"/>
          <w:szCs w:val="28"/>
        </w:rPr>
      </w:pPr>
    </w:p>
    <w:p w14:paraId="67232653" w14:textId="41AC08B7" w:rsidR="00C44719" w:rsidRPr="00981103" w:rsidRDefault="00A476EC">
      <w:pPr>
        <w:tabs>
          <w:tab w:val="left" w:pos="99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36</w:t>
      </w:r>
      <w:r w:rsidRPr="00981103">
        <w:rPr>
          <w:rFonts w:asciiTheme="majorEastAsia" w:eastAsiaTheme="majorEastAsia" w:hAnsiTheme="majorEastAsia" w:cs="宋体"/>
          <w:sz w:val="28"/>
          <w:szCs w:val="28"/>
        </w:rPr>
        <w:t>、秉持“两岸一家亲”的理念，要求我们（</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4A822793" w14:textId="77777777" w:rsidR="00C44719" w:rsidRPr="00981103" w:rsidRDefault="00C44719">
      <w:pPr>
        <w:spacing w:line="144" w:lineRule="exact"/>
        <w:rPr>
          <w:rFonts w:asciiTheme="majorEastAsia" w:eastAsiaTheme="majorEastAsia" w:hAnsiTheme="majorEastAsia"/>
          <w:sz w:val="28"/>
          <w:szCs w:val="28"/>
        </w:rPr>
      </w:pPr>
    </w:p>
    <w:p w14:paraId="7E35220B"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、认同两岸同属一个民族和国家</w:t>
      </w:r>
    </w:p>
    <w:p w14:paraId="5767F28F" w14:textId="77777777" w:rsidR="00C44719" w:rsidRPr="00981103" w:rsidRDefault="00C44719">
      <w:pPr>
        <w:spacing w:line="144" w:lineRule="exact"/>
        <w:rPr>
          <w:rFonts w:asciiTheme="majorEastAsia" w:eastAsiaTheme="majorEastAsia" w:hAnsiTheme="majorEastAsia"/>
          <w:sz w:val="28"/>
          <w:szCs w:val="28"/>
        </w:rPr>
      </w:pPr>
    </w:p>
    <w:p w14:paraId="49D14DD0"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、要用“一家人”的思维和逻辑处理台湾问题和两岸分歧</w:t>
      </w:r>
    </w:p>
    <w:p w14:paraId="7DA2F3AF" w14:textId="77777777" w:rsidR="00C44719" w:rsidRPr="00981103" w:rsidRDefault="00C44719">
      <w:pPr>
        <w:spacing w:line="144" w:lineRule="exact"/>
        <w:rPr>
          <w:rFonts w:asciiTheme="majorEastAsia" w:eastAsiaTheme="majorEastAsia" w:hAnsiTheme="majorEastAsia"/>
          <w:sz w:val="28"/>
          <w:szCs w:val="28"/>
        </w:rPr>
      </w:pPr>
    </w:p>
    <w:p w14:paraId="6F6B799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、着力于增强两岸同胞对两岸命运共同体与共同家园意识的认同</w:t>
      </w:r>
    </w:p>
    <w:p w14:paraId="09243075" w14:textId="77777777" w:rsidR="00C44719" w:rsidRPr="00981103" w:rsidRDefault="00C44719">
      <w:pPr>
        <w:spacing w:line="144" w:lineRule="exact"/>
        <w:rPr>
          <w:rFonts w:asciiTheme="majorEastAsia" w:eastAsiaTheme="majorEastAsia" w:hAnsiTheme="majorEastAsia"/>
          <w:sz w:val="28"/>
          <w:szCs w:val="28"/>
        </w:rPr>
      </w:pPr>
    </w:p>
    <w:p w14:paraId="4C63BE90"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、最终目标是两岸同胞共同努力，共圆中华民族伟大复兴中国梦</w:t>
      </w:r>
    </w:p>
    <w:p w14:paraId="29926DC9" w14:textId="77777777" w:rsidR="00C44719" w:rsidRPr="00981103" w:rsidRDefault="00C44719">
      <w:pPr>
        <w:spacing w:line="144" w:lineRule="exact"/>
        <w:rPr>
          <w:rFonts w:asciiTheme="majorEastAsia" w:eastAsiaTheme="majorEastAsia" w:hAnsiTheme="majorEastAsia"/>
          <w:sz w:val="28"/>
          <w:szCs w:val="28"/>
        </w:rPr>
      </w:pPr>
    </w:p>
    <w:p w14:paraId="718A78D4" w14:textId="7FD725A0" w:rsidR="00C44719" w:rsidRPr="00981103" w:rsidRDefault="00A476EC">
      <w:pPr>
        <w:tabs>
          <w:tab w:val="left" w:pos="108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37</w:t>
      </w:r>
      <w:r w:rsidRPr="00981103">
        <w:rPr>
          <w:rFonts w:asciiTheme="majorEastAsia" w:eastAsiaTheme="majorEastAsia" w:hAnsiTheme="majorEastAsia" w:cs="宋体"/>
          <w:sz w:val="28"/>
          <w:szCs w:val="28"/>
        </w:rPr>
        <w:t>、关于“一国”和“两制”的关系，正确的是（</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684A61C9" w14:textId="77777777" w:rsidR="00C44719" w:rsidRPr="00981103" w:rsidRDefault="00C44719">
      <w:pPr>
        <w:spacing w:line="144" w:lineRule="exact"/>
        <w:rPr>
          <w:rFonts w:asciiTheme="majorEastAsia" w:eastAsiaTheme="majorEastAsia" w:hAnsiTheme="majorEastAsia"/>
          <w:sz w:val="28"/>
          <w:szCs w:val="28"/>
        </w:rPr>
      </w:pPr>
    </w:p>
    <w:p w14:paraId="36CBEA10" w14:textId="44407A17" w:rsidR="00C44719" w:rsidRPr="00981103" w:rsidRDefault="00A476EC" w:rsidP="0081437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、“一国”是实行“两制”的基础，</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“两制”从属和派生于“一国”</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，并统一于“一国”之中</w:t>
      </w:r>
    </w:p>
    <w:p w14:paraId="47DF42ED" w14:textId="77777777" w:rsidR="00C44719" w:rsidRPr="00981103" w:rsidRDefault="00C44719">
      <w:pPr>
        <w:spacing w:line="122" w:lineRule="exact"/>
        <w:rPr>
          <w:rFonts w:asciiTheme="majorEastAsia" w:eastAsiaTheme="majorEastAsia" w:hAnsiTheme="majorEastAsia"/>
          <w:sz w:val="28"/>
          <w:szCs w:val="28"/>
        </w:rPr>
      </w:pPr>
    </w:p>
    <w:p w14:paraId="27065912" w14:textId="77777777" w:rsidR="0081437F" w:rsidRDefault="00A476EC" w:rsidP="0081437F">
      <w:pPr>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、“一国两制”的提出首先是为了实现和维护国家统一</w:t>
      </w:r>
    </w:p>
    <w:p w14:paraId="308ED205" w14:textId="79C21E03" w:rsidR="00C44719" w:rsidRPr="00981103" w:rsidRDefault="00A476EC" w:rsidP="0081437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、国家主体坚持实行社会主义制度，是香港、澳门实行资本主义制度、保持繁荣稳定的前提和保障； 香港、澳门依照基本法实行 “港人治港”、“澳人治澳”、高度自治，必须充分尊重国家主体实行的社会主义制度</w:t>
      </w:r>
    </w:p>
    <w:p w14:paraId="721BE42D" w14:textId="77777777" w:rsidR="00C44719" w:rsidRPr="00981103" w:rsidRDefault="00C44719">
      <w:pPr>
        <w:spacing w:line="113" w:lineRule="exact"/>
        <w:rPr>
          <w:rFonts w:asciiTheme="majorEastAsia" w:eastAsiaTheme="majorEastAsia" w:hAnsiTheme="majorEastAsia"/>
          <w:sz w:val="28"/>
          <w:szCs w:val="28"/>
        </w:rPr>
      </w:pPr>
    </w:p>
    <w:p w14:paraId="7524FF2B" w14:textId="74DECA16" w:rsidR="00C44719" w:rsidRPr="00981103" w:rsidRDefault="00A476EC" w:rsidP="0081437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、必须牢固树立“一国”意识，坚守“一国”原则，正确处理特别行政区和中央的关系</w:t>
      </w:r>
    </w:p>
    <w:p w14:paraId="275E1054" w14:textId="77777777" w:rsidR="00C44719" w:rsidRPr="00981103" w:rsidRDefault="00C44719">
      <w:pPr>
        <w:spacing w:line="122" w:lineRule="exact"/>
        <w:rPr>
          <w:rFonts w:asciiTheme="majorEastAsia" w:eastAsiaTheme="majorEastAsia" w:hAnsiTheme="majorEastAsia"/>
          <w:sz w:val="28"/>
          <w:szCs w:val="28"/>
        </w:rPr>
      </w:pPr>
    </w:p>
    <w:p w14:paraId="51951972" w14:textId="0A99CA98" w:rsidR="00C44719" w:rsidRPr="00981103" w:rsidRDefault="00A476EC" w:rsidP="0081437F">
      <w:pPr>
        <w:tabs>
          <w:tab w:val="left" w:pos="13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38</w:t>
      </w:r>
      <w:r w:rsidRPr="00981103">
        <w:rPr>
          <w:rFonts w:asciiTheme="majorEastAsia" w:eastAsiaTheme="majorEastAsia" w:hAnsiTheme="majorEastAsia" w:cs="宋体"/>
          <w:sz w:val="28"/>
          <w:szCs w:val="28"/>
        </w:rPr>
        <w:t>、宗教界人士在我国建设中国特色社会主义的历史进程中具有促进（</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）等重要作用</w:t>
      </w:r>
    </w:p>
    <w:p w14:paraId="5FFE0A05" w14:textId="77777777" w:rsidR="00C44719" w:rsidRPr="00981103" w:rsidRDefault="00C44719">
      <w:pPr>
        <w:spacing w:line="122" w:lineRule="exact"/>
        <w:rPr>
          <w:rFonts w:asciiTheme="majorEastAsia" w:eastAsiaTheme="majorEastAsia" w:hAnsiTheme="majorEastAsia"/>
          <w:sz w:val="28"/>
          <w:szCs w:val="28"/>
        </w:rPr>
      </w:pPr>
    </w:p>
    <w:p w14:paraId="2FD35954" w14:textId="77777777" w:rsidR="00C44719" w:rsidRPr="00981103" w:rsidRDefault="00A476EC">
      <w:pPr>
        <w:tabs>
          <w:tab w:val="left" w:pos="4720"/>
          <w:tab w:val="left" w:pos="5280"/>
          <w:tab w:val="left" w:pos="7520"/>
          <w:tab w:val="left" w:pos="102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、经济发展</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、社会</w:t>
      </w:r>
      <w:proofErr w:type="gramStart"/>
      <w:r w:rsidRPr="00981103">
        <w:rPr>
          <w:rFonts w:asciiTheme="majorEastAsia" w:eastAsiaTheme="majorEastAsia" w:hAnsiTheme="majorEastAsia" w:cs="宋体"/>
          <w:sz w:val="28"/>
          <w:szCs w:val="28"/>
        </w:rPr>
        <w:t>和谐</w:t>
      </w:r>
      <w:r w:rsidRPr="00981103">
        <w:rPr>
          <w:rFonts w:asciiTheme="majorEastAsia" w:eastAsiaTheme="majorEastAsia" w:hAnsiTheme="majorEastAsia"/>
          <w:sz w:val="28"/>
          <w:szCs w:val="28"/>
        </w:rPr>
        <w:tab/>
      </w:r>
      <w:proofErr w:type="gramEnd"/>
      <w:r w:rsidRPr="00981103">
        <w:rPr>
          <w:rFonts w:asciiTheme="majorEastAsia" w:eastAsiaTheme="majorEastAsia" w:hAnsiTheme="majorEastAsia" w:cs="Helvetica"/>
          <w:sz w:val="28"/>
          <w:szCs w:val="28"/>
        </w:rPr>
        <w:t xml:space="preserve">C </w:t>
      </w:r>
      <w:r w:rsidRPr="00981103">
        <w:rPr>
          <w:rFonts w:asciiTheme="majorEastAsia" w:eastAsiaTheme="majorEastAsia" w:hAnsiTheme="majorEastAsia" w:cs="宋体"/>
          <w:sz w:val="28"/>
          <w:szCs w:val="28"/>
        </w:rPr>
        <w:t>、文化繁荣</w:t>
      </w:r>
      <w:r w:rsidRPr="00981103">
        <w:rPr>
          <w:rFonts w:asciiTheme="majorEastAsia" w:eastAsiaTheme="majorEastAsia" w:hAnsiTheme="majorEastAsia" w:cs="Helvetica"/>
          <w:sz w:val="28"/>
          <w:szCs w:val="28"/>
        </w:rPr>
        <w:tab/>
        <w:t xml:space="preserve">D </w:t>
      </w:r>
      <w:r w:rsidRPr="00981103">
        <w:rPr>
          <w:rFonts w:asciiTheme="majorEastAsia" w:eastAsiaTheme="majorEastAsia" w:hAnsiTheme="majorEastAsia" w:cs="宋体"/>
          <w:sz w:val="28"/>
          <w:szCs w:val="28"/>
        </w:rPr>
        <w:t>、民族团结和祖国统一</w:t>
      </w:r>
    </w:p>
    <w:p w14:paraId="5A16BA7D" w14:textId="77777777" w:rsidR="00C44719" w:rsidRPr="00981103" w:rsidRDefault="00C44719">
      <w:pPr>
        <w:spacing w:line="144" w:lineRule="exact"/>
        <w:rPr>
          <w:rFonts w:asciiTheme="majorEastAsia" w:eastAsiaTheme="majorEastAsia" w:hAnsiTheme="majorEastAsia"/>
          <w:sz w:val="28"/>
          <w:szCs w:val="28"/>
        </w:rPr>
      </w:pPr>
    </w:p>
    <w:p w14:paraId="34FD387C"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39</w:t>
      </w:r>
      <w:r w:rsidRPr="00981103">
        <w:rPr>
          <w:rFonts w:asciiTheme="majorEastAsia" w:eastAsiaTheme="majorEastAsia" w:hAnsiTheme="majorEastAsia" w:cs="宋体"/>
          <w:sz w:val="28"/>
          <w:szCs w:val="28"/>
        </w:rPr>
        <w:t>、长期以来特别是党的十八大以来推进</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“一国两制”的成功经验是（</w:t>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w:t>
      </w:r>
    </w:p>
    <w:p w14:paraId="716CB62D" w14:textId="77777777" w:rsidR="00C44719" w:rsidRPr="00981103" w:rsidRDefault="00C44719">
      <w:pPr>
        <w:spacing w:line="156" w:lineRule="exact"/>
        <w:rPr>
          <w:rFonts w:asciiTheme="majorEastAsia" w:eastAsiaTheme="majorEastAsia" w:hAnsiTheme="majorEastAsia"/>
          <w:sz w:val="28"/>
          <w:szCs w:val="28"/>
        </w:rPr>
      </w:pPr>
    </w:p>
    <w:p w14:paraId="3A5078C3" w14:textId="48FDD9FF"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、必须始终聚焦发展这个第一要务</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、必须始终维护和谐稳定的社会环境</w:t>
      </w:r>
    </w:p>
    <w:p w14:paraId="3C35B193" w14:textId="77777777" w:rsidR="00C44719" w:rsidRPr="00981103" w:rsidRDefault="00C44719">
      <w:pPr>
        <w:spacing w:line="144" w:lineRule="exact"/>
        <w:rPr>
          <w:rFonts w:asciiTheme="majorEastAsia" w:eastAsiaTheme="majorEastAsia" w:hAnsiTheme="majorEastAsia"/>
          <w:sz w:val="28"/>
          <w:szCs w:val="28"/>
        </w:rPr>
      </w:pPr>
    </w:p>
    <w:p w14:paraId="0614C42A" w14:textId="630E9529"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、必须始终依照宪法和基本法办事</w:t>
      </w:r>
      <w:bookmarkStart w:id="28" w:name="page124"/>
      <w:bookmarkEnd w:id="28"/>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、必须始终准确把握“一国”和“两制”的关系</w:t>
      </w:r>
    </w:p>
    <w:p w14:paraId="65B63787" w14:textId="77777777" w:rsidR="00C44719" w:rsidRPr="00981103" w:rsidRDefault="00C44719">
      <w:pPr>
        <w:spacing w:line="144" w:lineRule="exact"/>
        <w:rPr>
          <w:rFonts w:asciiTheme="majorEastAsia" w:eastAsiaTheme="majorEastAsia" w:hAnsiTheme="majorEastAsia"/>
          <w:sz w:val="28"/>
          <w:szCs w:val="28"/>
        </w:rPr>
      </w:pPr>
    </w:p>
    <w:p w14:paraId="1A7D1FB2" w14:textId="77777777" w:rsidR="00C44719" w:rsidRPr="00981103" w:rsidRDefault="00A476EC">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40</w:t>
      </w:r>
      <w:r w:rsidRPr="00981103">
        <w:rPr>
          <w:rFonts w:asciiTheme="majorEastAsia" w:eastAsiaTheme="majorEastAsia" w:hAnsiTheme="majorEastAsia" w:cs="宋体"/>
          <w:sz w:val="28"/>
          <w:szCs w:val="28"/>
        </w:rPr>
        <w:t>、在中国特色社会主义新时代，民主党派需要加强思想、组织、制度特别是领导班子建设，提高（</w:t>
      </w:r>
      <w:r w:rsidRPr="00981103">
        <w:rPr>
          <w:rFonts w:asciiTheme="majorEastAsia" w:eastAsiaTheme="majorEastAsia" w:hAnsiTheme="majorEastAsia" w:cs="Helvetica"/>
          <w:sz w:val="28"/>
          <w:szCs w:val="28"/>
        </w:rPr>
        <w:t xml:space="preserve"> ABCD </w:t>
      </w:r>
      <w:r w:rsidRPr="00981103">
        <w:rPr>
          <w:rFonts w:asciiTheme="majorEastAsia" w:eastAsiaTheme="majorEastAsia" w:hAnsiTheme="majorEastAsia" w:cs="宋体"/>
          <w:sz w:val="28"/>
          <w:szCs w:val="28"/>
        </w:rPr>
        <w:t>）以及解决自身问题能力。</w:t>
      </w:r>
    </w:p>
    <w:p w14:paraId="4D35A77C" w14:textId="77777777" w:rsidR="00C44719" w:rsidRPr="00981103" w:rsidRDefault="00C44719">
      <w:pPr>
        <w:spacing w:line="95" w:lineRule="exact"/>
        <w:rPr>
          <w:rFonts w:asciiTheme="majorEastAsia" w:eastAsiaTheme="majorEastAsia" w:hAnsiTheme="majorEastAsia"/>
          <w:sz w:val="28"/>
          <w:szCs w:val="28"/>
        </w:rPr>
      </w:pPr>
    </w:p>
    <w:p w14:paraId="25A3B711" w14:textId="41F8E46F" w:rsidR="00C44719" w:rsidRPr="00981103" w:rsidRDefault="00A476EC" w:rsidP="0081437F">
      <w:pPr>
        <w:tabs>
          <w:tab w:val="left" w:pos="5500"/>
          <w:tab w:val="left" w:pos="6060"/>
          <w:tab w:val="left" w:pos="9180"/>
          <w:tab w:val="left" w:pos="9760"/>
          <w:tab w:val="left" w:pos="13040"/>
          <w:tab w:val="left" w:pos="136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、政治把握能力</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、参政议政能力</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 组织领导能力</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、合作共事能力</w:t>
      </w:r>
    </w:p>
    <w:p w14:paraId="14B2C6A5" w14:textId="77777777" w:rsidR="00C44719" w:rsidRPr="00981103" w:rsidRDefault="00C44719">
      <w:pPr>
        <w:spacing w:line="122" w:lineRule="exact"/>
        <w:rPr>
          <w:rFonts w:asciiTheme="majorEastAsia" w:eastAsiaTheme="majorEastAsia" w:hAnsiTheme="majorEastAsia"/>
          <w:sz w:val="28"/>
          <w:szCs w:val="28"/>
        </w:rPr>
      </w:pPr>
    </w:p>
    <w:p w14:paraId="297B55A6" w14:textId="04604C7F" w:rsidR="00C44719" w:rsidRPr="00981103" w:rsidRDefault="00A476EC">
      <w:pPr>
        <w:tabs>
          <w:tab w:val="left" w:pos="133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41</w:t>
      </w:r>
      <w:r w:rsidRPr="00981103">
        <w:rPr>
          <w:rFonts w:asciiTheme="majorEastAsia" w:eastAsiaTheme="majorEastAsia" w:hAnsiTheme="majorEastAsia" w:cs="宋体"/>
          <w:sz w:val="28"/>
          <w:szCs w:val="28"/>
        </w:rPr>
        <w:t>、文化强国是指这个国家具有强大的文化力量。这种力量表现为</w:t>
      </w:r>
      <w:r w:rsidRPr="00981103">
        <w:rPr>
          <w:rFonts w:asciiTheme="majorEastAsia" w:eastAsiaTheme="majorEastAsia" w:hAnsiTheme="majorEastAsia" w:cs="Helvetica"/>
          <w:sz w:val="28"/>
          <w:szCs w:val="28"/>
        </w:rPr>
        <w:t>( BCD )</w:t>
      </w:r>
    </w:p>
    <w:p w14:paraId="7B91937F" w14:textId="77777777" w:rsidR="00C44719" w:rsidRPr="00981103" w:rsidRDefault="00C44719">
      <w:pPr>
        <w:spacing w:line="144" w:lineRule="exact"/>
        <w:rPr>
          <w:rFonts w:asciiTheme="majorEastAsia" w:eastAsiaTheme="majorEastAsia" w:hAnsiTheme="majorEastAsia"/>
          <w:sz w:val="28"/>
          <w:szCs w:val="28"/>
        </w:rPr>
      </w:pPr>
    </w:p>
    <w:p w14:paraId="4C5136A4" w14:textId="705E3578"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、有强大的经济实力</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、具有高度文化素养的国民</w:t>
      </w:r>
    </w:p>
    <w:p w14:paraId="62AA0B44" w14:textId="77777777" w:rsidR="00C44719" w:rsidRPr="0081437F" w:rsidRDefault="00C44719">
      <w:pPr>
        <w:spacing w:line="144" w:lineRule="exact"/>
        <w:rPr>
          <w:rFonts w:asciiTheme="majorEastAsia" w:eastAsiaTheme="majorEastAsia" w:hAnsiTheme="majorEastAsia"/>
          <w:sz w:val="28"/>
          <w:szCs w:val="28"/>
        </w:rPr>
      </w:pPr>
    </w:p>
    <w:p w14:paraId="03036C4A" w14:textId="5F939D9E"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、发达的文化产业</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、强大的文化软实力</w:t>
      </w:r>
    </w:p>
    <w:p w14:paraId="355DFF51" w14:textId="77777777" w:rsidR="00C44719" w:rsidRPr="00981103" w:rsidRDefault="00C44719">
      <w:pPr>
        <w:spacing w:line="144" w:lineRule="exact"/>
        <w:rPr>
          <w:rFonts w:asciiTheme="majorEastAsia" w:eastAsiaTheme="majorEastAsia" w:hAnsiTheme="majorEastAsia"/>
          <w:sz w:val="28"/>
          <w:szCs w:val="28"/>
        </w:rPr>
      </w:pPr>
    </w:p>
    <w:p w14:paraId="72189540" w14:textId="2AB9C130" w:rsidR="00C44719" w:rsidRPr="00981103" w:rsidRDefault="00A476EC">
      <w:pPr>
        <w:tabs>
          <w:tab w:val="left" w:pos="99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42</w:t>
      </w:r>
      <w:r w:rsidRPr="00981103">
        <w:rPr>
          <w:rFonts w:asciiTheme="majorEastAsia" w:eastAsiaTheme="majorEastAsia" w:hAnsiTheme="majorEastAsia" w:cs="宋体"/>
          <w:sz w:val="28"/>
          <w:szCs w:val="28"/>
        </w:rPr>
        <w:t>、构建社会主义核心价值体系的主要措施是</w:t>
      </w:r>
      <w:r w:rsidRPr="00981103">
        <w:rPr>
          <w:rFonts w:asciiTheme="majorEastAsia" w:eastAsiaTheme="majorEastAsia" w:hAnsiTheme="majorEastAsia" w:cs="Helvetica"/>
          <w:sz w:val="28"/>
          <w:szCs w:val="28"/>
        </w:rPr>
        <w:t>( ABCD )</w:t>
      </w:r>
    </w:p>
    <w:p w14:paraId="3422AC64" w14:textId="77777777" w:rsidR="00C44719" w:rsidRPr="00981103" w:rsidRDefault="00C44719">
      <w:pPr>
        <w:spacing w:line="144" w:lineRule="exact"/>
        <w:rPr>
          <w:rFonts w:asciiTheme="majorEastAsia" w:eastAsiaTheme="majorEastAsia" w:hAnsiTheme="majorEastAsia"/>
          <w:sz w:val="28"/>
          <w:szCs w:val="28"/>
        </w:rPr>
      </w:pPr>
    </w:p>
    <w:p w14:paraId="313C40C9"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、坚持马克思主义在意识形态领域的指导地位</w:t>
      </w:r>
    </w:p>
    <w:p w14:paraId="6F8E2B4B" w14:textId="77777777" w:rsidR="00C44719" w:rsidRPr="00981103" w:rsidRDefault="00C44719">
      <w:pPr>
        <w:spacing w:line="144" w:lineRule="exact"/>
        <w:rPr>
          <w:rFonts w:asciiTheme="majorEastAsia" w:eastAsiaTheme="majorEastAsia" w:hAnsiTheme="majorEastAsia"/>
          <w:sz w:val="28"/>
          <w:szCs w:val="28"/>
        </w:rPr>
      </w:pPr>
    </w:p>
    <w:p w14:paraId="3C1FD901"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、形成中国特色社会主义的共同理想</w:t>
      </w:r>
    </w:p>
    <w:p w14:paraId="2CD4BF79" w14:textId="77777777" w:rsidR="00C44719" w:rsidRPr="00981103" w:rsidRDefault="00C44719">
      <w:pPr>
        <w:spacing w:line="144" w:lineRule="exact"/>
        <w:rPr>
          <w:rFonts w:asciiTheme="majorEastAsia" w:eastAsiaTheme="majorEastAsia" w:hAnsiTheme="majorEastAsia"/>
          <w:sz w:val="28"/>
          <w:szCs w:val="28"/>
        </w:rPr>
      </w:pPr>
    </w:p>
    <w:p w14:paraId="78C26310"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、弘扬以爱国主义为核心的民族精神和以改革创新为核心的时代精神</w:t>
      </w:r>
    </w:p>
    <w:p w14:paraId="545F6269" w14:textId="77777777" w:rsidR="00C44719" w:rsidRPr="00981103" w:rsidRDefault="00C44719">
      <w:pPr>
        <w:spacing w:line="144" w:lineRule="exact"/>
        <w:rPr>
          <w:rFonts w:asciiTheme="majorEastAsia" w:eastAsiaTheme="majorEastAsia" w:hAnsiTheme="majorEastAsia"/>
          <w:sz w:val="28"/>
          <w:szCs w:val="28"/>
        </w:rPr>
      </w:pPr>
    </w:p>
    <w:p w14:paraId="6A4F2AE3"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、树立社会主义荣辱观</w:t>
      </w:r>
    </w:p>
    <w:p w14:paraId="7A2D3102" w14:textId="77777777" w:rsidR="00C44719" w:rsidRPr="00981103" w:rsidRDefault="00C44719">
      <w:pPr>
        <w:spacing w:line="144" w:lineRule="exact"/>
        <w:rPr>
          <w:rFonts w:asciiTheme="majorEastAsia" w:eastAsiaTheme="majorEastAsia" w:hAnsiTheme="majorEastAsia"/>
          <w:sz w:val="28"/>
          <w:szCs w:val="28"/>
        </w:rPr>
      </w:pPr>
    </w:p>
    <w:p w14:paraId="32BE252B" w14:textId="6A98D784" w:rsidR="00C44719" w:rsidRPr="00981103" w:rsidRDefault="00A476EC">
      <w:pPr>
        <w:tabs>
          <w:tab w:val="left" w:pos="83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43</w:t>
      </w:r>
      <w:r w:rsidRPr="00981103">
        <w:rPr>
          <w:rFonts w:asciiTheme="majorEastAsia" w:eastAsiaTheme="majorEastAsia" w:hAnsiTheme="majorEastAsia" w:cs="宋体"/>
          <w:sz w:val="28"/>
          <w:szCs w:val="28"/>
        </w:rPr>
        <w:t>、建设社会主义文化强国，必须（</w:t>
      </w:r>
      <w:r w:rsidRPr="00981103">
        <w:rPr>
          <w:rFonts w:asciiTheme="majorEastAsia" w:eastAsiaTheme="majorEastAsia" w:hAnsiTheme="majorEastAsia" w:cs="Helvetica"/>
          <w:sz w:val="28"/>
          <w:szCs w:val="28"/>
        </w:rPr>
        <w:t>ABC</w:t>
      </w:r>
      <w:r w:rsidRPr="00981103">
        <w:rPr>
          <w:rFonts w:asciiTheme="majorEastAsia" w:eastAsiaTheme="majorEastAsia" w:hAnsiTheme="majorEastAsia" w:cs="宋体"/>
          <w:sz w:val="28"/>
          <w:szCs w:val="28"/>
        </w:rPr>
        <w:t>）</w:t>
      </w:r>
    </w:p>
    <w:p w14:paraId="43A4BDCF" w14:textId="77777777" w:rsidR="00C44719" w:rsidRPr="00981103" w:rsidRDefault="00C44719">
      <w:pPr>
        <w:spacing w:line="144" w:lineRule="exact"/>
        <w:rPr>
          <w:rFonts w:asciiTheme="majorEastAsia" w:eastAsiaTheme="majorEastAsia" w:hAnsiTheme="majorEastAsia"/>
          <w:sz w:val="28"/>
          <w:szCs w:val="28"/>
        </w:rPr>
      </w:pPr>
    </w:p>
    <w:p w14:paraId="7440BD8D" w14:textId="43258133"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、培养高度的文化自信</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、大力发展文化事业和文化产业</w:t>
      </w:r>
    </w:p>
    <w:p w14:paraId="72B4C9AC" w14:textId="77777777" w:rsidR="00C44719" w:rsidRPr="00981103" w:rsidRDefault="00C44719">
      <w:pPr>
        <w:spacing w:line="144" w:lineRule="exact"/>
        <w:rPr>
          <w:rFonts w:asciiTheme="majorEastAsia" w:eastAsiaTheme="majorEastAsia" w:hAnsiTheme="majorEastAsia"/>
          <w:sz w:val="28"/>
          <w:szCs w:val="28"/>
        </w:rPr>
      </w:pPr>
    </w:p>
    <w:p w14:paraId="12FF7F77" w14:textId="2185F2A1"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、提高国家文化</w:t>
      </w:r>
      <w:proofErr w:type="gramStart"/>
      <w:r w:rsidRPr="00981103">
        <w:rPr>
          <w:rFonts w:asciiTheme="majorEastAsia" w:eastAsiaTheme="majorEastAsia" w:hAnsiTheme="majorEastAsia" w:cs="宋体"/>
          <w:sz w:val="28"/>
          <w:szCs w:val="28"/>
        </w:rPr>
        <w:t>软实力</w:t>
      </w:r>
      <w:proofErr w:type="gramEnd"/>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、坚持扩展海外舆论宣传</w:t>
      </w:r>
    </w:p>
    <w:p w14:paraId="6EC9BD16" w14:textId="77777777" w:rsidR="00C44719" w:rsidRPr="00981103" w:rsidRDefault="00C44719">
      <w:pPr>
        <w:spacing w:line="144" w:lineRule="exact"/>
        <w:rPr>
          <w:rFonts w:asciiTheme="majorEastAsia" w:eastAsiaTheme="majorEastAsia" w:hAnsiTheme="majorEastAsia"/>
          <w:sz w:val="28"/>
          <w:szCs w:val="28"/>
        </w:rPr>
      </w:pPr>
    </w:p>
    <w:p w14:paraId="4C67F26C" w14:textId="37D467A4" w:rsidR="00C44719" w:rsidRPr="00981103" w:rsidRDefault="00A476EC">
      <w:pPr>
        <w:tabs>
          <w:tab w:val="left" w:pos="99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44</w:t>
      </w:r>
      <w:r w:rsidRPr="00981103">
        <w:rPr>
          <w:rFonts w:asciiTheme="majorEastAsia" w:eastAsiaTheme="majorEastAsia" w:hAnsiTheme="majorEastAsia" w:cs="宋体"/>
          <w:sz w:val="28"/>
          <w:szCs w:val="28"/>
        </w:rPr>
        <w:t>、培育和</w:t>
      </w:r>
      <w:proofErr w:type="gramStart"/>
      <w:r w:rsidRPr="00981103">
        <w:rPr>
          <w:rFonts w:asciiTheme="majorEastAsia" w:eastAsiaTheme="majorEastAsia" w:hAnsiTheme="majorEastAsia" w:cs="宋体"/>
          <w:sz w:val="28"/>
          <w:szCs w:val="28"/>
        </w:rPr>
        <w:t>践行</w:t>
      </w:r>
      <w:proofErr w:type="gramEnd"/>
      <w:r w:rsidRPr="00981103">
        <w:rPr>
          <w:rFonts w:asciiTheme="majorEastAsia" w:eastAsiaTheme="majorEastAsia" w:hAnsiTheme="majorEastAsia" w:cs="宋体"/>
          <w:sz w:val="28"/>
          <w:szCs w:val="28"/>
        </w:rPr>
        <w:t>社会主义核心价值观，必须（</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4ACBF5C5" w14:textId="77777777" w:rsidR="00C44719" w:rsidRPr="00981103" w:rsidRDefault="00C44719">
      <w:pPr>
        <w:spacing w:line="144" w:lineRule="exact"/>
        <w:rPr>
          <w:rFonts w:asciiTheme="majorEastAsia" w:eastAsiaTheme="majorEastAsia" w:hAnsiTheme="majorEastAsia"/>
          <w:sz w:val="28"/>
          <w:szCs w:val="28"/>
        </w:rPr>
      </w:pPr>
    </w:p>
    <w:p w14:paraId="0DA06CE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、把社会主义核心价值观融入社会生活各个方面</w:t>
      </w:r>
    </w:p>
    <w:p w14:paraId="5E7F51DB" w14:textId="77777777" w:rsidR="00C44719" w:rsidRPr="00981103" w:rsidRDefault="00C44719">
      <w:pPr>
        <w:spacing w:line="144" w:lineRule="exact"/>
        <w:rPr>
          <w:rFonts w:asciiTheme="majorEastAsia" w:eastAsiaTheme="majorEastAsia" w:hAnsiTheme="majorEastAsia"/>
          <w:sz w:val="28"/>
          <w:szCs w:val="28"/>
        </w:rPr>
      </w:pPr>
    </w:p>
    <w:p w14:paraId="55741A4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、坚持全民行动、干部带头，从家庭做起、从娃娃抓起</w:t>
      </w:r>
    </w:p>
    <w:p w14:paraId="6220AF7E" w14:textId="77777777" w:rsidR="00C44719" w:rsidRPr="00981103" w:rsidRDefault="00C44719">
      <w:pPr>
        <w:spacing w:line="144" w:lineRule="exact"/>
        <w:rPr>
          <w:rFonts w:asciiTheme="majorEastAsia" w:eastAsiaTheme="majorEastAsia" w:hAnsiTheme="majorEastAsia"/>
          <w:sz w:val="28"/>
          <w:szCs w:val="28"/>
        </w:rPr>
      </w:pPr>
    </w:p>
    <w:p w14:paraId="1AF95A3B"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、发扬中华民族伟大的民族精神</w:t>
      </w:r>
    </w:p>
    <w:p w14:paraId="6B073AA9" w14:textId="77777777" w:rsidR="00C44719" w:rsidRPr="00981103" w:rsidRDefault="00C44719">
      <w:pPr>
        <w:spacing w:line="144" w:lineRule="exact"/>
        <w:rPr>
          <w:rFonts w:asciiTheme="majorEastAsia" w:eastAsiaTheme="majorEastAsia" w:hAnsiTheme="majorEastAsia"/>
          <w:sz w:val="28"/>
          <w:szCs w:val="28"/>
        </w:rPr>
      </w:pPr>
    </w:p>
    <w:p w14:paraId="0F624C33"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、立足于中华优秀传统文化和革命文化</w:t>
      </w:r>
    </w:p>
    <w:p w14:paraId="4911FC18" w14:textId="77777777" w:rsidR="00C44719" w:rsidRPr="00981103" w:rsidRDefault="00C44719">
      <w:pPr>
        <w:spacing w:line="144" w:lineRule="exact"/>
        <w:rPr>
          <w:rFonts w:asciiTheme="majorEastAsia" w:eastAsiaTheme="majorEastAsia" w:hAnsiTheme="majorEastAsia"/>
          <w:sz w:val="28"/>
          <w:szCs w:val="28"/>
        </w:rPr>
      </w:pPr>
    </w:p>
    <w:p w14:paraId="52010E11" w14:textId="77777777" w:rsidR="00C44719" w:rsidRPr="00981103" w:rsidRDefault="00A476EC">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45</w:t>
      </w:r>
      <w:r w:rsidRPr="00981103">
        <w:rPr>
          <w:rFonts w:asciiTheme="majorEastAsia" w:eastAsiaTheme="majorEastAsia" w:hAnsiTheme="majorEastAsia" w:cs="宋体"/>
          <w:sz w:val="28"/>
          <w:szCs w:val="28"/>
        </w:rPr>
        <w:t>、意识形态关乎旗帜、关乎道路、关乎国家政治安全，决定文化前进方向和道路。掌握意识形态工作领导权，要（</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w:t>
      </w:r>
    </w:p>
    <w:p w14:paraId="0D858ADB" w14:textId="77777777" w:rsidR="00C44719" w:rsidRPr="00981103" w:rsidRDefault="00C44719">
      <w:pPr>
        <w:spacing w:line="95" w:lineRule="exact"/>
        <w:rPr>
          <w:rFonts w:asciiTheme="majorEastAsia" w:eastAsiaTheme="majorEastAsia" w:hAnsiTheme="majorEastAsia"/>
          <w:sz w:val="28"/>
          <w:szCs w:val="28"/>
        </w:rPr>
      </w:pPr>
    </w:p>
    <w:p w14:paraId="56FDCFD3" w14:textId="1706D81C"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、要旗帜鲜明坚持马克思主义制动地位</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、要加快构建中国特色哲学社会科学</w:t>
      </w:r>
    </w:p>
    <w:p w14:paraId="621ABD06" w14:textId="77777777" w:rsidR="00C44719" w:rsidRPr="00981103" w:rsidRDefault="00C44719">
      <w:pPr>
        <w:spacing w:line="144" w:lineRule="exact"/>
        <w:rPr>
          <w:rFonts w:asciiTheme="majorEastAsia" w:eastAsiaTheme="majorEastAsia" w:hAnsiTheme="majorEastAsia"/>
          <w:sz w:val="28"/>
          <w:szCs w:val="28"/>
        </w:rPr>
      </w:pPr>
    </w:p>
    <w:p w14:paraId="5B485482" w14:textId="3CCAF338"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lastRenderedPageBreak/>
        <w:t>C</w:t>
      </w:r>
      <w:r w:rsidRPr="00981103">
        <w:rPr>
          <w:rFonts w:asciiTheme="majorEastAsia" w:eastAsiaTheme="majorEastAsia" w:hAnsiTheme="majorEastAsia" w:cs="宋体"/>
          <w:sz w:val="28"/>
          <w:szCs w:val="28"/>
        </w:rPr>
        <w:t>、要坚持正确的舆论导向，建设好网络空间</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、要落实好意识形态工作责任制</w:t>
      </w:r>
    </w:p>
    <w:p w14:paraId="00DEDEEA" w14:textId="77777777" w:rsidR="00C44719" w:rsidRPr="00981103" w:rsidRDefault="00C44719">
      <w:pPr>
        <w:spacing w:line="144" w:lineRule="exact"/>
        <w:rPr>
          <w:rFonts w:asciiTheme="majorEastAsia" w:eastAsiaTheme="majorEastAsia" w:hAnsiTheme="majorEastAsia"/>
          <w:sz w:val="28"/>
          <w:szCs w:val="28"/>
        </w:rPr>
      </w:pPr>
    </w:p>
    <w:p w14:paraId="011A68C4" w14:textId="50E173CC" w:rsidR="00C44719" w:rsidRPr="00981103" w:rsidRDefault="00A476EC">
      <w:pPr>
        <w:tabs>
          <w:tab w:val="left" w:pos="76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46</w:t>
      </w:r>
      <w:r w:rsidRPr="00981103">
        <w:rPr>
          <w:rFonts w:asciiTheme="majorEastAsia" w:eastAsiaTheme="majorEastAsia" w:hAnsiTheme="majorEastAsia" w:cs="宋体"/>
          <w:sz w:val="28"/>
          <w:szCs w:val="28"/>
        </w:rPr>
        <w:t>、提高国家文化软实力，要（</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6D31CBB1" w14:textId="77777777" w:rsidR="00C44719" w:rsidRPr="00981103" w:rsidRDefault="00C44719">
      <w:pPr>
        <w:spacing w:line="144" w:lineRule="exact"/>
        <w:rPr>
          <w:rFonts w:asciiTheme="majorEastAsia" w:eastAsiaTheme="majorEastAsia" w:hAnsiTheme="majorEastAsia"/>
          <w:sz w:val="28"/>
          <w:szCs w:val="28"/>
        </w:rPr>
      </w:pPr>
    </w:p>
    <w:p w14:paraId="2A603C40"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、弘扬中华文化，推进中华文化创新发展，展示中华文化魅力</w:t>
      </w:r>
    </w:p>
    <w:p w14:paraId="48F4209E" w14:textId="77777777" w:rsidR="00C44719" w:rsidRPr="00981103" w:rsidRDefault="00C44719">
      <w:pPr>
        <w:spacing w:line="144" w:lineRule="exact"/>
        <w:rPr>
          <w:rFonts w:asciiTheme="majorEastAsia" w:eastAsiaTheme="majorEastAsia" w:hAnsiTheme="majorEastAsia"/>
          <w:sz w:val="28"/>
          <w:szCs w:val="28"/>
        </w:rPr>
      </w:pPr>
    </w:p>
    <w:p w14:paraId="58941E2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、讲好中国故事，传播好中国声音，提高国际话语权</w:t>
      </w:r>
    </w:p>
    <w:p w14:paraId="4556507B" w14:textId="77777777" w:rsidR="00C44719" w:rsidRPr="00981103" w:rsidRDefault="00C44719">
      <w:pPr>
        <w:spacing w:line="144" w:lineRule="exact"/>
        <w:rPr>
          <w:rFonts w:asciiTheme="majorEastAsia" w:eastAsiaTheme="majorEastAsia" w:hAnsiTheme="majorEastAsia"/>
          <w:sz w:val="28"/>
          <w:szCs w:val="28"/>
        </w:rPr>
      </w:pPr>
    </w:p>
    <w:p w14:paraId="292C16DA" w14:textId="2F7ADB25" w:rsidR="00C44719" w:rsidRPr="00981103" w:rsidRDefault="00A476EC" w:rsidP="00577521">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、加强当代中国价值观念的提炼和阐释，拓展对外传播平台和载体，创新对外话语表达方式和传播渠道</w:t>
      </w:r>
    </w:p>
    <w:p w14:paraId="1B7574F3" w14:textId="77777777" w:rsidR="00C44719" w:rsidRPr="00981103" w:rsidRDefault="00C44719">
      <w:pPr>
        <w:spacing w:line="122" w:lineRule="exact"/>
        <w:rPr>
          <w:rFonts w:asciiTheme="majorEastAsia" w:eastAsiaTheme="majorEastAsia" w:hAnsiTheme="majorEastAsia"/>
          <w:sz w:val="28"/>
          <w:szCs w:val="28"/>
        </w:rPr>
      </w:pPr>
    </w:p>
    <w:p w14:paraId="04145A4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、要以军事力量大发展为保证</w:t>
      </w:r>
    </w:p>
    <w:p w14:paraId="1BD75080" w14:textId="77777777" w:rsidR="00C44719" w:rsidRPr="00981103" w:rsidRDefault="00C44719">
      <w:pPr>
        <w:spacing w:line="144" w:lineRule="exact"/>
        <w:rPr>
          <w:rFonts w:asciiTheme="majorEastAsia" w:eastAsiaTheme="majorEastAsia" w:hAnsiTheme="majorEastAsia"/>
          <w:sz w:val="28"/>
          <w:szCs w:val="28"/>
        </w:rPr>
      </w:pPr>
    </w:p>
    <w:p w14:paraId="2E37ECA8" w14:textId="1735DE8E" w:rsidR="00C44719" w:rsidRPr="00981103" w:rsidRDefault="00A476EC">
      <w:pPr>
        <w:tabs>
          <w:tab w:val="left" w:pos="77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47</w:t>
      </w:r>
      <w:r w:rsidRPr="00981103">
        <w:rPr>
          <w:rFonts w:asciiTheme="majorEastAsia" w:eastAsiaTheme="majorEastAsia" w:hAnsiTheme="majorEastAsia" w:cs="宋体"/>
          <w:sz w:val="28"/>
          <w:szCs w:val="28"/>
        </w:rPr>
        <w:t>、保障和改善民生，必须在（</w:t>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）方面取得“新进展”</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w:t>
      </w:r>
    </w:p>
    <w:p w14:paraId="70057EB1" w14:textId="77777777" w:rsidR="00C44719" w:rsidRPr="00981103" w:rsidRDefault="00C44719">
      <w:pPr>
        <w:spacing w:line="208" w:lineRule="exact"/>
        <w:rPr>
          <w:rFonts w:asciiTheme="majorEastAsia" w:eastAsiaTheme="majorEastAsia" w:hAnsiTheme="majorEastAsia"/>
          <w:sz w:val="28"/>
          <w:szCs w:val="28"/>
        </w:rPr>
      </w:pPr>
      <w:bookmarkStart w:id="29" w:name="page125"/>
      <w:bookmarkEnd w:id="29"/>
    </w:p>
    <w:p w14:paraId="106715DE" w14:textId="1C2E248A" w:rsidR="00C44719" w:rsidRPr="00981103" w:rsidRDefault="00577521" w:rsidP="00577521">
      <w:pPr>
        <w:tabs>
          <w:tab w:val="left" w:pos="7380"/>
          <w:tab w:val="left" w:pos="9160"/>
        </w:tabs>
        <w:spacing w:line="437" w:lineRule="exact"/>
        <w:ind w:left="2220"/>
        <w:rPr>
          <w:rFonts w:asciiTheme="majorEastAsia" w:eastAsiaTheme="majorEastAsia" w:hAnsiTheme="majorEastAsia"/>
          <w:sz w:val="28"/>
          <w:szCs w:val="28"/>
        </w:rPr>
      </w:pPr>
      <w:r>
        <w:rPr>
          <w:rFonts w:asciiTheme="majorEastAsia" w:eastAsiaTheme="majorEastAsia" w:hAnsiTheme="majorEastAsia" w:cs="宋体" w:hint="eastAsia"/>
          <w:sz w:val="28"/>
          <w:szCs w:val="28"/>
        </w:rPr>
        <w:t>A＼</w:t>
      </w:r>
      <w:r w:rsidR="00A476EC" w:rsidRPr="00981103">
        <w:rPr>
          <w:rFonts w:asciiTheme="majorEastAsia" w:eastAsiaTheme="majorEastAsia" w:hAnsiTheme="majorEastAsia" w:cs="宋体"/>
          <w:sz w:val="28"/>
          <w:szCs w:val="28"/>
        </w:rPr>
        <w:t>幼有所育、学有所教</w:t>
      </w:r>
      <w:r w:rsidR="00A476EC" w:rsidRPr="00981103">
        <w:rPr>
          <w:rFonts w:asciiTheme="majorEastAsia" w:eastAsiaTheme="majorEastAsia" w:hAnsiTheme="majorEastAsia" w:cs="Helvetica"/>
          <w:sz w:val="28"/>
          <w:szCs w:val="28"/>
        </w:rPr>
        <w:t>B</w:t>
      </w:r>
      <w:r w:rsidR="00A476EC" w:rsidRPr="00981103">
        <w:rPr>
          <w:rFonts w:asciiTheme="majorEastAsia" w:eastAsiaTheme="majorEastAsia" w:hAnsiTheme="majorEastAsia" w:cs="宋体"/>
          <w:sz w:val="28"/>
          <w:szCs w:val="28"/>
        </w:rPr>
        <w:t>、劳有所得</w:t>
      </w:r>
      <w:r w:rsidR="00A476EC" w:rsidRPr="00981103">
        <w:rPr>
          <w:rFonts w:asciiTheme="majorEastAsia" w:eastAsiaTheme="majorEastAsia" w:hAnsiTheme="majorEastAsia" w:cs="Helvetica"/>
          <w:sz w:val="28"/>
          <w:szCs w:val="28"/>
        </w:rPr>
        <w:t>C</w:t>
      </w:r>
      <w:r w:rsidR="00A476EC" w:rsidRPr="00981103">
        <w:rPr>
          <w:rFonts w:asciiTheme="majorEastAsia" w:eastAsiaTheme="majorEastAsia" w:hAnsiTheme="majorEastAsia" w:cs="宋体"/>
          <w:sz w:val="28"/>
          <w:szCs w:val="28"/>
        </w:rPr>
        <w:t>、病有所</w:t>
      </w:r>
      <w:proofErr w:type="gramStart"/>
      <w:r w:rsidR="00A476EC" w:rsidRPr="00981103">
        <w:rPr>
          <w:rFonts w:asciiTheme="majorEastAsia" w:eastAsiaTheme="majorEastAsia" w:hAnsiTheme="majorEastAsia" w:cs="宋体"/>
          <w:sz w:val="28"/>
          <w:szCs w:val="28"/>
        </w:rPr>
        <w:t>医</w:t>
      </w:r>
      <w:proofErr w:type="gramEnd"/>
      <w:r w:rsidR="00A476EC" w:rsidRPr="00981103">
        <w:rPr>
          <w:rFonts w:asciiTheme="majorEastAsia" w:eastAsiaTheme="majorEastAsia" w:hAnsiTheme="majorEastAsia" w:cs="宋体"/>
          <w:sz w:val="28"/>
          <w:szCs w:val="28"/>
        </w:rPr>
        <w:t>、老有所养、住有所居</w:t>
      </w:r>
      <w:r w:rsidR="00A476EC" w:rsidRPr="00981103">
        <w:rPr>
          <w:rFonts w:asciiTheme="majorEastAsia" w:eastAsiaTheme="majorEastAsia" w:hAnsiTheme="majorEastAsia"/>
          <w:sz w:val="28"/>
          <w:szCs w:val="28"/>
        </w:rPr>
        <w:tab/>
      </w:r>
      <w:r w:rsidR="00A476EC" w:rsidRPr="00981103">
        <w:rPr>
          <w:rFonts w:asciiTheme="majorEastAsia" w:eastAsiaTheme="majorEastAsia" w:hAnsiTheme="majorEastAsia" w:cs="Helvetica"/>
          <w:sz w:val="28"/>
          <w:szCs w:val="28"/>
        </w:rPr>
        <w:t>D</w:t>
      </w:r>
      <w:r w:rsidR="00A476EC" w:rsidRPr="00981103">
        <w:rPr>
          <w:rFonts w:asciiTheme="majorEastAsia" w:eastAsiaTheme="majorEastAsia" w:hAnsiTheme="majorEastAsia"/>
          <w:sz w:val="28"/>
          <w:szCs w:val="28"/>
        </w:rPr>
        <w:tab/>
      </w:r>
      <w:r w:rsidR="00A476EC" w:rsidRPr="00981103">
        <w:rPr>
          <w:rFonts w:asciiTheme="majorEastAsia" w:eastAsiaTheme="majorEastAsia" w:hAnsiTheme="majorEastAsia" w:cs="宋体"/>
          <w:sz w:val="28"/>
          <w:szCs w:val="28"/>
        </w:rPr>
        <w:t>、弱有所扶</w:t>
      </w:r>
    </w:p>
    <w:p w14:paraId="5DBE92D4" w14:textId="77777777" w:rsidR="00C44719" w:rsidRPr="00981103" w:rsidRDefault="00C44719">
      <w:pPr>
        <w:spacing w:line="144" w:lineRule="exact"/>
        <w:rPr>
          <w:rFonts w:asciiTheme="majorEastAsia" w:eastAsiaTheme="majorEastAsia" w:hAnsiTheme="majorEastAsia"/>
          <w:sz w:val="28"/>
          <w:szCs w:val="28"/>
        </w:rPr>
      </w:pPr>
    </w:p>
    <w:p w14:paraId="7313BD28" w14:textId="313C917C" w:rsidR="00C44719" w:rsidRPr="00981103" w:rsidRDefault="00A476EC">
      <w:pPr>
        <w:tabs>
          <w:tab w:val="left" w:pos="95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48</w:t>
      </w:r>
      <w:r w:rsidRPr="00981103">
        <w:rPr>
          <w:rFonts w:asciiTheme="majorEastAsia" w:eastAsiaTheme="majorEastAsia" w:hAnsiTheme="majorEastAsia" w:cs="宋体"/>
          <w:sz w:val="28"/>
          <w:szCs w:val="28"/>
        </w:rPr>
        <w:t>、提高保障和改善民生水平，必须做到（</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574CA82F" w14:textId="77777777" w:rsidR="00C44719" w:rsidRPr="00981103" w:rsidRDefault="00C44719">
      <w:pPr>
        <w:spacing w:line="144" w:lineRule="exact"/>
        <w:rPr>
          <w:rFonts w:asciiTheme="majorEastAsia" w:eastAsiaTheme="majorEastAsia" w:hAnsiTheme="majorEastAsia"/>
          <w:sz w:val="28"/>
          <w:szCs w:val="28"/>
        </w:rPr>
      </w:pPr>
    </w:p>
    <w:p w14:paraId="32DCE845" w14:textId="77777777" w:rsidR="00C44719" w:rsidRPr="00981103" w:rsidRDefault="00A476EC">
      <w:pPr>
        <w:tabs>
          <w:tab w:val="left" w:pos="6460"/>
          <w:tab w:val="left" w:pos="73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、优先发展教育事业</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提高就业质量和人民收入水平</w:t>
      </w:r>
    </w:p>
    <w:p w14:paraId="5FC766B2" w14:textId="77777777" w:rsidR="00C44719" w:rsidRPr="00981103" w:rsidRDefault="00C44719">
      <w:pPr>
        <w:spacing w:line="144" w:lineRule="exact"/>
        <w:rPr>
          <w:rFonts w:asciiTheme="majorEastAsia" w:eastAsiaTheme="majorEastAsia" w:hAnsiTheme="majorEastAsia"/>
          <w:sz w:val="28"/>
          <w:szCs w:val="28"/>
        </w:rPr>
      </w:pPr>
    </w:p>
    <w:p w14:paraId="714FB702" w14:textId="0C5F9F08" w:rsidR="00C44719" w:rsidRPr="00981103" w:rsidRDefault="00A476EC" w:rsidP="00577521">
      <w:pPr>
        <w:tabs>
          <w:tab w:val="left" w:pos="11220"/>
          <w:tab w:val="left" w:pos="121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、加强社会保障体系建设和坚决打赢脱贫攻坚战</w:t>
      </w:r>
      <w:r w:rsidR="00577521">
        <w:rPr>
          <w:rFonts w:asciiTheme="majorEastAsia" w:eastAsiaTheme="majorEastAsia" w:hAnsiTheme="majorEastAsia" w:cs="宋体" w:hint="eastAsia"/>
          <w:sz w:val="28"/>
          <w:szCs w:val="28"/>
        </w:rPr>
        <w:t xml:space="preserve"> </w:t>
      </w:r>
      <w:r w:rsidR="00577521">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、实施健康中国战略</w:t>
      </w:r>
    </w:p>
    <w:p w14:paraId="1A2CAD2F"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3EFC9574" w14:textId="77777777" w:rsidR="00C44719" w:rsidRPr="00981103" w:rsidRDefault="00C44719">
      <w:pPr>
        <w:spacing w:line="122" w:lineRule="exact"/>
        <w:rPr>
          <w:rFonts w:asciiTheme="majorEastAsia" w:eastAsiaTheme="majorEastAsia" w:hAnsiTheme="majorEastAsia"/>
          <w:sz w:val="28"/>
          <w:szCs w:val="28"/>
        </w:rPr>
      </w:pPr>
    </w:p>
    <w:p w14:paraId="108B37E9" w14:textId="330799B2" w:rsidR="00577521" w:rsidRDefault="00A476EC">
      <w:pPr>
        <w:spacing w:line="549"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49</w:t>
      </w:r>
      <w:r w:rsidRPr="00981103">
        <w:rPr>
          <w:rFonts w:asciiTheme="majorEastAsia" w:eastAsiaTheme="majorEastAsia" w:hAnsiTheme="majorEastAsia" w:cs="宋体"/>
          <w:sz w:val="28"/>
          <w:szCs w:val="28"/>
        </w:rPr>
        <w:t>、要全面建成（</w:t>
      </w:r>
    </w:p>
    <w:p w14:paraId="4B195AC5" w14:textId="77777777" w:rsidR="00577521" w:rsidRDefault="00577521">
      <w:pPr>
        <w:spacing w:line="549" w:lineRule="exact"/>
        <w:ind w:left="2220"/>
        <w:rPr>
          <w:rFonts w:asciiTheme="majorEastAsia" w:eastAsiaTheme="majorEastAsia" w:hAnsiTheme="majorEastAsia" w:cs="宋体"/>
          <w:sz w:val="28"/>
          <w:szCs w:val="28"/>
        </w:rPr>
      </w:pPr>
      <w:r>
        <w:rPr>
          <w:rFonts w:asciiTheme="majorEastAsia" w:eastAsiaTheme="majorEastAsia" w:hAnsiTheme="majorEastAsia" w:cs="宋体" w:hint="eastAsia"/>
          <w:sz w:val="28"/>
          <w:szCs w:val="28"/>
        </w:rPr>
        <w:t>A</w:t>
      </w:r>
      <w:r w:rsidR="00A476EC" w:rsidRPr="00981103">
        <w:rPr>
          <w:rFonts w:asciiTheme="majorEastAsia" w:eastAsiaTheme="majorEastAsia" w:hAnsiTheme="majorEastAsia" w:cs="宋体"/>
          <w:sz w:val="28"/>
          <w:szCs w:val="28"/>
        </w:rPr>
        <w:t>、覆盖全民</w:t>
      </w:r>
    </w:p>
    <w:p w14:paraId="7AFE5183" w14:textId="5FA4A9F7" w:rsidR="00C44719" w:rsidRPr="00981103" w:rsidRDefault="00A476EC">
      <w:pPr>
        <w:spacing w:line="549"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、权责清晰</w:t>
      </w:r>
    </w:p>
    <w:p w14:paraId="098A0EA5"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106093C1" w14:textId="77777777" w:rsidR="00C44719" w:rsidRPr="00981103" w:rsidRDefault="00C44719">
      <w:pPr>
        <w:spacing w:line="102" w:lineRule="exact"/>
        <w:rPr>
          <w:rFonts w:asciiTheme="majorEastAsia" w:eastAsiaTheme="majorEastAsia" w:hAnsiTheme="majorEastAsia"/>
          <w:sz w:val="28"/>
          <w:szCs w:val="28"/>
        </w:rPr>
      </w:pPr>
    </w:p>
    <w:p w14:paraId="64111559" w14:textId="7914C8AE" w:rsidR="00C44719" w:rsidRPr="00981103" w:rsidRDefault="00A476EC">
      <w:pP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ABCD</w:t>
      </w:r>
    </w:p>
    <w:p w14:paraId="7E6CE70C" w14:textId="77777777" w:rsidR="00C44719" w:rsidRPr="00981103" w:rsidRDefault="00C44719">
      <w:pPr>
        <w:spacing w:line="178" w:lineRule="exact"/>
        <w:rPr>
          <w:rFonts w:asciiTheme="majorEastAsia" w:eastAsiaTheme="majorEastAsia" w:hAnsiTheme="majorEastAsia"/>
          <w:sz w:val="28"/>
          <w:szCs w:val="28"/>
        </w:rPr>
      </w:pPr>
    </w:p>
    <w:p w14:paraId="23D70CA5" w14:textId="26BC22F1" w:rsidR="00C44719" w:rsidRPr="00981103" w:rsidRDefault="00A476EC" w:rsidP="00577521">
      <w:pPr>
        <w:ind w:left="14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p w14:paraId="0C0CEC6A" w14:textId="77777777" w:rsidR="00C44719" w:rsidRPr="00981103" w:rsidRDefault="00A476EC">
      <w:pPr>
        <w:ind w:left="14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p>
    <w:p w14:paraId="66D64325"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44DADBD3" w14:textId="77777777" w:rsidR="00C44719" w:rsidRPr="00981103" w:rsidRDefault="00C44719">
      <w:pPr>
        <w:spacing w:line="149" w:lineRule="exact"/>
        <w:rPr>
          <w:rFonts w:asciiTheme="majorEastAsia" w:eastAsiaTheme="majorEastAsia" w:hAnsiTheme="majorEastAsia" w:hint="eastAsia"/>
          <w:sz w:val="28"/>
          <w:szCs w:val="28"/>
        </w:rPr>
      </w:pPr>
    </w:p>
    <w:p w14:paraId="41EC2214" w14:textId="77777777" w:rsidR="00577521" w:rsidRDefault="00A476EC" w:rsidP="00577521">
      <w:pPr>
        <w:spacing w:line="400"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）的多层次社会保障体系。</w:t>
      </w:r>
    </w:p>
    <w:p w14:paraId="0D630E60" w14:textId="694CC9F1" w:rsidR="00C44719" w:rsidRPr="00981103" w:rsidRDefault="00A476EC" w:rsidP="00577521">
      <w:pPr>
        <w:spacing w:line="400"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、城乡统筹</w:t>
      </w:r>
    </w:p>
    <w:p w14:paraId="0F3D2B47" w14:textId="77777777" w:rsidR="00C44719" w:rsidRPr="00981103" w:rsidRDefault="00A476EC" w:rsidP="00577521">
      <w:pPr>
        <w:spacing w:line="411"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、保障适度、可持续</w:t>
      </w:r>
    </w:p>
    <w:p w14:paraId="38B1EC4E" w14:textId="77777777" w:rsidR="00C44719" w:rsidRPr="00981103" w:rsidRDefault="00C44719">
      <w:pPr>
        <w:spacing w:line="101" w:lineRule="exact"/>
        <w:rPr>
          <w:rFonts w:asciiTheme="majorEastAsia" w:eastAsiaTheme="majorEastAsia" w:hAnsiTheme="majorEastAsia"/>
          <w:sz w:val="28"/>
          <w:szCs w:val="28"/>
        </w:rPr>
      </w:pPr>
    </w:p>
    <w:p w14:paraId="1CC337F1"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3" w:space="720" w:equalWidth="0">
            <w:col w:w="5120" w:space="280"/>
            <w:col w:w="1000" w:space="260"/>
            <w:col w:w="9580"/>
          </w:cols>
        </w:sectPr>
      </w:pPr>
    </w:p>
    <w:p w14:paraId="0845D698" w14:textId="1AE438F4" w:rsidR="00C44719" w:rsidRPr="00981103" w:rsidRDefault="00A476EC">
      <w:pPr>
        <w:tabs>
          <w:tab w:val="left" w:pos="123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lastRenderedPageBreak/>
        <w:t>50</w:t>
      </w:r>
      <w:r w:rsidRPr="00981103">
        <w:rPr>
          <w:rFonts w:asciiTheme="majorEastAsia" w:eastAsiaTheme="majorEastAsia" w:hAnsiTheme="majorEastAsia" w:cs="宋体"/>
          <w:sz w:val="28"/>
          <w:szCs w:val="28"/>
        </w:rPr>
        <w:t>、坚持房子是用来住的、不是用来炒的定位，加快建立（</w:t>
      </w:r>
      <w:r w:rsidRPr="00981103">
        <w:rPr>
          <w:rFonts w:asciiTheme="majorEastAsia" w:eastAsiaTheme="majorEastAsia" w:hAnsiTheme="majorEastAsia" w:cs="Helvetica"/>
          <w:sz w:val="28"/>
          <w:szCs w:val="28"/>
        </w:rPr>
        <w:t xml:space="preserve">BCD </w:t>
      </w:r>
      <w:r w:rsidRPr="00981103">
        <w:rPr>
          <w:rFonts w:asciiTheme="majorEastAsia" w:eastAsiaTheme="majorEastAsia" w:hAnsiTheme="majorEastAsia" w:cs="宋体"/>
          <w:sz w:val="28"/>
          <w:szCs w:val="28"/>
        </w:rPr>
        <w:t>）的住房</w:t>
      </w:r>
    </w:p>
    <w:p w14:paraId="7A4647FA" w14:textId="77777777" w:rsidR="00C44719" w:rsidRPr="00981103" w:rsidRDefault="00C44719">
      <w:pPr>
        <w:spacing w:line="191" w:lineRule="exact"/>
        <w:rPr>
          <w:rFonts w:asciiTheme="majorEastAsia" w:eastAsiaTheme="majorEastAsia" w:hAnsiTheme="majorEastAsia"/>
          <w:sz w:val="28"/>
          <w:szCs w:val="28"/>
        </w:rPr>
      </w:pPr>
    </w:p>
    <w:p w14:paraId="75443BF3"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制度，让全体人民住有所居。</w:t>
      </w:r>
    </w:p>
    <w:p w14:paraId="55BCDC7A" w14:textId="77777777" w:rsidR="00C44719" w:rsidRPr="00981103" w:rsidRDefault="00C44719">
      <w:pPr>
        <w:spacing w:line="122" w:lineRule="exact"/>
        <w:rPr>
          <w:rFonts w:asciiTheme="majorEastAsia" w:eastAsiaTheme="majorEastAsia" w:hAnsiTheme="majorEastAsia"/>
          <w:sz w:val="28"/>
          <w:szCs w:val="28"/>
        </w:rPr>
      </w:pPr>
    </w:p>
    <w:p w14:paraId="49631042" w14:textId="77777777" w:rsidR="00C44719" w:rsidRPr="00981103" w:rsidRDefault="00A476EC">
      <w:pPr>
        <w:tabs>
          <w:tab w:val="left" w:pos="5000"/>
          <w:tab w:val="left" w:pos="8200"/>
          <w:tab w:val="left" w:pos="8760"/>
          <w:tab w:val="left" w:pos="11680"/>
          <w:tab w:val="left" w:pos="124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、多部门监管</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、多主体供给</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、多渠道保障</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、租购并举</w:t>
      </w:r>
    </w:p>
    <w:p w14:paraId="787388F1" w14:textId="77777777" w:rsidR="00C44719" w:rsidRPr="00981103" w:rsidRDefault="00C44719">
      <w:pPr>
        <w:spacing w:line="144" w:lineRule="exact"/>
        <w:rPr>
          <w:rFonts w:asciiTheme="majorEastAsia" w:eastAsiaTheme="majorEastAsia" w:hAnsiTheme="majorEastAsia"/>
          <w:sz w:val="28"/>
          <w:szCs w:val="28"/>
        </w:rPr>
      </w:pPr>
    </w:p>
    <w:p w14:paraId="03598502" w14:textId="77777777" w:rsidR="00C44719" w:rsidRPr="00981103" w:rsidRDefault="00A476EC">
      <w:pPr>
        <w:tabs>
          <w:tab w:val="left" w:pos="136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51</w:t>
      </w:r>
      <w:r w:rsidRPr="00981103">
        <w:rPr>
          <w:rFonts w:asciiTheme="majorEastAsia" w:eastAsiaTheme="majorEastAsia" w:hAnsiTheme="majorEastAsia" w:cs="宋体"/>
          <w:sz w:val="28"/>
          <w:szCs w:val="28"/>
        </w:rPr>
        <w:t>、要动员全党全国全社会力量，坚持精准扶贫、精准脱贫，坚持</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(ABC )</w:t>
      </w:r>
    </w:p>
    <w:p w14:paraId="1C505028" w14:textId="77777777" w:rsidR="00C44719" w:rsidRPr="00981103" w:rsidRDefault="00C44719">
      <w:pPr>
        <w:spacing w:line="191" w:lineRule="exact"/>
        <w:rPr>
          <w:rFonts w:asciiTheme="majorEastAsia" w:eastAsiaTheme="majorEastAsia" w:hAnsiTheme="majorEastAsia"/>
          <w:sz w:val="28"/>
          <w:szCs w:val="28"/>
        </w:rPr>
      </w:pPr>
    </w:p>
    <w:p w14:paraId="501FCB5F"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的工作机制，强化党政一把手负总责的责任制。</w:t>
      </w:r>
    </w:p>
    <w:p w14:paraId="6EC9E83B" w14:textId="77777777" w:rsidR="00C44719" w:rsidRPr="00981103" w:rsidRDefault="00C44719">
      <w:pPr>
        <w:spacing w:line="122" w:lineRule="exact"/>
        <w:rPr>
          <w:rFonts w:asciiTheme="majorEastAsia" w:eastAsiaTheme="majorEastAsia" w:hAnsiTheme="majorEastAsia"/>
          <w:sz w:val="28"/>
          <w:szCs w:val="28"/>
        </w:rPr>
      </w:pPr>
    </w:p>
    <w:p w14:paraId="52DF0EC7" w14:textId="77777777" w:rsidR="00C44719" w:rsidRPr="00981103" w:rsidRDefault="00A476EC">
      <w:pPr>
        <w:tabs>
          <w:tab w:val="left" w:pos="4620"/>
          <w:tab w:val="left" w:pos="7420"/>
          <w:tab w:val="left" w:pos="8000"/>
          <w:tab w:val="left" w:pos="10700"/>
          <w:tab w:val="left" w:pos="112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、中央统筹</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w:t>
      </w:r>
      <w:proofErr w:type="gramStart"/>
      <w:r w:rsidRPr="00981103">
        <w:rPr>
          <w:rFonts w:asciiTheme="majorEastAsia" w:eastAsiaTheme="majorEastAsia" w:hAnsiTheme="majorEastAsia" w:cs="宋体"/>
          <w:sz w:val="28"/>
          <w:szCs w:val="28"/>
        </w:rPr>
        <w:t>省负总责</w:t>
      </w:r>
      <w:proofErr w:type="gramEnd"/>
      <w:r w:rsidRPr="00981103">
        <w:rPr>
          <w:rFonts w:asciiTheme="majorEastAsia" w:eastAsiaTheme="majorEastAsia" w:hAnsiTheme="majorEastAsia" w:cs="Helvetica"/>
          <w:sz w:val="28"/>
          <w:szCs w:val="28"/>
        </w:rPr>
        <w:tab/>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proofErr w:type="gramStart"/>
      <w:r w:rsidRPr="00981103">
        <w:rPr>
          <w:rFonts w:asciiTheme="majorEastAsia" w:eastAsiaTheme="majorEastAsia" w:hAnsiTheme="majorEastAsia" w:cs="宋体"/>
          <w:sz w:val="28"/>
          <w:szCs w:val="28"/>
        </w:rPr>
        <w:t>市县抓</w:t>
      </w:r>
      <w:proofErr w:type="gramEnd"/>
      <w:r w:rsidRPr="00981103">
        <w:rPr>
          <w:rFonts w:asciiTheme="majorEastAsia" w:eastAsiaTheme="majorEastAsia" w:hAnsiTheme="majorEastAsia" w:cs="宋体"/>
          <w:sz w:val="28"/>
          <w:szCs w:val="28"/>
        </w:rPr>
        <w:t>落实</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、全民动员</w:t>
      </w:r>
    </w:p>
    <w:p w14:paraId="5246BF22" w14:textId="77777777" w:rsidR="00C44719" w:rsidRPr="00981103" w:rsidRDefault="00C44719">
      <w:pPr>
        <w:spacing w:line="144" w:lineRule="exact"/>
        <w:rPr>
          <w:rFonts w:asciiTheme="majorEastAsia" w:eastAsiaTheme="majorEastAsia" w:hAnsiTheme="majorEastAsia"/>
          <w:sz w:val="28"/>
          <w:szCs w:val="28"/>
        </w:rPr>
      </w:pPr>
    </w:p>
    <w:p w14:paraId="7F1F6931" w14:textId="77777777" w:rsidR="00C44719" w:rsidRPr="00981103" w:rsidRDefault="00A476EC">
      <w:pPr>
        <w:spacing w:line="542" w:lineRule="exact"/>
        <w:ind w:left="1440" w:right="148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52</w:t>
      </w:r>
      <w:r w:rsidRPr="00981103">
        <w:rPr>
          <w:rFonts w:asciiTheme="majorEastAsia" w:eastAsiaTheme="majorEastAsia" w:hAnsiTheme="majorEastAsia" w:cs="宋体"/>
          <w:sz w:val="28"/>
          <w:szCs w:val="28"/>
        </w:rPr>
        <w:t>、注重扶贫同</w:t>
      </w:r>
      <w:r w:rsidRPr="00981103">
        <w:rPr>
          <w:rFonts w:asciiTheme="majorEastAsia" w:eastAsiaTheme="majorEastAsia" w:hAnsiTheme="majorEastAsia" w:cs="Helvetica"/>
          <w:sz w:val="28"/>
          <w:szCs w:val="28"/>
        </w:rPr>
        <w:t xml:space="preserve"> ( BC) </w:t>
      </w:r>
      <w:r w:rsidRPr="00981103">
        <w:rPr>
          <w:rFonts w:asciiTheme="majorEastAsia" w:eastAsiaTheme="majorEastAsia" w:hAnsiTheme="majorEastAsia" w:cs="宋体"/>
          <w:sz w:val="28"/>
          <w:szCs w:val="28"/>
        </w:rPr>
        <w:t>相结合，深入实施东西部扶贫协作，重点攻克深度贫困地区脱贫任务， 确保到二〇二〇年我国现行标准下农村贫困人口实现脱贫， 贫困县全部摘帽，解决区域性整体贫困，</w:t>
      </w:r>
      <w:proofErr w:type="gramStart"/>
      <w:r w:rsidRPr="00981103">
        <w:rPr>
          <w:rFonts w:asciiTheme="majorEastAsia" w:eastAsiaTheme="majorEastAsia" w:hAnsiTheme="majorEastAsia" w:cs="宋体"/>
          <w:sz w:val="28"/>
          <w:szCs w:val="28"/>
        </w:rPr>
        <w:t>做到脱真贫</w:t>
      </w:r>
      <w:proofErr w:type="gramEnd"/>
      <w:r w:rsidRPr="00981103">
        <w:rPr>
          <w:rFonts w:asciiTheme="majorEastAsia" w:eastAsiaTheme="majorEastAsia" w:hAnsiTheme="majorEastAsia" w:cs="宋体"/>
          <w:sz w:val="28"/>
          <w:szCs w:val="28"/>
        </w:rPr>
        <w:t>、真脱贫。</w:t>
      </w:r>
    </w:p>
    <w:p w14:paraId="731387F1" w14:textId="77777777" w:rsidR="00C44719" w:rsidRPr="00981103" w:rsidRDefault="00C44719">
      <w:pPr>
        <w:spacing w:line="116" w:lineRule="exact"/>
        <w:rPr>
          <w:rFonts w:asciiTheme="majorEastAsia" w:eastAsiaTheme="majorEastAsia" w:hAnsiTheme="majorEastAsia"/>
          <w:sz w:val="28"/>
          <w:szCs w:val="28"/>
        </w:rPr>
      </w:pPr>
    </w:p>
    <w:p w14:paraId="4F530E3A" w14:textId="77777777" w:rsidR="00C44719" w:rsidRPr="00981103" w:rsidRDefault="00A476EC">
      <w:pPr>
        <w:tabs>
          <w:tab w:val="left" w:pos="3960"/>
          <w:tab w:val="left" w:pos="4520"/>
          <w:tab w:val="left" w:pos="6080"/>
          <w:tab w:val="left" w:pos="6640"/>
          <w:tab w:val="left" w:pos="81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、扶心</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、扶志</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、扶智</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、资本投入</w:t>
      </w:r>
    </w:p>
    <w:p w14:paraId="4055B3A4" w14:textId="77777777" w:rsidR="00C44719" w:rsidRPr="00981103" w:rsidRDefault="00C44719">
      <w:pPr>
        <w:spacing w:line="144" w:lineRule="exact"/>
        <w:rPr>
          <w:rFonts w:asciiTheme="majorEastAsia" w:eastAsiaTheme="majorEastAsia" w:hAnsiTheme="majorEastAsia"/>
          <w:sz w:val="28"/>
          <w:szCs w:val="28"/>
        </w:rPr>
      </w:pPr>
    </w:p>
    <w:p w14:paraId="32D97BF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53</w:t>
      </w:r>
      <w:r w:rsidRPr="00981103">
        <w:rPr>
          <w:rFonts w:asciiTheme="majorEastAsia" w:eastAsiaTheme="majorEastAsia" w:hAnsiTheme="majorEastAsia" w:cs="宋体"/>
          <w:sz w:val="28"/>
          <w:szCs w:val="28"/>
        </w:rPr>
        <w:t>、要深化（</w:t>
      </w:r>
      <w:r w:rsidRPr="00981103">
        <w:rPr>
          <w:rFonts w:asciiTheme="majorEastAsia" w:eastAsiaTheme="majorEastAsia" w:hAnsiTheme="majorEastAsia" w:cs="Helvetica"/>
          <w:sz w:val="28"/>
          <w:szCs w:val="28"/>
        </w:rPr>
        <w:t xml:space="preserve">  ABCD </w:t>
      </w:r>
      <w:r w:rsidRPr="00981103">
        <w:rPr>
          <w:rFonts w:asciiTheme="majorEastAsia" w:eastAsiaTheme="majorEastAsia" w:hAnsiTheme="majorEastAsia" w:cs="宋体"/>
          <w:sz w:val="28"/>
          <w:szCs w:val="28"/>
        </w:rPr>
        <w:t>）改革，健全现代医院管理制度。</w:t>
      </w:r>
    </w:p>
    <w:p w14:paraId="5C76517B" w14:textId="77777777" w:rsidR="00C44719" w:rsidRPr="00981103" w:rsidRDefault="00C44719">
      <w:pPr>
        <w:spacing w:line="144" w:lineRule="exact"/>
        <w:rPr>
          <w:rFonts w:asciiTheme="majorEastAsia" w:eastAsiaTheme="majorEastAsia" w:hAnsiTheme="majorEastAsia"/>
          <w:sz w:val="28"/>
          <w:szCs w:val="28"/>
        </w:rPr>
      </w:pPr>
    </w:p>
    <w:p w14:paraId="4220BAD8" w14:textId="77777777" w:rsidR="00C44719" w:rsidRPr="00981103" w:rsidRDefault="00A476EC">
      <w:pPr>
        <w:tabs>
          <w:tab w:val="left" w:pos="4920"/>
          <w:tab w:val="left" w:pos="5680"/>
          <w:tab w:val="left" w:pos="8100"/>
          <w:tab w:val="left" w:pos="8760"/>
          <w:tab w:val="left" w:pos="11100"/>
          <w:tab w:val="left" w:pos="116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、医疗卫生</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、医疗保障</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、医疗服务</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、药品供应</w:t>
      </w:r>
    </w:p>
    <w:p w14:paraId="7CACBE2A" w14:textId="77777777" w:rsidR="00C44719" w:rsidRPr="00981103" w:rsidRDefault="00C44719">
      <w:pPr>
        <w:spacing w:line="144" w:lineRule="exact"/>
        <w:rPr>
          <w:rFonts w:asciiTheme="majorEastAsia" w:eastAsiaTheme="majorEastAsia" w:hAnsiTheme="majorEastAsia"/>
          <w:sz w:val="28"/>
          <w:szCs w:val="28"/>
        </w:rPr>
      </w:pPr>
    </w:p>
    <w:p w14:paraId="0A085F53" w14:textId="40699A65" w:rsidR="00C44719" w:rsidRPr="00981103" w:rsidRDefault="00A476EC">
      <w:pPr>
        <w:tabs>
          <w:tab w:val="left" w:pos="129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8</w:t>
      </w:r>
      <w:r w:rsidRPr="00981103">
        <w:rPr>
          <w:rFonts w:asciiTheme="majorEastAsia" w:eastAsiaTheme="majorEastAsia" w:hAnsiTheme="majorEastAsia" w:cs="宋体"/>
          <w:sz w:val="28"/>
          <w:szCs w:val="28"/>
        </w:rPr>
        <w:t>、提高就业质量和人民收入水平，鼓励勤劳守法致富，就要（</w:t>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w:t>
      </w:r>
    </w:p>
    <w:p w14:paraId="7E3DB59C" w14:textId="77777777" w:rsidR="00C44719" w:rsidRPr="00981103" w:rsidRDefault="00C44719">
      <w:pPr>
        <w:spacing w:line="144" w:lineRule="exact"/>
        <w:rPr>
          <w:rFonts w:asciiTheme="majorEastAsia" w:eastAsiaTheme="majorEastAsia" w:hAnsiTheme="majorEastAsia"/>
          <w:sz w:val="28"/>
          <w:szCs w:val="28"/>
        </w:rPr>
      </w:pPr>
    </w:p>
    <w:p w14:paraId="206D264C" w14:textId="77777777" w:rsidR="00C44719" w:rsidRPr="00981103" w:rsidRDefault="00A476EC">
      <w:pPr>
        <w:tabs>
          <w:tab w:val="left" w:pos="66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54</w:t>
      </w:r>
      <w:r w:rsidRPr="00981103">
        <w:rPr>
          <w:rFonts w:asciiTheme="majorEastAsia" w:eastAsiaTheme="majorEastAsia" w:hAnsiTheme="majorEastAsia" w:cs="宋体"/>
          <w:sz w:val="28"/>
          <w:szCs w:val="28"/>
        </w:rPr>
        <w:t>、扩大中等收入群体</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、增加低收入者收入</w:t>
      </w:r>
    </w:p>
    <w:p w14:paraId="1662F892" w14:textId="77777777" w:rsidR="00C44719" w:rsidRPr="00981103" w:rsidRDefault="00C44719">
      <w:pPr>
        <w:spacing w:line="144" w:lineRule="exact"/>
        <w:rPr>
          <w:rFonts w:asciiTheme="majorEastAsia" w:eastAsiaTheme="majorEastAsia" w:hAnsiTheme="majorEastAsia"/>
          <w:sz w:val="28"/>
          <w:szCs w:val="28"/>
        </w:rPr>
      </w:pPr>
    </w:p>
    <w:p w14:paraId="6DE6AD09" w14:textId="77777777" w:rsidR="00C44719" w:rsidRPr="00981103" w:rsidRDefault="00A476EC">
      <w:pPr>
        <w:tabs>
          <w:tab w:val="left" w:pos="6100"/>
          <w:tab w:val="left" w:pos="72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、调节过高收入</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、取缔非法收入</w:t>
      </w:r>
    </w:p>
    <w:p w14:paraId="458934B8" w14:textId="77777777" w:rsidR="00C44719" w:rsidRPr="00981103" w:rsidRDefault="00C44719">
      <w:pPr>
        <w:spacing w:line="144" w:lineRule="exact"/>
        <w:rPr>
          <w:rFonts w:asciiTheme="majorEastAsia" w:eastAsiaTheme="majorEastAsia" w:hAnsiTheme="majorEastAsia"/>
          <w:sz w:val="28"/>
          <w:szCs w:val="28"/>
        </w:rPr>
      </w:pPr>
    </w:p>
    <w:p w14:paraId="783C8FEF" w14:textId="0910C2F2" w:rsidR="00C44719" w:rsidRPr="00981103" w:rsidRDefault="00A476EC" w:rsidP="00577521">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55</w:t>
      </w:r>
      <w:r w:rsidRPr="00981103">
        <w:rPr>
          <w:rFonts w:asciiTheme="majorEastAsia" w:eastAsiaTheme="majorEastAsia" w:hAnsiTheme="majorEastAsia" w:cs="宋体"/>
          <w:sz w:val="28"/>
          <w:szCs w:val="28"/>
        </w:rPr>
        <w:t>、加强社会治理制度建设，完善党委领导、政府负责、社会协同、公众参与、法治保障的社会治理体制，提高社会治理（</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）水平。</w:t>
      </w:r>
    </w:p>
    <w:p w14:paraId="466ABFC1" w14:textId="77777777" w:rsidR="00C44719" w:rsidRPr="00981103" w:rsidRDefault="00C44719">
      <w:pPr>
        <w:spacing w:line="144" w:lineRule="exact"/>
        <w:rPr>
          <w:rFonts w:asciiTheme="majorEastAsia" w:eastAsiaTheme="majorEastAsia" w:hAnsiTheme="majorEastAsia"/>
          <w:sz w:val="28"/>
          <w:szCs w:val="28"/>
        </w:rPr>
      </w:pPr>
    </w:p>
    <w:p w14:paraId="084B39BD" w14:textId="77777777" w:rsidR="00C44719" w:rsidRPr="00981103" w:rsidRDefault="00A476EC">
      <w:pPr>
        <w:tabs>
          <w:tab w:val="left" w:pos="5320"/>
          <w:tab w:val="left" w:pos="6440"/>
          <w:tab w:val="left" w:pos="8700"/>
          <w:tab w:val="left" w:pos="9540"/>
          <w:tab w:val="left" w:pos="126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、社会化</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、法治化</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、智能化</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、专业化</w:t>
      </w:r>
    </w:p>
    <w:p w14:paraId="48F2CD58" w14:textId="77777777" w:rsidR="00C44719" w:rsidRPr="00981103" w:rsidRDefault="00C44719">
      <w:pPr>
        <w:spacing w:line="144" w:lineRule="exact"/>
        <w:rPr>
          <w:rFonts w:asciiTheme="majorEastAsia" w:eastAsiaTheme="majorEastAsia" w:hAnsiTheme="majorEastAsia"/>
          <w:sz w:val="28"/>
          <w:szCs w:val="28"/>
        </w:rPr>
      </w:pPr>
    </w:p>
    <w:p w14:paraId="25BC7FF6"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56</w:t>
      </w:r>
      <w:r w:rsidRPr="00981103">
        <w:rPr>
          <w:rFonts w:asciiTheme="majorEastAsia" w:eastAsiaTheme="majorEastAsia" w:hAnsiTheme="majorEastAsia" w:cs="宋体"/>
          <w:sz w:val="28"/>
          <w:szCs w:val="28"/>
        </w:rPr>
        <w:t>、加强和创新社会治理</w:t>
      </w:r>
      <w:r w:rsidRPr="00981103">
        <w:rPr>
          <w:rFonts w:asciiTheme="majorEastAsia" w:eastAsiaTheme="majorEastAsia" w:hAnsiTheme="majorEastAsia" w:cs="Helvetica"/>
          <w:sz w:val="28"/>
          <w:szCs w:val="28"/>
        </w:rPr>
        <w:t xml:space="preserve">  , </w:t>
      </w:r>
      <w:r w:rsidRPr="00981103">
        <w:rPr>
          <w:rFonts w:asciiTheme="majorEastAsia" w:eastAsiaTheme="majorEastAsia" w:hAnsiTheme="majorEastAsia" w:cs="宋体"/>
          <w:sz w:val="28"/>
          <w:szCs w:val="28"/>
        </w:rPr>
        <w:t>必须（</w:t>
      </w:r>
      <w:r w:rsidRPr="00981103">
        <w:rPr>
          <w:rFonts w:asciiTheme="majorEastAsia" w:eastAsiaTheme="majorEastAsia" w:hAnsiTheme="majorEastAsia" w:cs="Helvetica"/>
          <w:sz w:val="28"/>
          <w:szCs w:val="28"/>
        </w:rPr>
        <w:t xml:space="preserve"> ABCD  </w:t>
      </w:r>
      <w:r w:rsidRPr="00981103">
        <w:rPr>
          <w:rFonts w:asciiTheme="majorEastAsia" w:eastAsiaTheme="majorEastAsia" w:hAnsiTheme="majorEastAsia" w:cs="宋体"/>
          <w:sz w:val="28"/>
          <w:szCs w:val="28"/>
        </w:rPr>
        <w:t>）</w:t>
      </w:r>
    </w:p>
    <w:p w14:paraId="4B85D5C9" w14:textId="77777777" w:rsidR="00C44719" w:rsidRPr="00981103" w:rsidRDefault="00C44719">
      <w:pPr>
        <w:spacing w:line="144" w:lineRule="exact"/>
        <w:rPr>
          <w:rFonts w:asciiTheme="majorEastAsia" w:eastAsiaTheme="majorEastAsia" w:hAnsiTheme="majorEastAsia"/>
          <w:sz w:val="28"/>
          <w:szCs w:val="28"/>
        </w:rPr>
      </w:pPr>
    </w:p>
    <w:p w14:paraId="68675C8E" w14:textId="77777777" w:rsidR="00C44719" w:rsidRPr="00981103" w:rsidRDefault="00A476EC">
      <w:pPr>
        <w:tabs>
          <w:tab w:val="left" w:pos="6360"/>
          <w:tab w:val="left" w:pos="70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、创新社会治理体制</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、改进社会治理方式</w:t>
      </w:r>
    </w:p>
    <w:p w14:paraId="605699F0" w14:textId="77777777" w:rsidR="00C44719" w:rsidRPr="00981103" w:rsidRDefault="00C44719">
      <w:pPr>
        <w:spacing w:line="144" w:lineRule="exact"/>
        <w:rPr>
          <w:rFonts w:asciiTheme="majorEastAsia" w:eastAsiaTheme="majorEastAsia" w:hAnsiTheme="majorEastAsia"/>
          <w:sz w:val="28"/>
          <w:szCs w:val="28"/>
        </w:rPr>
      </w:pPr>
    </w:p>
    <w:p w14:paraId="755C6AAB"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、加强预防和化解社会矛盾机制建设和加强社会心理服务体系建设</w:t>
      </w:r>
    </w:p>
    <w:p w14:paraId="75752432" w14:textId="77777777" w:rsidR="00C44719" w:rsidRPr="00981103" w:rsidRDefault="00C44719">
      <w:pPr>
        <w:spacing w:line="144" w:lineRule="exact"/>
        <w:rPr>
          <w:rFonts w:asciiTheme="majorEastAsia" w:eastAsiaTheme="majorEastAsia" w:hAnsiTheme="majorEastAsia"/>
          <w:sz w:val="28"/>
          <w:szCs w:val="28"/>
        </w:rPr>
      </w:pPr>
    </w:p>
    <w:p w14:paraId="29FA7898"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、加强社区治理体系建设</w:t>
      </w:r>
    </w:p>
    <w:p w14:paraId="08F11E63" w14:textId="77777777" w:rsidR="00C44719" w:rsidRPr="00981103" w:rsidRDefault="00C44719">
      <w:pPr>
        <w:spacing w:line="144" w:lineRule="exact"/>
        <w:rPr>
          <w:rFonts w:asciiTheme="majorEastAsia" w:eastAsiaTheme="majorEastAsia" w:hAnsiTheme="majorEastAsia"/>
          <w:sz w:val="28"/>
          <w:szCs w:val="28"/>
        </w:rPr>
      </w:pPr>
    </w:p>
    <w:p w14:paraId="2527742A" w14:textId="63138385" w:rsidR="00C44719" w:rsidRPr="00981103" w:rsidRDefault="00A476EC">
      <w:pPr>
        <w:tabs>
          <w:tab w:val="left" w:pos="91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57</w:t>
      </w:r>
      <w:r w:rsidRPr="00981103">
        <w:rPr>
          <w:rFonts w:asciiTheme="majorEastAsia" w:eastAsiaTheme="majorEastAsia" w:hAnsiTheme="majorEastAsia" w:cs="宋体"/>
          <w:sz w:val="28"/>
          <w:szCs w:val="28"/>
        </w:rPr>
        <w:t>、加强社会治理制度建设，要坚持完善</w:t>
      </w:r>
      <w:r w:rsidRPr="00981103">
        <w:rPr>
          <w:rFonts w:asciiTheme="majorEastAsia" w:eastAsiaTheme="majorEastAsia" w:hAnsiTheme="majorEastAsia" w:cs="Helvetica"/>
          <w:w w:val="99"/>
          <w:sz w:val="28"/>
          <w:szCs w:val="28"/>
        </w:rPr>
        <w:t xml:space="preserve">( ABCD ) </w:t>
      </w:r>
      <w:r w:rsidRPr="00981103">
        <w:rPr>
          <w:rFonts w:asciiTheme="majorEastAsia" w:eastAsiaTheme="majorEastAsia" w:hAnsiTheme="majorEastAsia" w:cs="宋体"/>
          <w:w w:val="99"/>
          <w:sz w:val="28"/>
          <w:szCs w:val="28"/>
        </w:rPr>
        <w:t>的社会治理体制。</w:t>
      </w:r>
    </w:p>
    <w:p w14:paraId="75A02B92" w14:textId="77777777" w:rsidR="00C44719" w:rsidRPr="00981103" w:rsidRDefault="00C44719">
      <w:pPr>
        <w:spacing w:line="144" w:lineRule="exact"/>
        <w:rPr>
          <w:rFonts w:asciiTheme="majorEastAsia" w:eastAsiaTheme="majorEastAsia" w:hAnsiTheme="majorEastAsia"/>
          <w:sz w:val="28"/>
          <w:szCs w:val="28"/>
        </w:rPr>
      </w:pPr>
    </w:p>
    <w:p w14:paraId="46FB81EE" w14:textId="77777777" w:rsidR="00577521" w:rsidRDefault="00A476EC">
      <w:pPr>
        <w:spacing w:line="533" w:lineRule="exact"/>
        <w:ind w:left="2220" w:right="156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、党委领导</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、政府负责</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、社会协同、公众参与</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、法治保障</w:t>
      </w:r>
    </w:p>
    <w:p w14:paraId="3391C133" w14:textId="328B07D5" w:rsidR="00C44719" w:rsidRPr="00981103" w:rsidRDefault="00A476EC" w:rsidP="00577521">
      <w:pPr>
        <w:spacing w:line="533" w:lineRule="exact"/>
        <w:ind w:left="2220" w:right="15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58</w:t>
      </w:r>
      <w:r w:rsidRPr="00981103">
        <w:rPr>
          <w:rFonts w:asciiTheme="majorEastAsia" w:eastAsiaTheme="majorEastAsia" w:hAnsiTheme="majorEastAsia" w:cs="宋体"/>
          <w:sz w:val="28"/>
          <w:szCs w:val="28"/>
        </w:rPr>
        <w:t>、社会治理是社会建设的重大任务， 是国家治理的重要内容。 治理和管理一字之差，体现的是（</w:t>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w:t>
      </w:r>
    </w:p>
    <w:p w14:paraId="79AD93B8" w14:textId="77777777" w:rsidR="00C44719" w:rsidRPr="00981103" w:rsidRDefault="00C44719">
      <w:pPr>
        <w:spacing w:line="159" w:lineRule="exact"/>
        <w:rPr>
          <w:rFonts w:asciiTheme="majorEastAsia" w:eastAsiaTheme="majorEastAsia" w:hAnsiTheme="majorEastAsia"/>
          <w:sz w:val="28"/>
          <w:szCs w:val="28"/>
        </w:rPr>
      </w:pPr>
    </w:p>
    <w:p w14:paraId="2BF8A55F" w14:textId="77777777" w:rsidR="00577521" w:rsidRDefault="00A476EC">
      <w:pPr>
        <w:spacing w:line="549" w:lineRule="exact"/>
        <w:ind w:left="2220" w:right="39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、系统治理</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、依法治理</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、源头治理</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、综合施策</w:t>
      </w:r>
    </w:p>
    <w:p w14:paraId="29181DB6" w14:textId="77777777" w:rsidR="00577521" w:rsidRDefault="00A476EC">
      <w:pPr>
        <w:spacing w:line="549" w:lineRule="exact"/>
        <w:ind w:left="2220" w:right="39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59</w:t>
      </w:r>
      <w:r w:rsidRPr="00981103">
        <w:rPr>
          <w:rFonts w:asciiTheme="majorEastAsia" w:eastAsiaTheme="majorEastAsia" w:hAnsiTheme="majorEastAsia" w:cs="宋体"/>
          <w:sz w:val="28"/>
          <w:szCs w:val="28"/>
        </w:rPr>
        <w:t>、加强预防和化解社会矛盾机制建设，要（</w:t>
      </w:r>
      <w:r w:rsidRPr="00981103">
        <w:rPr>
          <w:rFonts w:asciiTheme="majorEastAsia" w:eastAsiaTheme="majorEastAsia" w:hAnsiTheme="majorEastAsia" w:cs="Helvetica"/>
          <w:sz w:val="28"/>
          <w:szCs w:val="28"/>
        </w:rPr>
        <w:t xml:space="preserve"> ABCD </w:t>
      </w:r>
      <w:r w:rsidRPr="00981103">
        <w:rPr>
          <w:rFonts w:asciiTheme="majorEastAsia" w:eastAsiaTheme="majorEastAsia" w:hAnsiTheme="majorEastAsia" w:cs="宋体"/>
          <w:sz w:val="28"/>
          <w:szCs w:val="28"/>
        </w:rPr>
        <w:t>）。</w:t>
      </w:r>
    </w:p>
    <w:p w14:paraId="23478B5E" w14:textId="39D80161" w:rsidR="00C44719" w:rsidRPr="00981103" w:rsidRDefault="00A476EC" w:rsidP="00577521">
      <w:pPr>
        <w:spacing w:line="549" w:lineRule="exact"/>
        <w:ind w:left="2220" w:right="39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、完善社会矛盾排查预警机制</w:t>
      </w:r>
      <w:bookmarkStart w:id="30" w:name="page126"/>
      <w:bookmarkEnd w:id="30"/>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、健全重大决策社会稳定风险评估机制</w:t>
      </w:r>
    </w:p>
    <w:p w14:paraId="0ABA6074" w14:textId="77777777" w:rsidR="00C44719" w:rsidRPr="00981103" w:rsidRDefault="00C44719">
      <w:pPr>
        <w:spacing w:line="144" w:lineRule="exact"/>
        <w:rPr>
          <w:rFonts w:asciiTheme="majorEastAsia" w:eastAsiaTheme="majorEastAsia" w:hAnsiTheme="majorEastAsia"/>
          <w:sz w:val="28"/>
          <w:szCs w:val="28"/>
        </w:rPr>
      </w:pPr>
    </w:p>
    <w:p w14:paraId="09394735" w14:textId="25ABE0B8"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、完善矛盾纠纷多元化解机制</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、改革信访工作制度，建立涉法涉诉信访依法终结制度</w:t>
      </w:r>
    </w:p>
    <w:p w14:paraId="756D80A9" w14:textId="77777777" w:rsidR="00C44719" w:rsidRPr="00981103" w:rsidRDefault="00C44719">
      <w:pPr>
        <w:spacing w:line="144" w:lineRule="exact"/>
        <w:rPr>
          <w:rFonts w:asciiTheme="majorEastAsia" w:eastAsiaTheme="majorEastAsia" w:hAnsiTheme="majorEastAsia"/>
          <w:sz w:val="28"/>
          <w:szCs w:val="28"/>
        </w:rPr>
      </w:pPr>
    </w:p>
    <w:p w14:paraId="04EDCD62" w14:textId="4DD8A9EA" w:rsidR="00C44719" w:rsidRPr="00981103" w:rsidRDefault="00A476EC">
      <w:pPr>
        <w:tabs>
          <w:tab w:val="left" w:pos="83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60</w:t>
      </w:r>
      <w:r w:rsidRPr="00981103">
        <w:rPr>
          <w:rFonts w:asciiTheme="majorEastAsia" w:eastAsiaTheme="majorEastAsia" w:hAnsiTheme="majorEastAsia" w:cs="宋体"/>
          <w:sz w:val="28"/>
          <w:szCs w:val="28"/>
        </w:rPr>
        <w:t>、加强社会心理服务体系建设。要</w:t>
      </w:r>
      <w:r w:rsidRPr="00981103">
        <w:rPr>
          <w:rFonts w:asciiTheme="majorEastAsia" w:eastAsiaTheme="majorEastAsia" w:hAnsiTheme="majorEastAsia" w:cs="Helvetica"/>
          <w:sz w:val="28"/>
          <w:szCs w:val="28"/>
        </w:rPr>
        <w:t xml:space="preserve">( ABCD ) </w:t>
      </w:r>
      <w:r w:rsidRPr="00981103">
        <w:rPr>
          <w:rFonts w:asciiTheme="majorEastAsia" w:eastAsiaTheme="majorEastAsia" w:hAnsiTheme="majorEastAsia" w:cs="宋体"/>
          <w:sz w:val="28"/>
          <w:szCs w:val="28"/>
        </w:rPr>
        <w:t>。</w:t>
      </w:r>
    </w:p>
    <w:p w14:paraId="31ECD0FD" w14:textId="77777777" w:rsidR="00C44719" w:rsidRPr="00981103" w:rsidRDefault="00C44719">
      <w:pPr>
        <w:spacing w:line="144" w:lineRule="exact"/>
        <w:rPr>
          <w:rFonts w:asciiTheme="majorEastAsia" w:eastAsiaTheme="majorEastAsia" w:hAnsiTheme="majorEastAsia"/>
          <w:sz w:val="28"/>
          <w:szCs w:val="28"/>
        </w:rPr>
      </w:pPr>
    </w:p>
    <w:p w14:paraId="651A5013" w14:textId="0BFB6342" w:rsidR="00C44719" w:rsidRPr="00981103" w:rsidRDefault="00A476EC">
      <w:pPr>
        <w:tabs>
          <w:tab w:val="left" w:pos="70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、加强和改进思想政治工作</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更加注重人文关怀和心理疏导</w:t>
      </w:r>
    </w:p>
    <w:p w14:paraId="3D7EE4C2" w14:textId="77777777" w:rsidR="00C44719" w:rsidRPr="00981103" w:rsidRDefault="00C44719">
      <w:pPr>
        <w:spacing w:line="144" w:lineRule="exact"/>
        <w:rPr>
          <w:rFonts w:asciiTheme="majorEastAsia" w:eastAsiaTheme="majorEastAsia" w:hAnsiTheme="majorEastAsia"/>
          <w:sz w:val="28"/>
          <w:szCs w:val="28"/>
        </w:rPr>
      </w:pPr>
    </w:p>
    <w:p w14:paraId="55BBB55E" w14:textId="293D94F0" w:rsidR="00C44719" w:rsidRPr="00981103" w:rsidRDefault="00A476EC" w:rsidP="00577521">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、推动全社会</w:t>
      </w:r>
      <w:proofErr w:type="gramStart"/>
      <w:r w:rsidRPr="00981103">
        <w:rPr>
          <w:rFonts w:asciiTheme="majorEastAsia" w:eastAsiaTheme="majorEastAsia" w:hAnsiTheme="majorEastAsia" w:cs="宋体"/>
          <w:sz w:val="28"/>
          <w:szCs w:val="28"/>
        </w:rPr>
        <w:t>践行</w:t>
      </w:r>
      <w:proofErr w:type="gramEnd"/>
      <w:r w:rsidRPr="00981103">
        <w:rPr>
          <w:rFonts w:asciiTheme="majorEastAsia" w:eastAsiaTheme="majorEastAsia" w:hAnsiTheme="majorEastAsia" w:cs="宋体"/>
          <w:sz w:val="28"/>
          <w:szCs w:val="28"/>
        </w:rPr>
        <w:t>社会主义核心价值观，培育知荣辱、讲正气、作奉献、促和谐的良好风尚</w:t>
      </w:r>
    </w:p>
    <w:p w14:paraId="1D29AF57" w14:textId="77777777" w:rsidR="00C44719" w:rsidRPr="00981103" w:rsidRDefault="00C44719">
      <w:pPr>
        <w:spacing w:line="122" w:lineRule="exact"/>
        <w:rPr>
          <w:rFonts w:asciiTheme="majorEastAsia" w:eastAsiaTheme="majorEastAsia" w:hAnsiTheme="majorEastAsia"/>
          <w:sz w:val="28"/>
          <w:szCs w:val="28"/>
        </w:rPr>
      </w:pPr>
    </w:p>
    <w:p w14:paraId="63386E6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、完善惩恶扬善机制，培育风清气正的社会氛围</w:t>
      </w:r>
    </w:p>
    <w:p w14:paraId="06F132ED" w14:textId="77777777" w:rsidR="00C44719" w:rsidRPr="00981103" w:rsidRDefault="00C44719">
      <w:pPr>
        <w:spacing w:line="144" w:lineRule="exact"/>
        <w:rPr>
          <w:rFonts w:asciiTheme="majorEastAsia" w:eastAsiaTheme="majorEastAsia" w:hAnsiTheme="majorEastAsia"/>
          <w:sz w:val="28"/>
          <w:szCs w:val="28"/>
        </w:rPr>
      </w:pPr>
    </w:p>
    <w:p w14:paraId="4B1ADB5C" w14:textId="79FAB26D" w:rsidR="00C44719" w:rsidRPr="00981103" w:rsidRDefault="00A476EC" w:rsidP="00577521">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、加强教育、心理等手段的综合运用，培育自尊自信、理性平和、积极向上的社会心态</w:t>
      </w:r>
    </w:p>
    <w:p w14:paraId="605E3D80" w14:textId="77777777" w:rsidR="00C44719" w:rsidRPr="00981103" w:rsidRDefault="00C44719">
      <w:pPr>
        <w:spacing w:line="122" w:lineRule="exact"/>
        <w:rPr>
          <w:rFonts w:asciiTheme="majorEastAsia" w:eastAsiaTheme="majorEastAsia" w:hAnsiTheme="majorEastAsia"/>
          <w:sz w:val="28"/>
          <w:szCs w:val="28"/>
        </w:rPr>
      </w:pPr>
    </w:p>
    <w:p w14:paraId="1A6A329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61</w:t>
      </w:r>
      <w:r w:rsidRPr="00981103">
        <w:rPr>
          <w:rFonts w:asciiTheme="majorEastAsia" w:eastAsiaTheme="majorEastAsia" w:hAnsiTheme="majorEastAsia" w:cs="宋体"/>
          <w:sz w:val="28"/>
          <w:szCs w:val="28"/>
        </w:rPr>
        <w:t>、坚持总体国家安全观</w:t>
      </w:r>
      <w:r w:rsidRPr="00981103">
        <w:rPr>
          <w:rFonts w:asciiTheme="majorEastAsia" w:eastAsiaTheme="majorEastAsia" w:hAnsiTheme="majorEastAsia" w:cs="Helvetica"/>
          <w:sz w:val="28"/>
          <w:szCs w:val="28"/>
        </w:rPr>
        <w:t xml:space="preserve">  , </w:t>
      </w:r>
      <w:r w:rsidRPr="00981103">
        <w:rPr>
          <w:rFonts w:asciiTheme="majorEastAsia" w:eastAsiaTheme="majorEastAsia" w:hAnsiTheme="majorEastAsia" w:cs="宋体"/>
          <w:sz w:val="28"/>
          <w:szCs w:val="28"/>
        </w:rPr>
        <w:t>必须（</w:t>
      </w:r>
      <w:r w:rsidRPr="00981103">
        <w:rPr>
          <w:rFonts w:asciiTheme="majorEastAsia" w:eastAsiaTheme="majorEastAsia" w:hAnsiTheme="majorEastAsia" w:cs="Helvetica"/>
          <w:sz w:val="28"/>
          <w:szCs w:val="28"/>
        </w:rPr>
        <w:t xml:space="preserve"> ABCD  </w:t>
      </w:r>
      <w:r w:rsidRPr="00981103">
        <w:rPr>
          <w:rFonts w:asciiTheme="majorEastAsia" w:eastAsiaTheme="majorEastAsia" w:hAnsiTheme="majorEastAsia" w:cs="宋体"/>
          <w:sz w:val="28"/>
          <w:szCs w:val="28"/>
        </w:rPr>
        <w:t>）。</w:t>
      </w:r>
    </w:p>
    <w:p w14:paraId="77248613" w14:textId="77777777" w:rsidR="00C44719" w:rsidRPr="00981103" w:rsidRDefault="00C44719">
      <w:pPr>
        <w:spacing w:line="144" w:lineRule="exact"/>
        <w:rPr>
          <w:rFonts w:asciiTheme="majorEastAsia" w:eastAsiaTheme="majorEastAsia" w:hAnsiTheme="majorEastAsia"/>
          <w:sz w:val="28"/>
          <w:szCs w:val="28"/>
        </w:rPr>
      </w:pPr>
    </w:p>
    <w:p w14:paraId="4F388D53" w14:textId="77777777" w:rsidR="00C44719" w:rsidRPr="00981103" w:rsidRDefault="00A476EC">
      <w:pPr>
        <w:tabs>
          <w:tab w:val="left" w:pos="61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、完善国家安全体系</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、健全公共安全体系、推进平安中国建设</w:t>
      </w:r>
    </w:p>
    <w:p w14:paraId="47927DE5" w14:textId="77777777" w:rsidR="00C44719" w:rsidRPr="00981103" w:rsidRDefault="00C44719">
      <w:pPr>
        <w:spacing w:line="144" w:lineRule="exact"/>
        <w:rPr>
          <w:rFonts w:asciiTheme="majorEastAsia" w:eastAsiaTheme="majorEastAsia" w:hAnsiTheme="majorEastAsia"/>
          <w:sz w:val="28"/>
          <w:szCs w:val="28"/>
        </w:rPr>
      </w:pPr>
    </w:p>
    <w:p w14:paraId="59F4A4BD" w14:textId="77777777" w:rsidR="00C44719" w:rsidRPr="00981103" w:rsidRDefault="00A476EC">
      <w:pPr>
        <w:tabs>
          <w:tab w:val="left" w:pos="7140"/>
          <w:tab w:val="left" w:pos="78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、加强国家安全能力建设</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、加强国家安全教育</w:t>
      </w:r>
    </w:p>
    <w:p w14:paraId="1960CBBE" w14:textId="77777777" w:rsidR="00C44719" w:rsidRPr="00981103" w:rsidRDefault="00C44719">
      <w:pPr>
        <w:spacing w:line="144" w:lineRule="exact"/>
        <w:rPr>
          <w:rFonts w:asciiTheme="majorEastAsia" w:eastAsiaTheme="majorEastAsia" w:hAnsiTheme="majorEastAsia"/>
          <w:sz w:val="28"/>
          <w:szCs w:val="28"/>
        </w:rPr>
      </w:pPr>
    </w:p>
    <w:p w14:paraId="3174ECC6" w14:textId="77777777" w:rsidR="00C44719" w:rsidRPr="00981103" w:rsidRDefault="00A476EC">
      <w:pPr>
        <w:spacing w:line="542" w:lineRule="exact"/>
        <w:ind w:left="1440" w:right="158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62</w:t>
      </w:r>
      <w:r w:rsidRPr="00981103">
        <w:rPr>
          <w:rFonts w:asciiTheme="majorEastAsia" w:eastAsiaTheme="majorEastAsia" w:hAnsiTheme="majorEastAsia" w:cs="宋体"/>
          <w:sz w:val="28"/>
          <w:szCs w:val="28"/>
        </w:rPr>
        <w:t>、总体国家安全观是指</w:t>
      </w:r>
      <w:r w:rsidRPr="00981103">
        <w:rPr>
          <w:rFonts w:asciiTheme="majorEastAsia" w:eastAsiaTheme="majorEastAsia" w:hAnsiTheme="majorEastAsia" w:cs="Helvetica"/>
          <w:sz w:val="28"/>
          <w:szCs w:val="28"/>
        </w:rPr>
        <w:t xml:space="preserve"> ( ABCD ) </w:t>
      </w:r>
      <w:r w:rsidRPr="00981103">
        <w:rPr>
          <w:rFonts w:asciiTheme="majorEastAsia" w:eastAsiaTheme="majorEastAsia" w:hAnsiTheme="majorEastAsia" w:cs="宋体"/>
          <w:sz w:val="28"/>
          <w:szCs w:val="28"/>
        </w:rPr>
        <w:t>，以军事、文化、社会安全为保障，以促进国际安全为依托， 维护各领域国家安全， 构建国家安全体系， 走中国特色国家安全道路。</w:t>
      </w:r>
    </w:p>
    <w:p w14:paraId="6DAC3CF9" w14:textId="77777777" w:rsidR="00C44719" w:rsidRPr="00981103" w:rsidRDefault="00C44719">
      <w:pPr>
        <w:spacing w:line="116" w:lineRule="exact"/>
        <w:rPr>
          <w:rFonts w:asciiTheme="majorEastAsia" w:eastAsiaTheme="majorEastAsia" w:hAnsiTheme="majorEastAsia"/>
          <w:sz w:val="28"/>
          <w:szCs w:val="28"/>
        </w:rPr>
      </w:pPr>
    </w:p>
    <w:p w14:paraId="03ABFC85" w14:textId="77777777" w:rsidR="00C44719" w:rsidRPr="00981103" w:rsidRDefault="00A476EC">
      <w:pPr>
        <w:tabs>
          <w:tab w:val="left" w:pos="6260"/>
          <w:tab w:val="left" w:pos="68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、坚持国家利益至上</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、以人民安全为宗旨</w:t>
      </w:r>
    </w:p>
    <w:p w14:paraId="780328B2" w14:textId="77777777" w:rsidR="00C44719" w:rsidRPr="00981103" w:rsidRDefault="00C44719">
      <w:pPr>
        <w:spacing w:line="144" w:lineRule="exact"/>
        <w:rPr>
          <w:rFonts w:asciiTheme="majorEastAsia" w:eastAsiaTheme="majorEastAsia" w:hAnsiTheme="majorEastAsia"/>
          <w:sz w:val="28"/>
          <w:szCs w:val="28"/>
        </w:rPr>
      </w:pPr>
    </w:p>
    <w:p w14:paraId="2C3D1F37" w14:textId="77777777" w:rsidR="00C44719" w:rsidRPr="00981103" w:rsidRDefault="00A476EC">
      <w:pPr>
        <w:tabs>
          <w:tab w:val="left" w:pos="6260"/>
          <w:tab w:val="left" w:pos="68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、以政治安全为根本</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、以经济安全为基础</w:t>
      </w:r>
    </w:p>
    <w:p w14:paraId="3FE33FD8" w14:textId="77777777" w:rsidR="00C44719" w:rsidRPr="00981103" w:rsidRDefault="00C44719">
      <w:pPr>
        <w:spacing w:line="144" w:lineRule="exact"/>
        <w:rPr>
          <w:rFonts w:asciiTheme="majorEastAsia" w:eastAsiaTheme="majorEastAsia" w:hAnsiTheme="majorEastAsia"/>
          <w:sz w:val="28"/>
          <w:szCs w:val="28"/>
        </w:rPr>
      </w:pPr>
    </w:p>
    <w:p w14:paraId="0C152A86" w14:textId="77777777" w:rsidR="00C44719" w:rsidRPr="00981103" w:rsidRDefault="00A476EC">
      <w:pPr>
        <w:spacing w:line="525" w:lineRule="exact"/>
        <w:ind w:left="1440" w:right="178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63</w:t>
      </w:r>
      <w:r w:rsidRPr="00981103">
        <w:rPr>
          <w:rFonts w:asciiTheme="majorEastAsia" w:eastAsiaTheme="majorEastAsia" w:hAnsiTheme="majorEastAsia" w:cs="宋体"/>
          <w:sz w:val="28"/>
          <w:szCs w:val="28"/>
        </w:rPr>
        <w:t>、 把</w:t>
      </w:r>
      <w:r w:rsidRPr="00981103">
        <w:rPr>
          <w:rFonts w:asciiTheme="majorEastAsia" w:eastAsiaTheme="majorEastAsia" w:hAnsiTheme="majorEastAsia" w:cs="Helvetica"/>
          <w:sz w:val="28"/>
          <w:szCs w:val="28"/>
        </w:rPr>
        <w:t xml:space="preserve">( BCD ) </w:t>
      </w:r>
      <w:r w:rsidRPr="00981103">
        <w:rPr>
          <w:rFonts w:asciiTheme="majorEastAsia" w:eastAsiaTheme="majorEastAsia" w:hAnsiTheme="majorEastAsia" w:cs="宋体"/>
          <w:sz w:val="28"/>
          <w:szCs w:val="28"/>
        </w:rPr>
        <w:t>作为社会建设的根本任务， 让全体人民在共建共治共享发展中有更多获得感、幸福感和安全感。</w:t>
      </w:r>
    </w:p>
    <w:p w14:paraId="230CFD1F" w14:textId="77777777" w:rsidR="00C44719" w:rsidRPr="00981103" w:rsidRDefault="00C44719">
      <w:pPr>
        <w:spacing w:line="112" w:lineRule="exact"/>
        <w:rPr>
          <w:rFonts w:asciiTheme="majorEastAsia" w:eastAsiaTheme="majorEastAsia" w:hAnsiTheme="majorEastAsia"/>
          <w:sz w:val="28"/>
          <w:szCs w:val="28"/>
        </w:rPr>
      </w:pPr>
    </w:p>
    <w:p w14:paraId="36772B1A" w14:textId="75F98C83" w:rsidR="00C44719" w:rsidRPr="00981103" w:rsidRDefault="00A476EC" w:rsidP="00577521">
      <w:pPr>
        <w:tabs>
          <w:tab w:val="left" w:pos="5400"/>
          <w:tab w:val="left" w:pos="8100"/>
          <w:tab w:val="left" w:pos="11800"/>
          <w:tab w:val="left" w:pos="124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、加强社会管理</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、改善民生</w:t>
      </w:r>
      <w:r w:rsidRPr="00981103">
        <w:rPr>
          <w:rFonts w:asciiTheme="majorEastAsia" w:eastAsiaTheme="majorEastAsia" w:hAnsiTheme="majorEastAsia" w:cs="Helvetica"/>
          <w:sz w:val="28"/>
          <w:szCs w:val="28"/>
        </w:rPr>
        <w:tab/>
        <w:t xml:space="preserve">C </w:t>
      </w:r>
      <w:r w:rsidRPr="00981103">
        <w:rPr>
          <w:rFonts w:asciiTheme="majorEastAsia" w:eastAsiaTheme="majorEastAsia" w:hAnsiTheme="majorEastAsia" w:cs="宋体"/>
          <w:sz w:val="28"/>
          <w:szCs w:val="28"/>
        </w:rPr>
        <w:t>、创新社会治理</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、坚持总体国家安全观</w:t>
      </w:r>
    </w:p>
    <w:p w14:paraId="14BD4F27" w14:textId="77777777" w:rsidR="00C44719" w:rsidRPr="00981103" w:rsidRDefault="00C44719">
      <w:pPr>
        <w:spacing w:line="122" w:lineRule="exact"/>
        <w:rPr>
          <w:rFonts w:asciiTheme="majorEastAsia" w:eastAsiaTheme="majorEastAsia" w:hAnsiTheme="majorEastAsia"/>
          <w:sz w:val="28"/>
          <w:szCs w:val="28"/>
        </w:rPr>
      </w:pPr>
    </w:p>
    <w:p w14:paraId="3D924251" w14:textId="0190842A" w:rsidR="00C44719" w:rsidRPr="00981103" w:rsidRDefault="00A476EC">
      <w:pPr>
        <w:tabs>
          <w:tab w:val="left" w:pos="9360"/>
          <w:tab w:val="left" w:pos="108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64</w:t>
      </w:r>
      <w:r w:rsidRPr="00981103">
        <w:rPr>
          <w:rFonts w:asciiTheme="majorEastAsia" w:eastAsiaTheme="majorEastAsia" w:hAnsiTheme="majorEastAsia" w:cs="宋体"/>
          <w:sz w:val="28"/>
          <w:szCs w:val="28"/>
        </w:rPr>
        <w:t>、我国生态文明必须立足当前特殊的（</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p>
    <w:p w14:paraId="2F06EB47" w14:textId="77777777" w:rsidR="00C44719" w:rsidRPr="00981103" w:rsidRDefault="00C44719">
      <w:pPr>
        <w:spacing w:line="144" w:lineRule="exact"/>
        <w:rPr>
          <w:rFonts w:asciiTheme="majorEastAsia" w:eastAsiaTheme="majorEastAsia" w:hAnsiTheme="majorEastAsia"/>
          <w:sz w:val="28"/>
          <w:szCs w:val="28"/>
        </w:rPr>
      </w:pPr>
    </w:p>
    <w:p w14:paraId="78045E49" w14:textId="6FC1255C"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、自然生态环境状况</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、经济发展水平</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、文化建设状况</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、人口素质</w:t>
      </w:r>
    </w:p>
    <w:p w14:paraId="5AA20689" w14:textId="77777777" w:rsidR="00C44719" w:rsidRPr="00981103" w:rsidRDefault="00C44719">
      <w:pPr>
        <w:spacing w:line="144" w:lineRule="exact"/>
        <w:rPr>
          <w:rFonts w:asciiTheme="majorEastAsia" w:eastAsiaTheme="majorEastAsia" w:hAnsiTheme="majorEastAsia"/>
          <w:sz w:val="28"/>
          <w:szCs w:val="28"/>
        </w:rPr>
      </w:pPr>
    </w:p>
    <w:p w14:paraId="14E1A4E4" w14:textId="5FC32199" w:rsidR="00C44719" w:rsidRPr="00981103" w:rsidRDefault="00A476EC">
      <w:pPr>
        <w:tabs>
          <w:tab w:val="left" w:pos="9160"/>
          <w:tab w:val="left" w:pos="108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65</w:t>
      </w:r>
      <w:r w:rsidRPr="00981103">
        <w:rPr>
          <w:rFonts w:asciiTheme="majorEastAsia" w:eastAsiaTheme="majorEastAsia" w:hAnsiTheme="majorEastAsia" w:cs="宋体"/>
          <w:sz w:val="28"/>
          <w:szCs w:val="28"/>
        </w:rPr>
        <w:t>、面对严峻的自然环境形式，必须树立</w:t>
      </w:r>
      <w:r w:rsidRPr="00981103">
        <w:rPr>
          <w:rFonts w:asciiTheme="majorEastAsia" w:eastAsiaTheme="majorEastAsia" w:hAnsiTheme="majorEastAsia" w:cs="Helvetica"/>
          <w:sz w:val="28"/>
          <w:szCs w:val="28"/>
        </w:rPr>
        <w:t>( ABC )</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的生态文明理念。</w:t>
      </w:r>
    </w:p>
    <w:p w14:paraId="2F7F809E" w14:textId="77777777" w:rsidR="00C44719" w:rsidRPr="00577521" w:rsidRDefault="00C44719">
      <w:pPr>
        <w:spacing w:line="144" w:lineRule="exact"/>
        <w:rPr>
          <w:rFonts w:asciiTheme="majorEastAsia" w:eastAsiaTheme="majorEastAsia" w:hAnsiTheme="majorEastAsia"/>
          <w:sz w:val="28"/>
          <w:szCs w:val="28"/>
        </w:rPr>
      </w:pPr>
    </w:p>
    <w:p w14:paraId="395CA41E" w14:textId="4DF95130"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、尊重自然</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、顺应自然</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、保护自然</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、利用自然</w:t>
      </w:r>
    </w:p>
    <w:p w14:paraId="3210EADE" w14:textId="77777777" w:rsidR="00C44719" w:rsidRPr="00981103" w:rsidRDefault="00C44719">
      <w:pPr>
        <w:spacing w:line="144" w:lineRule="exact"/>
        <w:rPr>
          <w:rFonts w:asciiTheme="majorEastAsia" w:eastAsiaTheme="majorEastAsia" w:hAnsiTheme="majorEastAsia"/>
          <w:sz w:val="28"/>
          <w:szCs w:val="28"/>
        </w:rPr>
      </w:pPr>
    </w:p>
    <w:p w14:paraId="32C8AE39" w14:textId="24C57F80" w:rsidR="00C44719" w:rsidRPr="00981103" w:rsidRDefault="00A476EC" w:rsidP="00577521">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66</w:t>
      </w:r>
      <w:r w:rsidRPr="00981103">
        <w:rPr>
          <w:rFonts w:asciiTheme="majorEastAsia" w:eastAsiaTheme="majorEastAsia" w:hAnsiTheme="majorEastAsia" w:cs="宋体"/>
          <w:sz w:val="28"/>
          <w:szCs w:val="28"/>
        </w:rPr>
        <w:t>、随着工业化的到来， 和世界许多国家一样， 我们也经历了一个</w:t>
      </w:r>
      <w:r w:rsidRPr="00981103">
        <w:rPr>
          <w:rFonts w:asciiTheme="majorEastAsia" w:eastAsiaTheme="majorEastAsia" w:hAnsiTheme="majorEastAsia" w:cs="Helvetica"/>
          <w:sz w:val="28"/>
          <w:szCs w:val="28"/>
        </w:rPr>
        <w:t xml:space="preserve"> ( BCD )</w:t>
      </w:r>
      <w:r w:rsidRPr="00981103">
        <w:rPr>
          <w:rFonts w:asciiTheme="majorEastAsia" w:eastAsiaTheme="majorEastAsia" w:hAnsiTheme="majorEastAsia" w:cs="宋体"/>
          <w:sz w:val="28"/>
          <w:szCs w:val="28"/>
        </w:rPr>
        <w:t>的过程</w:t>
      </w:r>
    </w:p>
    <w:p w14:paraId="57D097C6" w14:textId="77777777" w:rsidR="00C44719" w:rsidRPr="00981103" w:rsidRDefault="00C44719">
      <w:pPr>
        <w:spacing w:line="122" w:lineRule="exact"/>
        <w:rPr>
          <w:rFonts w:asciiTheme="majorEastAsia" w:eastAsiaTheme="majorEastAsia" w:hAnsiTheme="majorEastAsia"/>
          <w:sz w:val="28"/>
          <w:szCs w:val="28"/>
        </w:rPr>
      </w:pPr>
    </w:p>
    <w:p w14:paraId="2306FB99" w14:textId="0F1D6DBE"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、崇拜自然</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、改造自然</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、征服自然</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、开发自然</w:t>
      </w:r>
    </w:p>
    <w:p w14:paraId="41255B2A" w14:textId="7707C38C" w:rsidR="00C44719" w:rsidRPr="00981103" w:rsidRDefault="00A476EC">
      <w:pPr>
        <w:tabs>
          <w:tab w:val="left" w:pos="9360"/>
          <w:tab w:val="left" w:pos="10500"/>
        </w:tabs>
        <w:spacing w:line="437" w:lineRule="exact"/>
        <w:ind w:left="2220"/>
        <w:rPr>
          <w:rFonts w:asciiTheme="majorEastAsia" w:eastAsiaTheme="majorEastAsia" w:hAnsiTheme="majorEastAsia"/>
          <w:sz w:val="28"/>
          <w:szCs w:val="28"/>
        </w:rPr>
      </w:pPr>
      <w:bookmarkStart w:id="31" w:name="page127"/>
      <w:bookmarkEnd w:id="31"/>
      <w:r w:rsidRPr="00981103">
        <w:rPr>
          <w:rFonts w:asciiTheme="majorEastAsia" w:eastAsiaTheme="majorEastAsia" w:hAnsiTheme="majorEastAsia" w:cs="Helvetica"/>
          <w:sz w:val="28"/>
          <w:szCs w:val="28"/>
        </w:rPr>
        <w:t>67</w:t>
      </w:r>
      <w:r w:rsidRPr="00981103">
        <w:rPr>
          <w:rFonts w:asciiTheme="majorEastAsia" w:eastAsiaTheme="majorEastAsia" w:hAnsiTheme="majorEastAsia" w:cs="宋体"/>
          <w:sz w:val="28"/>
          <w:szCs w:val="28"/>
        </w:rPr>
        <w:t>、人依存于自然，人对于自然应怀有（</w:t>
      </w:r>
      <w:r w:rsidRPr="00981103">
        <w:rPr>
          <w:rFonts w:asciiTheme="majorEastAsia" w:eastAsiaTheme="majorEastAsia" w:hAnsiTheme="majorEastAsia" w:cs="Helvetica"/>
          <w:sz w:val="28"/>
          <w:szCs w:val="28"/>
        </w:rPr>
        <w:t>ACD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p>
    <w:p w14:paraId="512733F2" w14:textId="77777777" w:rsidR="00C44719" w:rsidRPr="00981103" w:rsidRDefault="00C44719">
      <w:pPr>
        <w:spacing w:line="144" w:lineRule="exact"/>
        <w:rPr>
          <w:rFonts w:asciiTheme="majorEastAsia" w:eastAsiaTheme="majorEastAsia" w:hAnsiTheme="majorEastAsia"/>
          <w:sz w:val="28"/>
          <w:szCs w:val="28"/>
        </w:rPr>
      </w:pPr>
    </w:p>
    <w:p w14:paraId="19347CA2" w14:textId="3ABE1DEF"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、敬畏之心</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、征服之志</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、感恩之情</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、报恩之意</w:t>
      </w:r>
    </w:p>
    <w:p w14:paraId="0D9E0F3F" w14:textId="77777777" w:rsidR="00C44719" w:rsidRPr="00981103" w:rsidRDefault="00C44719">
      <w:pPr>
        <w:spacing w:line="144" w:lineRule="exact"/>
        <w:rPr>
          <w:rFonts w:asciiTheme="majorEastAsia" w:eastAsiaTheme="majorEastAsia" w:hAnsiTheme="majorEastAsia"/>
          <w:sz w:val="28"/>
          <w:szCs w:val="28"/>
        </w:rPr>
      </w:pPr>
    </w:p>
    <w:p w14:paraId="3EEA435F" w14:textId="5D6FBFF8" w:rsidR="00C44719" w:rsidRPr="00981103" w:rsidRDefault="00A476EC" w:rsidP="00577521">
      <w:pPr>
        <w:tabs>
          <w:tab w:val="left" w:pos="130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68</w:t>
      </w:r>
      <w:r w:rsidRPr="00981103">
        <w:rPr>
          <w:rFonts w:asciiTheme="majorEastAsia" w:eastAsiaTheme="majorEastAsia" w:hAnsiTheme="majorEastAsia" w:cs="宋体"/>
          <w:sz w:val="28"/>
          <w:szCs w:val="28"/>
        </w:rPr>
        <w:t>、要把人类活动控制在自然能承载的限度之内，给自然留下（</w:t>
      </w:r>
      <w:r w:rsidRPr="00981103">
        <w:rPr>
          <w:rFonts w:asciiTheme="majorEastAsia" w:eastAsiaTheme="majorEastAsia" w:hAnsiTheme="majorEastAsia" w:cs="Helvetica"/>
          <w:sz w:val="28"/>
          <w:szCs w:val="28"/>
        </w:rPr>
        <w:t>BCD</w:t>
      </w:r>
      <w:r w:rsidRPr="00981103">
        <w:rPr>
          <w:rFonts w:asciiTheme="majorEastAsia" w:eastAsiaTheme="majorEastAsia" w:hAnsiTheme="majorEastAsia" w:cs="宋体"/>
          <w:sz w:val="28"/>
          <w:szCs w:val="28"/>
        </w:rPr>
        <w:t>）的空间</w:t>
      </w:r>
    </w:p>
    <w:p w14:paraId="3C276230" w14:textId="77777777" w:rsidR="00C44719" w:rsidRPr="00981103" w:rsidRDefault="00C44719">
      <w:pPr>
        <w:spacing w:line="122" w:lineRule="exact"/>
        <w:rPr>
          <w:rFonts w:asciiTheme="majorEastAsia" w:eastAsiaTheme="majorEastAsia" w:hAnsiTheme="majorEastAsia"/>
          <w:sz w:val="28"/>
          <w:szCs w:val="28"/>
        </w:rPr>
      </w:pPr>
    </w:p>
    <w:p w14:paraId="5ACB463F" w14:textId="1AA34112"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、自我损耗</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、恢复元气</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、休养生息</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、资源再生</w:t>
      </w:r>
    </w:p>
    <w:p w14:paraId="4352BA39" w14:textId="77777777" w:rsidR="00C44719" w:rsidRPr="00981103" w:rsidRDefault="00C44719">
      <w:pPr>
        <w:spacing w:line="144" w:lineRule="exact"/>
        <w:rPr>
          <w:rFonts w:asciiTheme="majorEastAsia" w:eastAsiaTheme="majorEastAsia" w:hAnsiTheme="majorEastAsia"/>
          <w:sz w:val="28"/>
          <w:szCs w:val="28"/>
        </w:rPr>
      </w:pPr>
    </w:p>
    <w:p w14:paraId="7C0B4588" w14:textId="77777777" w:rsidR="00577521" w:rsidRDefault="00A476EC" w:rsidP="00577521">
      <w:pPr>
        <w:tabs>
          <w:tab w:val="left" w:pos="12060"/>
        </w:tabs>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69</w:t>
      </w:r>
      <w:r w:rsidRPr="00981103">
        <w:rPr>
          <w:rFonts w:asciiTheme="majorEastAsia" w:eastAsiaTheme="majorEastAsia" w:hAnsiTheme="majorEastAsia" w:cs="宋体"/>
          <w:sz w:val="28"/>
          <w:szCs w:val="28"/>
        </w:rPr>
        <w:t>、建设社会主义生态文明就是要实现人与自然和谐发展，就是要建设以资源环境承载力为基础、以自然规律为准则、以可持续发展为目标的（</w:t>
      </w:r>
      <w:r w:rsidRPr="00981103">
        <w:rPr>
          <w:rFonts w:asciiTheme="majorEastAsia" w:eastAsiaTheme="majorEastAsia" w:hAnsiTheme="majorEastAsia"/>
          <w:sz w:val="28"/>
          <w:szCs w:val="28"/>
        </w:rPr>
        <w:t xml:space="preserve"> </w:t>
      </w:r>
      <w:r w:rsidRPr="00981103">
        <w:rPr>
          <w:rFonts w:asciiTheme="majorEastAsia" w:eastAsiaTheme="majorEastAsia" w:hAnsiTheme="majorEastAsia" w:cs="Helvetica"/>
          <w:sz w:val="28"/>
          <w:szCs w:val="28"/>
        </w:rPr>
        <w:t>AD</w:t>
      </w:r>
      <w:r w:rsidRPr="00981103">
        <w:rPr>
          <w:rFonts w:asciiTheme="majorEastAsia" w:eastAsiaTheme="majorEastAsia" w:hAnsiTheme="majorEastAsia" w:cs="宋体"/>
          <w:sz w:val="28"/>
          <w:szCs w:val="28"/>
        </w:rPr>
        <w:t>）社会。</w:t>
      </w:r>
    </w:p>
    <w:p w14:paraId="306EFE82" w14:textId="6015674A" w:rsidR="00C44719" w:rsidRPr="00981103" w:rsidRDefault="00A476EC" w:rsidP="00577521">
      <w:pPr>
        <w:tabs>
          <w:tab w:val="left" w:pos="120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、资源节约型</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、发展协调型</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、能源保护型</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、环境友好型</w:t>
      </w:r>
    </w:p>
    <w:p w14:paraId="2D269E84" w14:textId="77777777" w:rsidR="00C44719" w:rsidRPr="00981103" w:rsidRDefault="00C44719">
      <w:pPr>
        <w:spacing w:line="144" w:lineRule="exact"/>
        <w:rPr>
          <w:rFonts w:asciiTheme="majorEastAsia" w:eastAsiaTheme="majorEastAsia" w:hAnsiTheme="majorEastAsia"/>
          <w:sz w:val="28"/>
          <w:szCs w:val="28"/>
        </w:rPr>
      </w:pPr>
    </w:p>
    <w:p w14:paraId="3D9BE6E6" w14:textId="302868D6" w:rsidR="00C44719" w:rsidRPr="00981103" w:rsidRDefault="00A476EC">
      <w:pPr>
        <w:tabs>
          <w:tab w:val="left" w:pos="88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70</w:t>
      </w:r>
      <w:r w:rsidRPr="00981103">
        <w:rPr>
          <w:rFonts w:asciiTheme="majorEastAsia" w:eastAsiaTheme="majorEastAsia" w:hAnsiTheme="majorEastAsia" w:cs="宋体"/>
          <w:sz w:val="28"/>
          <w:szCs w:val="28"/>
        </w:rPr>
        <w:t>、在生态环境保护上，一定要树立（</w:t>
      </w:r>
      <w:r w:rsidRPr="00981103">
        <w:rPr>
          <w:rFonts w:asciiTheme="majorEastAsia" w:eastAsiaTheme="majorEastAsia" w:hAnsiTheme="majorEastAsia" w:cs="Helvetica"/>
          <w:w w:val="99"/>
          <w:sz w:val="28"/>
          <w:szCs w:val="28"/>
        </w:rPr>
        <w:t xml:space="preserve">BCD </w:t>
      </w:r>
      <w:r w:rsidRPr="00981103">
        <w:rPr>
          <w:rFonts w:asciiTheme="majorEastAsia" w:eastAsiaTheme="majorEastAsia" w:hAnsiTheme="majorEastAsia" w:cs="宋体"/>
          <w:w w:val="99"/>
          <w:sz w:val="28"/>
          <w:szCs w:val="28"/>
        </w:rPr>
        <w:t>）</w:t>
      </w:r>
    </w:p>
    <w:p w14:paraId="20F5E132" w14:textId="77777777" w:rsidR="00C44719" w:rsidRPr="00981103" w:rsidRDefault="00C44719">
      <w:pPr>
        <w:spacing w:line="144" w:lineRule="exact"/>
        <w:rPr>
          <w:rFonts w:asciiTheme="majorEastAsia" w:eastAsiaTheme="majorEastAsia" w:hAnsiTheme="majorEastAsia"/>
          <w:sz w:val="28"/>
          <w:szCs w:val="28"/>
        </w:rPr>
      </w:pPr>
    </w:p>
    <w:p w14:paraId="5703E1D8" w14:textId="6096A85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、共享观</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、大局观</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、长远观</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、整体观</w:t>
      </w:r>
    </w:p>
    <w:p w14:paraId="4AFC0617" w14:textId="77777777" w:rsidR="00C44719" w:rsidRPr="00981103" w:rsidRDefault="00C44719">
      <w:pPr>
        <w:spacing w:line="144" w:lineRule="exact"/>
        <w:rPr>
          <w:rFonts w:asciiTheme="majorEastAsia" w:eastAsiaTheme="majorEastAsia" w:hAnsiTheme="majorEastAsia"/>
          <w:sz w:val="28"/>
          <w:szCs w:val="28"/>
        </w:rPr>
      </w:pPr>
    </w:p>
    <w:p w14:paraId="41828C67" w14:textId="0EC50021" w:rsidR="00C44719" w:rsidRPr="00981103" w:rsidRDefault="00A476EC">
      <w:pPr>
        <w:tabs>
          <w:tab w:val="left" w:pos="114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71</w:t>
      </w:r>
      <w:r w:rsidRPr="00981103">
        <w:rPr>
          <w:rFonts w:asciiTheme="majorEastAsia" w:eastAsiaTheme="majorEastAsia" w:hAnsiTheme="majorEastAsia" w:cs="宋体"/>
          <w:sz w:val="28"/>
          <w:szCs w:val="28"/>
        </w:rPr>
        <w:t>、在形成人与自然和谐发展新格局中，要着力推进（</w:t>
      </w:r>
      <w:r w:rsidRPr="00981103">
        <w:rPr>
          <w:rFonts w:asciiTheme="majorEastAsia" w:eastAsiaTheme="majorEastAsia" w:hAnsiTheme="majorEastAsia" w:cs="Helvetica"/>
          <w:sz w:val="28"/>
          <w:szCs w:val="28"/>
        </w:rPr>
        <w:t>ABD</w:t>
      </w:r>
      <w:r w:rsidRPr="00981103">
        <w:rPr>
          <w:rFonts w:asciiTheme="majorEastAsia" w:eastAsiaTheme="majorEastAsia" w:hAnsiTheme="majorEastAsia" w:cs="宋体"/>
          <w:sz w:val="28"/>
          <w:szCs w:val="28"/>
        </w:rPr>
        <w:t>）。</w:t>
      </w:r>
    </w:p>
    <w:p w14:paraId="48512269" w14:textId="77777777" w:rsidR="00C44719" w:rsidRPr="00981103" w:rsidRDefault="00C44719">
      <w:pPr>
        <w:spacing w:line="144" w:lineRule="exact"/>
        <w:rPr>
          <w:rFonts w:asciiTheme="majorEastAsia" w:eastAsiaTheme="majorEastAsia" w:hAnsiTheme="majorEastAsia"/>
          <w:sz w:val="28"/>
          <w:szCs w:val="28"/>
        </w:rPr>
      </w:pPr>
    </w:p>
    <w:p w14:paraId="6BA1EB8F" w14:textId="77777777" w:rsidR="00C44719" w:rsidRPr="00981103" w:rsidRDefault="00A476EC">
      <w:pPr>
        <w:tabs>
          <w:tab w:val="left" w:pos="4340"/>
          <w:tab w:val="left" w:pos="6540"/>
          <w:tab w:val="left" w:pos="8780"/>
          <w:tab w:val="left" w:pos="93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绿色发展</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循环发展</w:t>
      </w:r>
      <w:r w:rsidRPr="00981103">
        <w:rPr>
          <w:rFonts w:asciiTheme="majorEastAsia" w:eastAsiaTheme="majorEastAsia" w:hAnsiTheme="majorEastAsia" w:cs="Helvetica"/>
          <w:sz w:val="28"/>
          <w:szCs w:val="28"/>
        </w:rPr>
        <w:tab/>
        <w:t xml:space="preserve">C </w:t>
      </w:r>
      <w:r w:rsidRPr="00981103">
        <w:rPr>
          <w:rFonts w:asciiTheme="majorEastAsia" w:eastAsiaTheme="majorEastAsia" w:hAnsiTheme="majorEastAsia" w:cs="宋体"/>
          <w:sz w:val="28"/>
          <w:szCs w:val="28"/>
        </w:rPr>
        <w:t>持续发展</w:t>
      </w:r>
      <w:r w:rsidRPr="00981103">
        <w:rPr>
          <w:rFonts w:asciiTheme="majorEastAsia" w:eastAsiaTheme="majorEastAsia" w:hAnsiTheme="majorEastAsia" w:cs="Helvetica"/>
          <w:sz w:val="28"/>
          <w:szCs w:val="28"/>
        </w:rPr>
        <w:tab/>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低碳发展</w:t>
      </w:r>
    </w:p>
    <w:p w14:paraId="3DD6CFD9" w14:textId="77777777" w:rsidR="00C44719" w:rsidRPr="00981103" w:rsidRDefault="00C44719">
      <w:pPr>
        <w:spacing w:line="144" w:lineRule="exact"/>
        <w:rPr>
          <w:rFonts w:asciiTheme="majorEastAsia" w:eastAsiaTheme="majorEastAsia" w:hAnsiTheme="majorEastAsia"/>
          <w:sz w:val="28"/>
          <w:szCs w:val="28"/>
        </w:rPr>
      </w:pPr>
    </w:p>
    <w:p w14:paraId="74F09E42" w14:textId="36A2A265" w:rsidR="00C44719" w:rsidRPr="00981103" w:rsidRDefault="00A476EC">
      <w:pPr>
        <w:tabs>
          <w:tab w:val="left" w:pos="77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72</w:t>
      </w:r>
      <w:r w:rsidRPr="00981103">
        <w:rPr>
          <w:rFonts w:asciiTheme="majorEastAsia" w:eastAsiaTheme="majorEastAsia" w:hAnsiTheme="majorEastAsia" w:cs="宋体"/>
          <w:sz w:val="28"/>
          <w:szCs w:val="28"/>
        </w:rPr>
        <w:t>、建设生态文明是一场涉及（</w:t>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）的革命性变革</w:t>
      </w:r>
    </w:p>
    <w:p w14:paraId="4DF42F6E" w14:textId="77777777" w:rsidR="00C44719" w:rsidRPr="00981103" w:rsidRDefault="00C44719">
      <w:pPr>
        <w:spacing w:line="144" w:lineRule="exact"/>
        <w:rPr>
          <w:rFonts w:asciiTheme="majorEastAsia" w:eastAsiaTheme="majorEastAsia" w:hAnsiTheme="majorEastAsia"/>
          <w:sz w:val="28"/>
          <w:szCs w:val="28"/>
        </w:rPr>
      </w:pPr>
    </w:p>
    <w:p w14:paraId="602BCFF0" w14:textId="2AEC846D"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、生产方式</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、生活方式</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、思维方式</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、价值方式</w:t>
      </w:r>
    </w:p>
    <w:p w14:paraId="0BD51F61" w14:textId="77777777" w:rsidR="00C44719" w:rsidRPr="00981103" w:rsidRDefault="00C44719">
      <w:pPr>
        <w:spacing w:line="144" w:lineRule="exact"/>
        <w:rPr>
          <w:rFonts w:asciiTheme="majorEastAsia" w:eastAsiaTheme="majorEastAsia" w:hAnsiTheme="majorEastAsia"/>
          <w:sz w:val="28"/>
          <w:szCs w:val="28"/>
        </w:rPr>
      </w:pPr>
    </w:p>
    <w:p w14:paraId="0A218304" w14:textId="4EA11799" w:rsidR="00C44719" w:rsidRPr="00981103" w:rsidRDefault="00A476EC">
      <w:pPr>
        <w:tabs>
          <w:tab w:val="left" w:pos="92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73</w:t>
      </w:r>
      <w:r w:rsidRPr="00981103">
        <w:rPr>
          <w:rFonts w:asciiTheme="majorEastAsia" w:eastAsiaTheme="majorEastAsia" w:hAnsiTheme="majorEastAsia" w:cs="宋体"/>
          <w:sz w:val="28"/>
          <w:szCs w:val="28"/>
        </w:rPr>
        <w:t>、加大生态系统保护力度，需要完成（</w:t>
      </w:r>
      <w:r w:rsidRPr="00981103">
        <w:rPr>
          <w:rFonts w:asciiTheme="majorEastAsia" w:eastAsiaTheme="majorEastAsia" w:hAnsiTheme="majorEastAsia" w:cs="Helvetica"/>
          <w:sz w:val="28"/>
          <w:szCs w:val="28"/>
        </w:rPr>
        <w:t>ABD</w:t>
      </w:r>
      <w:r w:rsidRPr="00981103">
        <w:rPr>
          <w:rFonts w:asciiTheme="majorEastAsia" w:eastAsiaTheme="majorEastAsia" w:hAnsiTheme="majorEastAsia" w:cs="宋体"/>
          <w:sz w:val="28"/>
          <w:szCs w:val="28"/>
        </w:rPr>
        <w:t>）工作</w:t>
      </w:r>
    </w:p>
    <w:p w14:paraId="42ABDB76" w14:textId="77777777" w:rsidR="00C44719" w:rsidRPr="00577521" w:rsidRDefault="00C44719">
      <w:pPr>
        <w:spacing w:line="144" w:lineRule="exact"/>
        <w:rPr>
          <w:rFonts w:asciiTheme="majorEastAsia" w:eastAsiaTheme="majorEastAsia" w:hAnsiTheme="majorEastAsia"/>
          <w:sz w:val="28"/>
          <w:szCs w:val="28"/>
        </w:rPr>
      </w:pPr>
    </w:p>
    <w:p w14:paraId="39CB1E5B" w14:textId="5B6AEBBE" w:rsidR="00C44719" w:rsidRPr="00981103" w:rsidRDefault="00A476EC" w:rsidP="00577521">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、生态保护红线</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、生物多样性保护网络</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、水土流失综合管控</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 城镇开发边界三条控制线</w:t>
      </w:r>
    </w:p>
    <w:p w14:paraId="40585CE7" w14:textId="77777777" w:rsidR="00C44719" w:rsidRPr="00981103" w:rsidRDefault="00C44719">
      <w:pPr>
        <w:spacing w:line="200" w:lineRule="exact"/>
        <w:rPr>
          <w:rFonts w:asciiTheme="majorEastAsia" w:eastAsiaTheme="majorEastAsia" w:hAnsiTheme="majorEastAsia"/>
          <w:sz w:val="28"/>
          <w:szCs w:val="28"/>
        </w:rPr>
      </w:pPr>
    </w:p>
    <w:p w14:paraId="18F0ED93" w14:textId="77777777" w:rsidR="00C44719" w:rsidRPr="00981103" w:rsidRDefault="00C44719">
      <w:pPr>
        <w:spacing w:line="243" w:lineRule="exact"/>
        <w:rPr>
          <w:rFonts w:asciiTheme="majorEastAsia" w:eastAsiaTheme="majorEastAsia" w:hAnsiTheme="majorEastAsia"/>
          <w:sz w:val="28"/>
          <w:szCs w:val="28"/>
        </w:rPr>
      </w:pPr>
    </w:p>
    <w:p w14:paraId="6DD6EA34" w14:textId="77777777" w:rsidR="00C44719" w:rsidRPr="00577521" w:rsidRDefault="00A476EC">
      <w:pPr>
        <w:tabs>
          <w:tab w:val="left" w:pos="6520"/>
        </w:tabs>
        <w:spacing w:line="510" w:lineRule="exact"/>
        <w:ind w:left="2340"/>
        <w:rPr>
          <w:rFonts w:asciiTheme="majorEastAsia" w:eastAsiaTheme="majorEastAsia" w:hAnsiTheme="majorEastAsia"/>
          <w:b/>
          <w:bCs/>
          <w:sz w:val="28"/>
          <w:szCs w:val="28"/>
        </w:rPr>
      </w:pPr>
      <w:r w:rsidRPr="00577521">
        <w:rPr>
          <w:rFonts w:asciiTheme="majorEastAsia" w:eastAsiaTheme="majorEastAsia" w:hAnsiTheme="majorEastAsia" w:cs="宋体"/>
          <w:b/>
          <w:bCs/>
          <w:sz w:val="28"/>
          <w:szCs w:val="28"/>
        </w:rPr>
        <w:t>三、判断题（</w:t>
      </w:r>
      <w:r w:rsidRPr="00577521">
        <w:rPr>
          <w:rFonts w:asciiTheme="majorEastAsia" w:eastAsiaTheme="majorEastAsia" w:hAnsiTheme="majorEastAsia" w:cs="Helvetica"/>
          <w:b/>
          <w:bCs/>
          <w:sz w:val="28"/>
          <w:szCs w:val="28"/>
        </w:rPr>
        <w:t xml:space="preserve"> 71 </w:t>
      </w:r>
      <w:r w:rsidRPr="00577521">
        <w:rPr>
          <w:rFonts w:asciiTheme="majorEastAsia" w:eastAsiaTheme="majorEastAsia" w:hAnsiTheme="majorEastAsia" w:cs="宋体"/>
          <w:b/>
          <w:bCs/>
          <w:sz w:val="28"/>
          <w:szCs w:val="28"/>
        </w:rPr>
        <w:t>题</w:t>
      </w:r>
      <w:r w:rsidRPr="00577521">
        <w:rPr>
          <w:rFonts w:asciiTheme="majorEastAsia" w:eastAsiaTheme="majorEastAsia" w:hAnsiTheme="majorEastAsia" w:cs="Helvetica"/>
          <w:b/>
          <w:bCs/>
          <w:sz w:val="28"/>
          <w:szCs w:val="28"/>
        </w:rPr>
        <w:t>,</w:t>
      </w:r>
      <w:r w:rsidRPr="00577521">
        <w:rPr>
          <w:rFonts w:asciiTheme="majorEastAsia" w:eastAsiaTheme="majorEastAsia" w:hAnsiTheme="majorEastAsia"/>
          <w:b/>
          <w:bCs/>
          <w:sz w:val="28"/>
          <w:szCs w:val="28"/>
        </w:rPr>
        <w:tab/>
      </w:r>
      <w:r w:rsidRPr="00577521">
        <w:rPr>
          <w:rFonts w:asciiTheme="majorEastAsia" w:eastAsiaTheme="majorEastAsia" w:hAnsiTheme="majorEastAsia" w:cs="宋体"/>
          <w:b/>
          <w:bCs/>
          <w:sz w:val="28"/>
          <w:szCs w:val="28"/>
        </w:rPr>
        <w:t xml:space="preserve">正确的选 </w:t>
      </w:r>
      <w:r w:rsidRPr="00577521">
        <w:rPr>
          <w:rFonts w:asciiTheme="majorEastAsia" w:eastAsiaTheme="majorEastAsia" w:hAnsiTheme="majorEastAsia" w:cs="Helvetica"/>
          <w:b/>
          <w:bCs/>
          <w:sz w:val="28"/>
          <w:szCs w:val="28"/>
        </w:rPr>
        <w:t>A</w:t>
      </w:r>
      <w:r w:rsidRPr="00577521">
        <w:rPr>
          <w:rFonts w:asciiTheme="majorEastAsia" w:eastAsiaTheme="majorEastAsia" w:hAnsiTheme="majorEastAsia" w:cs="宋体"/>
          <w:b/>
          <w:bCs/>
          <w:sz w:val="28"/>
          <w:szCs w:val="28"/>
        </w:rPr>
        <w:t xml:space="preserve">，错误的选  </w:t>
      </w:r>
      <w:r w:rsidRPr="00577521">
        <w:rPr>
          <w:rFonts w:asciiTheme="majorEastAsia" w:eastAsiaTheme="majorEastAsia" w:hAnsiTheme="majorEastAsia" w:cs="Helvetica"/>
          <w:b/>
          <w:bCs/>
          <w:sz w:val="28"/>
          <w:szCs w:val="28"/>
        </w:rPr>
        <w:t>B</w:t>
      </w:r>
      <w:r w:rsidRPr="00577521">
        <w:rPr>
          <w:rFonts w:asciiTheme="majorEastAsia" w:eastAsiaTheme="majorEastAsia" w:hAnsiTheme="majorEastAsia" w:cs="宋体"/>
          <w:b/>
          <w:bCs/>
          <w:sz w:val="28"/>
          <w:szCs w:val="28"/>
        </w:rPr>
        <w:t>）</w:t>
      </w:r>
    </w:p>
    <w:p w14:paraId="05C448F5" w14:textId="77777777" w:rsidR="00C44719" w:rsidRPr="00577521" w:rsidRDefault="00C44719">
      <w:pPr>
        <w:spacing w:line="152" w:lineRule="exact"/>
        <w:rPr>
          <w:rFonts w:asciiTheme="majorEastAsia" w:eastAsiaTheme="majorEastAsia" w:hAnsiTheme="majorEastAsia"/>
          <w:b/>
          <w:bCs/>
          <w:sz w:val="28"/>
          <w:szCs w:val="28"/>
        </w:rPr>
      </w:pPr>
    </w:p>
    <w:p w14:paraId="1B3C77F3" w14:textId="39E832D1" w:rsidR="00C44719" w:rsidRPr="00981103" w:rsidRDefault="00A476EC" w:rsidP="00577521">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w:t>
      </w:r>
      <w:r w:rsidRPr="00981103">
        <w:rPr>
          <w:rFonts w:asciiTheme="majorEastAsia" w:eastAsiaTheme="majorEastAsia" w:hAnsiTheme="majorEastAsia" w:cs="宋体"/>
          <w:sz w:val="28"/>
          <w:szCs w:val="28"/>
        </w:rPr>
        <w:t>、新发展理念是中国共产党关于发展理论的重大升华，是习近平新时代中国特色社会主义经济思想的主要内容。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bookmarkStart w:id="32" w:name="page128"/>
      <w:bookmarkEnd w:id="32"/>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79D25AB3" w14:textId="77777777" w:rsidR="00C44719" w:rsidRPr="00981103" w:rsidRDefault="00C44719">
      <w:pPr>
        <w:spacing w:line="144" w:lineRule="exact"/>
        <w:rPr>
          <w:rFonts w:asciiTheme="majorEastAsia" w:eastAsiaTheme="majorEastAsia" w:hAnsiTheme="majorEastAsia"/>
          <w:sz w:val="28"/>
          <w:szCs w:val="28"/>
        </w:rPr>
      </w:pPr>
    </w:p>
    <w:p w14:paraId="15EE726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w:t>
      </w:r>
      <w:r w:rsidRPr="00981103">
        <w:rPr>
          <w:rFonts w:asciiTheme="majorEastAsia" w:eastAsiaTheme="majorEastAsia" w:hAnsiTheme="majorEastAsia" w:cs="宋体"/>
          <w:sz w:val="28"/>
          <w:szCs w:val="28"/>
        </w:rPr>
        <w:t>、新发展理念立足于当前我国的新发展环境、新发展条件，是符合我国</w:t>
      </w:r>
      <w:proofErr w:type="gramStart"/>
      <w:r w:rsidRPr="00981103">
        <w:rPr>
          <w:rFonts w:asciiTheme="majorEastAsia" w:eastAsiaTheme="majorEastAsia" w:hAnsiTheme="majorEastAsia" w:cs="宋体"/>
          <w:sz w:val="28"/>
          <w:szCs w:val="28"/>
        </w:rPr>
        <w:t>国</w:t>
      </w:r>
      <w:proofErr w:type="gramEnd"/>
    </w:p>
    <w:p w14:paraId="77A87A90" w14:textId="77777777" w:rsidR="00C44719" w:rsidRPr="00981103" w:rsidRDefault="00C44719">
      <w:pPr>
        <w:spacing w:line="191" w:lineRule="exact"/>
        <w:rPr>
          <w:rFonts w:asciiTheme="majorEastAsia" w:eastAsiaTheme="majorEastAsia" w:hAnsiTheme="majorEastAsia"/>
          <w:sz w:val="28"/>
          <w:szCs w:val="28"/>
        </w:rPr>
      </w:pPr>
    </w:p>
    <w:p w14:paraId="314AF463" w14:textId="3A88EB3B" w:rsidR="00C44719" w:rsidRPr="00981103" w:rsidRDefault="00A476EC" w:rsidP="00577521">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情、顺应时代潮流、厚</w:t>
      </w:r>
      <w:proofErr w:type="gramStart"/>
      <w:r w:rsidRPr="00981103">
        <w:rPr>
          <w:rFonts w:asciiTheme="majorEastAsia" w:eastAsiaTheme="majorEastAsia" w:hAnsiTheme="majorEastAsia" w:cs="宋体"/>
          <w:sz w:val="28"/>
          <w:szCs w:val="28"/>
        </w:rPr>
        <w:t>植发展</w:t>
      </w:r>
      <w:proofErr w:type="gramEnd"/>
      <w:r w:rsidRPr="00981103">
        <w:rPr>
          <w:rFonts w:asciiTheme="majorEastAsia" w:eastAsiaTheme="majorEastAsia" w:hAnsiTheme="majorEastAsia" w:cs="宋体"/>
          <w:sz w:val="28"/>
          <w:szCs w:val="28"/>
        </w:rPr>
        <w:t>优势的重大抉择，具有战略性、纲领性、引领性。</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238E4711" w14:textId="77777777" w:rsidR="00C44719" w:rsidRPr="00981103" w:rsidRDefault="00C44719">
      <w:pPr>
        <w:spacing w:line="144" w:lineRule="exact"/>
        <w:rPr>
          <w:rFonts w:asciiTheme="majorEastAsia" w:eastAsiaTheme="majorEastAsia" w:hAnsiTheme="majorEastAsia"/>
          <w:sz w:val="28"/>
          <w:szCs w:val="28"/>
        </w:rPr>
      </w:pPr>
    </w:p>
    <w:p w14:paraId="438A8C27" w14:textId="0963A8EF" w:rsidR="00C44719" w:rsidRPr="00981103" w:rsidRDefault="00A476EC" w:rsidP="00577521">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w:t>
      </w:r>
      <w:r w:rsidRPr="00981103">
        <w:rPr>
          <w:rFonts w:asciiTheme="majorEastAsia" w:eastAsiaTheme="majorEastAsia" w:hAnsiTheme="majorEastAsia" w:cs="宋体"/>
          <w:sz w:val="28"/>
          <w:szCs w:val="28"/>
        </w:rPr>
        <w:t>、建设现代化经济体系，必须坚持质量第一、效益优先，推动经济发展质量变革、效率变革、动力变革，提高全要素生产率。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352F9726" w14:textId="77777777" w:rsidR="00C44719" w:rsidRPr="00981103" w:rsidRDefault="00C44719">
      <w:pPr>
        <w:spacing w:line="144" w:lineRule="exact"/>
        <w:rPr>
          <w:rFonts w:asciiTheme="majorEastAsia" w:eastAsiaTheme="majorEastAsia" w:hAnsiTheme="majorEastAsia"/>
          <w:sz w:val="28"/>
          <w:szCs w:val="28"/>
        </w:rPr>
      </w:pPr>
    </w:p>
    <w:p w14:paraId="3D10CA74" w14:textId="7A776D8E" w:rsidR="00C44719" w:rsidRPr="00981103" w:rsidRDefault="00A476EC" w:rsidP="00577521">
      <w:pPr>
        <w:spacing w:line="524"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w:t>
      </w:r>
      <w:r w:rsidRPr="00981103">
        <w:rPr>
          <w:rFonts w:asciiTheme="majorEastAsia" w:eastAsiaTheme="majorEastAsia" w:hAnsiTheme="majorEastAsia" w:cs="宋体"/>
          <w:sz w:val="28"/>
          <w:szCs w:val="28"/>
        </w:rPr>
        <w:t>、高素质的企业家、工匠和劳模是推动供给侧结构性改革、振兴实体经济发展的重要力量。（</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48338F38" w14:textId="77777777" w:rsidR="00C44719" w:rsidRPr="00981103" w:rsidRDefault="00C44719">
      <w:pPr>
        <w:spacing w:line="144" w:lineRule="exact"/>
        <w:rPr>
          <w:rFonts w:asciiTheme="majorEastAsia" w:eastAsiaTheme="majorEastAsia" w:hAnsiTheme="majorEastAsia"/>
          <w:sz w:val="28"/>
          <w:szCs w:val="28"/>
        </w:rPr>
      </w:pPr>
    </w:p>
    <w:p w14:paraId="24CED074" w14:textId="5412FA18" w:rsidR="00C44719" w:rsidRPr="00981103" w:rsidRDefault="00A476EC" w:rsidP="00577521">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w:t>
      </w:r>
      <w:r w:rsidRPr="00981103">
        <w:rPr>
          <w:rFonts w:asciiTheme="majorEastAsia" w:eastAsiaTheme="majorEastAsia" w:hAnsiTheme="majorEastAsia" w:cs="宋体"/>
          <w:sz w:val="28"/>
          <w:szCs w:val="28"/>
        </w:rPr>
        <w:t>、伴随中国特色社会主义进入新时代，我国经济已由高速增长阶段转向高质量发展阶段，正处在转变发展方式、优化经济结构、转换增长动力的攻关期。</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2D1FBDEC" w14:textId="77777777" w:rsidR="00C44719" w:rsidRPr="00981103" w:rsidRDefault="00C44719">
      <w:pPr>
        <w:spacing w:line="144" w:lineRule="exact"/>
        <w:rPr>
          <w:rFonts w:asciiTheme="majorEastAsia" w:eastAsiaTheme="majorEastAsia" w:hAnsiTheme="majorEastAsia"/>
          <w:sz w:val="28"/>
          <w:szCs w:val="28"/>
        </w:rPr>
      </w:pPr>
    </w:p>
    <w:p w14:paraId="0603D4B3" w14:textId="6BD09B82" w:rsidR="00C44719" w:rsidRPr="00981103" w:rsidRDefault="00A476EC" w:rsidP="00577521">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w:t>
      </w:r>
      <w:r w:rsidRPr="00981103">
        <w:rPr>
          <w:rFonts w:asciiTheme="majorEastAsia" w:eastAsiaTheme="majorEastAsia" w:hAnsiTheme="majorEastAsia" w:cs="宋体"/>
          <w:sz w:val="28"/>
          <w:szCs w:val="28"/>
        </w:rPr>
        <w:t>、建设现代化经济体系是我国发展的战略目标，也是转变经济发展方式、优化经济结构、转换经济增长动力的迫切要求。 （</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5C038509" w14:textId="77777777" w:rsidR="00C44719" w:rsidRPr="00981103" w:rsidRDefault="00C44719">
      <w:pPr>
        <w:spacing w:line="144" w:lineRule="exact"/>
        <w:rPr>
          <w:rFonts w:asciiTheme="majorEastAsia" w:eastAsiaTheme="majorEastAsia" w:hAnsiTheme="majorEastAsia"/>
          <w:sz w:val="28"/>
          <w:szCs w:val="28"/>
        </w:rPr>
      </w:pPr>
    </w:p>
    <w:p w14:paraId="06B0638C" w14:textId="60183A31" w:rsidR="00C44719" w:rsidRPr="00981103" w:rsidRDefault="00A476EC" w:rsidP="00577521">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w:t>
      </w:r>
      <w:r w:rsidRPr="00981103">
        <w:rPr>
          <w:rFonts w:asciiTheme="majorEastAsia" w:eastAsiaTheme="majorEastAsia" w:hAnsiTheme="majorEastAsia" w:cs="宋体"/>
          <w:sz w:val="28"/>
          <w:szCs w:val="28"/>
        </w:rPr>
        <w:t>、新发展理念就是指挥棒和红绿灯。全党要把思想和行动统一到新发展理念上来，努力提高统筹贯彻新发展理念的能力和水平， 对不适应、 不适合甚至违背新发展理念的认识要立即调整， 对不适应、不适合甚至违背新发展理念的行为要坚决纠正，对不适应、不适合甚至违背新发展理念的做法要彻底摒弃。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37E7B6B8" w14:textId="77777777" w:rsidR="00C44719" w:rsidRPr="00981103" w:rsidRDefault="00C44719">
      <w:pPr>
        <w:spacing w:line="144" w:lineRule="exact"/>
        <w:rPr>
          <w:rFonts w:asciiTheme="majorEastAsia" w:eastAsiaTheme="majorEastAsia" w:hAnsiTheme="majorEastAsia"/>
          <w:sz w:val="28"/>
          <w:szCs w:val="28"/>
        </w:rPr>
      </w:pPr>
    </w:p>
    <w:p w14:paraId="31E95553" w14:textId="0D4DD41B" w:rsidR="00C44719" w:rsidRPr="00981103" w:rsidRDefault="00A476EC" w:rsidP="00577521">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8</w:t>
      </w:r>
      <w:r w:rsidRPr="00981103">
        <w:rPr>
          <w:rFonts w:asciiTheme="majorEastAsia" w:eastAsiaTheme="majorEastAsia" w:hAnsiTheme="majorEastAsia" w:cs="宋体"/>
          <w:sz w:val="28"/>
          <w:szCs w:val="28"/>
        </w:rPr>
        <w:t>、发展理念是发展行动的先导，是管全局、管根本、管方向、管长远的东西，是发展思路、发展方向、发展着力点的集中体现。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5F7B1184" w14:textId="77777777" w:rsidR="00C44719" w:rsidRPr="00981103" w:rsidRDefault="00C44719">
      <w:pPr>
        <w:spacing w:line="144" w:lineRule="exact"/>
        <w:rPr>
          <w:rFonts w:asciiTheme="majorEastAsia" w:eastAsiaTheme="majorEastAsia" w:hAnsiTheme="majorEastAsia"/>
          <w:sz w:val="28"/>
          <w:szCs w:val="28"/>
        </w:rPr>
      </w:pPr>
    </w:p>
    <w:p w14:paraId="632AFD9E" w14:textId="10E483EA" w:rsidR="00C44719" w:rsidRPr="00981103" w:rsidRDefault="00A476EC" w:rsidP="00577521">
      <w:pPr>
        <w:spacing w:line="533" w:lineRule="exact"/>
        <w:ind w:right="23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9</w:t>
      </w:r>
      <w:r w:rsidRPr="00981103">
        <w:rPr>
          <w:rFonts w:asciiTheme="majorEastAsia" w:eastAsiaTheme="majorEastAsia" w:hAnsiTheme="majorEastAsia" w:cs="宋体"/>
          <w:sz w:val="28"/>
          <w:szCs w:val="28"/>
        </w:rPr>
        <w:t>、全面共享是指共享发展是人人享有、各得其所，不是少数人共享、一部人共享。（</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、错误</w:t>
      </w:r>
    </w:p>
    <w:p w14:paraId="0350909C" w14:textId="77777777" w:rsidR="00C44719" w:rsidRPr="00981103" w:rsidRDefault="00C44719">
      <w:pPr>
        <w:spacing w:line="144" w:lineRule="exact"/>
        <w:rPr>
          <w:rFonts w:asciiTheme="majorEastAsia" w:eastAsiaTheme="majorEastAsia" w:hAnsiTheme="majorEastAsia"/>
          <w:sz w:val="28"/>
          <w:szCs w:val="28"/>
        </w:rPr>
      </w:pPr>
    </w:p>
    <w:p w14:paraId="58EF4AAF" w14:textId="77777777" w:rsidR="00577521" w:rsidRDefault="00A476EC" w:rsidP="00577521">
      <w:pPr>
        <w:tabs>
          <w:tab w:val="left" w:pos="7500"/>
          <w:tab w:val="left" w:pos="13240"/>
        </w:tabs>
        <w:spacing w:line="437" w:lineRule="exact"/>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10</w:t>
      </w:r>
      <w:r w:rsidRPr="00981103">
        <w:rPr>
          <w:rFonts w:asciiTheme="majorEastAsia" w:eastAsiaTheme="majorEastAsia" w:hAnsiTheme="majorEastAsia" w:cs="宋体"/>
          <w:sz w:val="28"/>
          <w:szCs w:val="28"/>
        </w:rPr>
        <w:t>、中华民族和各民族的关系，是一个大家庭和家庭成员的关系，各民族之间的关系是一个大家庭里不同成员的关系（</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32B88D7F" w14:textId="7B7254D8" w:rsidR="00C44719" w:rsidRPr="00981103" w:rsidRDefault="00A476EC" w:rsidP="00577521">
      <w:pPr>
        <w:tabs>
          <w:tab w:val="left" w:pos="7500"/>
          <w:tab w:val="left" w:pos="13240"/>
        </w:tabs>
        <w:spacing w:line="437"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正确</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 错误</w:t>
      </w:r>
    </w:p>
    <w:p w14:paraId="6D18FF2D" w14:textId="77777777" w:rsidR="00C44719" w:rsidRPr="00981103" w:rsidRDefault="00C44719">
      <w:pPr>
        <w:spacing w:line="144" w:lineRule="exact"/>
        <w:rPr>
          <w:rFonts w:asciiTheme="majorEastAsia" w:eastAsiaTheme="majorEastAsia" w:hAnsiTheme="majorEastAsia"/>
          <w:sz w:val="28"/>
          <w:szCs w:val="28"/>
        </w:rPr>
      </w:pPr>
    </w:p>
    <w:p w14:paraId="4136B734" w14:textId="6B3F826E" w:rsidR="00C44719" w:rsidRPr="00981103" w:rsidRDefault="00A476EC" w:rsidP="00577521">
      <w:pPr>
        <w:spacing w:line="437"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11</w:t>
      </w:r>
      <w:r w:rsidRPr="00981103">
        <w:rPr>
          <w:rFonts w:asciiTheme="majorEastAsia" w:eastAsiaTheme="majorEastAsia" w:hAnsiTheme="majorEastAsia" w:cs="宋体"/>
          <w:sz w:val="28"/>
          <w:szCs w:val="28"/>
        </w:rPr>
        <w:t>、体现一个中国原则的“九二共识”  ，明确界定了两岸关系的根本性质，是确保两岸关系和平发展的关键（</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6B1F16A9" w14:textId="77777777" w:rsidR="00C44719" w:rsidRPr="00981103" w:rsidRDefault="00C44719">
      <w:pPr>
        <w:spacing w:line="144" w:lineRule="exact"/>
        <w:rPr>
          <w:rFonts w:asciiTheme="majorEastAsia" w:eastAsiaTheme="majorEastAsia" w:hAnsiTheme="majorEastAsia"/>
          <w:sz w:val="28"/>
          <w:szCs w:val="28"/>
        </w:rPr>
      </w:pPr>
    </w:p>
    <w:p w14:paraId="34EFC379" w14:textId="77777777" w:rsidR="00577521" w:rsidRDefault="00A476EC" w:rsidP="00577521">
      <w:pPr>
        <w:tabs>
          <w:tab w:val="left" w:pos="4840"/>
          <w:tab w:val="left" w:pos="6060"/>
        </w:tabs>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错误</w:t>
      </w:r>
    </w:p>
    <w:p w14:paraId="3B8A59A6" w14:textId="1F52E8DF" w:rsidR="00C44719" w:rsidRPr="00981103" w:rsidRDefault="00A476EC" w:rsidP="00577521">
      <w:pPr>
        <w:tabs>
          <w:tab w:val="left" w:pos="4840"/>
          <w:tab w:val="left" w:pos="6060"/>
        </w:tabs>
        <w:spacing w:line="437"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12</w:t>
      </w:r>
      <w:r w:rsidRPr="00981103">
        <w:rPr>
          <w:rFonts w:asciiTheme="majorEastAsia" w:eastAsiaTheme="majorEastAsia" w:hAnsiTheme="majorEastAsia" w:cs="宋体"/>
          <w:sz w:val="28"/>
          <w:szCs w:val="28"/>
        </w:rPr>
        <w:t>、两岸同胞是命运与共的骨肉兄弟，是血浓于水的一家人（</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 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错误</w:t>
      </w:r>
    </w:p>
    <w:p w14:paraId="459E1630" w14:textId="77777777" w:rsidR="00C44719" w:rsidRPr="00981103" w:rsidRDefault="00C44719">
      <w:pPr>
        <w:spacing w:line="144" w:lineRule="exact"/>
        <w:rPr>
          <w:rFonts w:asciiTheme="majorEastAsia" w:eastAsiaTheme="majorEastAsia" w:hAnsiTheme="majorEastAsia"/>
          <w:sz w:val="28"/>
          <w:szCs w:val="28"/>
        </w:rPr>
      </w:pPr>
    </w:p>
    <w:p w14:paraId="2537225F" w14:textId="528B9330" w:rsidR="00C44719" w:rsidRPr="00981103" w:rsidRDefault="00A476EC" w:rsidP="00577521">
      <w:pPr>
        <w:spacing w:line="437" w:lineRule="exact"/>
        <w:ind w:right="-99"/>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13</w:t>
      </w:r>
      <w:r w:rsidRPr="00981103">
        <w:rPr>
          <w:rFonts w:asciiTheme="majorEastAsia" w:eastAsiaTheme="majorEastAsia" w:hAnsiTheme="majorEastAsia" w:cs="宋体"/>
          <w:sz w:val="28"/>
          <w:szCs w:val="28"/>
        </w:rPr>
        <w:t>、台湾同胞不能够与大陆同胞在大陆学习、创业、就业、生活享有同等的</w:t>
      </w:r>
      <w:bookmarkStart w:id="33" w:name="page129"/>
      <w:bookmarkEnd w:id="33"/>
      <w:r w:rsidRPr="00981103">
        <w:rPr>
          <w:rFonts w:asciiTheme="majorEastAsia" w:eastAsiaTheme="majorEastAsia" w:hAnsiTheme="majorEastAsia" w:cs="宋体"/>
          <w:sz w:val="28"/>
          <w:szCs w:val="28"/>
        </w:rPr>
        <w:t>待遇（</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错误</w:t>
      </w:r>
    </w:p>
    <w:p w14:paraId="40AC19B5" w14:textId="4E399FFD" w:rsidR="00C44719" w:rsidRPr="00981103" w:rsidRDefault="00A476EC" w:rsidP="00133ADC">
      <w:pPr>
        <w:tabs>
          <w:tab w:val="left" w:pos="13020"/>
        </w:tabs>
        <w:spacing w:line="437"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14</w:t>
      </w:r>
      <w:r w:rsidRPr="00981103">
        <w:rPr>
          <w:rFonts w:asciiTheme="majorEastAsia" w:eastAsiaTheme="majorEastAsia" w:hAnsiTheme="majorEastAsia" w:cs="宋体"/>
          <w:sz w:val="28"/>
          <w:szCs w:val="28"/>
        </w:rPr>
        <w:t>、台湾问题是中国国内战争遗留下来的问题，属于中国内政（</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 正确</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 xml:space="preserve"> 错误</w:t>
      </w:r>
    </w:p>
    <w:p w14:paraId="25631989" w14:textId="77777777" w:rsidR="00C44719" w:rsidRPr="00981103" w:rsidRDefault="00C44719">
      <w:pPr>
        <w:spacing w:line="144" w:lineRule="exact"/>
        <w:rPr>
          <w:rFonts w:asciiTheme="majorEastAsia" w:eastAsiaTheme="majorEastAsia" w:hAnsiTheme="majorEastAsia"/>
          <w:sz w:val="28"/>
          <w:szCs w:val="28"/>
        </w:rPr>
      </w:pPr>
    </w:p>
    <w:p w14:paraId="11F19E42" w14:textId="13BB8720" w:rsidR="00C44719" w:rsidRPr="00981103" w:rsidRDefault="00A476EC" w:rsidP="00133ADC">
      <w:pPr>
        <w:spacing w:line="533" w:lineRule="exact"/>
        <w:ind w:right="21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15</w:t>
      </w:r>
      <w:r w:rsidRPr="00981103">
        <w:rPr>
          <w:rFonts w:asciiTheme="majorEastAsia" w:eastAsiaTheme="majorEastAsia" w:hAnsiTheme="majorEastAsia" w:cs="宋体"/>
          <w:sz w:val="28"/>
          <w:szCs w:val="28"/>
        </w:rPr>
        <w:t>、发展是永恒的主题，是香港、澳门的立身之本，也是保持香港、澳门国际地位和解决香港、澳门各种问题的金钥匙（</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
    <w:tbl>
      <w:tblPr>
        <w:tblpPr w:leftFromText="180" w:rightFromText="180" w:horzAnchor="margin" w:tblpY="325"/>
        <w:tblW w:w="0" w:type="auto"/>
        <w:tblLayout w:type="fixed"/>
        <w:tblCellMar>
          <w:left w:w="0" w:type="dxa"/>
          <w:right w:w="0" w:type="dxa"/>
        </w:tblCellMar>
        <w:tblLook w:val="04A0" w:firstRow="1" w:lastRow="0" w:firstColumn="1" w:lastColumn="0" w:noHBand="0" w:noVBand="1"/>
      </w:tblPr>
      <w:tblGrid>
        <w:gridCol w:w="2981"/>
        <w:gridCol w:w="1404"/>
        <w:gridCol w:w="6330"/>
        <w:gridCol w:w="864"/>
        <w:gridCol w:w="1123"/>
        <w:gridCol w:w="1642"/>
      </w:tblGrid>
      <w:tr w:rsidR="00C44719" w:rsidRPr="00981103" w14:paraId="24AA29AD" w14:textId="77777777" w:rsidTr="00133ADC">
        <w:trPr>
          <w:trHeight w:val="497"/>
        </w:trPr>
        <w:tc>
          <w:tcPr>
            <w:tcW w:w="2981" w:type="dxa"/>
            <w:vAlign w:val="bottom"/>
          </w:tcPr>
          <w:p w14:paraId="7D51022B" w14:textId="77777777" w:rsidR="00C44719" w:rsidRPr="00981103" w:rsidRDefault="00A476EC" w:rsidP="00133AD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正确</w:t>
            </w:r>
          </w:p>
        </w:tc>
        <w:tc>
          <w:tcPr>
            <w:tcW w:w="1404" w:type="dxa"/>
            <w:vAlign w:val="bottom"/>
          </w:tcPr>
          <w:p w14:paraId="27CD34AB" w14:textId="77777777" w:rsidR="00C44719" w:rsidRPr="00981103" w:rsidRDefault="00A476EC" w:rsidP="00133ADC">
            <w:pPr>
              <w:ind w:left="6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6329" w:type="dxa"/>
            <w:vAlign w:val="bottom"/>
          </w:tcPr>
          <w:p w14:paraId="066A4024" w14:textId="77777777" w:rsidR="00C44719" w:rsidRPr="00981103" w:rsidRDefault="00A476EC" w:rsidP="00133ADC">
            <w:pPr>
              <w:spacing w:line="411" w:lineRule="exact"/>
              <w:ind w:left="580"/>
              <w:rPr>
                <w:rFonts w:asciiTheme="majorEastAsia" w:eastAsiaTheme="majorEastAsia" w:hAnsiTheme="majorEastAsia"/>
                <w:sz w:val="28"/>
                <w:szCs w:val="28"/>
              </w:rPr>
            </w:pPr>
            <w:r w:rsidRPr="00981103">
              <w:rPr>
                <w:rFonts w:asciiTheme="majorEastAsia" w:eastAsiaTheme="majorEastAsia" w:hAnsiTheme="majorEastAsia" w:cs="宋体"/>
                <w:sz w:val="28"/>
                <w:szCs w:val="28"/>
              </w:rPr>
              <w:t>、 错误</w:t>
            </w:r>
          </w:p>
        </w:tc>
        <w:tc>
          <w:tcPr>
            <w:tcW w:w="864" w:type="dxa"/>
            <w:vAlign w:val="bottom"/>
          </w:tcPr>
          <w:p w14:paraId="352B6B83" w14:textId="77777777" w:rsidR="00C44719" w:rsidRPr="00981103" w:rsidRDefault="00C44719" w:rsidP="00133ADC">
            <w:pPr>
              <w:rPr>
                <w:rFonts w:asciiTheme="majorEastAsia" w:eastAsiaTheme="majorEastAsia" w:hAnsiTheme="majorEastAsia"/>
                <w:sz w:val="28"/>
                <w:szCs w:val="28"/>
              </w:rPr>
            </w:pPr>
          </w:p>
        </w:tc>
        <w:tc>
          <w:tcPr>
            <w:tcW w:w="1123" w:type="dxa"/>
            <w:vAlign w:val="bottom"/>
          </w:tcPr>
          <w:p w14:paraId="5DC85089" w14:textId="77777777" w:rsidR="00C44719" w:rsidRPr="00981103" w:rsidRDefault="00C44719" w:rsidP="00133ADC">
            <w:pPr>
              <w:rPr>
                <w:rFonts w:asciiTheme="majorEastAsia" w:eastAsiaTheme="majorEastAsia" w:hAnsiTheme="majorEastAsia"/>
                <w:sz w:val="28"/>
                <w:szCs w:val="28"/>
              </w:rPr>
            </w:pPr>
          </w:p>
        </w:tc>
        <w:tc>
          <w:tcPr>
            <w:tcW w:w="1641" w:type="dxa"/>
            <w:vAlign w:val="bottom"/>
          </w:tcPr>
          <w:p w14:paraId="68C690B4" w14:textId="77777777" w:rsidR="00C44719" w:rsidRPr="00981103" w:rsidRDefault="00C44719" w:rsidP="00133ADC">
            <w:pPr>
              <w:rPr>
                <w:rFonts w:asciiTheme="majorEastAsia" w:eastAsiaTheme="majorEastAsia" w:hAnsiTheme="majorEastAsia"/>
                <w:sz w:val="28"/>
                <w:szCs w:val="28"/>
              </w:rPr>
            </w:pPr>
          </w:p>
        </w:tc>
      </w:tr>
      <w:tr w:rsidR="00C44719" w:rsidRPr="00981103" w14:paraId="371957CC" w14:textId="77777777" w:rsidTr="00133ADC">
        <w:trPr>
          <w:trHeight w:val="591"/>
        </w:trPr>
        <w:tc>
          <w:tcPr>
            <w:tcW w:w="14344" w:type="dxa"/>
            <w:gridSpan w:val="6"/>
            <w:vAlign w:val="bottom"/>
          </w:tcPr>
          <w:p w14:paraId="2F0D94FC" w14:textId="77777777" w:rsidR="00C44719" w:rsidRPr="00981103" w:rsidRDefault="00A476EC" w:rsidP="00133AD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16</w:t>
            </w:r>
            <w:r w:rsidRPr="00981103">
              <w:rPr>
                <w:rFonts w:asciiTheme="majorEastAsia" w:eastAsiaTheme="majorEastAsia" w:hAnsiTheme="majorEastAsia" w:cs="宋体"/>
                <w:sz w:val="28"/>
                <w:szCs w:val="28"/>
              </w:rPr>
              <w:t>、“一国两制”是解决历史遗留的香港、澳门问题的最佳方案，也是香港、</w:t>
            </w:r>
          </w:p>
        </w:tc>
      </w:tr>
      <w:tr w:rsidR="00C44719" w:rsidRPr="00981103" w14:paraId="24885DA3" w14:textId="77777777" w:rsidTr="00133ADC">
        <w:trPr>
          <w:trHeight w:val="591"/>
        </w:trPr>
        <w:tc>
          <w:tcPr>
            <w:tcW w:w="10715" w:type="dxa"/>
            <w:gridSpan w:val="3"/>
            <w:vAlign w:val="bottom"/>
          </w:tcPr>
          <w:p w14:paraId="6249F530" w14:textId="77777777" w:rsidR="00C44719" w:rsidRPr="00981103" w:rsidRDefault="00A476EC" w:rsidP="00133ADC">
            <w:pPr>
              <w:spacing w:line="437"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澳门回归后保持长期繁荣稳定的最佳制度（</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
        </w:tc>
        <w:tc>
          <w:tcPr>
            <w:tcW w:w="864" w:type="dxa"/>
            <w:vAlign w:val="bottom"/>
          </w:tcPr>
          <w:p w14:paraId="4A502899" w14:textId="77777777" w:rsidR="00C44719" w:rsidRPr="00981103" w:rsidRDefault="00C44719" w:rsidP="00133ADC">
            <w:pPr>
              <w:rPr>
                <w:rFonts w:asciiTheme="majorEastAsia" w:eastAsiaTheme="majorEastAsia" w:hAnsiTheme="majorEastAsia"/>
                <w:sz w:val="28"/>
                <w:szCs w:val="28"/>
              </w:rPr>
            </w:pPr>
          </w:p>
        </w:tc>
        <w:tc>
          <w:tcPr>
            <w:tcW w:w="1123" w:type="dxa"/>
            <w:vAlign w:val="bottom"/>
          </w:tcPr>
          <w:p w14:paraId="00326095" w14:textId="77777777" w:rsidR="00C44719" w:rsidRPr="00981103" w:rsidRDefault="00C44719" w:rsidP="00133ADC">
            <w:pPr>
              <w:rPr>
                <w:rFonts w:asciiTheme="majorEastAsia" w:eastAsiaTheme="majorEastAsia" w:hAnsiTheme="majorEastAsia"/>
                <w:sz w:val="28"/>
                <w:szCs w:val="28"/>
              </w:rPr>
            </w:pPr>
          </w:p>
        </w:tc>
        <w:tc>
          <w:tcPr>
            <w:tcW w:w="1641" w:type="dxa"/>
            <w:vAlign w:val="bottom"/>
          </w:tcPr>
          <w:p w14:paraId="27AFF64B" w14:textId="77777777" w:rsidR="00C44719" w:rsidRPr="00981103" w:rsidRDefault="00C44719" w:rsidP="00133ADC">
            <w:pPr>
              <w:rPr>
                <w:rFonts w:asciiTheme="majorEastAsia" w:eastAsiaTheme="majorEastAsia" w:hAnsiTheme="majorEastAsia"/>
                <w:sz w:val="28"/>
                <w:szCs w:val="28"/>
              </w:rPr>
            </w:pPr>
          </w:p>
        </w:tc>
      </w:tr>
      <w:tr w:rsidR="00C44719" w:rsidRPr="00981103" w14:paraId="0FAC22CF" w14:textId="77777777" w:rsidTr="00133ADC">
        <w:trPr>
          <w:trHeight w:val="571"/>
        </w:trPr>
        <w:tc>
          <w:tcPr>
            <w:tcW w:w="2981" w:type="dxa"/>
            <w:vAlign w:val="bottom"/>
          </w:tcPr>
          <w:p w14:paraId="1E7CF588" w14:textId="77777777" w:rsidR="00C44719" w:rsidRPr="00981103" w:rsidRDefault="00A476EC" w:rsidP="00133AD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正确</w:t>
            </w:r>
          </w:p>
        </w:tc>
        <w:tc>
          <w:tcPr>
            <w:tcW w:w="1404" w:type="dxa"/>
            <w:vAlign w:val="bottom"/>
          </w:tcPr>
          <w:p w14:paraId="3AE4288A" w14:textId="77777777" w:rsidR="00C44719" w:rsidRPr="00981103" w:rsidRDefault="00A476EC" w:rsidP="00133ADC">
            <w:pPr>
              <w:ind w:left="6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6329" w:type="dxa"/>
            <w:vAlign w:val="bottom"/>
          </w:tcPr>
          <w:p w14:paraId="5DF41092" w14:textId="77777777" w:rsidR="00C44719" w:rsidRPr="00981103" w:rsidRDefault="00A476EC" w:rsidP="00133ADC">
            <w:pPr>
              <w:spacing w:line="411" w:lineRule="exact"/>
              <w:ind w:left="580"/>
              <w:rPr>
                <w:rFonts w:asciiTheme="majorEastAsia" w:eastAsiaTheme="majorEastAsia" w:hAnsiTheme="majorEastAsia"/>
                <w:sz w:val="28"/>
                <w:szCs w:val="28"/>
              </w:rPr>
            </w:pPr>
            <w:r w:rsidRPr="00981103">
              <w:rPr>
                <w:rFonts w:asciiTheme="majorEastAsia" w:eastAsiaTheme="majorEastAsia" w:hAnsiTheme="majorEastAsia" w:cs="宋体"/>
                <w:sz w:val="28"/>
                <w:szCs w:val="28"/>
              </w:rPr>
              <w:t>、 错误</w:t>
            </w:r>
          </w:p>
        </w:tc>
        <w:tc>
          <w:tcPr>
            <w:tcW w:w="864" w:type="dxa"/>
            <w:vAlign w:val="bottom"/>
          </w:tcPr>
          <w:p w14:paraId="772C9417" w14:textId="77777777" w:rsidR="00C44719" w:rsidRPr="00981103" w:rsidRDefault="00C44719" w:rsidP="00133ADC">
            <w:pPr>
              <w:rPr>
                <w:rFonts w:asciiTheme="majorEastAsia" w:eastAsiaTheme="majorEastAsia" w:hAnsiTheme="majorEastAsia"/>
                <w:sz w:val="28"/>
                <w:szCs w:val="28"/>
              </w:rPr>
            </w:pPr>
          </w:p>
        </w:tc>
        <w:tc>
          <w:tcPr>
            <w:tcW w:w="1123" w:type="dxa"/>
            <w:vAlign w:val="bottom"/>
          </w:tcPr>
          <w:p w14:paraId="043A3B82" w14:textId="77777777" w:rsidR="00C44719" w:rsidRPr="00981103" w:rsidRDefault="00C44719" w:rsidP="00133ADC">
            <w:pPr>
              <w:rPr>
                <w:rFonts w:asciiTheme="majorEastAsia" w:eastAsiaTheme="majorEastAsia" w:hAnsiTheme="majorEastAsia"/>
                <w:sz w:val="28"/>
                <w:szCs w:val="28"/>
              </w:rPr>
            </w:pPr>
          </w:p>
        </w:tc>
        <w:tc>
          <w:tcPr>
            <w:tcW w:w="1641" w:type="dxa"/>
            <w:vAlign w:val="bottom"/>
          </w:tcPr>
          <w:p w14:paraId="49099529" w14:textId="77777777" w:rsidR="00C44719" w:rsidRPr="00981103" w:rsidRDefault="00C44719" w:rsidP="00133ADC">
            <w:pPr>
              <w:rPr>
                <w:rFonts w:asciiTheme="majorEastAsia" w:eastAsiaTheme="majorEastAsia" w:hAnsiTheme="majorEastAsia"/>
                <w:sz w:val="28"/>
                <w:szCs w:val="28"/>
              </w:rPr>
            </w:pPr>
          </w:p>
        </w:tc>
      </w:tr>
      <w:tr w:rsidR="00C44719" w:rsidRPr="00981103" w14:paraId="31E15950" w14:textId="77777777" w:rsidTr="00133ADC">
        <w:trPr>
          <w:trHeight w:val="591"/>
        </w:trPr>
        <w:tc>
          <w:tcPr>
            <w:tcW w:w="11579" w:type="dxa"/>
            <w:gridSpan w:val="4"/>
            <w:vAlign w:val="bottom"/>
          </w:tcPr>
          <w:p w14:paraId="59C01BAA" w14:textId="77777777" w:rsidR="00C44719" w:rsidRPr="00981103" w:rsidRDefault="00A476EC" w:rsidP="00133AD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17</w:t>
            </w:r>
            <w:r w:rsidRPr="00981103">
              <w:rPr>
                <w:rFonts w:asciiTheme="majorEastAsia" w:eastAsiaTheme="majorEastAsia" w:hAnsiTheme="majorEastAsia" w:cs="宋体"/>
                <w:sz w:val="28"/>
                <w:szCs w:val="28"/>
              </w:rPr>
              <w:t>、社会主义核心价值体系是社会主义意识形态的本质体现（</w:t>
            </w:r>
          </w:p>
        </w:tc>
        <w:tc>
          <w:tcPr>
            <w:tcW w:w="1123" w:type="dxa"/>
            <w:vAlign w:val="bottom"/>
          </w:tcPr>
          <w:p w14:paraId="39F23900" w14:textId="77777777" w:rsidR="00C44719" w:rsidRPr="00981103" w:rsidRDefault="00A476EC" w:rsidP="00133ADC">
            <w:pPr>
              <w:ind w:left="5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p>
        </w:tc>
        <w:tc>
          <w:tcPr>
            <w:tcW w:w="1641" w:type="dxa"/>
            <w:vAlign w:val="bottom"/>
          </w:tcPr>
          <w:p w14:paraId="1C819297" w14:textId="77777777" w:rsidR="00C44719" w:rsidRPr="00981103" w:rsidRDefault="00A476EC" w:rsidP="00133ADC">
            <w:pPr>
              <w:spacing w:line="411" w:lineRule="exact"/>
              <w:ind w:left="220"/>
              <w:rPr>
                <w:rFonts w:asciiTheme="majorEastAsia" w:eastAsiaTheme="majorEastAsia" w:hAnsiTheme="majorEastAsia"/>
                <w:sz w:val="28"/>
                <w:szCs w:val="28"/>
              </w:rPr>
            </w:pPr>
            <w:r w:rsidRPr="00981103">
              <w:rPr>
                <w:rFonts w:asciiTheme="majorEastAsia" w:eastAsiaTheme="majorEastAsia" w:hAnsiTheme="majorEastAsia" w:cs="宋体"/>
                <w:sz w:val="28"/>
                <w:szCs w:val="28"/>
              </w:rPr>
              <w:t>）</w:t>
            </w:r>
          </w:p>
        </w:tc>
      </w:tr>
      <w:tr w:rsidR="00C44719" w:rsidRPr="00981103" w14:paraId="1FEEE388" w14:textId="77777777" w:rsidTr="00133ADC">
        <w:trPr>
          <w:trHeight w:val="591"/>
        </w:trPr>
        <w:tc>
          <w:tcPr>
            <w:tcW w:w="2981" w:type="dxa"/>
            <w:vAlign w:val="bottom"/>
          </w:tcPr>
          <w:p w14:paraId="2D2C1D38" w14:textId="77777777" w:rsidR="00C44719" w:rsidRPr="00981103" w:rsidRDefault="00A476EC" w:rsidP="00133AD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p>
        </w:tc>
        <w:tc>
          <w:tcPr>
            <w:tcW w:w="1404" w:type="dxa"/>
            <w:vAlign w:val="bottom"/>
          </w:tcPr>
          <w:p w14:paraId="1069A7F1" w14:textId="77777777" w:rsidR="00C44719" w:rsidRPr="00981103" w:rsidRDefault="00A476EC" w:rsidP="00133ADC">
            <w:pPr>
              <w:ind w:left="4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6329" w:type="dxa"/>
            <w:vAlign w:val="bottom"/>
          </w:tcPr>
          <w:p w14:paraId="405C7DAD" w14:textId="77777777" w:rsidR="00C44719" w:rsidRPr="00981103" w:rsidRDefault="00A476EC" w:rsidP="00133ADC">
            <w:pPr>
              <w:spacing w:line="411" w:lineRule="exact"/>
              <w:ind w:left="380"/>
              <w:rPr>
                <w:rFonts w:asciiTheme="majorEastAsia" w:eastAsiaTheme="majorEastAsia" w:hAnsiTheme="majorEastAsia"/>
                <w:sz w:val="28"/>
                <w:szCs w:val="28"/>
              </w:rPr>
            </w:pPr>
            <w:r w:rsidRPr="00981103">
              <w:rPr>
                <w:rFonts w:asciiTheme="majorEastAsia" w:eastAsiaTheme="majorEastAsia" w:hAnsiTheme="majorEastAsia" w:cs="宋体"/>
                <w:sz w:val="28"/>
                <w:szCs w:val="28"/>
              </w:rPr>
              <w:t>、 错误</w:t>
            </w:r>
          </w:p>
        </w:tc>
        <w:tc>
          <w:tcPr>
            <w:tcW w:w="864" w:type="dxa"/>
            <w:vAlign w:val="bottom"/>
          </w:tcPr>
          <w:p w14:paraId="374E275F" w14:textId="77777777" w:rsidR="00C44719" w:rsidRPr="00981103" w:rsidRDefault="00C44719" w:rsidP="00133ADC">
            <w:pPr>
              <w:rPr>
                <w:rFonts w:asciiTheme="majorEastAsia" w:eastAsiaTheme="majorEastAsia" w:hAnsiTheme="majorEastAsia"/>
                <w:sz w:val="28"/>
                <w:szCs w:val="28"/>
              </w:rPr>
            </w:pPr>
          </w:p>
        </w:tc>
        <w:tc>
          <w:tcPr>
            <w:tcW w:w="1123" w:type="dxa"/>
            <w:vAlign w:val="bottom"/>
          </w:tcPr>
          <w:p w14:paraId="4C4932F7" w14:textId="77777777" w:rsidR="00C44719" w:rsidRPr="00981103" w:rsidRDefault="00C44719" w:rsidP="00133ADC">
            <w:pPr>
              <w:rPr>
                <w:rFonts w:asciiTheme="majorEastAsia" w:eastAsiaTheme="majorEastAsia" w:hAnsiTheme="majorEastAsia"/>
                <w:sz w:val="28"/>
                <w:szCs w:val="28"/>
              </w:rPr>
            </w:pPr>
          </w:p>
        </w:tc>
        <w:tc>
          <w:tcPr>
            <w:tcW w:w="1641" w:type="dxa"/>
            <w:vAlign w:val="bottom"/>
          </w:tcPr>
          <w:p w14:paraId="2F350433" w14:textId="77777777" w:rsidR="00C44719" w:rsidRPr="00981103" w:rsidRDefault="00C44719" w:rsidP="00133ADC">
            <w:pPr>
              <w:rPr>
                <w:rFonts w:asciiTheme="majorEastAsia" w:eastAsiaTheme="majorEastAsia" w:hAnsiTheme="majorEastAsia"/>
                <w:sz w:val="28"/>
                <w:szCs w:val="28"/>
              </w:rPr>
            </w:pPr>
          </w:p>
        </w:tc>
      </w:tr>
      <w:tr w:rsidR="00C44719" w:rsidRPr="00981103" w14:paraId="41A55F4A" w14:textId="77777777" w:rsidTr="00133ADC">
        <w:trPr>
          <w:trHeight w:val="591"/>
        </w:trPr>
        <w:tc>
          <w:tcPr>
            <w:tcW w:w="12702" w:type="dxa"/>
            <w:gridSpan w:val="5"/>
            <w:vAlign w:val="bottom"/>
          </w:tcPr>
          <w:p w14:paraId="2A9BAB6E" w14:textId="77777777" w:rsidR="00C44719" w:rsidRPr="00981103" w:rsidRDefault="00A476EC" w:rsidP="00133AD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18</w:t>
            </w:r>
            <w:r w:rsidRPr="00981103">
              <w:rPr>
                <w:rFonts w:asciiTheme="majorEastAsia" w:eastAsiaTheme="majorEastAsia" w:hAnsiTheme="majorEastAsia" w:cs="宋体"/>
                <w:sz w:val="28"/>
                <w:szCs w:val="28"/>
              </w:rPr>
              <w:t>、中国特色社会主义文化是凝聚和激励全国各族人民的重要力量，</w:t>
            </w:r>
          </w:p>
        </w:tc>
        <w:tc>
          <w:tcPr>
            <w:tcW w:w="1641" w:type="dxa"/>
            <w:vAlign w:val="bottom"/>
          </w:tcPr>
          <w:p w14:paraId="310C5854" w14:textId="77777777" w:rsidR="00C44719" w:rsidRPr="00981103" w:rsidRDefault="00A476EC" w:rsidP="00133ADC">
            <w:pPr>
              <w:spacing w:line="411" w:lineRule="exact"/>
              <w:ind w:left="440"/>
              <w:rPr>
                <w:rFonts w:asciiTheme="majorEastAsia" w:eastAsiaTheme="majorEastAsia" w:hAnsiTheme="majorEastAsia"/>
                <w:sz w:val="28"/>
                <w:szCs w:val="28"/>
              </w:rPr>
            </w:pPr>
            <w:r w:rsidRPr="00981103">
              <w:rPr>
                <w:rFonts w:asciiTheme="majorEastAsia" w:eastAsiaTheme="majorEastAsia" w:hAnsiTheme="majorEastAsia" w:cs="宋体"/>
                <w:w w:val="98"/>
                <w:sz w:val="28"/>
                <w:szCs w:val="28"/>
              </w:rPr>
              <w:t>是综合</w:t>
            </w:r>
          </w:p>
        </w:tc>
      </w:tr>
      <w:tr w:rsidR="00C44719" w:rsidRPr="00981103" w14:paraId="2BD0D7F1" w14:textId="77777777" w:rsidTr="00133ADC">
        <w:trPr>
          <w:trHeight w:val="591"/>
        </w:trPr>
        <w:tc>
          <w:tcPr>
            <w:tcW w:w="4385" w:type="dxa"/>
            <w:gridSpan w:val="2"/>
            <w:vAlign w:val="bottom"/>
          </w:tcPr>
          <w:p w14:paraId="00456C62" w14:textId="77777777" w:rsidR="00C44719" w:rsidRPr="00981103" w:rsidRDefault="00A476EC" w:rsidP="00133ADC">
            <w:pPr>
              <w:spacing w:line="437"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国力的重要标志（</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
        </w:tc>
        <w:tc>
          <w:tcPr>
            <w:tcW w:w="6329" w:type="dxa"/>
            <w:vAlign w:val="bottom"/>
          </w:tcPr>
          <w:p w14:paraId="025B9E8F" w14:textId="77777777" w:rsidR="00C44719" w:rsidRPr="00981103" w:rsidRDefault="00C44719" w:rsidP="00133ADC">
            <w:pPr>
              <w:rPr>
                <w:rFonts w:asciiTheme="majorEastAsia" w:eastAsiaTheme="majorEastAsia" w:hAnsiTheme="majorEastAsia"/>
                <w:sz w:val="28"/>
                <w:szCs w:val="28"/>
              </w:rPr>
            </w:pPr>
          </w:p>
        </w:tc>
        <w:tc>
          <w:tcPr>
            <w:tcW w:w="864" w:type="dxa"/>
            <w:vAlign w:val="bottom"/>
          </w:tcPr>
          <w:p w14:paraId="0FDE74D9" w14:textId="77777777" w:rsidR="00C44719" w:rsidRPr="00981103" w:rsidRDefault="00C44719" w:rsidP="00133ADC">
            <w:pPr>
              <w:rPr>
                <w:rFonts w:asciiTheme="majorEastAsia" w:eastAsiaTheme="majorEastAsia" w:hAnsiTheme="majorEastAsia"/>
                <w:sz w:val="28"/>
                <w:szCs w:val="28"/>
              </w:rPr>
            </w:pPr>
          </w:p>
        </w:tc>
        <w:tc>
          <w:tcPr>
            <w:tcW w:w="1123" w:type="dxa"/>
            <w:vAlign w:val="bottom"/>
          </w:tcPr>
          <w:p w14:paraId="643560B7" w14:textId="77777777" w:rsidR="00C44719" w:rsidRPr="00981103" w:rsidRDefault="00C44719" w:rsidP="00133ADC">
            <w:pPr>
              <w:rPr>
                <w:rFonts w:asciiTheme="majorEastAsia" w:eastAsiaTheme="majorEastAsia" w:hAnsiTheme="majorEastAsia"/>
                <w:sz w:val="28"/>
                <w:szCs w:val="28"/>
              </w:rPr>
            </w:pPr>
          </w:p>
        </w:tc>
        <w:tc>
          <w:tcPr>
            <w:tcW w:w="1641" w:type="dxa"/>
            <w:vAlign w:val="bottom"/>
          </w:tcPr>
          <w:p w14:paraId="6ECC39C3" w14:textId="77777777" w:rsidR="00C44719" w:rsidRPr="00981103" w:rsidRDefault="00C44719" w:rsidP="00133ADC">
            <w:pPr>
              <w:rPr>
                <w:rFonts w:asciiTheme="majorEastAsia" w:eastAsiaTheme="majorEastAsia" w:hAnsiTheme="majorEastAsia"/>
                <w:sz w:val="28"/>
                <w:szCs w:val="28"/>
              </w:rPr>
            </w:pPr>
          </w:p>
        </w:tc>
      </w:tr>
      <w:tr w:rsidR="00C44719" w:rsidRPr="00981103" w14:paraId="34F8D4FE" w14:textId="77777777" w:rsidTr="00133ADC">
        <w:trPr>
          <w:trHeight w:val="591"/>
        </w:trPr>
        <w:tc>
          <w:tcPr>
            <w:tcW w:w="2981" w:type="dxa"/>
            <w:vAlign w:val="bottom"/>
          </w:tcPr>
          <w:p w14:paraId="05F8F3D3" w14:textId="77777777" w:rsidR="00C44719" w:rsidRPr="00981103" w:rsidRDefault="00A476EC" w:rsidP="00133AD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p>
        </w:tc>
        <w:tc>
          <w:tcPr>
            <w:tcW w:w="1404" w:type="dxa"/>
            <w:vAlign w:val="bottom"/>
          </w:tcPr>
          <w:p w14:paraId="3AAE8CC4" w14:textId="77777777" w:rsidR="00C44719" w:rsidRPr="00981103" w:rsidRDefault="00A476EC" w:rsidP="00133ADC">
            <w:pPr>
              <w:ind w:left="4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6329" w:type="dxa"/>
            <w:vAlign w:val="bottom"/>
          </w:tcPr>
          <w:p w14:paraId="555B0DFF" w14:textId="77777777" w:rsidR="00C44719" w:rsidRPr="00981103" w:rsidRDefault="00A476EC" w:rsidP="00133ADC">
            <w:pPr>
              <w:spacing w:line="411" w:lineRule="exact"/>
              <w:ind w:left="380"/>
              <w:rPr>
                <w:rFonts w:asciiTheme="majorEastAsia" w:eastAsiaTheme="majorEastAsia" w:hAnsiTheme="majorEastAsia"/>
                <w:sz w:val="28"/>
                <w:szCs w:val="28"/>
              </w:rPr>
            </w:pPr>
            <w:r w:rsidRPr="00981103">
              <w:rPr>
                <w:rFonts w:asciiTheme="majorEastAsia" w:eastAsiaTheme="majorEastAsia" w:hAnsiTheme="majorEastAsia" w:cs="宋体"/>
                <w:sz w:val="28"/>
                <w:szCs w:val="28"/>
              </w:rPr>
              <w:t>、错误</w:t>
            </w:r>
          </w:p>
        </w:tc>
        <w:tc>
          <w:tcPr>
            <w:tcW w:w="864" w:type="dxa"/>
            <w:vAlign w:val="bottom"/>
          </w:tcPr>
          <w:p w14:paraId="2134E4D4" w14:textId="77777777" w:rsidR="00C44719" w:rsidRPr="00981103" w:rsidRDefault="00C44719" w:rsidP="00133ADC">
            <w:pPr>
              <w:rPr>
                <w:rFonts w:asciiTheme="majorEastAsia" w:eastAsiaTheme="majorEastAsia" w:hAnsiTheme="majorEastAsia"/>
                <w:sz w:val="28"/>
                <w:szCs w:val="28"/>
              </w:rPr>
            </w:pPr>
          </w:p>
        </w:tc>
        <w:tc>
          <w:tcPr>
            <w:tcW w:w="1123" w:type="dxa"/>
            <w:vAlign w:val="bottom"/>
          </w:tcPr>
          <w:p w14:paraId="053B4FCB" w14:textId="77777777" w:rsidR="00C44719" w:rsidRPr="00981103" w:rsidRDefault="00C44719" w:rsidP="00133ADC">
            <w:pPr>
              <w:rPr>
                <w:rFonts w:asciiTheme="majorEastAsia" w:eastAsiaTheme="majorEastAsia" w:hAnsiTheme="majorEastAsia"/>
                <w:sz w:val="28"/>
                <w:szCs w:val="28"/>
              </w:rPr>
            </w:pPr>
          </w:p>
        </w:tc>
        <w:tc>
          <w:tcPr>
            <w:tcW w:w="1641" w:type="dxa"/>
            <w:vAlign w:val="bottom"/>
          </w:tcPr>
          <w:p w14:paraId="4F70C9C1" w14:textId="77777777" w:rsidR="00C44719" w:rsidRPr="00981103" w:rsidRDefault="00C44719" w:rsidP="00133ADC">
            <w:pPr>
              <w:rPr>
                <w:rFonts w:asciiTheme="majorEastAsia" w:eastAsiaTheme="majorEastAsia" w:hAnsiTheme="majorEastAsia"/>
                <w:sz w:val="28"/>
                <w:szCs w:val="28"/>
              </w:rPr>
            </w:pPr>
          </w:p>
        </w:tc>
      </w:tr>
      <w:tr w:rsidR="00C44719" w:rsidRPr="00981103" w14:paraId="29CAE759" w14:textId="77777777" w:rsidTr="00133ADC">
        <w:trPr>
          <w:trHeight w:val="591"/>
        </w:trPr>
        <w:tc>
          <w:tcPr>
            <w:tcW w:w="11579" w:type="dxa"/>
            <w:gridSpan w:val="4"/>
            <w:vAlign w:val="bottom"/>
          </w:tcPr>
          <w:p w14:paraId="490FF2FC" w14:textId="77777777" w:rsidR="00C44719" w:rsidRPr="00981103" w:rsidRDefault="00A476EC" w:rsidP="00133AD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19</w:t>
            </w:r>
            <w:r w:rsidRPr="00981103">
              <w:rPr>
                <w:rFonts w:asciiTheme="majorEastAsia" w:eastAsiaTheme="majorEastAsia" w:hAnsiTheme="majorEastAsia" w:cs="宋体"/>
                <w:sz w:val="28"/>
                <w:szCs w:val="28"/>
              </w:rPr>
              <w:t>、马克思主义指导思想是社会主义核心价值体系的灵魂（</w:t>
            </w:r>
          </w:p>
        </w:tc>
        <w:tc>
          <w:tcPr>
            <w:tcW w:w="1123" w:type="dxa"/>
            <w:vAlign w:val="bottom"/>
          </w:tcPr>
          <w:p w14:paraId="03E977CE" w14:textId="77777777" w:rsidR="00C44719" w:rsidRPr="00981103" w:rsidRDefault="00A476EC" w:rsidP="00133ADC">
            <w:pPr>
              <w:spacing w:line="437" w:lineRule="exact"/>
              <w:ind w:left="1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tc>
        <w:tc>
          <w:tcPr>
            <w:tcW w:w="1641" w:type="dxa"/>
            <w:vAlign w:val="bottom"/>
          </w:tcPr>
          <w:p w14:paraId="2EA5CD8A" w14:textId="77777777" w:rsidR="00C44719" w:rsidRPr="00981103" w:rsidRDefault="00C44719" w:rsidP="00133ADC">
            <w:pPr>
              <w:rPr>
                <w:rFonts w:asciiTheme="majorEastAsia" w:eastAsiaTheme="majorEastAsia" w:hAnsiTheme="majorEastAsia"/>
                <w:sz w:val="28"/>
                <w:szCs w:val="28"/>
              </w:rPr>
            </w:pPr>
          </w:p>
        </w:tc>
      </w:tr>
      <w:tr w:rsidR="00C44719" w:rsidRPr="00981103" w14:paraId="03731522" w14:textId="77777777" w:rsidTr="00133ADC">
        <w:trPr>
          <w:trHeight w:val="591"/>
        </w:trPr>
        <w:tc>
          <w:tcPr>
            <w:tcW w:w="2981" w:type="dxa"/>
            <w:vAlign w:val="bottom"/>
          </w:tcPr>
          <w:p w14:paraId="681A0E5B" w14:textId="77777777" w:rsidR="00C44719" w:rsidRPr="00981103" w:rsidRDefault="00A476EC" w:rsidP="00133AD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p>
        </w:tc>
        <w:tc>
          <w:tcPr>
            <w:tcW w:w="1404" w:type="dxa"/>
            <w:vAlign w:val="bottom"/>
          </w:tcPr>
          <w:p w14:paraId="4AA5AEC5" w14:textId="77777777" w:rsidR="00C44719" w:rsidRPr="00981103" w:rsidRDefault="00A476EC" w:rsidP="00133ADC">
            <w:pPr>
              <w:ind w:left="4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6329" w:type="dxa"/>
            <w:vAlign w:val="bottom"/>
          </w:tcPr>
          <w:p w14:paraId="512EA31E" w14:textId="77777777" w:rsidR="00C44719" w:rsidRPr="00981103" w:rsidRDefault="00A476EC" w:rsidP="00133ADC">
            <w:pPr>
              <w:spacing w:line="411" w:lineRule="exact"/>
              <w:ind w:left="380"/>
              <w:rPr>
                <w:rFonts w:asciiTheme="majorEastAsia" w:eastAsiaTheme="majorEastAsia" w:hAnsiTheme="majorEastAsia"/>
                <w:sz w:val="28"/>
                <w:szCs w:val="28"/>
              </w:rPr>
            </w:pPr>
            <w:r w:rsidRPr="00981103">
              <w:rPr>
                <w:rFonts w:asciiTheme="majorEastAsia" w:eastAsiaTheme="majorEastAsia" w:hAnsiTheme="majorEastAsia" w:cs="宋体"/>
                <w:sz w:val="28"/>
                <w:szCs w:val="28"/>
              </w:rPr>
              <w:t>、错误</w:t>
            </w:r>
          </w:p>
        </w:tc>
        <w:tc>
          <w:tcPr>
            <w:tcW w:w="864" w:type="dxa"/>
            <w:vAlign w:val="bottom"/>
          </w:tcPr>
          <w:p w14:paraId="053490CA" w14:textId="77777777" w:rsidR="00C44719" w:rsidRPr="00981103" w:rsidRDefault="00C44719" w:rsidP="00133ADC">
            <w:pPr>
              <w:rPr>
                <w:rFonts w:asciiTheme="majorEastAsia" w:eastAsiaTheme="majorEastAsia" w:hAnsiTheme="majorEastAsia"/>
                <w:sz w:val="28"/>
                <w:szCs w:val="28"/>
              </w:rPr>
            </w:pPr>
          </w:p>
        </w:tc>
        <w:tc>
          <w:tcPr>
            <w:tcW w:w="1123" w:type="dxa"/>
            <w:vAlign w:val="bottom"/>
          </w:tcPr>
          <w:p w14:paraId="4CA35585" w14:textId="77777777" w:rsidR="00C44719" w:rsidRPr="00981103" w:rsidRDefault="00C44719" w:rsidP="00133ADC">
            <w:pPr>
              <w:rPr>
                <w:rFonts w:asciiTheme="majorEastAsia" w:eastAsiaTheme="majorEastAsia" w:hAnsiTheme="majorEastAsia"/>
                <w:sz w:val="28"/>
                <w:szCs w:val="28"/>
              </w:rPr>
            </w:pPr>
          </w:p>
        </w:tc>
        <w:tc>
          <w:tcPr>
            <w:tcW w:w="1641" w:type="dxa"/>
            <w:vAlign w:val="bottom"/>
          </w:tcPr>
          <w:p w14:paraId="3114BBBD" w14:textId="77777777" w:rsidR="00C44719" w:rsidRPr="00981103" w:rsidRDefault="00C44719" w:rsidP="00133ADC">
            <w:pPr>
              <w:rPr>
                <w:rFonts w:asciiTheme="majorEastAsia" w:eastAsiaTheme="majorEastAsia" w:hAnsiTheme="majorEastAsia"/>
                <w:sz w:val="28"/>
                <w:szCs w:val="28"/>
              </w:rPr>
            </w:pPr>
          </w:p>
        </w:tc>
      </w:tr>
      <w:tr w:rsidR="00C44719" w:rsidRPr="00981103" w14:paraId="3E2D1354" w14:textId="77777777" w:rsidTr="00133ADC">
        <w:trPr>
          <w:trHeight w:val="591"/>
        </w:trPr>
        <w:tc>
          <w:tcPr>
            <w:tcW w:w="10715" w:type="dxa"/>
            <w:gridSpan w:val="3"/>
            <w:vAlign w:val="bottom"/>
          </w:tcPr>
          <w:p w14:paraId="70FE7A29" w14:textId="77777777" w:rsidR="00C44719" w:rsidRPr="00981103" w:rsidRDefault="00A476EC" w:rsidP="00133AD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20</w:t>
            </w:r>
            <w:r w:rsidRPr="00981103">
              <w:rPr>
                <w:rFonts w:asciiTheme="majorEastAsia" w:eastAsiaTheme="majorEastAsia" w:hAnsiTheme="majorEastAsia" w:cs="宋体"/>
                <w:sz w:val="28"/>
                <w:szCs w:val="28"/>
              </w:rPr>
              <w:t>、中国特色社会主义文化是现代化建设的重要内容（</w:t>
            </w:r>
          </w:p>
        </w:tc>
        <w:tc>
          <w:tcPr>
            <w:tcW w:w="864" w:type="dxa"/>
            <w:vAlign w:val="bottom"/>
          </w:tcPr>
          <w:p w14:paraId="6DA17BAA" w14:textId="77777777" w:rsidR="00C44719" w:rsidRPr="00981103" w:rsidRDefault="00A476EC" w:rsidP="00133ADC">
            <w:pPr>
              <w:spacing w:line="437" w:lineRule="exact"/>
              <w:ind w:left="1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tc>
        <w:tc>
          <w:tcPr>
            <w:tcW w:w="1123" w:type="dxa"/>
            <w:vAlign w:val="bottom"/>
          </w:tcPr>
          <w:p w14:paraId="671223DD" w14:textId="77777777" w:rsidR="00C44719" w:rsidRPr="00981103" w:rsidRDefault="00C44719" w:rsidP="00133ADC">
            <w:pPr>
              <w:rPr>
                <w:rFonts w:asciiTheme="majorEastAsia" w:eastAsiaTheme="majorEastAsia" w:hAnsiTheme="majorEastAsia"/>
                <w:sz w:val="28"/>
                <w:szCs w:val="28"/>
              </w:rPr>
            </w:pPr>
          </w:p>
        </w:tc>
        <w:tc>
          <w:tcPr>
            <w:tcW w:w="1641" w:type="dxa"/>
            <w:vAlign w:val="bottom"/>
          </w:tcPr>
          <w:p w14:paraId="3DF6BFE9" w14:textId="77777777" w:rsidR="00C44719" w:rsidRPr="00981103" w:rsidRDefault="00C44719" w:rsidP="00133ADC">
            <w:pPr>
              <w:rPr>
                <w:rFonts w:asciiTheme="majorEastAsia" w:eastAsiaTheme="majorEastAsia" w:hAnsiTheme="majorEastAsia"/>
                <w:sz w:val="28"/>
                <w:szCs w:val="28"/>
              </w:rPr>
            </w:pPr>
          </w:p>
        </w:tc>
      </w:tr>
      <w:tr w:rsidR="00C44719" w:rsidRPr="00981103" w14:paraId="20A74A78" w14:textId="77777777" w:rsidTr="00133ADC">
        <w:trPr>
          <w:trHeight w:val="591"/>
        </w:trPr>
        <w:tc>
          <w:tcPr>
            <w:tcW w:w="2981" w:type="dxa"/>
            <w:vAlign w:val="bottom"/>
          </w:tcPr>
          <w:p w14:paraId="624B5481" w14:textId="77777777" w:rsidR="00C44719" w:rsidRPr="00981103" w:rsidRDefault="00A476EC" w:rsidP="00133AD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p>
        </w:tc>
        <w:tc>
          <w:tcPr>
            <w:tcW w:w="1404" w:type="dxa"/>
            <w:vAlign w:val="bottom"/>
          </w:tcPr>
          <w:p w14:paraId="7EF5D4A4" w14:textId="77777777" w:rsidR="00C44719" w:rsidRPr="00981103" w:rsidRDefault="00A476EC" w:rsidP="00133ADC">
            <w:pPr>
              <w:ind w:left="4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6329" w:type="dxa"/>
            <w:vAlign w:val="bottom"/>
          </w:tcPr>
          <w:p w14:paraId="37EB9A7B" w14:textId="77777777" w:rsidR="00C44719" w:rsidRPr="00981103" w:rsidRDefault="00A476EC" w:rsidP="00133ADC">
            <w:pPr>
              <w:spacing w:line="411" w:lineRule="exact"/>
              <w:ind w:left="380"/>
              <w:rPr>
                <w:rFonts w:asciiTheme="majorEastAsia" w:eastAsiaTheme="majorEastAsia" w:hAnsiTheme="majorEastAsia"/>
                <w:sz w:val="28"/>
                <w:szCs w:val="28"/>
              </w:rPr>
            </w:pPr>
            <w:r w:rsidRPr="00981103">
              <w:rPr>
                <w:rFonts w:asciiTheme="majorEastAsia" w:eastAsiaTheme="majorEastAsia" w:hAnsiTheme="majorEastAsia" w:cs="宋体"/>
                <w:sz w:val="28"/>
                <w:szCs w:val="28"/>
              </w:rPr>
              <w:t>、错误</w:t>
            </w:r>
          </w:p>
        </w:tc>
        <w:tc>
          <w:tcPr>
            <w:tcW w:w="864" w:type="dxa"/>
            <w:vAlign w:val="bottom"/>
          </w:tcPr>
          <w:p w14:paraId="649220BF" w14:textId="77777777" w:rsidR="00C44719" w:rsidRPr="00981103" w:rsidRDefault="00C44719" w:rsidP="00133ADC">
            <w:pPr>
              <w:rPr>
                <w:rFonts w:asciiTheme="majorEastAsia" w:eastAsiaTheme="majorEastAsia" w:hAnsiTheme="majorEastAsia"/>
                <w:sz w:val="28"/>
                <w:szCs w:val="28"/>
              </w:rPr>
            </w:pPr>
          </w:p>
        </w:tc>
        <w:tc>
          <w:tcPr>
            <w:tcW w:w="1123" w:type="dxa"/>
            <w:vAlign w:val="bottom"/>
          </w:tcPr>
          <w:p w14:paraId="54FF24D7" w14:textId="77777777" w:rsidR="00C44719" w:rsidRPr="00981103" w:rsidRDefault="00C44719" w:rsidP="00133ADC">
            <w:pPr>
              <w:rPr>
                <w:rFonts w:asciiTheme="majorEastAsia" w:eastAsiaTheme="majorEastAsia" w:hAnsiTheme="majorEastAsia"/>
                <w:sz w:val="28"/>
                <w:szCs w:val="28"/>
              </w:rPr>
            </w:pPr>
          </w:p>
        </w:tc>
        <w:tc>
          <w:tcPr>
            <w:tcW w:w="1641" w:type="dxa"/>
            <w:vAlign w:val="bottom"/>
          </w:tcPr>
          <w:p w14:paraId="5B3523B2" w14:textId="77777777" w:rsidR="00C44719" w:rsidRPr="00981103" w:rsidRDefault="00C44719" w:rsidP="00133ADC">
            <w:pPr>
              <w:rPr>
                <w:rFonts w:asciiTheme="majorEastAsia" w:eastAsiaTheme="majorEastAsia" w:hAnsiTheme="majorEastAsia"/>
                <w:sz w:val="28"/>
                <w:szCs w:val="28"/>
              </w:rPr>
            </w:pPr>
          </w:p>
        </w:tc>
      </w:tr>
      <w:tr w:rsidR="00C44719" w:rsidRPr="00981103" w14:paraId="15EDF6DA" w14:textId="77777777" w:rsidTr="00133ADC">
        <w:trPr>
          <w:trHeight w:val="591"/>
        </w:trPr>
        <w:tc>
          <w:tcPr>
            <w:tcW w:w="10715" w:type="dxa"/>
            <w:gridSpan w:val="3"/>
            <w:vAlign w:val="bottom"/>
          </w:tcPr>
          <w:p w14:paraId="4CE09929" w14:textId="77777777" w:rsidR="00C44719" w:rsidRPr="00981103" w:rsidRDefault="00A476EC" w:rsidP="00133AD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21</w:t>
            </w:r>
            <w:r w:rsidRPr="00981103">
              <w:rPr>
                <w:rFonts w:asciiTheme="majorEastAsia" w:eastAsiaTheme="majorEastAsia" w:hAnsiTheme="majorEastAsia" w:cs="宋体"/>
                <w:sz w:val="28"/>
                <w:szCs w:val="28"/>
              </w:rPr>
              <w:t>、文化自信是建设社会主义文化强国的一个必要条件。</w:t>
            </w:r>
          </w:p>
        </w:tc>
        <w:tc>
          <w:tcPr>
            <w:tcW w:w="1987" w:type="dxa"/>
            <w:gridSpan w:val="2"/>
            <w:vAlign w:val="bottom"/>
          </w:tcPr>
          <w:p w14:paraId="5F60A33E" w14:textId="77777777" w:rsidR="00C44719" w:rsidRPr="00981103" w:rsidRDefault="00A476EC" w:rsidP="00133ADC">
            <w:pPr>
              <w:spacing w:line="437" w:lineRule="exact"/>
              <w:ind w:left="320"/>
              <w:rPr>
                <w:rFonts w:asciiTheme="majorEastAsia" w:eastAsiaTheme="majorEastAsia" w:hAnsiTheme="majorEastAsia"/>
                <w:sz w:val="28"/>
                <w:szCs w:val="28"/>
              </w:rPr>
            </w:pP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tc>
        <w:tc>
          <w:tcPr>
            <w:tcW w:w="1641" w:type="dxa"/>
            <w:vAlign w:val="bottom"/>
          </w:tcPr>
          <w:p w14:paraId="19636A33" w14:textId="77777777" w:rsidR="00C44719" w:rsidRPr="00981103" w:rsidRDefault="00C44719" w:rsidP="00133ADC">
            <w:pPr>
              <w:rPr>
                <w:rFonts w:asciiTheme="majorEastAsia" w:eastAsiaTheme="majorEastAsia" w:hAnsiTheme="majorEastAsia"/>
                <w:sz w:val="28"/>
                <w:szCs w:val="28"/>
              </w:rPr>
            </w:pPr>
          </w:p>
        </w:tc>
      </w:tr>
      <w:tr w:rsidR="00C44719" w:rsidRPr="00981103" w14:paraId="18CC6DE3" w14:textId="77777777" w:rsidTr="00133ADC">
        <w:trPr>
          <w:trHeight w:val="591"/>
        </w:trPr>
        <w:tc>
          <w:tcPr>
            <w:tcW w:w="2981" w:type="dxa"/>
            <w:vAlign w:val="bottom"/>
          </w:tcPr>
          <w:p w14:paraId="6523D83E" w14:textId="77777777" w:rsidR="00C44719" w:rsidRPr="00981103" w:rsidRDefault="00A476EC" w:rsidP="00133AD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p>
        </w:tc>
        <w:tc>
          <w:tcPr>
            <w:tcW w:w="1404" w:type="dxa"/>
            <w:vAlign w:val="bottom"/>
          </w:tcPr>
          <w:p w14:paraId="2B2BB491" w14:textId="77777777" w:rsidR="00C44719" w:rsidRPr="00981103" w:rsidRDefault="00A476EC" w:rsidP="00133ADC">
            <w:pPr>
              <w:ind w:left="4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6329" w:type="dxa"/>
            <w:vAlign w:val="bottom"/>
          </w:tcPr>
          <w:p w14:paraId="46BAE3AF" w14:textId="77777777" w:rsidR="00C44719" w:rsidRPr="00981103" w:rsidRDefault="00A476EC" w:rsidP="00133ADC">
            <w:pPr>
              <w:spacing w:line="411" w:lineRule="exact"/>
              <w:ind w:left="380"/>
              <w:rPr>
                <w:rFonts w:asciiTheme="majorEastAsia" w:eastAsiaTheme="majorEastAsia" w:hAnsiTheme="majorEastAsia"/>
                <w:sz w:val="28"/>
                <w:szCs w:val="28"/>
              </w:rPr>
            </w:pPr>
            <w:r w:rsidRPr="00981103">
              <w:rPr>
                <w:rFonts w:asciiTheme="majorEastAsia" w:eastAsiaTheme="majorEastAsia" w:hAnsiTheme="majorEastAsia" w:cs="宋体"/>
                <w:sz w:val="28"/>
                <w:szCs w:val="28"/>
              </w:rPr>
              <w:t>、错误</w:t>
            </w:r>
          </w:p>
        </w:tc>
        <w:tc>
          <w:tcPr>
            <w:tcW w:w="864" w:type="dxa"/>
            <w:vAlign w:val="bottom"/>
          </w:tcPr>
          <w:p w14:paraId="0ABD9595" w14:textId="77777777" w:rsidR="00C44719" w:rsidRPr="00981103" w:rsidRDefault="00C44719" w:rsidP="00133ADC">
            <w:pPr>
              <w:rPr>
                <w:rFonts w:asciiTheme="majorEastAsia" w:eastAsiaTheme="majorEastAsia" w:hAnsiTheme="majorEastAsia"/>
                <w:sz w:val="28"/>
                <w:szCs w:val="28"/>
              </w:rPr>
            </w:pPr>
          </w:p>
        </w:tc>
        <w:tc>
          <w:tcPr>
            <w:tcW w:w="1123" w:type="dxa"/>
            <w:vAlign w:val="bottom"/>
          </w:tcPr>
          <w:p w14:paraId="262022E9" w14:textId="77777777" w:rsidR="00C44719" w:rsidRPr="00981103" w:rsidRDefault="00C44719" w:rsidP="00133ADC">
            <w:pPr>
              <w:rPr>
                <w:rFonts w:asciiTheme="majorEastAsia" w:eastAsiaTheme="majorEastAsia" w:hAnsiTheme="majorEastAsia"/>
                <w:sz w:val="28"/>
                <w:szCs w:val="28"/>
              </w:rPr>
            </w:pPr>
          </w:p>
        </w:tc>
        <w:tc>
          <w:tcPr>
            <w:tcW w:w="1641" w:type="dxa"/>
            <w:vAlign w:val="bottom"/>
          </w:tcPr>
          <w:p w14:paraId="39E81DCF" w14:textId="77777777" w:rsidR="00C44719" w:rsidRPr="00981103" w:rsidRDefault="00C44719" w:rsidP="00133ADC">
            <w:pPr>
              <w:rPr>
                <w:rFonts w:asciiTheme="majorEastAsia" w:eastAsiaTheme="majorEastAsia" w:hAnsiTheme="majorEastAsia"/>
                <w:sz w:val="28"/>
                <w:szCs w:val="28"/>
              </w:rPr>
            </w:pPr>
          </w:p>
        </w:tc>
      </w:tr>
    </w:tbl>
    <w:p w14:paraId="75A04F37" w14:textId="77777777" w:rsidR="00C44719" w:rsidRPr="00981103" w:rsidRDefault="00C44719">
      <w:pPr>
        <w:spacing w:line="92" w:lineRule="exact"/>
        <w:rPr>
          <w:rFonts w:asciiTheme="majorEastAsia" w:eastAsiaTheme="majorEastAsia" w:hAnsiTheme="majorEastAsia"/>
          <w:sz w:val="28"/>
          <w:szCs w:val="28"/>
        </w:rPr>
      </w:pPr>
    </w:p>
    <w:p w14:paraId="220BE233"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22</w:t>
      </w:r>
      <w:r w:rsidRPr="00981103">
        <w:rPr>
          <w:rFonts w:asciiTheme="majorEastAsia" w:eastAsiaTheme="majorEastAsia" w:hAnsiTheme="majorEastAsia" w:cs="宋体"/>
          <w:sz w:val="28"/>
          <w:szCs w:val="28"/>
        </w:rPr>
        <w:t>、构建中国特色哲学社会科学，是掌握意识形态工作领导权的内在要求，</w:t>
      </w:r>
    </w:p>
    <w:p w14:paraId="3CF183B0" w14:textId="77777777" w:rsidR="00C44719" w:rsidRPr="00981103" w:rsidRDefault="00C44719">
      <w:pPr>
        <w:spacing w:line="191" w:lineRule="exact"/>
        <w:rPr>
          <w:rFonts w:asciiTheme="majorEastAsia" w:eastAsiaTheme="majorEastAsia" w:hAnsiTheme="majorEastAsia"/>
          <w:sz w:val="28"/>
          <w:szCs w:val="28"/>
        </w:rPr>
      </w:pPr>
    </w:p>
    <w:p w14:paraId="1855C384" w14:textId="77777777" w:rsidR="00C44719" w:rsidRPr="00981103" w:rsidRDefault="00A476EC">
      <w:pPr>
        <w:spacing w:line="510" w:lineRule="exact"/>
        <w:ind w:left="1440" w:right="2560"/>
        <w:rPr>
          <w:rFonts w:asciiTheme="majorEastAsia" w:eastAsiaTheme="majorEastAsia" w:hAnsiTheme="majorEastAsia"/>
          <w:sz w:val="28"/>
          <w:szCs w:val="28"/>
        </w:rPr>
      </w:pPr>
      <w:r w:rsidRPr="00981103">
        <w:rPr>
          <w:rFonts w:asciiTheme="majorEastAsia" w:eastAsiaTheme="majorEastAsia" w:hAnsiTheme="majorEastAsia" w:cs="宋体"/>
          <w:sz w:val="28"/>
          <w:szCs w:val="28"/>
        </w:rPr>
        <w:t>首要的是旗帜鲜明地坚持以马克思主义为指导，深化马克思主义理论研究和建设。（</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
    <w:p w14:paraId="2D3A6ADB"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35222D79" w14:textId="77777777" w:rsidR="00C44719" w:rsidRPr="00981103" w:rsidRDefault="00C44719">
      <w:pPr>
        <w:spacing w:line="92" w:lineRule="exact"/>
        <w:rPr>
          <w:rFonts w:asciiTheme="majorEastAsia" w:eastAsiaTheme="majorEastAsia" w:hAnsiTheme="majorEastAsia"/>
          <w:sz w:val="28"/>
          <w:szCs w:val="28"/>
        </w:rPr>
      </w:pPr>
    </w:p>
    <w:p w14:paraId="7B375398" w14:textId="77777777" w:rsidR="00C44719" w:rsidRPr="00981103" w:rsidRDefault="00A476EC">
      <w:pPr>
        <w:tabs>
          <w:tab w:val="left" w:pos="5020"/>
          <w:tab w:val="left" w:pos="58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148EE9DA" w14:textId="77777777" w:rsidR="00C44719" w:rsidRPr="00981103" w:rsidRDefault="00C44719">
      <w:pPr>
        <w:spacing w:line="144" w:lineRule="exact"/>
        <w:rPr>
          <w:rFonts w:asciiTheme="majorEastAsia" w:eastAsiaTheme="majorEastAsia" w:hAnsiTheme="majorEastAsia"/>
          <w:sz w:val="28"/>
          <w:szCs w:val="28"/>
        </w:rPr>
      </w:pPr>
    </w:p>
    <w:p w14:paraId="49AE1EF2"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23</w:t>
      </w:r>
      <w:r w:rsidRPr="00981103">
        <w:rPr>
          <w:rFonts w:asciiTheme="majorEastAsia" w:eastAsiaTheme="majorEastAsia" w:hAnsiTheme="majorEastAsia" w:cs="宋体"/>
          <w:sz w:val="28"/>
          <w:szCs w:val="28"/>
        </w:rPr>
        <w:t>、党员干部要带头培育和</w:t>
      </w:r>
      <w:proofErr w:type="gramStart"/>
      <w:r w:rsidRPr="00981103">
        <w:rPr>
          <w:rFonts w:asciiTheme="majorEastAsia" w:eastAsiaTheme="majorEastAsia" w:hAnsiTheme="majorEastAsia" w:cs="宋体"/>
          <w:sz w:val="28"/>
          <w:szCs w:val="28"/>
        </w:rPr>
        <w:t>践行</w:t>
      </w:r>
      <w:proofErr w:type="gramEnd"/>
      <w:r w:rsidRPr="00981103">
        <w:rPr>
          <w:rFonts w:asciiTheme="majorEastAsia" w:eastAsiaTheme="majorEastAsia" w:hAnsiTheme="majorEastAsia" w:cs="宋体"/>
          <w:sz w:val="28"/>
          <w:szCs w:val="28"/>
        </w:rPr>
        <w:t>社会主义核心价值观，</w:t>
      </w:r>
    </w:p>
    <w:p w14:paraId="37E60015" w14:textId="77777777" w:rsidR="00C44719" w:rsidRPr="00981103" w:rsidRDefault="00C44719">
      <w:pPr>
        <w:spacing w:line="156" w:lineRule="exact"/>
        <w:rPr>
          <w:rFonts w:asciiTheme="majorEastAsia" w:eastAsiaTheme="majorEastAsia" w:hAnsiTheme="majorEastAsia"/>
          <w:sz w:val="28"/>
          <w:szCs w:val="28"/>
        </w:rPr>
      </w:pPr>
    </w:p>
    <w:p w14:paraId="2311BC70" w14:textId="0DFD63D7" w:rsidR="00C44719" w:rsidRPr="00981103" w:rsidRDefault="00A476EC" w:rsidP="00133ADC">
      <w:pPr>
        <w:spacing w:line="437"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高尚人格感召群、带动群众。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7A76CD2E"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3AAA67C4" w14:textId="77777777" w:rsidR="00C44719" w:rsidRPr="00981103" w:rsidRDefault="00C44719">
      <w:pPr>
        <w:spacing w:line="200" w:lineRule="exact"/>
        <w:rPr>
          <w:rFonts w:asciiTheme="majorEastAsia" w:eastAsiaTheme="majorEastAsia" w:hAnsiTheme="majorEastAsia"/>
          <w:sz w:val="28"/>
          <w:szCs w:val="28"/>
        </w:rPr>
      </w:pPr>
    </w:p>
    <w:p w14:paraId="365BAAC9" w14:textId="77777777" w:rsidR="00C44719" w:rsidRPr="00981103" w:rsidRDefault="00C44719">
      <w:pPr>
        <w:spacing w:line="200" w:lineRule="exact"/>
        <w:rPr>
          <w:rFonts w:asciiTheme="majorEastAsia" w:eastAsiaTheme="majorEastAsia" w:hAnsiTheme="majorEastAsia"/>
          <w:sz w:val="28"/>
          <w:szCs w:val="28"/>
        </w:rPr>
      </w:pPr>
    </w:p>
    <w:p w14:paraId="75B3C007" w14:textId="77777777" w:rsidR="00C44719" w:rsidRPr="00981103" w:rsidRDefault="00C44719">
      <w:pPr>
        <w:spacing w:line="300" w:lineRule="exact"/>
        <w:rPr>
          <w:rFonts w:asciiTheme="majorEastAsia" w:eastAsiaTheme="majorEastAsia" w:hAnsiTheme="majorEastAsia"/>
          <w:sz w:val="28"/>
          <w:szCs w:val="28"/>
        </w:rPr>
      </w:pPr>
    </w:p>
    <w:p w14:paraId="0BDAB2AC" w14:textId="77777777" w:rsidR="00C44719" w:rsidRPr="00981103" w:rsidRDefault="00A476EC">
      <w:pPr>
        <w:spacing w:line="400"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用自己的模范行为</w:t>
      </w:r>
      <w:proofErr w:type="gramStart"/>
      <w:r w:rsidRPr="00981103">
        <w:rPr>
          <w:rFonts w:asciiTheme="majorEastAsia" w:eastAsiaTheme="majorEastAsia" w:hAnsiTheme="majorEastAsia" w:cs="宋体"/>
          <w:sz w:val="28"/>
          <w:szCs w:val="28"/>
        </w:rPr>
        <w:t>和</w:t>
      </w:r>
      <w:proofErr w:type="gramEnd"/>
    </w:p>
    <w:p w14:paraId="60053A23" w14:textId="77777777" w:rsidR="00C44719" w:rsidRPr="00981103" w:rsidRDefault="00C44719">
      <w:pPr>
        <w:spacing w:line="1293" w:lineRule="exact"/>
        <w:rPr>
          <w:rFonts w:asciiTheme="majorEastAsia" w:eastAsiaTheme="majorEastAsia" w:hAnsiTheme="majorEastAsia"/>
          <w:sz w:val="28"/>
          <w:szCs w:val="28"/>
        </w:rPr>
      </w:pPr>
    </w:p>
    <w:p w14:paraId="43943FC2"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2" w:space="720" w:equalWidth="0">
            <w:col w:w="10820" w:space="500"/>
            <w:col w:w="4920"/>
          </w:cols>
        </w:sectPr>
      </w:pPr>
    </w:p>
    <w:p w14:paraId="49B7A9C2" w14:textId="763C1ECD" w:rsidR="00C44719" w:rsidRPr="00981103" w:rsidRDefault="00A476EC" w:rsidP="00133ADC">
      <w:pPr>
        <w:spacing w:line="549" w:lineRule="exact"/>
        <w:ind w:left="1440" w:right="1540" w:firstLine="78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lastRenderedPageBreak/>
        <w:t>24</w:t>
      </w:r>
      <w:r w:rsidRPr="00981103">
        <w:rPr>
          <w:rFonts w:asciiTheme="majorEastAsia" w:eastAsiaTheme="majorEastAsia" w:hAnsiTheme="majorEastAsia" w:cs="宋体"/>
          <w:sz w:val="28"/>
          <w:szCs w:val="28"/>
        </w:rPr>
        <w:t>、建设社会主义文化强国， 发展社会主义文化事业和文化产业， 要体现社会主义的制度特色， 要坚持以公民为中心的导向深化文化体制改革， 完善文化管理体制。（</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25F8440E" w14:textId="77777777" w:rsidR="00C44719" w:rsidRPr="00981103" w:rsidRDefault="00C44719">
      <w:pPr>
        <w:spacing w:line="144" w:lineRule="exact"/>
        <w:rPr>
          <w:rFonts w:asciiTheme="majorEastAsia" w:eastAsiaTheme="majorEastAsia" w:hAnsiTheme="majorEastAsia"/>
          <w:sz w:val="28"/>
          <w:szCs w:val="28"/>
        </w:rPr>
      </w:pPr>
    </w:p>
    <w:p w14:paraId="1D8DA64C" w14:textId="6E35DBC5" w:rsidR="00C44719" w:rsidRPr="00981103" w:rsidRDefault="00A476EC" w:rsidP="00133ADC">
      <w:pPr>
        <w:spacing w:line="533" w:lineRule="exact"/>
        <w:ind w:left="1440" w:right="134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25</w:t>
      </w:r>
      <w:r w:rsidRPr="00981103">
        <w:rPr>
          <w:rFonts w:asciiTheme="majorEastAsia" w:eastAsiaTheme="majorEastAsia" w:hAnsiTheme="majorEastAsia" w:cs="宋体"/>
          <w:sz w:val="28"/>
          <w:szCs w:val="28"/>
        </w:rPr>
        <w:t>、发展社会主义文化事业， 要坚持企业为主导， 又要体现公益性、 基本性、均等性、便利性的要求。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5E316097" w14:textId="77777777" w:rsidR="00C44719" w:rsidRPr="00981103" w:rsidRDefault="00C44719">
      <w:pPr>
        <w:spacing w:line="144" w:lineRule="exact"/>
        <w:rPr>
          <w:rFonts w:asciiTheme="majorEastAsia" w:eastAsiaTheme="majorEastAsia" w:hAnsiTheme="majorEastAsia"/>
          <w:sz w:val="28"/>
          <w:szCs w:val="28"/>
        </w:rPr>
      </w:pPr>
    </w:p>
    <w:p w14:paraId="272FD3E5" w14:textId="413E5541" w:rsidR="00C44719" w:rsidRPr="00981103" w:rsidRDefault="00A476EC" w:rsidP="00133ADC">
      <w:pPr>
        <w:spacing w:line="533" w:lineRule="exact"/>
        <w:ind w:left="1440" w:right="19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26</w:t>
      </w:r>
      <w:r w:rsidRPr="00981103">
        <w:rPr>
          <w:rFonts w:asciiTheme="majorEastAsia" w:eastAsiaTheme="majorEastAsia" w:hAnsiTheme="majorEastAsia" w:cs="宋体"/>
          <w:sz w:val="28"/>
          <w:szCs w:val="28"/>
        </w:rPr>
        <w:t>、相比于与社会主义核心价值观， 社会主义核心价值体系更加突出核心要素、更加注重凝练表达、更加强化实践导向。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bookmarkStart w:id="34" w:name="page130"/>
      <w:bookmarkEnd w:id="34"/>
    </w:p>
    <w:p w14:paraId="53927DEC" w14:textId="71A6E9BC" w:rsidR="00C44719" w:rsidRPr="00981103" w:rsidRDefault="00A476EC" w:rsidP="00133ADC">
      <w:pPr>
        <w:tabs>
          <w:tab w:val="left" w:pos="9340"/>
          <w:tab w:val="left" w:pos="105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27</w:t>
      </w:r>
      <w:r w:rsidRPr="00981103">
        <w:rPr>
          <w:rFonts w:asciiTheme="majorEastAsia" w:eastAsiaTheme="majorEastAsia" w:hAnsiTheme="majorEastAsia" w:cs="宋体"/>
          <w:sz w:val="28"/>
          <w:szCs w:val="28"/>
        </w:rPr>
        <w:t xml:space="preserve">、民生是人民幸福之基、社会和谐之本。（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w w:val="99"/>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35F5B6C1" w14:textId="77777777" w:rsidR="00C44719" w:rsidRPr="00981103" w:rsidRDefault="00C44719">
      <w:pPr>
        <w:spacing w:line="144" w:lineRule="exact"/>
        <w:rPr>
          <w:rFonts w:asciiTheme="majorEastAsia" w:eastAsiaTheme="majorEastAsia" w:hAnsiTheme="majorEastAsia"/>
          <w:sz w:val="28"/>
          <w:szCs w:val="28"/>
        </w:rPr>
      </w:pPr>
    </w:p>
    <w:p w14:paraId="56D1F27D" w14:textId="7E4744D5" w:rsidR="00C44719" w:rsidRPr="00981103" w:rsidRDefault="00A476EC" w:rsidP="00133ADC">
      <w:pPr>
        <w:tabs>
          <w:tab w:val="left" w:pos="10880"/>
          <w:tab w:val="left" w:pos="120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28</w:t>
      </w:r>
      <w:r w:rsidRPr="00981103">
        <w:rPr>
          <w:rFonts w:asciiTheme="majorEastAsia" w:eastAsiaTheme="majorEastAsia" w:hAnsiTheme="majorEastAsia" w:cs="宋体"/>
          <w:sz w:val="28"/>
          <w:szCs w:val="28"/>
        </w:rPr>
        <w:t xml:space="preserve">、建设教育强国是中华民族伟大复兴的基础工程。（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w w:val="99"/>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4F5090EF" w14:textId="77777777" w:rsidR="00C44719" w:rsidRPr="00981103" w:rsidRDefault="00C44719">
      <w:pPr>
        <w:spacing w:line="144" w:lineRule="exact"/>
        <w:rPr>
          <w:rFonts w:asciiTheme="majorEastAsia" w:eastAsiaTheme="majorEastAsia" w:hAnsiTheme="majorEastAsia"/>
          <w:sz w:val="28"/>
          <w:szCs w:val="28"/>
        </w:rPr>
      </w:pPr>
    </w:p>
    <w:p w14:paraId="3243A7B4" w14:textId="00AE35D1" w:rsidR="00C44719" w:rsidRPr="00981103" w:rsidRDefault="00A476EC" w:rsidP="00133ADC">
      <w:pPr>
        <w:tabs>
          <w:tab w:val="left" w:pos="97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29</w:t>
      </w:r>
      <w:r w:rsidRPr="00981103">
        <w:rPr>
          <w:rFonts w:asciiTheme="majorEastAsia" w:eastAsiaTheme="majorEastAsia" w:hAnsiTheme="majorEastAsia" w:cs="宋体"/>
          <w:sz w:val="28"/>
          <w:szCs w:val="28"/>
        </w:rPr>
        <w:t>、社会保障体系发挥的是兜底作用。 （</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w w:val="99"/>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68857D07" w14:textId="77777777" w:rsidR="00C44719" w:rsidRPr="00981103" w:rsidRDefault="00C44719">
      <w:pPr>
        <w:spacing w:line="144" w:lineRule="exact"/>
        <w:rPr>
          <w:rFonts w:asciiTheme="majorEastAsia" w:eastAsiaTheme="majorEastAsia" w:hAnsiTheme="majorEastAsia"/>
          <w:sz w:val="28"/>
          <w:szCs w:val="28"/>
        </w:rPr>
      </w:pPr>
    </w:p>
    <w:p w14:paraId="641A712C" w14:textId="77777777" w:rsidR="00C44719" w:rsidRPr="00981103" w:rsidRDefault="00A476EC">
      <w:pPr>
        <w:spacing w:line="549" w:lineRule="exact"/>
        <w:ind w:left="1440" w:right="1420" w:firstLine="78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30</w:t>
      </w:r>
      <w:r w:rsidRPr="00981103">
        <w:rPr>
          <w:rFonts w:asciiTheme="majorEastAsia" w:eastAsiaTheme="majorEastAsia" w:hAnsiTheme="majorEastAsia" w:cs="宋体"/>
          <w:sz w:val="28"/>
          <w:szCs w:val="28"/>
        </w:rPr>
        <w:t>、要动员全党全国全社会力量， 坚持精准扶贫、 精准脱贫，</w:t>
      </w:r>
      <w:proofErr w:type="gramStart"/>
      <w:r w:rsidRPr="00981103">
        <w:rPr>
          <w:rFonts w:asciiTheme="majorEastAsia" w:eastAsiaTheme="majorEastAsia" w:hAnsiTheme="majorEastAsia" w:cs="宋体"/>
          <w:sz w:val="28"/>
          <w:szCs w:val="28"/>
        </w:rPr>
        <w:t>坚持省负</w:t>
      </w:r>
      <w:proofErr w:type="gramEnd"/>
      <w:r w:rsidRPr="00981103">
        <w:rPr>
          <w:rFonts w:asciiTheme="majorEastAsia" w:eastAsiaTheme="majorEastAsia" w:hAnsiTheme="majorEastAsia" w:cs="宋体"/>
          <w:sz w:val="28"/>
          <w:szCs w:val="28"/>
        </w:rPr>
        <w:t>总责、</w:t>
      </w:r>
      <w:proofErr w:type="gramStart"/>
      <w:r w:rsidRPr="00981103">
        <w:rPr>
          <w:rFonts w:asciiTheme="majorEastAsia" w:eastAsiaTheme="majorEastAsia" w:hAnsiTheme="majorEastAsia" w:cs="宋体"/>
          <w:sz w:val="28"/>
          <w:szCs w:val="28"/>
        </w:rPr>
        <w:t>市县抓</w:t>
      </w:r>
      <w:proofErr w:type="gramEnd"/>
      <w:r w:rsidRPr="00981103">
        <w:rPr>
          <w:rFonts w:asciiTheme="majorEastAsia" w:eastAsiaTheme="majorEastAsia" w:hAnsiTheme="majorEastAsia" w:cs="宋体"/>
          <w:sz w:val="28"/>
          <w:szCs w:val="28"/>
        </w:rPr>
        <w:t>落实的工作机制， 强化党政一把手负总责的责任制， 注重扶贫同扶志、 扶智相结合。（</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p>
    <w:p w14:paraId="657499F2"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4542C782" w14:textId="77777777" w:rsidR="00C44719" w:rsidRPr="00981103" w:rsidRDefault="00C44719">
      <w:pPr>
        <w:spacing w:line="73" w:lineRule="exact"/>
        <w:rPr>
          <w:rFonts w:asciiTheme="majorEastAsia" w:eastAsiaTheme="majorEastAsia" w:hAnsiTheme="majorEastAsia"/>
          <w:sz w:val="28"/>
          <w:szCs w:val="28"/>
        </w:rPr>
      </w:pPr>
    </w:p>
    <w:p w14:paraId="2DECA3F7" w14:textId="77777777" w:rsidR="00C44719" w:rsidRPr="00981103" w:rsidRDefault="00A476EC">
      <w:pPr>
        <w:tabs>
          <w:tab w:val="left" w:pos="4840"/>
          <w:tab w:val="left" w:pos="60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6A5AF71F" w14:textId="77777777" w:rsidR="00C44719" w:rsidRPr="00981103" w:rsidRDefault="00C44719">
      <w:pPr>
        <w:spacing w:line="144" w:lineRule="exact"/>
        <w:rPr>
          <w:rFonts w:asciiTheme="majorEastAsia" w:eastAsiaTheme="majorEastAsia" w:hAnsiTheme="majorEastAsia"/>
          <w:sz w:val="28"/>
          <w:szCs w:val="28"/>
        </w:rPr>
      </w:pPr>
    </w:p>
    <w:p w14:paraId="3EC74989"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31</w:t>
      </w:r>
      <w:r w:rsidRPr="00981103">
        <w:rPr>
          <w:rFonts w:asciiTheme="majorEastAsia" w:eastAsiaTheme="majorEastAsia" w:hAnsiTheme="majorEastAsia" w:cs="宋体"/>
          <w:sz w:val="28"/>
          <w:szCs w:val="28"/>
        </w:rPr>
        <w:t>、人民健康是民族昌盛和国家富强的重要标志。</w:t>
      </w:r>
    </w:p>
    <w:p w14:paraId="7E5CEE79" w14:textId="77777777" w:rsidR="00C44719" w:rsidRPr="00981103" w:rsidRDefault="00C44719">
      <w:pPr>
        <w:spacing w:line="156" w:lineRule="exact"/>
        <w:rPr>
          <w:rFonts w:asciiTheme="majorEastAsia" w:eastAsiaTheme="majorEastAsia" w:hAnsiTheme="majorEastAsia"/>
          <w:sz w:val="28"/>
          <w:szCs w:val="28"/>
        </w:rPr>
      </w:pPr>
    </w:p>
    <w:p w14:paraId="1F0B61CF" w14:textId="028710E7" w:rsidR="00C44719" w:rsidRPr="00981103" w:rsidRDefault="00A476EC" w:rsidP="00133ADC">
      <w:pPr>
        <w:spacing w:line="437"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人民群众提供全方位全过程健康服务。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12B417D8"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2203848D" w14:textId="77777777" w:rsidR="00C44719" w:rsidRPr="00981103" w:rsidRDefault="00C44719">
      <w:pPr>
        <w:spacing w:line="200" w:lineRule="exact"/>
        <w:rPr>
          <w:rFonts w:asciiTheme="majorEastAsia" w:eastAsiaTheme="majorEastAsia" w:hAnsiTheme="majorEastAsia"/>
          <w:sz w:val="28"/>
          <w:szCs w:val="28"/>
        </w:rPr>
      </w:pPr>
    </w:p>
    <w:p w14:paraId="7C00C8D8" w14:textId="77777777" w:rsidR="00C44719" w:rsidRPr="00981103" w:rsidRDefault="00C44719">
      <w:pPr>
        <w:spacing w:line="200" w:lineRule="exact"/>
        <w:rPr>
          <w:rFonts w:asciiTheme="majorEastAsia" w:eastAsiaTheme="majorEastAsia" w:hAnsiTheme="majorEastAsia"/>
          <w:sz w:val="28"/>
          <w:szCs w:val="28"/>
        </w:rPr>
      </w:pPr>
    </w:p>
    <w:p w14:paraId="45260C71" w14:textId="77777777" w:rsidR="00C44719" w:rsidRPr="00981103" w:rsidRDefault="00C44719">
      <w:pPr>
        <w:spacing w:line="281" w:lineRule="exact"/>
        <w:rPr>
          <w:rFonts w:asciiTheme="majorEastAsia" w:eastAsiaTheme="majorEastAsia" w:hAnsiTheme="majorEastAsia"/>
          <w:sz w:val="28"/>
          <w:szCs w:val="28"/>
        </w:rPr>
      </w:pPr>
    </w:p>
    <w:p w14:paraId="72D9DC92" w14:textId="22DAC0A1" w:rsidR="00C44719" w:rsidRPr="00981103" w:rsidRDefault="00A476EC" w:rsidP="00133ADC">
      <w:pPr>
        <w:spacing w:line="411" w:lineRule="exact"/>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2" w:space="720" w:equalWidth="0">
            <w:col w:w="10120" w:space="480"/>
            <w:col w:w="5640"/>
          </w:cols>
        </w:sectPr>
      </w:pPr>
      <w:r w:rsidRPr="00981103">
        <w:rPr>
          <w:rFonts w:asciiTheme="majorEastAsia" w:eastAsiaTheme="majorEastAsia" w:hAnsiTheme="majorEastAsia" w:cs="宋体"/>
          <w:sz w:val="28"/>
          <w:szCs w:val="28"/>
        </w:rPr>
        <w:t>要完善国民健康政策， 为</w:t>
      </w:r>
    </w:p>
    <w:p w14:paraId="2AEFBC89" w14:textId="77777777" w:rsidR="00C44719" w:rsidRPr="00981103" w:rsidRDefault="00A476EC">
      <w:pPr>
        <w:spacing w:line="437" w:lineRule="exact"/>
        <w:ind w:right="-99"/>
        <w:jc w:val="cente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32</w:t>
      </w:r>
      <w:r w:rsidRPr="00981103">
        <w:rPr>
          <w:rFonts w:asciiTheme="majorEastAsia" w:eastAsiaTheme="majorEastAsia" w:hAnsiTheme="majorEastAsia" w:cs="宋体"/>
          <w:sz w:val="28"/>
          <w:szCs w:val="28"/>
        </w:rPr>
        <w:t>、坚持完善党委领导、政府负责、社会协同、法治保障的社会治理体制。</w:t>
      </w:r>
    </w:p>
    <w:p w14:paraId="4A209209" w14:textId="77777777" w:rsidR="00C44719" w:rsidRPr="00981103" w:rsidRDefault="00C44719">
      <w:pPr>
        <w:spacing w:line="144" w:lineRule="exact"/>
        <w:rPr>
          <w:rFonts w:asciiTheme="majorEastAsia" w:eastAsiaTheme="majorEastAsia" w:hAnsiTheme="majorEastAsia"/>
          <w:sz w:val="28"/>
          <w:szCs w:val="28"/>
        </w:rPr>
      </w:pPr>
    </w:p>
    <w:p w14:paraId="5E8F3AEF" w14:textId="77777777" w:rsidR="00C44719" w:rsidRPr="00981103" w:rsidRDefault="00A476EC">
      <w:pPr>
        <w:numPr>
          <w:ilvl w:val="0"/>
          <w:numId w:val="195"/>
        </w:numPr>
        <w:tabs>
          <w:tab w:val="left" w:pos="1840"/>
        </w:tabs>
        <w:spacing w:line="437" w:lineRule="exact"/>
        <w:ind w:left="1840" w:hanging="40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
    <w:p w14:paraId="37D4D098" w14:textId="77777777" w:rsidR="00C44719" w:rsidRPr="00981103" w:rsidRDefault="00C44719">
      <w:pPr>
        <w:spacing w:line="144" w:lineRule="exact"/>
        <w:rPr>
          <w:rFonts w:asciiTheme="majorEastAsia" w:eastAsiaTheme="majorEastAsia" w:hAnsiTheme="majorEastAsia"/>
          <w:sz w:val="28"/>
          <w:szCs w:val="28"/>
        </w:rPr>
      </w:pPr>
    </w:p>
    <w:p w14:paraId="7A533507" w14:textId="77777777" w:rsidR="00C44719" w:rsidRPr="00981103" w:rsidRDefault="00A476EC">
      <w:pPr>
        <w:tabs>
          <w:tab w:val="left" w:pos="4840"/>
          <w:tab w:val="left" w:pos="60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65263744" w14:textId="77777777" w:rsidR="00C44719" w:rsidRPr="00981103" w:rsidRDefault="00C44719">
      <w:pPr>
        <w:spacing w:line="144" w:lineRule="exact"/>
        <w:rPr>
          <w:rFonts w:asciiTheme="majorEastAsia" w:eastAsiaTheme="majorEastAsia" w:hAnsiTheme="majorEastAsia"/>
          <w:sz w:val="28"/>
          <w:szCs w:val="28"/>
        </w:rPr>
      </w:pPr>
    </w:p>
    <w:p w14:paraId="062310EF" w14:textId="77777777" w:rsidR="00C44719" w:rsidRPr="00981103" w:rsidRDefault="00A476EC">
      <w:pPr>
        <w:spacing w:line="533" w:lineRule="exact"/>
        <w:ind w:left="1440" w:right="15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33</w:t>
      </w:r>
      <w:r w:rsidRPr="00981103">
        <w:rPr>
          <w:rFonts w:asciiTheme="majorEastAsia" w:eastAsiaTheme="majorEastAsia" w:hAnsiTheme="majorEastAsia" w:cs="宋体"/>
          <w:sz w:val="28"/>
          <w:szCs w:val="28"/>
        </w:rPr>
        <w:t>、正确处理人民内部矛盾特别是涉及广大人民群众切身利益的矛盾， 是保持社会安定团结良好局面的关键。 （</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
    <w:p w14:paraId="0A4D6384" w14:textId="77777777" w:rsidR="00C44719" w:rsidRPr="00981103" w:rsidRDefault="00C44719">
      <w:pPr>
        <w:spacing w:line="95" w:lineRule="exact"/>
        <w:rPr>
          <w:rFonts w:asciiTheme="majorEastAsia" w:eastAsiaTheme="majorEastAsia" w:hAnsiTheme="majorEastAsia"/>
          <w:sz w:val="28"/>
          <w:szCs w:val="28"/>
        </w:rPr>
      </w:pPr>
    </w:p>
    <w:tbl>
      <w:tblPr>
        <w:tblW w:w="0" w:type="auto"/>
        <w:tblInd w:w="1440" w:type="dxa"/>
        <w:tblLayout w:type="fixed"/>
        <w:tblCellMar>
          <w:left w:w="0" w:type="dxa"/>
          <w:right w:w="0" w:type="dxa"/>
        </w:tblCellMar>
        <w:tblLook w:val="04A0" w:firstRow="1" w:lastRow="0" w:firstColumn="1" w:lastColumn="0" w:noHBand="0" w:noVBand="1"/>
      </w:tblPr>
      <w:tblGrid>
        <w:gridCol w:w="2960"/>
        <w:gridCol w:w="1100"/>
        <w:gridCol w:w="6300"/>
        <w:gridCol w:w="2220"/>
        <w:gridCol w:w="740"/>
      </w:tblGrid>
      <w:tr w:rsidR="00C44719" w:rsidRPr="00981103" w14:paraId="4354331F" w14:textId="77777777">
        <w:trPr>
          <w:trHeight w:val="488"/>
        </w:trPr>
        <w:tc>
          <w:tcPr>
            <w:tcW w:w="2960" w:type="dxa"/>
            <w:vAlign w:val="bottom"/>
          </w:tcPr>
          <w:p w14:paraId="55EF6564"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p>
        </w:tc>
        <w:tc>
          <w:tcPr>
            <w:tcW w:w="1100" w:type="dxa"/>
            <w:vAlign w:val="bottom"/>
          </w:tcPr>
          <w:p w14:paraId="5C118E22" w14:textId="77777777" w:rsidR="00C44719" w:rsidRPr="00981103" w:rsidRDefault="00A476EC">
            <w:pPr>
              <w:ind w:left="2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6300" w:type="dxa"/>
            <w:vAlign w:val="bottom"/>
          </w:tcPr>
          <w:p w14:paraId="2886A244" w14:textId="77777777" w:rsidR="00C44719" w:rsidRPr="00981103" w:rsidRDefault="00A476EC">
            <w:pPr>
              <w:spacing w:line="411" w:lineRule="exact"/>
              <w:ind w:right="4280"/>
              <w:jc w:val="center"/>
              <w:rPr>
                <w:rFonts w:asciiTheme="majorEastAsia" w:eastAsiaTheme="majorEastAsia" w:hAnsiTheme="majorEastAsia"/>
                <w:sz w:val="28"/>
                <w:szCs w:val="28"/>
              </w:rPr>
            </w:pPr>
            <w:r w:rsidRPr="00981103">
              <w:rPr>
                <w:rFonts w:asciiTheme="majorEastAsia" w:eastAsiaTheme="majorEastAsia" w:hAnsiTheme="majorEastAsia" w:cs="宋体"/>
                <w:w w:val="99"/>
                <w:sz w:val="28"/>
                <w:szCs w:val="28"/>
              </w:rPr>
              <w:t>、错误</w:t>
            </w:r>
          </w:p>
        </w:tc>
        <w:tc>
          <w:tcPr>
            <w:tcW w:w="2220" w:type="dxa"/>
            <w:vAlign w:val="bottom"/>
          </w:tcPr>
          <w:p w14:paraId="500BE477" w14:textId="77777777" w:rsidR="00C44719" w:rsidRPr="00981103" w:rsidRDefault="00C44719">
            <w:pPr>
              <w:rPr>
                <w:rFonts w:asciiTheme="majorEastAsia" w:eastAsiaTheme="majorEastAsia" w:hAnsiTheme="majorEastAsia"/>
                <w:sz w:val="28"/>
                <w:szCs w:val="28"/>
              </w:rPr>
            </w:pPr>
          </w:p>
        </w:tc>
        <w:tc>
          <w:tcPr>
            <w:tcW w:w="740" w:type="dxa"/>
            <w:vAlign w:val="bottom"/>
          </w:tcPr>
          <w:p w14:paraId="73489A4B" w14:textId="77777777" w:rsidR="00C44719" w:rsidRPr="00981103" w:rsidRDefault="00C44719">
            <w:pPr>
              <w:rPr>
                <w:rFonts w:asciiTheme="majorEastAsia" w:eastAsiaTheme="majorEastAsia" w:hAnsiTheme="majorEastAsia"/>
                <w:sz w:val="28"/>
                <w:szCs w:val="28"/>
              </w:rPr>
            </w:pPr>
          </w:p>
        </w:tc>
      </w:tr>
      <w:tr w:rsidR="00C44719" w:rsidRPr="00981103" w14:paraId="0D485AC9" w14:textId="77777777">
        <w:trPr>
          <w:trHeight w:val="580"/>
        </w:trPr>
        <w:tc>
          <w:tcPr>
            <w:tcW w:w="12580" w:type="dxa"/>
            <w:gridSpan w:val="4"/>
            <w:vAlign w:val="bottom"/>
          </w:tcPr>
          <w:p w14:paraId="1039FA1E"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34</w:t>
            </w:r>
            <w:r w:rsidRPr="00981103">
              <w:rPr>
                <w:rFonts w:asciiTheme="majorEastAsia" w:eastAsiaTheme="majorEastAsia" w:hAnsiTheme="majorEastAsia" w:cs="宋体"/>
                <w:sz w:val="28"/>
                <w:szCs w:val="28"/>
              </w:rPr>
              <w:t>、社会组织是党和政府联系、服务居民群众的“最后一公里”</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
        </w:tc>
        <w:tc>
          <w:tcPr>
            <w:tcW w:w="740" w:type="dxa"/>
            <w:vAlign w:val="bottom"/>
          </w:tcPr>
          <w:p w14:paraId="1B3CF9D0" w14:textId="77777777" w:rsidR="00C44719" w:rsidRPr="00981103" w:rsidRDefault="00C44719">
            <w:pPr>
              <w:rPr>
                <w:rFonts w:asciiTheme="majorEastAsia" w:eastAsiaTheme="majorEastAsia" w:hAnsiTheme="majorEastAsia"/>
                <w:sz w:val="28"/>
                <w:szCs w:val="28"/>
              </w:rPr>
            </w:pPr>
          </w:p>
        </w:tc>
      </w:tr>
      <w:tr w:rsidR="00C44719" w:rsidRPr="00981103" w14:paraId="22ABCAFF" w14:textId="77777777">
        <w:trPr>
          <w:trHeight w:val="580"/>
        </w:trPr>
        <w:tc>
          <w:tcPr>
            <w:tcW w:w="2960" w:type="dxa"/>
            <w:vAlign w:val="bottom"/>
          </w:tcPr>
          <w:p w14:paraId="2BCF89AB"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p>
        </w:tc>
        <w:tc>
          <w:tcPr>
            <w:tcW w:w="1100" w:type="dxa"/>
            <w:vAlign w:val="bottom"/>
          </w:tcPr>
          <w:p w14:paraId="53E124E2" w14:textId="77777777" w:rsidR="00C44719" w:rsidRPr="00981103" w:rsidRDefault="00A476EC">
            <w:pPr>
              <w:ind w:left="4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6300" w:type="dxa"/>
            <w:vAlign w:val="bottom"/>
          </w:tcPr>
          <w:p w14:paraId="7F50E20A" w14:textId="77777777" w:rsidR="00C44719" w:rsidRPr="00981103" w:rsidRDefault="00A476EC">
            <w:pPr>
              <w:spacing w:line="411" w:lineRule="exact"/>
              <w:ind w:left="580"/>
              <w:rPr>
                <w:rFonts w:asciiTheme="majorEastAsia" w:eastAsiaTheme="majorEastAsia" w:hAnsiTheme="majorEastAsia"/>
                <w:sz w:val="28"/>
                <w:szCs w:val="28"/>
              </w:rPr>
            </w:pPr>
            <w:r w:rsidRPr="00981103">
              <w:rPr>
                <w:rFonts w:asciiTheme="majorEastAsia" w:eastAsiaTheme="majorEastAsia" w:hAnsiTheme="majorEastAsia" w:cs="宋体"/>
                <w:sz w:val="28"/>
                <w:szCs w:val="28"/>
              </w:rPr>
              <w:t>、错误</w:t>
            </w:r>
          </w:p>
        </w:tc>
        <w:tc>
          <w:tcPr>
            <w:tcW w:w="2220" w:type="dxa"/>
            <w:vAlign w:val="bottom"/>
          </w:tcPr>
          <w:p w14:paraId="5CFCA812" w14:textId="77777777" w:rsidR="00C44719" w:rsidRPr="00981103" w:rsidRDefault="00C44719">
            <w:pPr>
              <w:rPr>
                <w:rFonts w:asciiTheme="majorEastAsia" w:eastAsiaTheme="majorEastAsia" w:hAnsiTheme="majorEastAsia"/>
                <w:sz w:val="28"/>
                <w:szCs w:val="28"/>
              </w:rPr>
            </w:pPr>
          </w:p>
        </w:tc>
        <w:tc>
          <w:tcPr>
            <w:tcW w:w="740" w:type="dxa"/>
            <w:vAlign w:val="bottom"/>
          </w:tcPr>
          <w:p w14:paraId="63C89FEA" w14:textId="77777777" w:rsidR="00C44719" w:rsidRPr="00981103" w:rsidRDefault="00C44719">
            <w:pPr>
              <w:rPr>
                <w:rFonts w:asciiTheme="majorEastAsia" w:eastAsiaTheme="majorEastAsia" w:hAnsiTheme="majorEastAsia"/>
                <w:sz w:val="28"/>
                <w:szCs w:val="28"/>
              </w:rPr>
            </w:pPr>
          </w:p>
        </w:tc>
      </w:tr>
      <w:tr w:rsidR="00C44719" w:rsidRPr="00981103" w14:paraId="50DF28B8" w14:textId="77777777">
        <w:trPr>
          <w:trHeight w:val="580"/>
        </w:trPr>
        <w:tc>
          <w:tcPr>
            <w:tcW w:w="13320" w:type="dxa"/>
            <w:gridSpan w:val="5"/>
            <w:vAlign w:val="bottom"/>
          </w:tcPr>
          <w:p w14:paraId="33975D32"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35</w:t>
            </w:r>
            <w:r w:rsidRPr="00981103">
              <w:rPr>
                <w:rFonts w:asciiTheme="majorEastAsia" w:eastAsiaTheme="majorEastAsia" w:hAnsiTheme="majorEastAsia" w:cs="宋体"/>
                <w:sz w:val="28"/>
                <w:szCs w:val="28"/>
              </w:rPr>
              <w:t>、公共安全是国家安全的重要体现，  一头连着经济社会发展， 一头连着千</w:t>
            </w:r>
          </w:p>
        </w:tc>
      </w:tr>
      <w:tr w:rsidR="00C44719" w:rsidRPr="00981103" w14:paraId="501C4E85" w14:textId="77777777">
        <w:trPr>
          <w:trHeight w:val="580"/>
        </w:trPr>
        <w:tc>
          <w:tcPr>
            <w:tcW w:w="10360" w:type="dxa"/>
            <w:gridSpan w:val="3"/>
            <w:vAlign w:val="bottom"/>
          </w:tcPr>
          <w:p w14:paraId="1C2A07B8" w14:textId="77777777" w:rsidR="00C44719" w:rsidRPr="00981103" w:rsidRDefault="00A476EC">
            <w:pPr>
              <w:spacing w:line="437"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家万户，是最基本的民生。 （</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
        </w:tc>
        <w:tc>
          <w:tcPr>
            <w:tcW w:w="2220" w:type="dxa"/>
            <w:vAlign w:val="bottom"/>
          </w:tcPr>
          <w:p w14:paraId="1376CE66" w14:textId="77777777" w:rsidR="00C44719" w:rsidRPr="00981103" w:rsidRDefault="00C44719">
            <w:pPr>
              <w:rPr>
                <w:rFonts w:asciiTheme="majorEastAsia" w:eastAsiaTheme="majorEastAsia" w:hAnsiTheme="majorEastAsia"/>
                <w:sz w:val="28"/>
                <w:szCs w:val="28"/>
              </w:rPr>
            </w:pPr>
          </w:p>
        </w:tc>
        <w:tc>
          <w:tcPr>
            <w:tcW w:w="740" w:type="dxa"/>
            <w:vAlign w:val="bottom"/>
          </w:tcPr>
          <w:p w14:paraId="4FD8ED81" w14:textId="77777777" w:rsidR="00C44719" w:rsidRPr="00981103" w:rsidRDefault="00C44719">
            <w:pPr>
              <w:rPr>
                <w:rFonts w:asciiTheme="majorEastAsia" w:eastAsiaTheme="majorEastAsia" w:hAnsiTheme="majorEastAsia"/>
                <w:sz w:val="28"/>
                <w:szCs w:val="28"/>
              </w:rPr>
            </w:pPr>
          </w:p>
        </w:tc>
      </w:tr>
      <w:tr w:rsidR="00C44719" w:rsidRPr="00981103" w14:paraId="69BC96F4" w14:textId="77777777">
        <w:trPr>
          <w:trHeight w:val="580"/>
        </w:trPr>
        <w:tc>
          <w:tcPr>
            <w:tcW w:w="2960" w:type="dxa"/>
            <w:vAlign w:val="bottom"/>
          </w:tcPr>
          <w:p w14:paraId="68FD2A4B"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p>
        </w:tc>
        <w:tc>
          <w:tcPr>
            <w:tcW w:w="1100" w:type="dxa"/>
            <w:vAlign w:val="bottom"/>
          </w:tcPr>
          <w:p w14:paraId="534C6140" w14:textId="77777777" w:rsidR="00C44719" w:rsidRPr="00981103" w:rsidRDefault="00A476EC">
            <w:pPr>
              <w:ind w:left="2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6300" w:type="dxa"/>
            <w:vAlign w:val="bottom"/>
          </w:tcPr>
          <w:p w14:paraId="343BC492" w14:textId="77777777" w:rsidR="00C44719" w:rsidRPr="00981103" w:rsidRDefault="00A476EC">
            <w:pPr>
              <w:spacing w:line="411" w:lineRule="exact"/>
              <w:ind w:right="4280"/>
              <w:jc w:val="center"/>
              <w:rPr>
                <w:rFonts w:asciiTheme="majorEastAsia" w:eastAsiaTheme="majorEastAsia" w:hAnsiTheme="majorEastAsia"/>
                <w:sz w:val="28"/>
                <w:szCs w:val="28"/>
              </w:rPr>
            </w:pPr>
            <w:r w:rsidRPr="00981103">
              <w:rPr>
                <w:rFonts w:asciiTheme="majorEastAsia" w:eastAsiaTheme="majorEastAsia" w:hAnsiTheme="majorEastAsia" w:cs="宋体"/>
                <w:w w:val="99"/>
                <w:sz w:val="28"/>
                <w:szCs w:val="28"/>
              </w:rPr>
              <w:t>、错误</w:t>
            </w:r>
          </w:p>
        </w:tc>
        <w:tc>
          <w:tcPr>
            <w:tcW w:w="2220" w:type="dxa"/>
            <w:vAlign w:val="bottom"/>
          </w:tcPr>
          <w:p w14:paraId="73F0D33A" w14:textId="77777777" w:rsidR="00C44719" w:rsidRPr="00981103" w:rsidRDefault="00C44719">
            <w:pPr>
              <w:rPr>
                <w:rFonts w:asciiTheme="majorEastAsia" w:eastAsiaTheme="majorEastAsia" w:hAnsiTheme="majorEastAsia"/>
                <w:sz w:val="28"/>
                <w:szCs w:val="28"/>
              </w:rPr>
            </w:pPr>
          </w:p>
        </w:tc>
        <w:tc>
          <w:tcPr>
            <w:tcW w:w="740" w:type="dxa"/>
            <w:vAlign w:val="bottom"/>
          </w:tcPr>
          <w:p w14:paraId="78E44F21" w14:textId="77777777" w:rsidR="00C44719" w:rsidRPr="00981103" w:rsidRDefault="00C44719">
            <w:pPr>
              <w:rPr>
                <w:rFonts w:asciiTheme="majorEastAsia" w:eastAsiaTheme="majorEastAsia" w:hAnsiTheme="majorEastAsia"/>
                <w:sz w:val="28"/>
                <w:szCs w:val="28"/>
              </w:rPr>
            </w:pPr>
          </w:p>
        </w:tc>
      </w:tr>
      <w:tr w:rsidR="00C44719" w:rsidRPr="00981103" w14:paraId="7D36B5FD" w14:textId="77777777">
        <w:trPr>
          <w:trHeight w:val="580"/>
        </w:trPr>
        <w:tc>
          <w:tcPr>
            <w:tcW w:w="13320" w:type="dxa"/>
            <w:gridSpan w:val="5"/>
            <w:vAlign w:val="bottom"/>
          </w:tcPr>
          <w:p w14:paraId="02F7F320"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36</w:t>
            </w:r>
            <w:r w:rsidRPr="00981103">
              <w:rPr>
                <w:rFonts w:asciiTheme="majorEastAsia" w:eastAsiaTheme="majorEastAsia" w:hAnsiTheme="majorEastAsia" w:cs="宋体"/>
                <w:sz w:val="28"/>
                <w:szCs w:val="28"/>
              </w:rPr>
              <w:t>、平安是老百姓解决温饱后的第一需求，  是极重要的民生， 也是最基本的</w:t>
            </w:r>
          </w:p>
        </w:tc>
      </w:tr>
      <w:tr w:rsidR="00C44719" w:rsidRPr="00981103" w14:paraId="1F1865DC" w14:textId="77777777">
        <w:trPr>
          <w:trHeight w:val="580"/>
        </w:trPr>
        <w:tc>
          <w:tcPr>
            <w:tcW w:w="2960" w:type="dxa"/>
            <w:vAlign w:val="bottom"/>
          </w:tcPr>
          <w:p w14:paraId="36F0A0ED" w14:textId="77777777" w:rsidR="00C44719" w:rsidRPr="00981103" w:rsidRDefault="00A476EC">
            <w:pPr>
              <w:spacing w:line="437"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发展环境。（</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
        </w:tc>
        <w:tc>
          <w:tcPr>
            <w:tcW w:w="1100" w:type="dxa"/>
            <w:vAlign w:val="bottom"/>
          </w:tcPr>
          <w:p w14:paraId="485A71CC" w14:textId="77777777" w:rsidR="00C44719" w:rsidRPr="00981103" w:rsidRDefault="00C44719">
            <w:pPr>
              <w:rPr>
                <w:rFonts w:asciiTheme="majorEastAsia" w:eastAsiaTheme="majorEastAsia" w:hAnsiTheme="majorEastAsia"/>
                <w:sz w:val="28"/>
                <w:szCs w:val="28"/>
              </w:rPr>
            </w:pPr>
          </w:p>
        </w:tc>
        <w:tc>
          <w:tcPr>
            <w:tcW w:w="6300" w:type="dxa"/>
            <w:vAlign w:val="bottom"/>
          </w:tcPr>
          <w:p w14:paraId="50CC86CF" w14:textId="77777777" w:rsidR="00C44719" w:rsidRPr="00981103" w:rsidRDefault="00C44719">
            <w:pPr>
              <w:rPr>
                <w:rFonts w:asciiTheme="majorEastAsia" w:eastAsiaTheme="majorEastAsia" w:hAnsiTheme="majorEastAsia"/>
                <w:sz w:val="28"/>
                <w:szCs w:val="28"/>
              </w:rPr>
            </w:pPr>
          </w:p>
        </w:tc>
        <w:tc>
          <w:tcPr>
            <w:tcW w:w="2220" w:type="dxa"/>
            <w:vAlign w:val="bottom"/>
          </w:tcPr>
          <w:p w14:paraId="515C9C06" w14:textId="77777777" w:rsidR="00C44719" w:rsidRPr="00981103" w:rsidRDefault="00C44719">
            <w:pPr>
              <w:rPr>
                <w:rFonts w:asciiTheme="majorEastAsia" w:eastAsiaTheme="majorEastAsia" w:hAnsiTheme="majorEastAsia"/>
                <w:sz w:val="28"/>
                <w:szCs w:val="28"/>
              </w:rPr>
            </w:pPr>
          </w:p>
        </w:tc>
        <w:tc>
          <w:tcPr>
            <w:tcW w:w="740" w:type="dxa"/>
            <w:vAlign w:val="bottom"/>
          </w:tcPr>
          <w:p w14:paraId="68DA7070" w14:textId="77777777" w:rsidR="00C44719" w:rsidRPr="00981103" w:rsidRDefault="00C44719">
            <w:pPr>
              <w:rPr>
                <w:rFonts w:asciiTheme="majorEastAsia" w:eastAsiaTheme="majorEastAsia" w:hAnsiTheme="majorEastAsia"/>
                <w:sz w:val="28"/>
                <w:szCs w:val="28"/>
              </w:rPr>
            </w:pPr>
          </w:p>
        </w:tc>
      </w:tr>
      <w:tr w:rsidR="00C44719" w:rsidRPr="00981103" w14:paraId="774D6F47" w14:textId="77777777">
        <w:trPr>
          <w:trHeight w:val="580"/>
        </w:trPr>
        <w:tc>
          <w:tcPr>
            <w:tcW w:w="2960" w:type="dxa"/>
            <w:vAlign w:val="bottom"/>
          </w:tcPr>
          <w:p w14:paraId="0608755A"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p>
        </w:tc>
        <w:tc>
          <w:tcPr>
            <w:tcW w:w="1100" w:type="dxa"/>
            <w:vAlign w:val="bottom"/>
          </w:tcPr>
          <w:p w14:paraId="0D8ABBAA" w14:textId="77777777" w:rsidR="00C44719" w:rsidRPr="00981103" w:rsidRDefault="00A476EC">
            <w:pPr>
              <w:ind w:left="2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6300" w:type="dxa"/>
            <w:vAlign w:val="bottom"/>
          </w:tcPr>
          <w:p w14:paraId="1E4E248E" w14:textId="77777777" w:rsidR="00C44719" w:rsidRPr="00981103" w:rsidRDefault="00A476EC">
            <w:pPr>
              <w:spacing w:line="411" w:lineRule="exact"/>
              <w:ind w:right="4280"/>
              <w:jc w:val="center"/>
              <w:rPr>
                <w:rFonts w:asciiTheme="majorEastAsia" w:eastAsiaTheme="majorEastAsia" w:hAnsiTheme="majorEastAsia"/>
                <w:sz w:val="28"/>
                <w:szCs w:val="28"/>
              </w:rPr>
            </w:pPr>
            <w:r w:rsidRPr="00981103">
              <w:rPr>
                <w:rFonts w:asciiTheme="majorEastAsia" w:eastAsiaTheme="majorEastAsia" w:hAnsiTheme="majorEastAsia" w:cs="宋体"/>
                <w:w w:val="99"/>
                <w:sz w:val="28"/>
                <w:szCs w:val="28"/>
              </w:rPr>
              <w:t>、错误</w:t>
            </w:r>
          </w:p>
        </w:tc>
        <w:tc>
          <w:tcPr>
            <w:tcW w:w="2220" w:type="dxa"/>
            <w:vAlign w:val="bottom"/>
          </w:tcPr>
          <w:p w14:paraId="36DD0D1D" w14:textId="77777777" w:rsidR="00C44719" w:rsidRPr="00981103" w:rsidRDefault="00C44719">
            <w:pPr>
              <w:rPr>
                <w:rFonts w:asciiTheme="majorEastAsia" w:eastAsiaTheme="majorEastAsia" w:hAnsiTheme="majorEastAsia"/>
                <w:sz w:val="28"/>
                <w:szCs w:val="28"/>
              </w:rPr>
            </w:pPr>
          </w:p>
        </w:tc>
        <w:tc>
          <w:tcPr>
            <w:tcW w:w="740" w:type="dxa"/>
            <w:vAlign w:val="bottom"/>
          </w:tcPr>
          <w:p w14:paraId="594CEDD8" w14:textId="77777777" w:rsidR="00C44719" w:rsidRPr="00981103" w:rsidRDefault="00C44719">
            <w:pPr>
              <w:rPr>
                <w:rFonts w:asciiTheme="majorEastAsia" w:eastAsiaTheme="majorEastAsia" w:hAnsiTheme="majorEastAsia"/>
                <w:sz w:val="28"/>
                <w:szCs w:val="28"/>
              </w:rPr>
            </w:pPr>
          </w:p>
        </w:tc>
      </w:tr>
      <w:tr w:rsidR="00C44719" w:rsidRPr="00981103" w14:paraId="136AB072" w14:textId="77777777">
        <w:trPr>
          <w:trHeight w:val="580"/>
        </w:trPr>
        <w:tc>
          <w:tcPr>
            <w:tcW w:w="10360" w:type="dxa"/>
            <w:gridSpan w:val="3"/>
            <w:vAlign w:val="bottom"/>
          </w:tcPr>
          <w:p w14:paraId="70B2E1A3"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37</w:t>
            </w:r>
            <w:r w:rsidRPr="00981103">
              <w:rPr>
                <w:rFonts w:asciiTheme="majorEastAsia" w:eastAsiaTheme="majorEastAsia" w:hAnsiTheme="majorEastAsia" w:cs="宋体"/>
                <w:sz w:val="28"/>
                <w:szCs w:val="28"/>
              </w:rPr>
              <w:t>、社会治理等同于社会管理（</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p>
        </w:tc>
        <w:tc>
          <w:tcPr>
            <w:tcW w:w="2220" w:type="dxa"/>
            <w:vAlign w:val="bottom"/>
          </w:tcPr>
          <w:p w14:paraId="19872B52" w14:textId="77777777" w:rsidR="00C44719" w:rsidRPr="00981103" w:rsidRDefault="00C44719">
            <w:pPr>
              <w:rPr>
                <w:rFonts w:asciiTheme="majorEastAsia" w:eastAsiaTheme="majorEastAsia" w:hAnsiTheme="majorEastAsia"/>
                <w:sz w:val="28"/>
                <w:szCs w:val="28"/>
              </w:rPr>
            </w:pPr>
          </w:p>
        </w:tc>
        <w:tc>
          <w:tcPr>
            <w:tcW w:w="740" w:type="dxa"/>
            <w:vAlign w:val="bottom"/>
          </w:tcPr>
          <w:p w14:paraId="71959B10" w14:textId="77777777" w:rsidR="00C44719" w:rsidRPr="00981103" w:rsidRDefault="00C44719">
            <w:pPr>
              <w:rPr>
                <w:rFonts w:asciiTheme="majorEastAsia" w:eastAsiaTheme="majorEastAsia" w:hAnsiTheme="majorEastAsia"/>
                <w:sz w:val="28"/>
                <w:szCs w:val="28"/>
              </w:rPr>
            </w:pPr>
          </w:p>
        </w:tc>
      </w:tr>
      <w:tr w:rsidR="00C44719" w:rsidRPr="00981103" w14:paraId="42D9526F" w14:textId="77777777">
        <w:trPr>
          <w:trHeight w:val="580"/>
        </w:trPr>
        <w:tc>
          <w:tcPr>
            <w:tcW w:w="2960" w:type="dxa"/>
            <w:vAlign w:val="bottom"/>
          </w:tcPr>
          <w:p w14:paraId="7EFFD429"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p>
        </w:tc>
        <w:tc>
          <w:tcPr>
            <w:tcW w:w="1100" w:type="dxa"/>
            <w:vAlign w:val="bottom"/>
          </w:tcPr>
          <w:p w14:paraId="377B256D" w14:textId="77777777" w:rsidR="00C44719" w:rsidRPr="00981103" w:rsidRDefault="00A476EC">
            <w:pPr>
              <w:ind w:left="2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6300" w:type="dxa"/>
            <w:vAlign w:val="bottom"/>
          </w:tcPr>
          <w:p w14:paraId="0A579C3F" w14:textId="77777777" w:rsidR="00C44719" w:rsidRPr="00981103" w:rsidRDefault="00A476EC">
            <w:pPr>
              <w:spacing w:line="411" w:lineRule="exact"/>
              <w:ind w:right="4280"/>
              <w:jc w:val="center"/>
              <w:rPr>
                <w:rFonts w:asciiTheme="majorEastAsia" w:eastAsiaTheme="majorEastAsia" w:hAnsiTheme="majorEastAsia"/>
                <w:sz w:val="28"/>
                <w:szCs w:val="28"/>
              </w:rPr>
            </w:pPr>
            <w:r w:rsidRPr="00981103">
              <w:rPr>
                <w:rFonts w:asciiTheme="majorEastAsia" w:eastAsiaTheme="majorEastAsia" w:hAnsiTheme="majorEastAsia" w:cs="宋体"/>
                <w:w w:val="99"/>
                <w:sz w:val="28"/>
                <w:szCs w:val="28"/>
              </w:rPr>
              <w:t>、错误</w:t>
            </w:r>
          </w:p>
        </w:tc>
        <w:tc>
          <w:tcPr>
            <w:tcW w:w="2220" w:type="dxa"/>
            <w:vAlign w:val="bottom"/>
          </w:tcPr>
          <w:p w14:paraId="5E11C19A" w14:textId="77777777" w:rsidR="00C44719" w:rsidRPr="00981103" w:rsidRDefault="00C44719">
            <w:pPr>
              <w:rPr>
                <w:rFonts w:asciiTheme="majorEastAsia" w:eastAsiaTheme="majorEastAsia" w:hAnsiTheme="majorEastAsia"/>
                <w:sz w:val="28"/>
                <w:szCs w:val="28"/>
              </w:rPr>
            </w:pPr>
          </w:p>
        </w:tc>
        <w:tc>
          <w:tcPr>
            <w:tcW w:w="740" w:type="dxa"/>
            <w:vAlign w:val="bottom"/>
          </w:tcPr>
          <w:p w14:paraId="6A3D0AEF" w14:textId="77777777" w:rsidR="00C44719" w:rsidRPr="00981103" w:rsidRDefault="00C44719">
            <w:pPr>
              <w:rPr>
                <w:rFonts w:asciiTheme="majorEastAsia" w:eastAsiaTheme="majorEastAsia" w:hAnsiTheme="majorEastAsia"/>
                <w:sz w:val="28"/>
                <w:szCs w:val="28"/>
              </w:rPr>
            </w:pPr>
          </w:p>
        </w:tc>
      </w:tr>
      <w:tr w:rsidR="00C44719" w:rsidRPr="00981103" w14:paraId="7A3512F9" w14:textId="77777777">
        <w:trPr>
          <w:trHeight w:val="580"/>
        </w:trPr>
        <w:tc>
          <w:tcPr>
            <w:tcW w:w="10360" w:type="dxa"/>
            <w:gridSpan w:val="3"/>
            <w:vAlign w:val="bottom"/>
          </w:tcPr>
          <w:p w14:paraId="263C3D79"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38</w:t>
            </w:r>
            <w:r w:rsidRPr="00981103">
              <w:rPr>
                <w:rFonts w:asciiTheme="majorEastAsia" w:eastAsiaTheme="majorEastAsia" w:hAnsiTheme="majorEastAsia" w:cs="宋体"/>
                <w:sz w:val="28"/>
                <w:szCs w:val="28"/>
              </w:rPr>
              <w:t>、每年</w:t>
            </w:r>
            <w:r w:rsidRPr="00981103">
              <w:rPr>
                <w:rFonts w:asciiTheme="majorEastAsia" w:eastAsiaTheme="majorEastAsia" w:hAnsiTheme="majorEastAsia" w:cs="Helvetica"/>
                <w:sz w:val="28"/>
                <w:szCs w:val="28"/>
              </w:rPr>
              <w:t xml:space="preserve"> 4 </w:t>
            </w:r>
            <w:r w:rsidRPr="00981103">
              <w:rPr>
                <w:rFonts w:asciiTheme="majorEastAsia" w:eastAsiaTheme="majorEastAsia" w:hAnsiTheme="majorEastAsia" w:cs="宋体"/>
                <w:sz w:val="28"/>
                <w:szCs w:val="28"/>
              </w:rPr>
              <w:t>月</w:t>
            </w:r>
            <w:r w:rsidRPr="00981103">
              <w:rPr>
                <w:rFonts w:asciiTheme="majorEastAsia" w:eastAsiaTheme="majorEastAsia" w:hAnsiTheme="majorEastAsia" w:cs="Helvetica"/>
                <w:sz w:val="28"/>
                <w:szCs w:val="28"/>
              </w:rPr>
              <w:t xml:space="preserve"> 15 </w:t>
            </w:r>
            <w:r w:rsidRPr="00981103">
              <w:rPr>
                <w:rFonts w:asciiTheme="majorEastAsia" w:eastAsiaTheme="majorEastAsia" w:hAnsiTheme="majorEastAsia" w:cs="宋体"/>
                <w:sz w:val="28"/>
                <w:szCs w:val="28"/>
              </w:rPr>
              <w:t>日为“全民国家安全教育日” （</w:t>
            </w:r>
            <w:r w:rsidRPr="00981103">
              <w:rPr>
                <w:rFonts w:asciiTheme="majorEastAsia" w:eastAsiaTheme="majorEastAsia" w:hAnsiTheme="majorEastAsia" w:cs="Helvetica"/>
                <w:sz w:val="28"/>
                <w:szCs w:val="28"/>
              </w:rPr>
              <w:t xml:space="preserve"> A  </w:t>
            </w:r>
            <w:r w:rsidRPr="00981103">
              <w:rPr>
                <w:rFonts w:asciiTheme="majorEastAsia" w:eastAsiaTheme="majorEastAsia" w:hAnsiTheme="majorEastAsia" w:cs="宋体"/>
                <w:sz w:val="28"/>
                <w:szCs w:val="28"/>
              </w:rPr>
              <w:t>）</w:t>
            </w:r>
          </w:p>
        </w:tc>
        <w:tc>
          <w:tcPr>
            <w:tcW w:w="2220" w:type="dxa"/>
            <w:vAlign w:val="bottom"/>
          </w:tcPr>
          <w:p w14:paraId="700F19EE" w14:textId="77777777" w:rsidR="00C44719" w:rsidRPr="00981103" w:rsidRDefault="00C44719">
            <w:pPr>
              <w:rPr>
                <w:rFonts w:asciiTheme="majorEastAsia" w:eastAsiaTheme="majorEastAsia" w:hAnsiTheme="majorEastAsia"/>
                <w:sz w:val="28"/>
                <w:szCs w:val="28"/>
              </w:rPr>
            </w:pPr>
          </w:p>
        </w:tc>
        <w:tc>
          <w:tcPr>
            <w:tcW w:w="740" w:type="dxa"/>
            <w:vAlign w:val="bottom"/>
          </w:tcPr>
          <w:p w14:paraId="0E62AA89" w14:textId="77777777" w:rsidR="00C44719" w:rsidRPr="00981103" w:rsidRDefault="00C44719">
            <w:pPr>
              <w:rPr>
                <w:rFonts w:asciiTheme="majorEastAsia" w:eastAsiaTheme="majorEastAsia" w:hAnsiTheme="majorEastAsia"/>
                <w:sz w:val="28"/>
                <w:szCs w:val="28"/>
              </w:rPr>
            </w:pPr>
          </w:p>
        </w:tc>
      </w:tr>
      <w:tr w:rsidR="00C44719" w:rsidRPr="00981103" w14:paraId="5DB8DC4D" w14:textId="77777777">
        <w:trPr>
          <w:trHeight w:val="580"/>
        </w:trPr>
        <w:tc>
          <w:tcPr>
            <w:tcW w:w="2960" w:type="dxa"/>
            <w:vAlign w:val="bottom"/>
          </w:tcPr>
          <w:p w14:paraId="6125C60D"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p>
        </w:tc>
        <w:tc>
          <w:tcPr>
            <w:tcW w:w="1100" w:type="dxa"/>
            <w:vAlign w:val="bottom"/>
          </w:tcPr>
          <w:p w14:paraId="012BDAA3" w14:textId="77777777" w:rsidR="00C44719" w:rsidRPr="00981103" w:rsidRDefault="00A476EC">
            <w:pPr>
              <w:ind w:left="4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6300" w:type="dxa"/>
            <w:vAlign w:val="bottom"/>
          </w:tcPr>
          <w:p w14:paraId="0A6F40A3" w14:textId="77777777" w:rsidR="00C44719" w:rsidRPr="00981103" w:rsidRDefault="00A476EC">
            <w:pPr>
              <w:spacing w:line="411" w:lineRule="exact"/>
              <w:ind w:left="580"/>
              <w:rPr>
                <w:rFonts w:asciiTheme="majorEastAsia" w:eastAsiaTheme="majorEastAsia" w:hAnsiTheme="majorEastAsia"/>
                <w:sz w:val="28"/>
                <w:szCs w:val="28"/>
              </w:rPr>
            </w:pPr>
            <w:r w:rsidRPr="00981103">
              <w:rPr>
                <w:rFonts w:asciiTheme="majorEastAsia" w:eastAsiaTheme="majorEastAsia" w:hAnsiTheme="majorEastAsia" w:cs="宋体"/>
                <w:sz w:val="28"/>
                <w:szCs w:val="28"/>
              </w:rPr>
              <w:t>、错误</w:t>
            </w:r>
          </w:p>
        </w:tc>
        <w:tc>
          <w:tcPr>
            <w:tcW w:w="2220" w:type="dxa"/>
            <w:vAlign w:val="bottom"/>
          </w:tcPr>
          <w:p w14:paraId="690F6124" w14:textId="77777777" w:rsidR="00C44719" w:rsidRPr="00981103" w:rsidRDefault="00C44719">
            <w:pPr>
              <w:rPr>
                <w:rFonts w:asciiTheme="majorEastAsia" w:eastAsiaTheme="majorEastAsia" w:hAnsiTheme="majorEastAsia"/>
                <w:sz w:val="28"/>
                <w:szCs w:val="28"/>
              </w:rPr>
            </w:pPr>
          </w:p>
        </w:tc>
        <w:tc>
          <w:tcPr>
            <w:tcW w:w="740" w:type="dxa"/>
            <w:vAlign w:val="bottom"/>
          </w:tcPr>
          <w:p w14:paraId="0E0E82B4" w14:textId="77777777" w:rsidR="00C44719" w:rsidRPr="00981103" w:rsidRDefault="00C44719">
            <w:pPr>
              <w:rPr>
                <w:rFonts w:asciiTheme="majorEastAsia" w:eastAsiaTheme="majorEastAsia" w:hAnsiTheme="majorEastAsia"/>
                <w:sz w:val="28"/>
                <w:szCs w:val="28"/>
              </w:rPr>
            </w:pPr>
          </w:p>
        </w:tc>
      </w:tr>
      <w:tr w:rsidR="00C44719" w:rsidRPr="00981103" w14:paraId="7F190158" w14:textId="77777777">
        <w:trPr>
          <w:trHeight w:val="580"/>
        </w:trPr>
        <w:tc>
          <w:tcPr>
            <w:tcW w:w="12580" w:type="dxa"/>
            <w:gridSpan w:val="4"/>
            <w:vAlign w:val="bottom"/>
          </w:tcPr>
          <w:p w14:paraId="17E8568F"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39</w:t>
            </w:r>
            <w:r w:rsidRPr="00981103">
              <w:rPr>
                <w:rFonts w:asciiTheme="majorEastAsia" w:eastAsiaTheme="majorEastAsia" w:hAnsiTheme="majorEastAsia" w:cs="宋体"/>
                <w:sz w:val="28"/>
                <w:szCs w:val="28"/>
              </w:rPr>
              <w:t>、党和政府应把改善民生、 创新社会治理作为社会建设的根本任务，</w:t>
            </w:r>
          </w:p>
        </w:tc>
        <w:tc>
          <w:tcPr>
            <w:tcW w:w="740" w:type="dxa"/>
            <w:vAlign w:val="bottom"/>
          </w:tcPr>
          <w:p w14:paraId="474D6498" w14:textId="77777777" w:rsidR="00C44719" w:rsidRPr="00981103" w:rsidRDefault="00A476EC">
            <w:pPr>
              <w:spacing w:line="411" w:lineRule="exact"/>
              <w:ind w:left="20"/>
              <w:rPr>
                <w:rFonts w:asciiTheme="majorEastAsia" w:eastAsiaTheme="majorEastAsia" w:hAnsiTheme="majorEastAsia"/>
                <w:sz w:val="28"/>
                <w:szCs w:val="28"/>
              </w:rPr>
            </w:pPr>
            <w:r w:rsidRPr="00981103">
              <w:rPr>
                <w:rFonts w:asciiTheme="majorEastAsia" w:eastAsiaTheme="majorEastAsia" w:hAnsiTheme="majorEastAsia" w:cs="宋体"/>
                <w:w w:val="97"/>
                <w:sz w:val="28"/>
                <w:szCs w:val="28"/>
              </w:rPr>
              <w:t>让全</w:t>
            </w:r>
          </w:p>
        </w:tc>
      </w:tr>
      <w:tr w:rsidR="00C44719" w:rsidRPr="00981103" w14:paraId="1B47151D" w14:textId="77777777">
        <w:trPr>
          <w:trHeight w:val="580"/>
        </w:trPr>
        <w:tc>
          <w:tcPr>
            <w:tcW w:w="10360" w:type="dxa"/>
            <w:gridSpan w:val="3"/>
            <w:vAlign w:val="bottom"/>
          </w:tcPr>
          <w:p w14:paraId="7D557CE9" w14:textId="77777777" w:rsidR="00C44719" w:rsidRPr="00981103" w:rsidRDefault="00A476EC">
            <w:pPr>
              <w:spacing w:line="411" w:lineRule="exact"/>
              <w:ind w:right="100"/>
              <w:jc w:val="center"/>
              <w:rPr>
                <w:rFonts w:asciiTheme="majorEastAsia" w:eastAsiaTheme="majorEastAsia" w:hAnsiTheme="majorEastAsia"/>
                <w:sz w:val="28"/>
                <w:szCs w:val="28"/>
              </w:rPr>
            </w:pPr>
            <w:proofErr w:type="gramStart"/>
            <w:r w:rsidRPr="00981103">
              <w:rPr>
                <w:rFonts w:asciiTheme="majorEastAsia" w:eastAsiaTheme="majorEastAsia" w:hAnsiTheme="majorEastAsia" w:cs="宋体"/>
                <w:w w:val="99"/>
                <w:sz w:val="28"/>
                <w:szCs w:val="28"/>
              </w:rPr>
              <w:t>体人民</w:t>
            </w:r>
            <w:proofErr w:type="gramEnd"/>
            <w:r w:rsidRPr="00981103">
              <w:rPr>
                <w:rFonts w:asciiTheme="majorEastAsia" w:eastAsiaTheme="majorEastAsia" w:hAnsiTheme="majorEastAsia" w:cs="宋体"/>
                <w:w w:val="99"/>
                <w:sz w:val="28"/>
                <w:szCs w:val="28"/>
              </w:rPr>
              <w:t>在共建共治共享发展中有更多获得感、幸福感和安全感。</w:t>
            </w:r>
          </w:p>
        </w:tc>
        <w:tc>
          <w:tcPr>
            <w:tcW w:w="2220" w:type="dxa"/>
            <w:vAlign w:val="bottom"/>
          </w:tcPr>
          <w:p w14:paraId="53A5DEDE" w14:textId="77777777" w:rsidR="00C44719" w:rsidRPr="00981103" w:rsidRDefault="00A476EC">
            <w:pPr>
              <w:spacing w:line="437" w:lineRule="exact"/>
              <w:ind w:left="260"/>
              <w:rPr>
                <w:rFonts w:asciiTheme="majorEastAsia" w:eastAsiaTheme="majorEastAsia" w:hAnsiTheme="majorEastAsia"/>
                <w:sz w:val="28"/>
                <w:szCs w:val="28"/>
              </w:rPr>
            </w:pP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p>
        </w:tc>
        <w:tc>
          <w:tcPr>
            <w:tcW w:w="740" w:type="dxa"/>
            <w:vAlign w:val="bottom"/>
          </w:tcPr>
          <w:p w14:paraId="1D63DDF7" w14:textId="77777777" w:rsidR="00C44719" w:rsidRPr="00981103" w:rsidRDefault="00C44719">
            <w:pPr>
              <w:rPr>
                <w:rFonts w:asciiTheme="majorEastAsia" w:eastAsiaTheme="majorEastAsia" w:hAnsiTheme="majorEastAsia"/>
                <w:sz w:val="28"/>
                <w:szCs w:val="28"/>
              </w:rPr>
            </w:pPr>
          </w:p>
        </w:tc>
      </w:tr>
      <w:tr w:rsidR="00C44719" w:rsidRPr="00981103" w14:paraId="01138885" w14:textId="77777777">
        <w:trPr>
          <w:trHeight w:val="580"/>
        </w:trPr>
        <w:tc>
          <w:tcPr>
            <w:tcW w:w="2960" w:type="dxa"/>
            <w:vAlign w:val="bottom"/>
          </w:tcPr>
          <w:p w14:paraId="1101BED9"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p>
        </w:tc>
        <w:tc>
          <w:tcPr>
            <w:tcW w:w="1100" w:type="dxa"/>
            <w:vAlign w:val="bottom"/>
          </w:tcPr>
          <w:p w14:paraId="0B033EFC" w14:textId="77777777" w:rsidR="00C44719" w:rsidRPr="00981103" w:rsidRDefault="00A476EC">
            <w:pPr>
              <w:ind w:left="2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6300" w:type="dxa"/>
            <w:vAlign w:val="bottom"/>
          </w:tcPr>
          <w:p w14:paraId="16940D36" w14:textId="77777777" w:rsidR="00C44719" w:rsidRPr="00981103" w:rsidRDefault="00A476EC">
            <w:pPr>
              <w:spacing w:line="411" w:lineRule="exact"/>
              <w:ind w:right="4280"/>
              <w:jc w:val="center"/>
              <w:rPr>
                <w:rFonts w:asciiTheme="majorEastAsia" w:eastAsiaTheme="majorEastAsia" w:hAnsiTheme="majorEastAsia"/>
                <w:sz w:val="28"/>
                <w:szCs w:val="28"/>
              </w:rPr>
            </w:pPr>
            <w:r w:rsidRPr="00981103">
              <w:rPr>
                <w:rFonts w:asciiTheme="majorEastAsia" w:eastAsiaTheme="majorEastAsia" w:hAnsiTheme="majorEastAsia" w:cs="宋体"/>
                <w:w w:val="99"/>
                <w:sz w:val="28"/>
                <w:szCs w:val="28"/>
              </w:rPr>
              <w:t>、错误</w:t>
            </w:r>
          </w:p>
        </w:tc>
        <w:tc>
          <w:tcPr>
            <w:tcW w:w="2220" w:type="dxa"/>
            <w:vAlign w:val="bottom"/>
          </w:tcPr>
          <w:p w14:paraId="48CB84EB" w14:textId="77777777" w:rsidR="00C44719" w:rsidRPr="00981103" w:rsidRDefault="00C44719">
            <w:pPr>
              <w:rPr>
                <w:rFonts w:asciiTheme="majorEastAsia" w:eastAsiaTheme="majorEastAsia" w:hAnsiTheme="majorEastAsia"/>
                <w:sz w:val="28"/>
                <w:szCs w:val="28"/>
              </w:rPr>
            </w:pPr>
          </w:p>
        </w:tc>
        <w:tc>
          <w:tcPr>
            <w:tcW w:w="740" w:type="dxa"/>
            <w:vAlign w:val="bottom"/>
          </w:tcPr>
          <w:p w14:paraId="42B6FCF8" w14:textId="77777777" w:rsidR="00C44719" w:rsidRPr="00981103" w:rsidRDefault="00C44719">
            <w:pPr>
              <w:rPr>
                <w:rFonts w:asciiTheme="majorEastAsia" w:eastAsiaTheme="majorEastAsia" w:hAnsiTheme="majorEastAsia"/>
                <w:sz w:val="28"/>
                <w:szCs w:val="28"/>
              </w:rPr>
            </w:pPr>
          </w:p>
        </w:tc>
      </w:tr>
    </w:tbl>
    <w:p w14:paraId="6569024C" w14:textId="77777777" w:rsidR="00C44719" w:rsidRPr="00981103" w:rsidRDefault="00C44719">
      <w:pPr>
        <w:spacing w:line="92" w:lineRule="exact"/>
        <w:rPr>
          <w:rFonts w:asciiTheme="majorEastAsia" w:eastAsiaTheme="majorEastAsia" w:hAnsiTheme="majorEastAsia"/>
          <w:sz w:val="28"/>
          <w:szCs w:val="28"/>
        </w:rPr>
      </w:pPr>
    </w:p>
    <w:p w14:paraId="088A0F5B" w14:textId="77777777" w:rsidR="00C44719" w:rsidRPr="00981103" w:rsidRDefault="00A476EC">
      <w:pPr>
        <w:spacing w:line="549" w:lineRule="exact"/>
        <w:ind w:left="1440" w:right="19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40</w:t>
      </w:r>
      <w:r w:rsidRPr="00981103">
        <w:rPr>
          <w:rFonts w:asciiTheme="majorEastAsia" w:eastAsiaTheme="majorEastAsia" w:hAnsiTheme="majorEastAsia" w:cs="宋体"/>
          <w:sz w:val="28"/>
          <w:szCs w:val="28"/>
        </w:rPr>
        <w:t>、保障和改善民生，必须在幼有所育、学有所教、劳有所得、病有所</w:t>
      </w:r>
      <w:proofErr w:type="gramStart"/>
      <w:r w:rsidRPr="00981103">
        <w:rPr>
          <w:rFonts w:asciiTheme="majorEastAsia" w:eastAsiaTheme="majorEastAsia" w:hAnsiTheme="majorEastAsia" w:cs="宋体"/>
          <w:sz w:val="28"/>
          <w:szCs w:val="28"/>
        </w:rPr>
        <w:t>医</w:t>
      </w:r>
      <w:proofErr w:type="gramEnd"/>
      <w:r w:rsidRPr="00981103">
        <w:rPr>
          <w:rFonts w:asciiTheme="majorEastAsia" w:eastAsiaTheme="majorEastAsia" w:hAnsiTheme="majorEastAsia" w:cs="宋体"/>
          <w:sz w:val="28"/>
          <w:szCs w:val="28"/>
        </w:rPr>
        <w:t>、老有所养、住有所居上不断取得新进展， 让实现人们共同富裕在广大人民现实生活中更加充分地展示出来（</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w:t>
      </w:r>
    </w:p>
    <w:p w14:paraId="337BCAA9" w14:textId="77777777" w:rsidR="00C44719" w:rsidRPr="00981103" w:rsidRDefault="00C44719">
      <w:pPr>
        <w:spacing w:line="93" w:lineRule="exact"/>
        <w:rPr>
          <w:rFonts w:asciiTheme="majorEastAsia" w:eastAsiaTheme="majorEastAsia" w:hAnsiTheme="majorEastAsia"/>
          <w:sz w:val="28"/>
          <w:szCs w:val="28"/>
        </w:rPr>
      </w:pPr>
    </w:p>
    <w:p w14:paraId="2F1A7C81" w14:textId="77777777" w:rsidR="00C44719" w:rsidRPr="00981103" w:rsidRDefault="00A476EC">
      <w:pPr>
        <w:tabs>
          <w:tab w:val="left" w:pos="4840"/>
          <w:tab w:val="left" w:pos="60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262722CD"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space="720" w:equalWidth="0">
            <w:col w:w="16240"/>
          </w:cols>
        </w:sectPr>
      </w:pPr>
    </w:p>
    <w:p w14:paraId="466EE651" w14:textId="77777777" w:rsidR="00C44719" w:rsidRPr="00981103" w:rsidRDefault="00C44719">
      <w:pPr>
        <w:spacing w:line="200" w:lineRule="exact"/>
        <w:rPr>
          <w:rFonts w:asciiTheme="majorEastAsia" w:eastAsiaTheme="majorEastAsia" w:hAnsiTheme="majorEastAsia"/>
          <w:sz w:val="28"/>
          <w:szCs w:val="28"/>
        </w:rPr>
      </w:pPr>
      <w:bookmarkStart w:id="35" w:name="page131"/>
      <w:bookmarkEnd w:id="35"/>
    </w:p>
    <w:p w14:paraId="27869515" w14:textId="77777777" w:rsidR="00C44719" w:rsidRPr="00981103" w:rsidRDefault="00C44719">
      <w:pPr>
        <w:spacing w:line="200" w:lineRule="exact"/>
        <w:rPr>
          <w:rFonts w:asciiTheme="majorEastAsia" w:eastAsiaTheme="majorEastAsia" w:hAnsiTheme="majorEastAsia"/>
          <w:sz w:val="28"/>
          <w:szCs w:val="28"/>
        </w:rPr>
      </w:pPr>
    </w:p>
    <w:p w14:paraId="7112106E" w14:textId="77777777" w:rsidR="00C44719" w:rsidRPr="00981103" w:rsidRDefault="00C44719">
      <w:pPr>
        <w:spacing w:line="200" w:lineRule="exact"/>
        <w:rPr>
          <w:rFonts w:asciiTheme="majorEastAsia" w:eastAsiaTheme="majorEastAsia" w:hAnsiTheme="majorEastAsia"/>
          <w:sz w:val="28"/>
          <w:szCs w:val="28"/>
        </w:rPr>
      </w:pPr>
    </w:p>
    <w:p w14:paraId="5D0D48F1" w14:textId="77777777" w:rsidR="00C44719" w:rsidRPr="00981103" w:rsidRDefault="00C44719">
      <w:pPr>
        <w:spacing w:line="200" w:lineRule="exact"/>
        <w:rPr>
          <w:rFonts w:asciiTheme="majorEastAsia" w:eastAsiaTheme="majorEastAsia" w:hAnsiTheme="majorEastAsia"/>
          <w:sz w:val="28"/>
          <w:szCs w:val="28"/>
        </w:rPr>
      </w:pPr>
    </w:p>
    <w:p w14:paraId="61B41E7D" w14:textId="77777777" w:rsidR="00C44719" w:rsidRPr="00981103" w:rsidRDefault="00C44719">
      <w:pPr>
        <w:spacing w:line="208" w:lineRule="exact"/>
        <w:rPr>
          <w:rFonts w:asciiTheme="majorEastAsia" w:eastAsiaTheme="majorEastAsia" w:hAnsiTheme="majorEastAsia"/>
          <w:sz w:val="28"/>
          <w:szCs w:val="28"/>
        </w:rPr>
      </w:pPr>
    </w:p>
    <w:p w14:paraId="5F10361E" w14:textId="39B5F055" w:rsidR="00C44719" w:rsidRPr="00981103" w:rsidRDefault="00A476EC" w:rsidP="00133ADC">
      <w:pPr>
        <w:tabs>
          <w:tab w:val="left" w:pos="101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41</w:t>
      </w:r>
      <w:r w:rsidRPr="00981103">
        <w:rPr>
          <w:rFonts w:asciiTheme="majorEastAsia" w:eastAsiaTheme="majorEastAsia" w:hAnsiTheme="majorEastAsia" w:cs="宋体"/>
          <w:sz w:val="28"/>
          <w:szCs w:val="28"/>
        </w:rPr>
        <w:t>、生态文明的核心是坚持人与自然和谐共生。（</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0BF912EA" w14:textId="77777777" w:rsidR="00C44719" w:rsidRPr="00981103" w:rsidRDefault="00C44719">
      <w:pPr>
        <w:spacing w:line="144" w:lineRule="exact"/>
        <w:rPr>
          <w:rFonts w:asciiTheme="majorEastAsia" w:eastAsiaTheme="majorEastAsia" w:hAnsiTheme="majorEastAsia"/>
          <w:sz w:val="28"/>
          <w:szCs w:val="28"/>
        </w:rPr>
      </w:pPr>
    </w:p>
    <w:p w14:paraId="24AA819C" w14:textId="723A0D15" w:rsidR="00C44719" w:rsidRPr="00981103" w:rsidRDefault="00A476EC" w:rsidP="00133ADC">
      <w:pPr>
        <w:tabs>
          <w:tab w:val="left" w:pos="105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42</w:t>
      </w:r>
      <w:r w:rsidRPr="00981103">
        <w:rPr>
          <w:rFonts w:asciiTheme="majorEastAsia" w:eastAsiaTheme="majorEastAsia" w:hAnsiTheme="majorEastAsia" w:cs="宋体"/>
          <w:sz w:val="28"/>
          <w:szCs w:val="28"/>
        </w:rPr>
        <w:t>、环境权作为一项基本人权，其核心是发展权。（</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3C3AFC9D" w14:textId="77777777" w:rsidR="00C44719" w:rsidRPr="00981103" w:rsidRDefault="00C44719">
      <w:pPr>
        <w:spacing w:line="144" w:lineRule="exact"/>
        <w:rPr>
          <w:rFonts w:asciiTheme="majorEastAsia" w:eastAsiaTheme="majorEastAsia" w:hAnsiTheme="majorEastAsia"/>
          <w:sz w:val="28"/>
          <w:szCs w:val="28"/>
        </w:rPr>
      </w:pPr>
    </w:p>
    <w:p w14:paraId="12A7905E" w14:textId="10B305CA" w:rsidR="00C44719" w:rsidRPr="00981103" w:rsidRDefault="00A476EC" w:rsidP="00133ADC">
      <w:pPr>
        <w:spacing w:line="533" w:lineRule="exact"/>
        <w:ind w:left="1440" w:right="18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43</w:t>
      </w:r>
      <w:r w:rsidRPr="00981103">
        <w:rPr>
          <w:rFonts w:asciiTheme="majorEastAsia" w:eastAsiaTheme="majorEastAsia" w:hAnsiTheme="majorEastAsia" w:cs="宋体"/>
          <w:sz w:val="28"/>
          <w:szCs w:val="28"/>
        </w:rPr>
        <w:t>、可持续发展就是既满足当代人的需要， 又不对后代人满足需要的能力构成危害的发展，注重发展进程的持久性、连续性，保证永续发展。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415A302E" w14:textId="77777777" w:rsidR="00C44719" w:rsidRPr="00981103" w:rsidRDefault="00C44719">
      <w:pPr>
        <w:spacing w:line="144" w:lineRule="exact"/>
        <w:rPr>
          <w:rFonts w:asciiTheme="majorEastAsia" w:eastAsiaTheme="majorEastAsia" w:hAnsiTheme="majorEastAsia"/>
          <w:sz w:val="28"/>
          <w:szCs w:val="28"/>
        </w:rPr>
      </w:pPr>
    </w:p>
    <w:p w14:paraId="008F08C3" w14:textId="1F10C6E8" w:rsidR="00C44719" w:rsidRPr="00981103" w:rsidRDefault="00A476EC" w:rsidP="00133ADC">
      <w:pPr>
        <w:tabs>
          <w:tab w:val="left" w:pos="10500"/>
        </w:tabs>
        <w:spacing w:line="437"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44</w:t>
      </w:r>
      <w:r w:rsidRPr="00981103">
        <w:rPr>
          <w:rFonts w:asciiTheme="majorEastAsia" w:eastAsiaTheme="majorEastAsia" w:hAnsiTheme="majorEastAsia" w:cs="宋体"/>
          <w:sz w:val="28"/>
          <w:szCs w:val="28"/>
        </w:rPr>
        <w:t>、中国传统文化历来强调天赋人权、征服自然。（</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0A4FD465" w14:textId="77777777" w:rsidR="00C44719" w:rsidRPr="00981103" w:rsidRDefault="00C44719">
      <w:pPr>
        <w:spacing w:line="124" w:lineRule="exact"/>
        <w:rPr>
          <w:rFonts w:asciiTheme="majorEastAsia" w:eastAsiaTheme="majorEastAsia" w:hAnsiTheme="majorEastAsia"/>
          <w:sz w:val="28"/>
          <w:szCs w:val="28"/>
        </w:rPr>
      </w:pPr>
    </w:p>
    <w:p w14:paraId="37643589" w14:textId="34AB60F5" w:rsidR="00C44719" w:rsidRPr="00981103" w:rsidRDefault="00A476EC" w:rsidP="00133ADC">
      <w:pPr>
        <w:spacing w:line="533" w:lineRule="exact"/>
        <w:ind w:right="1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45</w:t>
      </w:r>
      <w:r w:rsidRPr="00981103">
        <w:rPr>
          <w:rFonts w:asciiTheme="majorEastAsia" w:eastAsiaTheme="majorEastAsia" w:hAnsiTheme="majorEastAsia" w:cs="宋体"/>
          <w:sz w:val="28"/>
          <w:szCs w:val="28"/>
        </w:rPr>
        <w:t>、自然界是人类赖以生存发展的基本条件， 人类生活所需要的一切均直接或间接来自自然。（</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1A669174" w14:textId="77777777" w:rsidR="00C44719" w:rsidRPr="00981103" w:rsidRDefault="00C44719">
      <w:pPr>
        <w:spacing w:line="144" w:lineRule="exact"/>
        <w:rPr>
          <w:rFonts w:asciiTheme="majorEastAsia" w:eastAsiaTheme="majorEastAsia" w:hAnsiTheme="majorEastAsia"/>
          <w:sz w:val="28"/>
          <w:szCs w:val="28"/>
        </w:rPr>
      </w:pPr>
    </w:p>
    <w:p w14:paraId="0C593601" w14:textId="58497E07" w:rsidR="00C44719" w:rsidRPr="00981103" w:rsidRDefault="00A476EC" w:rsidP="00133ADC">
      <w:pPr>
        <w:spacing w:line="437"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46</w:t>
      </w:r>
      <w:r w:rsidRPr="00981103">
        <w:rPr>
          <w:rFonts w:asciiTheme="majorEastAsia" w:eastAsiaTheme="majorEastAsia" w:hAnsiTheme="majorEastAsia" w:cs="宋体"/>
          <w:sz w:val="28"/>
          <w:szCs w:val="28"/>
        </w:rPr>
        <w:t>、人与自然仅是共融共生的生命共同体，而不是休戚与共的命运共同体。</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557985DA" w14:textId="77777777" w:rsidR="00C44719" w:rsidRPr="00981103" w:rsidRDefault="00C44719">
      <w:pPr>
        <w:spacing w:line="144" w:lineRule="exact"/>
        <w:rPr>
          <w:rFonts w:asciiTheme="majorEastAsia" w:eastAsiaTheme="majorEastAsia" w:hAnsiTheme="majorEastAsia"/>
          <w:sz w:val="28"/>
          <w:szCs w:val="28"/>
        </w:rPr>
      </w:pPr>
    </w:p>
    <w:p w14:paraId="2A2020B8" w14:textId="17D49CF2" w:rsidR="00C44719" w:rsidRPr="00981103" w:rsidRDefault="00A476EC" w:rsidP="00133ADC">
      <w:pPr>
        <w:spacing w:line="533" w:lineRule="exact"/>
        <w:ind w:right="15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47</w:t>
      </w:r>
      <w:r w:rsidRPr="00981103">
        <w:rPr>
          <w:rFonts w:asciiTheme="majorEastAsia" w:eastAsiaTheme="majorEastAsia" w:hAnsiTheme="majorEastAsia" w:cs="宋体"/>
          <w:sz w:val="28"/>
          <w:szCs w:val="28"/>
        </w:rPr>
        <w:t>、包括人类在内的自然界是一个完整的生态系统， 具有自身运动、 变化和发展的内在规律，不以人的意志为转移。 （</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07D5ABAB" w14:textId="4D42CAF4" w:rsidR="00C44719" w:rsidRPr="00981103" w:rsidRDefault="00A476EC" w:rsidP="00133ADC">
      <w:pPr>
        <w:tabs>
          <w:tab w:val="left" w:pos="12040"/>
        </w:tabs>
        <w:spacing w:line="437"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48</w:t>
      </w:r>
      <w:r w:rsidRPr="00981103">
        <w:rPr>
          <w:rFonts w:asciiTheme="majorEastAsia" w:eastAsiaTheme="majorEastAsia" w:hAnsiTheme="majorEastAsia" w:cs="宋体"/>
          <w:sz w:val="28"/>
          <w:szCs w:val="28"/>
        </w:rPr>
        <w:t xml:space="preserve">、保护环境就是保护生产力，改善环境就是发展生产力。（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2B2766D6" w14:textId="77777777" w:rsidR="00C44719" w:rsidRPr="00981103" w:rsidRDefault="00C44719">
      <w:pPr>
        <w:spacing w:line="144" w:lineRule="exact"/>
        <w:rPr>
          <w:rFonts w:asciiTheme="majorEastAsia" w:eastAsiaTheme="majorEastAsia" w:hAnsiTheme="majorEastAsia"/>
          <w:sz w:val="28"/>
          <w:szCs w:val="28"/>
        </w:rPr>
      </w:pPr>
    </w:p>
    <w:p w14:paraId="19C7D0C2" w14:textId="55A9DAE9" w:rsidR="00C44719" w:rsidRPr="00981103" w:rsidRDefault="00133ADC" w:rsidP="00133ADC">
      <w:pPr>
        <w:tabs>
          <w:tab w:val="left" w:pos="13980"/>
        </w:tabs>
        <w:spacing w:line="437" w:lineRule="exact"/>
        <w:rPr>
          <w:rFonts w:asciiTheme="majorEastAsia" w:eastAsiaTheme="majorEastAsia" w:hAnsiTheme="majorEastAsia"/>
          <w:sz w:val="28"/>
          <w:szCs w:val="28"/>
        </w:rPr>
      </w:pPr>
      <w:r>
        <w:rPr>
          <w:rFonts w:asciiTheme="majorEastAsia" w:eastAsiaTheme="majorEastAsia" w:hAnsiTheme="majorEastAsia" w:cs="Helvetica"/>
          <w:sz w:val="28"/>
          <w:szCs w:val="28"/>
        </w:rPr>
        <w:t>4</w:t>
      </w:r>
      <w:r w:rsidR="00A476EC" w:rsidRPr="00981103">
        <w:rPr>
          <w:rFonts w:asciiTheme="majorEastAsia" w:eastAsiaTheme="majorEastAsia" w:hAnsiTheme="majorEastAsia" w:cs="Helvetica"/>
          <w:sz w:val="28"/>
          <w:szCs w:val="28"/>
        </w:rPr>
        <w:t>9</w:t>
      </w:r>
      <w:r w:rsidR="00A476EC" w:rsidRPr="00981103">
        <w:rPr>
          <w:rFonts w:asciiTheme="majorEastAsia" w:eastAsiaTheme="majorEastAsia" w:hAnsiTheme="majorEastAsia" w:cs="宋体"/>
          <w:sz w:val="28"/>
          <w:szCs w:val="28"/>
        </w:rPr>
        <w:t>、绿色发展，就其要义来讲，是要解决好人与自然和谐共生的问题。（</w:t>
      </w:r>
      <w:r w:rsidR="00A476EC" w:rsidRPr="00981103">
        <w:rPr>
          <w:rFonts w:asciiTheme="majorEastAsia" w:eastAsiaTheme="majorEastAsia" w:hAnsiTheme="majorEastAsia" w:cs="Helvetica"/>
          <w:sz w:val="28"/>
          <w:szCs w:val="28"/>
        </w:rPr>
        <w:t>A</w:t>
      </w:r>
      <w:r w:rsidR="00A476EC" w:rsidRPr="00981103">
        <w:rPr>
          <w:rFonts w:asciiTheme="majorEastAsia" w:eastAsiaTheme="majorEastAsia" w:hAnsiTheme="majorEastAsia" w:cs="宋体"/>
          <w:sz w:val="28"/>
          <w:szCs w:val="28"/>
        </w:rPr>
        <w:t>）</w:t>
      </w:r>
      <w:proofErr w:type="spellStart"/>
      <w:r w:rsidR="00A476EC" w:rsidRPr="00981103">
        <w:rPr>
          <w:rFonts w:asciiTheme="majorEastAsia" w:eastAsiaTheme="majorEastAsia" w:hAnsiTheme="majorEastAsia" w:cs="Helvetica"/>
          <w:sz w:val="28"/>
          <w:szCs w:val="28"/>
        </w:rPr>
        <w:t>A</w:t>
      </w:r>
      <w:proofErr w:type="spellEnd"/>
      <w:r w:rsidR="00A476EC" w:rsidRPr="00981103">
        <w:rPr>
          <w:rFonts w:asciiTheme="majorEastAsia" w:eastAsiaTheme="majorEastAsia" w:hAnsiTheme="majorEastAsia" w:cs="宋体"/>
          <w:sz w:val="28"/>
          <w:szCs w:val="28"/>
        </w:rPr>
        <w:t>、正确</w:t>
      </w:r>
      <w:r w:rsidR="00A476EC" w:rsidRPr="00981103">
        <w:rPr>
          <w:rFonts w:asciiTheme="majorEastAsia" w:eastAsiaTheme="majorEastAsia" w:hAnsiTheme="majorEastAsia" w:cs="Helvetica"/>
          <w:sz w:val="28"/>
          <w:szCs w:val="28"/>
        </w:rPr>
        <w:tab/>
        <w:t xml:space="preserve">B </w:t>
      </w:r>
      <w:r w:rsidR="00A476EC" w:rsidRPr="00981103">
        <w:rPr>
          <w:rFonts w:asciiTheme="majorEastAsia" w:eastAsiaTheme="majorEastAsia" w:hAnsiTheme="majorEastAsia" w:cs="宋体"/>
          <w:sz w:val="28"/>
          <w:szCs w:val="28"/>
        </w:rPr>
        <w:t>、错误</w:t>
      </w:r>
    </w:p>
    <w:p w14:paraId="21A057AE" w14:textId="77777777" w:rsidR="00C44719" w:rsidRPr="00981103" w:rsidRDefault="00C44719">
      <w:pPr>
        <w:spacing w:line="144" w:lineRule="exact"/>
        <w:rPr>
          <w:rFonts w:asciiTheme="majorEastAsia" w:eastAsiaTheme="majorEastAsia" w:hAnsiTheme="majorEastAsia"/>
          <w:sz w:val="28"/>
          <w:szCs w:val="28"/>
        </w:rPr>
      </w:pPr>
    </w:p>
    <w:p w14:paraId="556CBE07" w14:textId="0CD56563" w:rsidR="00C44719" w:rsidRPr="00981103" w:rsidRDefault="00A476EC" w:rsidP="00133ADC">
      <w:pPr>
        <w:spacing w:line="533" w:lineRule="exact"/>
        <w:ind w:right="21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50</w:t>
      </w:r>
      <w:r w:rsidRPr="00981103">
        <w:rPr>
          <w:rFonts w:asciiTheme="majorEastAsia" w:eastAsiaTheme="majorEastAsia" w:hAnsiTheme="majorEastAsia" w:cs="宋体"/>
          <w:sz w:val="28"/>
          <w:szCs w:val="28"/>
        </w:rPr>
        <w:t>、全民共享是指共享发展就要共享国家经济、政治、文化、社会、生态文明各方面的建设成果。（</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
    <w:p w14:paraId="47C30063" w14:textId="77777777" w:rsidR="00C44719" w:rsidRPr="00981103" w:rsidRDefault="00C44719">
      <w:pPr>
        <w:spacing w:line="144" w:lineRule="exact"/>
        <w:rPr>
          <w:rFonts w:asciiTheme="majorEastAsia" w:eastAsiaTheme="majorEastAsia" w:hAnsiTheme="majorEastAsia"/>
          <w:sz w:val="28"/>
          <w:szCs w:val="28"/>
        </w:rPr>
      </w:pPr>
    </w:p>
    <w:p w14:paraId="63060FA7" w14:textId="23A8CD43" w:rsidR="00C44719" w:rsidRPr="00981103" w:rsidRDefault="00A476EC" w:rsidP="00133ADC">
      <w:pPr>
        <w:tabs>
          <w:tab w:val="left" w:pos="11280"/>
        </w:tabs>
        <w:spacing w:line="437"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51</w:t>
      </w:r>
      <w:r w:rsidRPr="00981103">
        <w:rPr>
          <w:rFonts w:asciiTheme="majorEastAsia" w:eastAsiaTheme="majorEastAsia" w:hAnsiTheme="majorEastAsia" w:cs="宋体"/>
          <w:sz w:val="28"/>
          <w:szCs w:val="28"/>
        </w:rPr>
        <w:t>、只有共建才能共享，共建的过程也是共享的过程。（</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103C09CA" w14:textId="683B951B" w:rsidR="00C44719" w:rsidRPr="00981103" w:rsidRDefault="00A476EC" w:rsidP="00133ADC">
      <w:pPr>
        <w:spacing w:line="533" w:lineRule="exact"/>
        <w:ind w:right="16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52</w:t>
      </w:r>
      <w:r w:rsidRPr="00981103">
        <w:rPr>
          <w:rFonts w:asciiTheme="majorEastAsia" w:eastAsiaTheme="majorEastAsia" w:hAnsiTheme="majorEastAsia" w:cs="宋体"/>
          <w:sz w:val="28"/>
          <w:szCs w:val="28"/>
        </w:rPr>
        <w:t>、渐进共享是指共享发展必将有一个从低级到高级、 从不均衡到均衡的过程，即使达到很高的水平也会有差别。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6A504AF8" w14:textId="77777777" w:rsidR="00C44719" w:rsidRPr="00981103" w:rsidRDefault="00C44719">
      <w:pPr>
        <w:spacing w:line="144" w:lineRule="exact"/>
        <w:rPr>
          <w:rFonts w:asciiTheme="majorEastAsia" w:eastAsiaTheme="majorEastAsia" w:hAnsiTheme="majorEastAsia"/>
          <w:sz w:val="28"/>
          <w:szCs w:val="28"/>
        </w:rPr>
      </w:pPr>
    </w:p>
    <w:p w14:paraId="27912462" w14:textId="2CFA0958" w:rsidR="00C44719" w:rsidRPr="00981103" w:rsidRDefault="00A476EC" w:rsidP="00133ADC">
      <w:pPr>
        <w:spacing w:line="549" w:lineRule="exact"/>
        <w:ind w:right="212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53</w:t>
      </w:r>
      <w:r w:rsidRPr="00981103">
        <w:rPr>
          <w:rFonts w:asciiTheme="majorEastAsia" w:eastAsiaTheme="majorEastAsia" w:hAnsiTheme="majorEastAsia" w:cs="宋体"/>
          <w:sz w:val="28"/>
          <w:szCs w:val="28"/>
        </w:rPr>
        <w:t>、坚持共享发展，必须坚持发展为了人民，发展依靠人民，发展成果由人民共享，</w:t>
      </w:r>
      <w:proofErr w:type="gramStart"/>
      <w:r w:rsidRPr="00981103">
        <w:rPr>
          <w:rFonts w:asciiTheme="majorEastAsia" w:eastAsiaTheme="majorEastAsia" w:hAnsiTheme="majorEastAsia" w:cs="宋体"/>
          <w:sz w:val="28"/>
          <w:szCs w:val="28"/>
        </w:rPr>
        <w:t>作出</w:t>
      </w:r>
      <w:proofErr w:type="gramEnd"/>
      <w:r w:rsidRPr="00981103">
        <w:rPr>
          <w:rFonts w:asciiTheme="majorEastAsia" w:eastAsiaTheme="majorEastAsia" w:hAnsiTheme="majorEastAsia" w:cs="宋体"/>
          <w:sz w:val="28"/>
          <w:szCs w:val="28"/>
        </w:rPr>
        <w:t>更有效的制度安排，使全体人民在共建共享发展中有更多获得感，增强发展动力，增进人民团结，朝着共同富裕方向稳步前进。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062D8CE3" w14:textId="77777777" w:rsidR="00C44719" w:rsidRPr="00981103" w:rsidRDefault="00C44719">
      <w:pPr>
        <w:spacing w:line="144" w:lineRule="exact"/>
        <w:rPr>
          <w:rFonts w:asciiTheme="majorEastAsia" w:eastAsiaTheme="majorEastAsia" w:hAnsiTheme="majorEastAsia"/>
          <w:sz w:val="28"/>
          <w:szCs w:val="28"/>
        </w:rPr>
      </w:pPr>
    </w:p>
    <w:p w14:paraId="4F5359FF" w14:textId="26531863" w:rsidR="00C44719" w:rsidRPr="00981103" w:rsidRDefault="00A476EC" w:rsidP="00133ADC">
      <w:pPr>
        <w:spacing w:line="533" w:lineRule="exact"/>
        <w:ind w:right="21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54</w:t>
      </w:r>
      <w:r w:rsidRPr="00981103">
        <w:rPr>
          <w:rFonts w:asciiTheme="majorEastAsia" w:eastAsiaTheme="majorEastAsia" w:hAnsiTheme="majorEastAsia" w:cs="宋体"/>
          <w:sz w:val="28"/>
          <w:szCs w:val="28"/>
        </w:rPr>
        <w:t>、只有推进供给侧结构性改革，提高供给体系质量，适应新需求变化，才能在更高水平上实现供求关系新的动态均衡，推动高质量发展。 （</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4BB06267" w14:textId="77777777" w:rsidR="00C44719" w:rsidRPr="00981103" w:rsidRDefault="00C44719">
      <w:pPr>
        <w:spacing w:line="144" w:lineRule="exact"/>
        <w:rPr>
          <w:rFonts w:asciiTheme="majorEastAsia" w:eastAsiaTheme="majorEastAsia" w:hAnsiTheme="majorEastAsia"/>
          <w:sz w:val="28"/>
          <w:szCs w:val="28"/>
        </w:rPr>
      </w:pPr>
    </w:p>
    <w:p w14:paraId="4B0179AF" w14:textId="33144DD1" w:rsidR="00C44719" w:rsidRPr="00981103" w:rsidRDefault="00A476EC" w:rsidP="00133ADC">
      <w:pPr>
        <w:spacing w:line="437"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55</w:t>
      </w:r>
      <w:r w:rsidRPr="00981103">
        <w:rPr>
          <w:rFonts w:asciiTheme="majorEastAsia" w:eastAsiaTheme="majorEastAsia" w:hAnsiTheme="majorEastAsia" w:cs="宋体"/>
          <w:sz w:val="28"/>
          <w:szCs w:val="28"/>
        </w:rPr>
        <w:t>、强调供给侧改革，就是要从生产、供给端入手，调整供给结构，为真正</w:t>
      </w:r>
      <w:bookmarkStart w:id="36" w:name="page132"/>
      <w:bookmarkEnd w:id="36"/>
      <w:r w:rsidRPr="00981103">
        <w:rPr>
          <w:rFonts w:asciiTheme="majorEastAsia" w:eastAsiaTheme="majorEastAsia" w:hAnsiTheme="majorEastAsia" w:cs="宋体"/>
          <w:sz w:val="28"/>
          <w:szCs w:val="28"/>
        </w:rPr>
        <w:t>启动内需，打造经济发展新动力寻求路径。</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128C2694" w14:textId="288DC5B6" w:rsidR="00C44719" w:rsidRPr="00981103" w:rsidRDefault="00A476EC" w:rsidP="00133ADC">
      <w:pPr>
        <w:spacing w:line="558" w:lineRule="exact"/>
        <w:ind w:right="174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56</w:t>
      </w:r>
      <w:r w:rsidRPr="00981103">
        <w:rPr>
          <w:rFonts w:asciiTheme="majorEastAsia" w:eastAsiaTheme="majorEastAsia" w:hAnsiTheme="majorEastAsia" w:cs="宋体"/>
          <w:sz w:val="28"/>
          <w:szCs w:val="28"/>
        </w:rPr>
        <w:t>、“供需错位”已成为阻挡中国经济持续增长的最大路障：一方面，过剩产能已成为制约中国经济转型的一大包袱。 另一方面，中国的供给体系与需求侧严重不配套，总体上是中低端产品过剩，高端产品供给不足。此外，中国的供给侧低效率，无法供给出合意的需求。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25B0B277" w14:textId="77777777" w:rsidR="00C44719" w:rsidRPr="00981103" w:rsidRDefault="00C44719">
      <w:pPr>
        <w:spacing w:line="144" w:lineRule="exact"/>
        <w:rPr>
          <w:rFonts w:asciiTheme="majorEastAsia" w:eastAsiaTheme="majorEastAsia" w:hAnsiTheme="majorEastAsia"/>
          <w:sz w:val="28"/>
          <w:szCs w:val="28"/>
        </w:rPr>
      </w:pPr>
    </w:p>
    <w:p w14:paraId="01749089" w14:textId="696D40B1" w:rsidR="00C44719" w:rsidRPr="00981103" w:rsidRDefault="00A476EC" w:rsidP="00133ADC">
      <w:pPr>
        <w:spacing w:line="558" w:lineRule="exact"/>
        <w:ind w:right="164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57</w:t>
      </w:r>
      <w:r w:rsidRPr="00981103">
        <w:rPr>
          <w:rFonts w:asciiTheme="majorEastAsia" w:eastAsiaTheme="majorEastAsia" w:hAnsiTheme="majorEastAsia" w:cs="宋体"/>
          <w:sz w:val="28"/>
          <w:szCs w:val="28"/>
        </w:rPr>
        <w:t>、产业结构问题突出表现在低附加值产业、高消耗、高污染、高排放产业的比重偏高，而高附加值产业、 绿色低碳产业、具有国际竞争力产业的比重偏低。为此，需要加快推进科技体制改革，促进高技术含量、高附加值产业的发展；需要加快生态文明体制改革， 为绿色低碳产业发展提供动力； 需要通过金融体制改革、社会保障体制改革等去淘汰落后产能和“三高”行业等。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6FD97F2E" w14:textId="77777777" w:rsidR="00C44719" w:rsidRPr="00981103" w:rsidRDefault="00C44719">
      <w:pPr>
        <w:spacing w:line="144" w:lineRule="exact"/>
        <w:rPr>
          <w:rFonts w:asciiTheme="majorEastAsia" w:eastAsiaTheme="majorEastAsia" w:hAnsiTheme="majorEastAsia"/>
          <w:sz w:val="28"/>
          <w:szCs w:val="28"/>
        </w:rPr>
      </w:pPr>
    </w:p>
    <w:p w14:paraId="21E24724" w14:textId="0361ABD1" w:rsidR="00C44719" w:rsidRPr="00981103" w:rsidRDefault="00A476EC" w:rsidP="00133ADC">
      <w:pPr>
        <w:spacing w:line="549" w:lineRule="exact"/>
        <w:ind w:right="212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58</w:t>
      </w:r>
      <w:r w:rsidRPr="00981103">
        <w:rPr>
          <w:rFonts w:asciiTheme="majorEastAsia" w:eastAsiaTheme="majorEastAsia" w:hAnsiTheme="majorEastAsia" w:cs="宋体"/>
          <w:sz w:val="28"/>
          <w:szCs w:val="28"/>
        </w:rPr>
        <w:t>、中国经济发展过度依赖劳动力、土地、资源等一般性生产要素投入，人才、技术、知识、信息等高级要素投入比重偏低，导致中低端产业偏多、资源能源消耗过多等问题。（</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00D000C8" w14:textId="77777777" w:rsidR="00C44719" w:rsidRPr="00981103" w:rsidRDefault="00C44719">
      <w:pPr>
        <w:spacing w:line="144" w:lineRule="exact"/>
        <w:rPr>
          <w:rFonts w:asciiTheme="majorEastAsia" w:eastAsiaTheme="majorEastAsia" w:hAnsiTheme="majorEastAsia"/>
          <w:sz w:val="28"/>
          <w:szCs w:val="28"/>
        </w:rPr>
      </w:pPr>
    </w:p>
    <w:p w14:paraId="004FD7EC" w14:textId="5CA37F9F" w:rsidR="00C44719" w:rsidRPr="00981103" w:rsidRDefault="00A476EC" w:rsidP="00133ADC">
      <w:pPr>
        <w:spacing w:line="558" w:lineRule="exact"/>
        <w:ind w:right="164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59</w:t>
      </w:r>
      <w:r w:rsidRPr="00981103">
        <w:rPr>
          <w:rFonts w:asciiTheme="majorEastAsia" w:eastAsiaTheme="majorEastAsia" w:hAnsiTheme="majorEastAsia" w:cs="宋体"/>
          <w:sz w:val="28"/>
          <w:szCs w:val="28"/>
        </w:rPr>
        <w:t>、中国城乡收入差距、行业收入差距、居民贫富差距都比较大，财富过多地集中在少数地区、 少数行业和少数人中。 因此，有必要加快推进收入分配制度改革、社会福利制度改革、 产权制度改革和财税制度改革等， 促进收入分配的相对公平，缩小贫富差距。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121B1DC1" w14:textId="77777777" w:rsidR="00C44719" w:rsidRPr="00981103" w:rsidRDefault="00C44719">
      <w:pPr>
        <w:spacing w:line="144" w:lineRule="exact"/>
        <w:rPr>
          <w:rFonts w:asciiTheme="majorEastAsia" w:eastAsiaTheme="majorEastAsia" w:hAnsiTheme="majorEastAsia"/>
          <w:sz w:val="28"/>
          <w:szCs w:val="28"/>
        </w:rPr>
      </w:pPr>
    </w:p>
    <w:p w14:paraId="7259A922" w14:textId="256B375B" w:rsidR="00C44719" w:rsidRPr="00981103" w:rsidRDefault="00A476EC" w:rsidP="00133ADC">
      <w:pPr>
        <w:spacing w:line="549" w:lineRule="exact"/>
        <w:ind w:right="152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60</w:t>
      </w:r>
      <w:r w:rsidRPr="00981103">
        <w:rPr>
          <w:rFonts w:asciiTheme="majorEastAsia" w:eastAsiaTheme="majorEastAsia" w:hAnsiTheme="majorEastAsia" w:cs="宋体"/>
          <w:sz w:val="28"/>
          <w:szCs w:val="28"/>
        </w:rPr>
        <w:t>、供给</w:t>
      </w:r>
      <w:proofErr w:type="gramStart"/>
      <w:r w:rsidRPr="00981103">
        <w:rPr>
          <w:rFonts w:asciiTheme="majorEastAsia" w:eastAsiaTheme="majorEastAsia" w:hAnsiTheme="majorEastAsia" w:cs="宋体"/>
          <w:sz w:val="28"/>
          <w:szCs w:val="28"/>
        </w:rPr>
        <w:t>侧改革</w:t>
      </w:r>
      <w:proofErr w:type="gramEnd"/>
      <w:r w:rsidRPr="00981103">
        <w:rPr>
          <w:rFonts w:asciiTheme="majorEastAsia" w:eastAsiaTheme="majorEastAsia" w:hAnsiTheme="majorEastAsia" w:cs="宋体"/>
          <w:sz w:val="28"/>
          <w:szCs w:val="28"/>
        </w:rPr>
        <w:t>的含义是用改革的办法推进结构调整， 减少无效和低端供给，扩大有效和中高端供给， 增强供给结构对需求变化的适应性和灵活性， 提高全要素生产率，使供给体系更好适应需求结构变化。 （</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
    <w:p w14:paraId="3B5AF841" w14:textId="04961418" w:rsidR="00C44719" w:rsidRPr="00981103" w:rsidRDefault="00A476EC" w:rsidP="00133ADC">
      <w:pPr>
        <w:spacing w:line="437"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61</w:t>
      </w:r>
      <w:r w:rsidRPr="00981103">
        <w:rPr>
          <w:rFonts w:asciiTheme="majorEastAsia" w:eastAsiaTheme="majorEastAsia" w:hAnsiTheme="majorEastAsia" w:cs="宋体"/>
          <w:sz w:val="28"/>
          <w:szCs w:val="28"/>
        </w:rPr>
        <w:t>、加大减税、降费力度，降低要素成本和物流成本，切实降低企业负担。</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2BF2AD22" w14:textId="77777777" w:rsidR="00C44719" w:rsidRPr="00981103" w:rsidRDefault="00C44719">
      <w:pPr>
        <w:spacing w:line="144" w:lineRule="exact"/>
        <w:rPr>
          <w:rFonts w:asciiTheme="majorEastAsia" w:eastAsiaTheme="majorEastAsia" w:hAnsiTheme="majorEastAsia"/>
          <w:sz w:val="28"/>
          <w:szCs w:val="28"/>
        </w:rPr>
      </w:pPr>
    </w:p>
    <w:p w14:paraId="17E8AAD3" w14:textId="77777777" w:rsidR="00C44719" w:rsidRPr="00981103" w:rsidRDefault="00A476EC" w:rsidP="00133ADC">
      <w:pPr>
        <w:spacing w:line="558" w:lineRule="exact"/>
        <w:ind w:right="164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62</w:t>
      </w:r>
      <w:r w:rsidRPr="00981103">
        <w:rPr>
          <w:rFonts w:asciiTheme="majorEastAsia" w:eastAsiaTheme="majorEastAsia" w:hAnsiTheme="majorEastAsia" w:cs="宋体"/>
          <w:sz w:val="28"/>
          <w:szCs w:val="28"/>
        </w:rPr>
        <w:t>、现代化产业体系， 在中国作为发展中大国的语境下， 是指要全面构建比较稳固的现代农业基础、 比较发达的制造业， 尤其是高级装备制造业以及门类齐全、迅速发展的现代服务业， 总体要求是技术进步在发展中的贡献份额不断得到提高，产业国际竞争力不断得到增强。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53EE2057"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715B9294" w14:textId="77777777" w:rsidR="00C44719" w:rsidRPr="00981103" w:rsidRDefault="00C44719">
      <w:pPr>
        <w:spacing w:line="92" w:lineRule="exact"/>
        <w:rPr>
          <w:rFonts w:asciiTheme="majorEastAsia" w:eastAsiaTheme="majorEastAsia" w:hAnsiTheme="majorEastAsia"/>
          <w:sz w:val="28"/>
          <w:szCs w:val="28"/>
        </w:rPr>
      </w:pPr>
    </w:p>
    <w:p w14:paraId="3657794C" w14:textId="77777777" w:rsidR="00C44719" w:rsidRPr="00981103" w:rsidRDefault="00C44719">
      <w:pPr>
        <w:spacing w:line="144" w:lineRule="exact"/>
        <w:rPr>
          <w:rFonts w:asciiTheme="majorEastAsia" w:eastAsiaTheme="majorEastAsia" w:hAnsiTheme="majorEastAsia"/>
          <w:sz w:val="28"/>
          <w:szCs w:val="28"/>
        </w:rPr>
      </w:pPr>
    </w:p>
    <w:p w14:paraId="68A98563" w14:textId="647553ED" w:rsidR="00C44719" w:rsidRPr="00981103" w:rsidRDefault="00A476EC" w:rsidP="00133ADC">
      <w:pPr>
        <w:spacing w:line="425" w:lineRule="exact"/>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2" w:space="720" w:equalWidth="0">
            <w:col w:w="12700" w:space="720"/>
            <w:col w:w="2820"/>
          </w:cols>
        </w:sectPr>
      </w:pPr>
      <w:r w:rsidRPr="00981103">
        <w:rPr>
          <w:rFonts w:asciiTheme="majorEastAsia" w:eastAsiaTheme="majorEastAsia" w:hAnsiTheme="majorEastAsia" w:cs="Helvetica"/>
          <w:sz w:val="28"/>
          <w:szCs w:val="28"/>
        </w:rPr>
        <w:t>63</w:t>
      </w:r>
      <w:r w:rsidRPr="00981103">
        <w:rPr>
          <w:rFonts w:asciiTheme="majorEastAsia" w:eastAsiaTheme="majorEastAsia" w:hAnsiTheme="majorEastAsia" w:cs="宋体"/>
          <w:sz w:val="28"/>
          <w:szCs w:val="28"/>
        </w:rPr>
        <w:t>、人民当家作主是社会主义政治文明建设的根本出发点和归宿（</w:t>
      </w:r>
      <w:r w:rsidR="00133ADC">
        <w:rPr>
          <w:rFonts w:asciiTheme="majorEastAsia" w:eastAsiaTheme="majorEastAsia" w:hAnsiTheme="majorEastAsia" w:cs="宋体" w:hint="eastAsia"/>
          <w:sz w:val="28"/>
          <w:szCs w:val="28"/>
        </w:rPr>
        <w:t>A）</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 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错误</w:t>
      </w:r>
    </w:p>
    <w:p w14:paraId="2BAEAEDE" w14:textId="0D2C31BD" w:rsidR="00C44719" w:rsidRPr="00981103" w:rsidRDefault="00A476EC" w:rsidP="00133ADC">
      <w:pPr>
        <w:spacing w:line="533" w:lineRule="exact"/>
        <w:ind w:left="1440" w:right="224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lastRenderedPageBreak/>
        <w:t>64</w:t>
      </w:r>
      <w:r w:rsidRPr="00981103">
        <w:rPr>
          <w:rFonts w:asciiTheme="majorEastAsia" w:eastAsiaTheme="majorEastAsia" w:hAnsiTheme="majorEastAsia" w:cs="宋体"/>
          <w:sz w:val="28"/>
          <w:szCs w:val="28"/>
        </w:rPr>
        <w:t>、中国特色社会主义民主是人民民主专政国体和中国特色社会主义根本政治制度、基本政治制度的统一（</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bookmarkStart w:id="37" w:name="page133"/>
      <w:bookmarkEnd w:id="37"/>
    </w:p>
    <w:p w14:paraId="6777431A" w14:textId="77777777" w:rsidR="00C44719" w:rsidRPr="00981103" w:rsidRDefault="00C44719">
      <w:pPr>
        <w:spacing w:line="208" w:lineRule="exact"/>
        <w:rPr>
          <w:rFonts w:asciiTheme="majorEastAsia" w:eastAsiaTheme="majorEastAsia" w:hAnsiTheme="majorEastAsia"/>
          <w:sz w:val="28"/>
          <w:szCs w:val="28"/>
        </w:rPr>
      </w:pPr>
    </w:p>
    <w:tbl>
      <w:tblPr>
        <w:tblW w:w="0" w:type="auto"/>
        <w:tblInd w:w="1440" w:type="dxa"/>
        <w:tblLayout w:type="fixed"/>
        <w:tblCellMar>
          <w:left w:w="0" w:type="dxa"/>
          <w:right w:w="0" w:type="dxa"/>
        </w:tblCellMar>
        <w:tblLook w:val="04A0" w:firstRow="1" w:lastRow="0" w:firstColumn="1" w:lastColumn="0" w:noHBand="0" w:noVBand="1"/>
      </w:tblPr>
      <w:tblGrid>
        <w:gridCol w:w="2960"/>
        <w:gridCol w:w="1200"/>
        <w:gridCol w:w="4760"/>
        <w:gridCol w:w="940"/>
        <w:gridCol w:w="1160"/>
        <w:gridCol w:w="2180"/>
      </w:tblGrid>
      <w:tr w:rsidR="00C44719" w:rsidRPr="00981103" w14:paraId="6717F87F" w14:textId="77777777">
        <w:trPr>
          <w:trHeight w:val="488"/>
        </w:trPr>
        <w:tc>
          <w:tcPr>
            <w:tcW w:w="2960" w:type="dxa"/>
            <w:vAlign w:val="bottom"/>
          </w:tcPr>
          <w:p w14:paraId="65562F15"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正确</w:t>
            </w:r>
          </w:p>
        </w:tc>
        <w:tc>
          <w:tcPr>
            <w:tcW w:w="1200" w:type="dxa"/>
            <w:vAlign w:val="bottom"/>
          </w:tcPr>
          <w:p w14:paraId="36593563" w14:textId="77777777" w:rsidR="00C44719" w:rsidRPr="00981103" w:rsidRDefault="00A476EC">
            <w:pPr>
              <w:ind w:left="4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4760" w:type="dxa"/>
            <w:vAlign w:val="bottom"/>
          </w:tcPr>
          <w:p w14:paraId="1761DB01" w14:textId="77777777" w:rsidR="00C44719" w:rsidRPr="00981103" w:rsidRDefault="00A476EC">
            <w:pPr>
              <w:spacing w:line="411" w:lineRule="exact"/>
              <w:ind w:right="2320"/>
              <w:jc w:val="center"/>
              <w:rPr>
                <w:rFonts w:asciiTheme="majorEastAsia" w:eastAsiaTheme="majorEastAsia" w:hAnsiTheme="majorEastAsia"/>
                <w:sz w:val="28"/>
                <w:szCs w:val="28"/>
              </w:rPr>
            </w:pPr>
            <w:r w:rsidRPr="00981103">
              <w:rPr>
                <w:rFonts w:asciiTheme="majorEastAsia" w:eastAsiaTheme="majorEastAsia" w:hAnsiTheme="majorEastAsia" w:cs="宋体"/>
                <w:sz w:val="28"/>
                <w:szCs w:val="28"/>
              </w:rPr>
              <w:t>、 错误</w:t>
            </w:r>
          </w:p>
        </w:tc>
        <w:tc>
          <w:tcPr>
            <w:tcW w:w="940" w:type="dxa"/>
            <w:vAlign w:val="bottom"/>
          </w:tcPr>
          <w:p w14:paraId="201B6625" w14:textId="77777777" w:rsidR="00C44719" w:rsidRPr="00981103" w:rsidRDefault="00C44719">
            <w:pPr>
              <w:rPr>
                <w:rFonts w:asciiTheme="majorEastAsia" w:eastAsiaTheme="majorEastAsia" w:hAnsiTheme="majorEastAsia"/>
                <w:sz w:val="28"/>
                <w:szCs w:val="28"/>
              </w:rPr>
            </w:pPr>
          </w:p>
        </w:tc>
        <w:tc>
          <w:tcPr>
            <w:tcW w:w="1160" w:type="dxa"/>
            <w:vAlign w:val="bottom"/>
          </w:tcPr>
          <w:p w14:paraId="562A566F" w14:textId="77777777" w:rsidR="00C44719" w:rsidRPr="00981103" w:rsidRDefault="00C44719">
            <w:pPr>
              <w:rPr>
                <w:rFonts w:asciiTheme="majorEastAsia" w:eastAsiaTheme="majorEastAsia" w:hAnsiTheme="majorEastAsia"/>
                <w:sz w:val="28"/>
                <w:szCs w:val="28"/>
              </w:rPr>
            </w:pPr>
          </w:p>
        </w:tc>
        <w:tc>
          <w:tcPr>
            <w:tcW w:w="2180" w:type="dxa"/>
            <w:vAlign w:val="bottom"/>
          </w:tcPr>
          <w:p w14:paraId="3142B49F" w14:textId="77777777" w:rsidR="00C44719" w:rsidRPr="00981103" w:rsidRDefault="00C44719">
            <w:pPr>
              <w:rPr>
                <w:rFonts w:asciiTheme="majorEastAsia" w:eastAsiaTheme="majorEastAsia" w:hAnsiTheme="majorEastAsia"/>
                <w:sz w:val="28"/>
                <w:szCs w:val="28"/>
              </w:rPr>
            </w:pPr>
          </w:p>
        </w:tc>
      </w:tr>
      <w:tr w:rsidR="00C44719" w:rsidRPr="00981103" w14:paraId="627A7F6A" w14:textId="77777777">
        <w:trPr>
          <w:trHeight w:val="580"/>
        </w:trPr>
        <w:tc>
          <w:tcPr>
            <w:tcW w:w="13200" w:type="dxa"/>
            <w:gridSpan w:val="6"/>
            <w:vAlign w:val="bottom"/>
          </w:tcPr>
          <w:p w14:paraId="1DA51DF2"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65</w:t>
            </w:r>
            <w:r w:rsidRPr="00981103">
              <w:rPr>
                <w:rFonts w:asciiTheme="majorEastAsia" w:eastAsiaTheme="majorEastAsia" w:hAnsiTheme="majorEastAsia" w:cs="宋体"/>
                <w:sz w:val="28"/>
                <w:szCs w:val="28"/>
              </w:rPr>
              <w:t>、人民民主专政是马克思主义关于无产阶级专政理论同我国革命的具体实</w:t>
            </w:r>
          </w:p>
        </w:tc>
      </w:tr>
      <w:tr w:rsidR="00C44719" w:rsidRPr="00981103" w14:paraId="76011000" w14:textId="77777777">
        <w:trPr>
          <w:trHeight w:val="580"/>
        </w:trPr>
        <w:tc>
          <w:tcPr>
            <w:tcW w:w="4160" w:type="dxa"/>
            <w:gridSpan w:val="2"/>
            <w:vAlign w:val="bottom"/>
          </w:tcPr>
          <w:p w14:paraId="1076EFAF" w14:textId="77777777" w:rsidR="00C44719" w:rsidRPr="00981103" w:rsidRDefault="00A476EC">
            <w:pPr>
              <w:spacing w:line="437" w:lineRule="exact"/>
              <w:rPr>
                <w:rFonts w:asciiTheme="majorEastAsia" w:eastAsiaTheme="majorEastAsia" w:hAnsiTheme="majorEastAsia"/>
                <w:sz w:val="28"/>
                <w:szCs w:val="28"/>
              </w:rPr>
            </w:pPr>
            <w:proofErr w:type="gramStart"/>
            <w:r w:rsidRPr="00981103">
              <w:rPr>
                <w:rFonts w:asciiTheme="majorEastAsia" w:eastAsiaTheme="majorEastAsia" w:hAnsiTheme="majorEastAsia" w:cs="宋体"/>
                <w:sz w:val="28"/>
                <w:szCs w:val="28"/>
              </w:rPr>
              <w:t>践</w:t>
            </w:r>
            <w:proofErr w:type="gramEnd"/>
            <w:r w:rsidRPr="00981103">
              <w:rPr>
                <w:rFonts w:asciiTheme="majorEastAsia" w:eastAsiaTheme="majorEastAsia" w:hAnsiTheme="majorEastAsia" w:cs="宋体"/>
                <w:sz w:val="28"/>
                <w:szCs w:val="28"/>
              </w:rPr>
              <w:t>相结合的产物（</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
        </w:tc>
        <w:tc>
          <w:tcPr>
            <w:tcW w:w="4760" w:type="dxa"/>
            <w:vAlign w:val="bottom"/>
          </w:tcPr>
          <w:p w14:paraId="3DD5CED0" w14:textId="77777777" w:rsidR="00C44719" w:rsidRPr="00981103" w:rsidRDefault="00C44719">
            <w:pPr>
              <w:rPr>
                <w:rFonts w:asciiTheme="majorEastAsia" w:eastAsiaTheme="majorEastAsia" w:hAnsiTheme="majorEastAsia"/>
                <w:sz w:val="28"/>
                <w:szCs w:val="28"/>
              </w:rPr>
            </w:pPr>
          </w:p>
        </w:tc>
        <w:tc>
          <w:tcPr>
            <w:tcW w:w="940" w:type="dxa"/>
            <w:vAlign w:val="bottom"/>
          </w:tcPr>
          <w:p w14:paraId="4E6BCAEB" w14:textId="77777777" w:rsidR="00C44719" w:rsidRPr="00981103" w:rsidRDefault="00C44719">
            <w:pPr>
              <w:rPr>
                <w:rFonts w:asciiTheme="majorEastAsia" w:eastAsiaTheme="majorEastAsia" w:hAnsiTheme="majorEastAsia"/>
                <w:sz w:val="28"/>
                <w:szCs w:val="28"/>
              </w:rPr>
            </w:pPr>
          </w:p>
        </w:tc>
        <w:tc>
          <w:tcPr>
            <w:tcW w:w="1160" w:type="dxa"/>
            <w:vAlign w:val="bottom"/>
          </w:tcPr>
          <w:p w14:paraId="18546C8B" w14:textId="77777777" w:rsidR="00C44719" w:rsidRPr="00981103" w:rsidRDefault="00C44719">
            <w:pPr>
              <w:rPr>
                <w:rFonts w:asciiTheme="majorEastAsia" w:eastAsiaTheme="majorEastAsia" w:hAnsiTheme="majorEastAsia"/>
                <w:sz w:val="28"/>
                <w:szCs w:val="28"/>
              </w:rPr>
            </w:pPr>
          </w:p>
        </w:tc>
        <w:tc>
          <w:tcPr>
            <w:tcW w:w="2180" w:type="dxa"/>
            <w:vAlign w:val="bottom"/>
          </w:tcPr>
          <w:p w14:paraId="79D4DBCC" w14:textId="77777777" w:rsidR="00C44719" w:rsidRPr="00981103" w:rsidRDefault="00C44719">
            <w:pPr>
              <w:rPr>
                <w:rFonts w:asciiTheme="majorEastAsia" w:eastAsiaTheme="majorEastAsia" w:hAnsiTheme="majorEastAsia"/>
                <w:sz w:val="28"/>
                <w:szCs w:val="28"/>
              </w:rPr>
            </w:pPr>
          </w:p>
        </w:tc>
      </w:tr>
      <w:tr w:rsidR="00C44719" w:rsidRPr="00981103" w14:paraId="6690D2A3" w14:textId="77777777">
        <w:trPr>
          <w:trHeight w:val="580"/>
        </w:trPr>
        <w:tc>
          <w:tcPr>
            <w:tcW w:w="2960" w:type="dxa"/>
            <w:vAlign w:val="bottom"/>
          </w:tcPr>
          <w:p w14:paraId="21CFC99C"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正确</w:t>
            </w:r>
          </w:p>
        </w:tc>
        <w:tc>
          <w:tcPr>
            <w:tcW w:w="1200" w:type="dxa"/>
            <w:vAlign w:val="bottom"/>
          </w:tcPr>
          <w:p w14:paraId="3B763805" w14:textId="77777777" w:rsidR="00C44719" w:rsidRPr="00981103" w:rsidRDefault="00A476EC">
            <w:pPr>
              <w:ind w:left="4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4760" w:type="dxa"/>
            <w:vAlign w:val="bottom"/>
          </w:tcPr>
          <w:p w14:paraId="414FE332" w14:textId="77777777" w:rsidR="00C44719" w:rsidRPr="00981103" w:rsidRDefault="00A476EC">
            <w:pPr>
              <w:spacing w:line="411" w:lineRule="exact"/>
              <w:ind w:right="2320"/>
              <w:jc w:val="center"/>
              <w:rPr>
                <w:rFonts w:asciiTheme="majorEastAsia" w:eastAsiaTheme="majorEastAsia" w:hAnsiTheme="majorEastAsia"/>
                <w:sz w:val="28"/>
                <w:szCs w:val="28"/>
              </w:rPr>
            </w:pPr>
            <w:r w:rsidRPr="00981103">
              <w:rPr>
                <w:rFonts w:asciiTheme="majorEastAsia" w:eastAsiaTheme="majorEastAsia" w:hAnsiTheme="majorEastAsia" w:cs="宋体"/>
                <w:sz w:val="28"/>
                <w:szCs w:val="28"/>
              </w:rPr>
              <w:t>、 错误</w:t>
            </w:r>
          </w:p>
        </w:tc>
        <w:tc>
          <w:tcPr>
            <w:tcW w:w="940" w:type="dxa"/>
            <w:vAlign w:val="bottom"/>
          </w:tcPr>
          <w:p w14:paraId="30CBC4AA" w14:textId="77777777" w:rsidR="00C44719" w:rsidRPr="00981103" w:rsidRDefault="00C44719">
            <w:pPr>
              <w:rPr>
                <w:rFonts w:asciiTheme="majorEastAsia" w:eastAsiaTheme="majorEastAsia" w:hAnsiTheme="majorEastAsia"/>
                <w:sz w:val="28"/>
                <w:szCs w:val="28"/>
              </w:rPr>
            </w:pPr>
          </w:p>
        </w:tc>
        <w:tc>
          <w:tcPr>
            <w:tcW w:w="1160" w:type="dxa"/>
            <w:vAlign w:val="bottom"/>
          </w:tcPr>
          <w:p w14:paraId="14447CE3" w14:textId="77777777" w:rsidR="00C44719" w:rsidRPr="00981103" w:rsidRDefault="00C44719">
            <w:pPr>
              <w:rPr>
                <w:rFonts w:asciiTheme="majorEastAsia" w:eastAsiaTheme="majorEastAsia" w:hAnsiTheme="majorEastAsia"/>
                <w:sz w:val="28"/>
                <w:szCs w:val="28"/>
              </w:rPr>
            </w:pPr>
          </w:p>
        </w:tc>
        <w:tc>
          <w:tcPr>
            <w:tcW w:w="2180" w:type="dxa"/>
            <w:vAlign w:val="bottom"/>
          </w:tcPr>
          <w:p w14:paraId="2277BCC0" w14:textId="77777777" w:rsidR="00C44719" w:rsidRPr="00981103" w:rsidRDefault="00C44719">
            <w:pPr>
              <w:rPr>
                <w:rFonts w:asciiTheme="majorEastAsia" w:eastAsiaTheme="majorEastAsia" w:hAnsiTheme="majorEastAsia"/>
                <w:sz w:val="28"/>
                <w:szCs w:val="28"/>
              </w:rPr>
            </w:pPr>
          </w:p>
        </w:tc>
      </w:tr>
      <w:tr w:rsidR="00C44719" w:rsidRPr="00981103" w14:paraId="0925EBF5" w14:textId="77777777">
        <w:trPr>
          <w:trHeight w:val="580"/>
        </w:trPr>
        <w:tc>
          <w:tcPr>
            <w:tcW w:w="8920" w:type="dxa"/>
            <w:gridSpan w:val="3"/>
            <w:vAlign w:val="bottom"/>
          </w:tcPr>
          <w:p w14:paraId="5CED9C97"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66</w:t>
            </w:r>
            <w:r w:rsidRPr="00981103">
              <w:rPr>
                <w:rFonts w:asciiTheme="majorEastAsia" w:eastAsiaTheme="majorEastAsia" w:hAnsiTheme="majorEastAsia" w:cs="宋体"/>
                <w:sz w:val="28"/>
                <w:szCs w:val="28"/>
              </w:rPr>
              <w:t>、依法治国是党领导人民治理国家的指导方针（</w:t>
            </w:r>
          </w:p>
        </w:tc>
        <w:tc>
          <w:tcPr>
            <w:tcW w:w="940" w:type="dxa"/>
            <w:vAlign w:val="bottom"/>
          </w:tcPr>
          <w:p w14:paraId="229D43D8" w14:textId="77777777" w:rsidR="00C44719" w:rsidRPr="00981103" w:rsidRDefault="00A476EC">
            <w:pPr>
              <w:spacing w:line="437" w:lineRule="exact"/>
              <w:ind w:left="360"/>
              <w:rPr>
                <w:rFonts w:asciiTheme="majorEastAsia" w:eastAsiaTheme="majorEastAsia" w:hAnsiTheme="majorEastAsia"/>
                <w:sz w:val="28"/>
                <w:szCs w:val="28"/>
              </w:rPr>
            </w:pPr>
            <w:r w:rsidRPr="00981103">
              <w:rPr>
                <w:rFonts w:asciiTheme="majorEastAsia" w:eastAsiaTheme="majorEastAsia" w:hAnsiTheme="majorEastAsia" w:cs="Helvetica"/>
                <w:w w:val="93"/>
                <w:sz w:val="28"/>
                <w:szCs w:val="28"/>
              </w:rPr>
              <w:t>B</w:t>
            </w:r>
            <w:r w:rsidRPr="00981103">
              <w:rPr>
                <w:rFonts w:asciiTheme="majorEastAsia" w:eastAsiaTheme="majorEastAsia" w:hAnsiTheme="majorEastAsia" w:cs="宋体"/>
                <w:w w:val="93"/>
                <w:sz w:val="28"/>
                <w:szCs w:val="28"/>
              </w:rPr>
              <w:t>）</w:t>
            </w:r>
          </w:p>
        </w:tc>
        <w:tc>
          <w:tcPr>
            <w:tcW w:w="1160" w:type="dxa"/>
            <w:vAlign w:val="bottom"/>
          </w:tcPr>
          <w:p w14:paraId="06407A08" w14:textId="77777777" w:rsidR="00C44719" w:rsidRPr="00981103" w:rsidRDefault="00C44719">
            <w:pPr>
              <w:rPr>
                <w:rFonts w:asciiTheme="majorEastAsia" w:eastAsiaTheme="majorEastAsia" w:hAnsiTheme="majorEastAsia"/>
                <w:sz w:val="28"/>
                <w:szCs w:val="28"/>
              </w:rPr>
            </w:pPr>
          </w:p>
        </w:tc>
        <w:tc>
          <w:tcPr>
            <w:tcW w:w="2180" w:type="dxa"/>
            <w:vAlign w:val="bottom"/>
          </w:tcPr>
          <w:p w14:paraId="72964019" w14:textId="77777777" w:rsidR="00C44719" w:rsidRPr="00981103" w:rsidRDefault="00C44719">
            <w:pPr>
              <w:rPr>
                <w:rFonts w:asciiTheme="majorEastAsia" w:eastAsiaTheme="majorEastAsia" w:hAnsiTheme="majorEastAsia"/>
                <w:sz w:val="28"/>
                <w:szCs w:val="28"/>
              </w:rPr>
            </w:pPr>
          </w:p>
        </w:tc>
      </w:tr>
      <w:tr w:rsidR="00C44719" w:rsidRPr="00981103" w14:paraId="7E9E1F62" w14:textId="77777777">
        <w:trPr>
          <w:trHeight w:val="580"/>
        </w:trPr>
        <w:tc>
          <w:tcPr>
            <w:tcW w:w="2960" w:type="dxa"/>
            <w:vAlign w:val="bottom"/>
          </w:tcPr>
          <w:p w14:paraId="0ED9C6A3"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正确</w:t>
            </w:r>
          </w:p>
        </w:tc>
        <w:tc>
          <w:tcPr>
            <w:tcW w:w="1200" w:type="dxa"/>
            <w:vAlign w:val="bottom"/>
          </w:tcPr>
          <w:p w14:paraId="53A60A45" w14:textId="77777777" w:rsidR="00C44719" w:rsidRPr="00981103" w:rsidRDefault="00A476EC">
            <w:pPr>
              <w:ind w:left="4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4760" w:type="dxa"/>
            <w:vAlign w:val="bottom"/>
          </w:tcPr>
          <w:p w14:paraId="23E4D59B" w14:textId="77777777" w:rsidR="00C44719" w:rsidRPr="00981103" w:rsidRDefault="00A476EC">
            <w:pPr>
              <w:spacing w:line="411" w:lineRule="exact"/>
              <w:ind w:right="2320"/>
              <w:jc w:val="center"/>
              <w:rPr>
                <w:rFonts w:asciiTheme="majorEastAsia" w:eastAsiaTheme="majorEastAsia" w:hAnsiTheme="majorEastAsia"/>
                <w:sz w:val="28"/>
                <w:szCs w:val="28"/>
              </w:rPr>
            </w:pPr>
            <w:r w:rsidRPr="00981103">
              <w:rPr>
                <w:rFonts w:asciiTheme="majorEastAsia" w:eastAsiaTheme="majorEastAsia" w:hAnsiTheme="majorEastAsia" w:cs="宋体"/>
                <w:sz w:val="28"/>
                <w:szCs w:val="28"/>
              </w:rPr>
              <w:t>、 错误</w:t>
            </w:r>
          </w:p>
        </w:tc>
        <w:tc>
          <w:tcPr>
            <w:tcW w:w="940" w:type="dxa"/>
            <w:vAlign w:val="bottom"/>
          </w:tcPr>
          <w:p w14:paraId="1CE35B4D" w14:textId="77777777" w:rsidR="00C44719" w:rsidRPr="00981103" w:rsidRDefault="00C44719">
            <w:pPr>
              <w:rPr>
                <w:rFonts w:asciiTheme="majorEastAsia" w:eastAsiaTheme="majorEastAsia" w:hAnsiTheme="majorEastAsia"/>
                <w:sz w:val="28"/>
                <w:szCs w:val="28"/>
              </w:rPr>
            </w:pPr>
          </w:p>
        </w:tc>
        <w:tc>
          <w:tcPr>
            <w:tcW w:w="1160" w:type="dxa"/>
            <w:vAlign w:val="bottom"/>
          </w:tcPr>
          <w:p w14:paraId="59325118" w14:textId="77777777" w:rsidR="00C44719" w:rsidRPr="00981103" w:rsidRDefault="00C44719">
            <w:pPr>
              <w:rPr>
                <w:rFonts w:asciiTheme="majorEastAsia" w:eastAsiaTheme="majorEastAsia" w:hAnsiTheme="majorEastAsia"/>
                <w:sz w:val="28"/>
                <w:szCs w:val="28"/>
              </w:rPr>
            </w:pPr>
          </w:p>
        </w:tc>
        <w:tc>
          <w:tcPr>
            <w:tcW w:w="2180" w:type="dxa"/>
            <w:vAlign w:val="bottom"/>
          </w:tcPr>
          <w:p w14:paraId="7A5DE16E" w14:textId="77777777" w:rsidR="00C44719" w:rsidRPr="00981103" w:rsidRDefault="00C44719">
            <w:pPr>
              <w:rPr>
                <w:rFonts w:asciiTheme="majorEastAsia" w:eastAsiaTheme="majorEastAsia" w:hAnsiTheme="majorEastAsia"/>
                <w:sz w:val="28"/>
                <w:szCs w:val="28"/>
              </w:rPr>
            </w:pPr>
          </w:p>
        </w:tc>
      </w:tr>
      <w:tr w:rsidR="00C44719" w:rsidRPr="00981103" w14:paraId="0148AD6F" w14:textId="77777777">
        <w:trPr>
          <w:trHeight w:val="580"/>
        </w:trPr>
        <w:tc>
          <w:tcPr>
            <w:tcW w:w="8920" w:type="dxa"/>
            <w:gridSpan w:val="3"/>
            <w:vAlign w:val="bottom"/>
          </w:tcPr>
          <w:p w14:paraId="1326FE7F"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67</w:t>
            </w:r>
            <w:r w:rsidRPr="00981103">
              <w:rPr>
                <w:rFonts w:asciiTheme="majorEastAsia" w:eastAsiaTheme="majorEastAsia" w:hAnsiTheme="majorEastAsia" w:cs="宋体"/>
                <w:sz w:val="28"/>
                <w:szCs w:val="28"/>
              </w:rPr>
              <w:t>、民主集中制是党在国家政权中充分发扬民主、</w:t>
            </w:r>
          </w:p>
        </w:tc>
        <w:tc>
          <w:tcPr>
            <w:tcW w:w="4280" w:type="dxa"/>
            <w:gridSpan w:val="3"/>
            <w:vAlign w:val="bottom"/>
          </w:tcPr>
          <w:p w14:paraId="59FE0668" w14:textId="77777777" w:rsidR="00C44719" w:rsidRPr="00981103" w:rsidRDefault="00A476EC">
            <w:pPr>
              <w:spacing w:line="411" w:lineRule="exact"/>
              <w:jc w:val="right"/>
              <w:rPr>
                <w:rFonts w:asciiTheme="majorEastAsia" w:eastAsiaTheme="majorEastAsia" w:hAnsiTheme="majorEastAsia"/>
                <w:sz w:val="28"/>
                <w:szCs w:val="28"/>
              </w:rPr>
            </w:pPr>
            <w:r w:rsidRPr="00981103">
              <w:rPr>
                <w:rFonts w:asciiTheme="majorEastAsia" w:eastAsiaTheme="majorEastAsia" w:hAnsiTheme="majorEastAsia" w:cs="宋体"/>
                <w:sz w:val="28"/>
                <w:szCs w:val="28"/>
              </w:rPr>
              <w:t>贯彻群众路线的最好实现</w:t>
            </w:r>
          </w:p>
        </w:tc>
      </w:tr>
      <w:tr w:rsidR="00C44719" w:rsidRPr="00981103" w14:paraId="78156AC0" w14:textId="77777777">
        <w:trPr>
          <w:trHeight w:val="580"/>
        </w:trPr>
        <w:tc>
          <w:tcPr>
            <w:tcW w:w="2960" w:type="dxa"/>
            <w:vAlign w:val="bottom"/>
          </w:tcPr>
          <w:p w14:paraId="5C323325" w14:textId="77777777" w:rsidR="00C44719" w:rsidRPr="00981103" w:rsidRDefault="00A476EC">
            <w:pPr>
              <w:spacing w:line="437"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形式（</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p>
        </w:tc>
        <w:tc>
          <w:tcPr>
            <w:tcW w:w="1200" w:type="dxa"/>
            <w:vAlign w:val="bottom"/>
          </w:tcPr>
          <w:p w14:paraId="0CE0F8A6" w14:textId="77777777" w:rsidR="00C44719" w:rsidRPr="00981103" w:rsidRDefault="00C44719">
            <w:pPr>
              <w:rPr>
                <w:rFonts w:asciiTheme="majorEastAsia" w:eastAsiaTheme="majorEastAsia" w:hAnsiTheme="majorEastAsia"/>
                <w:sz w:val="28"/>
                <w:szCs w:val="28"/>
              </w:rPr>
            </w:pPr>
          </w:p>
        </w:tc>
        <w:tc>
          <w:tcPr>
            <w:tcW w:w="4760" w:type="dxa"/>
            <w:vAlign w:val="bottom"/>
          </w:tcPr>
          <w:p w14:paraId="2DAFADF4" w14:textId="77777777" w:rsidR="00C44719" w:rsidRPr="00981103" w:rsidRDefault="00C44719">
            <w:pPr>
              <w:rPr>
                <w:rFonts w:asciiTheme="majorEastAsia" w:eastAsiaTheme="majorEastAsia" w:hAnsiTheme="majorEastAsia"/>
                <w:sz w:val="28"/>
                <w:szCs w:val="28"/>
              </w:rPr>
            </w:pPr>
          </w:p>
        </w:tc>
        <w:tc>
          <w:tcPr>
            <w:tcW w:w="940" w:type="dxa"/>
            <w:vAlign w:val="bottom"/>
          </w:tcPr>
          <w:p w14:paraId="47B14594" w14:textId="77777777" w:rsidR="00C44719" w:rsidRPr="00981103" w:rsidRDefault="00C44719">
            <w:pPr>
              <w:rPr>
                <w:rFonts w:asciiTheme="majorEastAsia" w:eastAsiaTheme="majorEastAsia" w:hAnsiTheme="majorEastAsia"/>
                <w:sz w:val="28"/>
                <w:szCs w:val="28"/>
              </w:rPr>
            </w:pPr>
          </w:p>
        </w:tc>
        <w:tc>
          <w:tcPr>
            <w:tcW w:w="1160" w:type="dxa"/>
            <w:vAlign w:val="bottom"/>
          </w:tcPr>
          <w:p w14:paraId="76C713BB" w14:textId="77777777" w:rsidR="00C44719" w:rsidRPr="00981103" w:rsidRDefault="00C44719">
            <w:pPr>
              <w:rPr>
                <w:rFonts w:asciiTheme="majorEastAsia" w:eastAsiaTheme="majorEastAsia" w:hAnsiTheme="majorEastAsia"/>
                <w:sz w:val="28"/>
                <w:szCs w:val="28"/>
              </w:rPr>
            </w:pPr>
          </w:p>
        </w:tc>
        <w:tc>
          <w:tcPr>
            <w:tcW w:w="2180" w:type="dxa"/>
            <w:vAlign w:val="bottom"/>
          </w:tcPr>
          <w:p w14:paraId="4E4CEC63" w14:textId="77777777" w:rsidR="00C44719" w:rsidRPr="00981103" w:rsidRDefault="00C44719">
            <w:pPr>
              <w:rPr>
                <w:rFonts w:asciiTheme="majorEastAsia" w:eastAsiaTheme="majorEastAsia" w:hAnsiTheme="majorEastAsia"/>
                <w:sz w:val="28"/>
                <w:szCs w:val="28"/>
              </w:rPr>
            </w:pPr>
          </w:p>
        </w:tc>
      </w:tr>
      <w:tr w:rsidR="00C44719" w:rsidRPr="00981103" w14:paraId="1A1B2262" w14:textId="77777777">
        <w:trPr>
          <w:trHeight w:val="580"/>
        </w:trPr>
        <w:tc>
          <w:tcPr>
            <w:tcW w:w="2960" w:type="dxa"/>
            <w:vAlign w:val="bottom"/>
          </w:tcPr>
          <w:p w14:paraId="68AD5151"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正确</w:t>
            </w:r>
          </w:p>
        </w:tc>
        <w:tc>
          <w:tcPr>
            <w:tcW w:w="1200" w:type="dxa"/>
            <w:vAlign w:val="bottom"/>
          </w:tcPr>
          <w:p w14:paraId="5C157D25" w14:textId="77777777" w:rsidR="00C44719" w:rsidRPr="00981103" w:rsidRDefault="00A476EC">
            <w:pPr>
              <w:ind w:left="4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4760" w:type="dxa"/>
            <w:vAlign w:val="bottom"/>
          </w:tcPr>
          <w:p w14:paraId="3F6EE3C9" w14:textId="77777777" w:rsidR="00C44719" w:rsidRPr="00981103" w:rsidRDefault="00A476EC">
            <w:pPr>
              <w:spacing w:line="411" w:lineRule="exact"/>
              <w:ind w:right="2320"/>
              <w:jc w:val="center"/>
              <w:rPr>
                <w:rFonts w:asciiTheme="majorEastAsia" w:eastAsiaTheme="majorEastAsia" w:hAnsiTheme="majorEastAsia"/>
                <w:sz w:val="28"/>
                <w:szCs w:val="28"/>
              </w:rPr>
            </w:pPr>
            <w:r w:rsidRPr="00981103">
              <w:rPr>
                <w:rFonts w:asciiTheme="majorEastAsia" w:eastAsiaTheme="majorEastAsia" w:hAnsiTheme="majorEastAsia" w:cs="宋体"/>
                <w:sz w:val="28"/>
                <w:szCs w:val="28"/>
              </w:rPr>
              <w:t>、 错误</w:t>
            </w:r>
          </w:p>
        </w:tc>
        <w:tc>
          <w:tcPr>
            <w:tcW w:w="940" w:type="dxa"/>
            <w:vAlign w:val="bottom"/>
          </w:tcPr>
          <w:p w14:paraId="1C256CB7" w14:textId="77777777" w:rsidR="00C44719" w:rsidRPr="00981103" w:rsidRDefault="00C44719">
            <w:pPr>
              <w:rPr>
                <w:rFonts w:asciiTheme="majorEastAsia" w:eastAsiaTheme="majorEastAsia" w:hAnsiTheme="majorEastAsia"/>
                <w:sz w:val="28"/>
                <w:szCs w:val="28"/>
              </w:rPr>
            </w:pPr>
          </w:p>
        </w:tc>
        <w:tc>
          <w:tcPr>
            <w:tcW w:w="1160" w:type="dxa"/>
            <w:vAlign w:val="bottom"/>
          </w:tcPr>
          <w:p w14:paraId="62C86206" w14:textId="77777777" w:rsidR="00C44719" w:rsidRPr="00981103" w:rsidRDefault="00C44719">
            <w:pPr>
              <w:rPr>
                <w:rFonts w:asciiTheme="majorEastAsia" w:eastAsiaTheme="majorEastAsia" w:hAnsiTheme="majorEastAsia"/>
                <w:sz w:val="28"/>
                <w:szCs w:val="28"/>
              </w:rPr>
            </w:pPr>
          </w:p>
        </w:tc>
        <w:tc>
          <w:tcPr>
            <w:tcW w:w="2180" w:type="dxa"/>
            <w:vAlign w:val="bottom"/>
          </w:tcPr>
          <w:p w14:paraId="3C656D33" w14:textId="77777777" w:rsidR="00C44719" w:rsidRPr="00981103" w:rsidRDefault="00C44719">
            <w:pPr>
              <w:rPr>
                <w:rFonts w:asciiTheme="majorEastAsia" w:eastAsiaTheme="majorEastAsia" w:hAnsiTheme="majorEastAsia"/>
                <w:sz w:val="28"/>
                <w:szCs w:val="28"/>
              </w:rPr>
            </w:pPr>
          </w:p>
        </w:tc>
      </w:tr>
      <w:tr w:rsidR="00C44719" w:rsidRPr="00981103" w14:paraId="12422E3F" w14:textId="77777777">
        <w:trPr>
          <w:trHeight w:val="560"/>
        </w:trPr>
        <w:tc>
          <w:tcPr>
            <w:tcW w:w="9860" w:type="dxa"/>
            <w:gridSpan w:val="4"/>
            <w:vAlign w:val="bottom"/>
          </w:tcPr>
          <w:p w14:paraId="1E02CFD0"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68</w:t>
            </w:r>
            <w:r w:rsidRPr="00981103">
              <w:rPr>
                <w:rFonts w:asciiTheme="majorEastAsia" w:eastAsiaTheme="majorEastAsia" w:hAnsiTheme="majorEastAsia" w:cs="宋体"/>
                <w:sz w:val="28"/>
                <w:szCs w:val="28"/>
              </w:rPr>
              <w:t>、在中国共产党领导的多党合作和政治协商制度中，</w:t>
            </w:r>
          </w:p>
        </w:tc>
        <w:tc>
          <w:tcPr>
            <w:tcW w:w="3340" w:type="dxa"/>
            <w:gridSpan w:val="2"/>
            <w:vAlign w:val="bottom"/>
          </w:tcPr>
          <w:p w14:paraId="6CEB199B" w14:textId="77777777" w:rsidR="00C44719" w:rsidRPr="00981103" w:rsidRDefault="00A476EC">
            <w:pPr>
              <w:spacing w:line="411" w:lineRule="exact"/>
              <w:jc w:val="right"/>
              <w:rPr>
                <w:rFonts w:asciiTheme="majorEastAsia" w:eastAsiaTheme="majorEastAsia" w:hAnsiTheme="majorEastAsia"/>
                <w:sz w:val="28"/>
                <w:szCs w:val="28"/>
              </w:rPr>
            </w:pPr>
            <w:r w:rsidRPr="00981103">
              <w:rPr>
                <w:rFonts w:asciiTheme="majorEastAsia" w:eastAsiaTheme="majorEastAsia" w:hAnsiTheme="majorEastAsia" w:cs="宋体"/>
                <w:w w:val="99"/>
                <w:sz w:val="28"/>
                <w:szCs w:val="28"/>
              </w:rPr>
              <w:t>中国共产党的领导是</w:t>
            </w:r>
          </w:p>
        </w:tc>
      </w:tr>
      <w:tr w:rsidR="00C44719" w:rsidRPr="00981103" w14:paraId="584EF673" w14:textId="77777777">
        <w:trPr>
          <w:trHeight w:val="580"/>
        </w:trPr>
        <w:tc>
          <w:tcPr>
            <w:tcW w:w="2960" w:type="dxa"/>
            <w:vAlign w:val="bottom"/>
          </w:tcPr>
          <w:p w14:paraId="0FF4DFC3" w14:textId="77777777" w:rsidR="00C44719" w:rsidRPr="00981103" w:rsidRDefault="00A476EC">
            <w:pPr>
              <w:spacing w:line="437"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核心内容（</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p>
        </w:tc>
        <w:tc>
          <w:tcPr>
            <w:tcW w:w="1200" w:type="dxa"/>
            <w:vAlign w:val="bottom"/>
          </w:tcPr>
          <w:p w14:paraId="4038EA25" w14:textId="77777777" w:rsidR="00C44719" w:rsidRPr="00981103" w:rsidRDefault="00C44719">
            <w:pPr>
              <w:rPr>
                <w:rFonts w:asciiTheme="majorEastAsia" w:eastAsiaTheme="majorEastAsia" w:hAnsiTheme="majorEastAsia"/>
                <w:sz w:val="28"/>
                <w:szCs w:val="28"/>
              </w:rPr>
            </w:pPr>
          </w:p>
        </w:tc>
        <w:tc>
          <w:tcPr>
            <w:tcW w:w="4760" w:type="dxa"/>
            <w:vAlign w:val="bottom"/>
          </w:tcPr>
          <w:p w14:paraId="627B7105" w14:textId="77777777" w:rsidR="00C44719" w:rsidRPr="00981103" w:rsidRDefault="00C44719">
            <w:pPr>
              <w:rPr>
                <w:rFonts w:asciiTheme="majorEastAsia" w:eastAsiaTheme="majorEastAsia" w:hAnsiTheme="majorEastAsia"/>
                <w:sz w:val="28"/>
                <w:szCs w:val="28"/>
              </w:rPr>
            </w:pPr>
          </w:p>
        </w:tc>
        <w:tc>
          <w:tcPr>
            <w:tcW w:w="940" w:type="dxa"/>
            <w:vAlign w:val="bottom"/>
          </w:tcPr>
          <w:p w14:paraId="34ABB604" w14:textId="77777777" w:rsidR="00C44719" w:rsidRPr="00981103" w:rsidRDefault="00C44719">
            <w:pPr>
              <w:rPr>
                <w:rFonts w:asciiTheme="majorEastAsia" w:eastAsiaTheme="majorEastAsia" w:hAnsiTheme="majorEastAsia"/>
                <w:sz w:val="28"/>
                <w:szCs w:val="28"/>
              </w:rPr>
            </w:pPr>
          </w:p>
        </w:tc>
        <w:tc>
          <w:tcPr>
            <w:tcW w:w="1160" w:type="dxa"/>
            <w:vAlign w:val="bottom"/>
          </w:tcPr>
          <w:p w14:paraId="3A729231" w14:textId="77777777" w:rsidR="00C44719" w:rsidRPr="00981103" w:rsidRDefault="00C44719">
            <w:pPr>
              <w:rPr>
                <w:rFonts w:asciiTheme="majorEastAsia" w:eastAsiaTheme="majorEastAsia" w:hAnsiTheme="majorEastAsia"/>
                <w:sz w:val="28"/>
                <w:szCs w:val="28"/>
              </w:rPr>
            </w:pPr>
          </w:p>
        </w:tc>
        <w:tc>
          <w:tcPr>
            <w:tcW w:w="2180" w:type="dxa"/>
            <w:vAlign w:val="bottom"/>
          </w:tcPr>
          <w:p w14:paraId="585F3A5D" w14:textId="77777777" w:rsidR="00C44719" w:rsidRPr="00981103" w:rsidRDefault="00C44719">
            <w:pPr>
              <w:rPr>
                <w:rFonts w:asciiTheme="majorEastAsia" w:eastAsiaTheme="majorEastAsia" w:hAnsiTheme="majorEastAsia"/>
                <w:sz w:val="28"/>
                <w:szCs w:val="28"/>
              </w:rPr>
            </w:pPr>
          </w:p>
        </w:tc>
      </w:tr>
      <w:tr w:rsidR="00C44719" w:rsidRPr="00981103" w14:paraId="561A6400" w14:textId="77777777">
        <w:trPr>
          <w:trHeight w:val="580"/>
        </w:trPr>
        <w:tc>
          <w:tcPr>
            <w:tcW w:w="2960" w:type="dxa"/>
            <w:vAlign w:val="bottom"/>
          </w:tcPr>
          <w:p w14:paraId="68516C7F"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正确</w:t>
            </w:r>
          </w:p>
        </w:tc>
        <w:tc>
          <w:tcPr>
            <w:tcW w:w="1200" w:type="dxa"/>
            <w:vAlign w:val="bottom"/>
          </w:tcPr>
          <w:p w14:paraId="16BC325C" w14:textId="77777777" w:rsidR="00C44719" w:rsidRPr="00981103" w:rsidRDefault="00A476EC">
            <w:pPr>
              <w:ind w:left="4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4760" w:type="dxa"/>
            <w:vAlign w:val="bottom"/>
          </w:tcPr>
          <w:p w14:paraId="4CE4AE51" w14:textId="77777777" w:rsidR="00C44719" w:rsidRPr="00981103" w:rsidRDefault="00A476EC">
            <w:pPr>
              <w:spacing w:line="411" w:lineRule="exact"/>
              <w:ind w:right="2320"/>
              <w:jc w:val="center"/>
              <w:rPr>
                <w:rFonts w:asciiTheme="majorEastAsia" w:eastAsiaTheme="majorEastAsia" w:hAnsiTheme="majorEastAsia"/>
                <w:sz w:val="28"/>
                <w:szCs w:val="28"/>
              </w:rPr>
            </w:pPr>
            <w:r w:rsidRPr="00981103">
              <w:rPr>
                <w:rFonts w:asciiTheme="majorEastAsia" w:eastAsiaTheme="majorEastAsia" w:hAnsiTheme="majorEastAsia" w:cs="宋体"/>
                <w:sz w:val="28"/>
                <w:szCs w:val="28"/>
              </w:rPr>
              <w:t>、 错误</w:t>
            </w:r>
          </w:p>
        </w:tc>
        <w:tc>
          <w:tcPr>
            <w:tcW w:w="940" w:type="dxa"/>
            <w:vAlign w:val="bottom"/>
          </w:tcPr>
          <w:p w14:paraId="7C002A6C" w14:textId="77777777" w:rsidR="00C44719" w:rsidRPr="00981103" w:rsidRDefault="00C44719">
            <w:pPr>
              <w:rPr>
                <w:rFonts w:asciiTheme="majorEastAsia" w:eastAsiaTheme="majorEastAsia" w:hAnsiTheme="majorEastAsia"/>
                <w:sz w:val="28"/>
                <w:szCs w:val="28"/>
              </w:rPr>
            </w:pPr>
          </w:p>
        </w:tc>
        <w:tc>
          <w:tcPr>
            <w:tcW w:w="1160" w:type="dxa"/>
            <w:vAlign w:val="bottom"/>
          </w:tcPr>
          <w:p w14:paraId="2D6858A3" w14:textId="77777777" w:rsidR="00C44719" w:rsidRPr="00981103" w:rsidRDefault="00C44719">
            <w:pPr>
              <w:rPr>
                <w:rFonts w:asciiTheme="majorEastAsia" w:eastAsiaTheme="majorEastAsia" w:hAnsiTheme="majorEastAsia"/>
                <w:sz w:val="28"/>
                <w:szCs w:val="28"/>
              </w:rPr>
            </w:pPr>
          </w:p>
        </w:tc>
        <w:tc>
          <w:tcPr>
            <w:tcW w:w="2180" w:type="dxa"/>
            <w:vAlign w:val="bottom"/>
          </w:tcPr>
          <w:p w14:paraId="171D322B" w14:textId="77777777" w:rsidR="00C44719" w:rsidRPr="00981103" w:rsidRDefault="00C44719">
            <w:pPr>
              <w:rPr>
                <w:rFonts w:asciiTheme="majorEastAsia" w:eastAsiaTheme="majorEastAsia" w:hAnsiTheme="majorEastAsia"/>
                <w:sz w:val="28"/>
                <w:szCs w:val="28"/>
              </w:rPr>
            </w:pPr>
          </w:p>
        </w:tc>
      </w:tr>
      <w:tr w:rsidR="00C44719" w:rsidRPr="00981103" w14:paraId="0842B7AA" w14:textId="77777777">
        <w:trPr>
          <w:trHeight w:val="580"/>
        </w:trPr>
        <w:tc>
          <w:tcPr>
            <w:tcW w:w="11020" w:type="dxa"/>
            <w:gridSpan w:val="5"/>
            <w:vAlign w:val="bottom"/>
          </w:tcPr>
          <w:p w14:paraId="4D7B3FAC"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69</w:t>
            </w:r>
            <w:r w:rsidRPr="00981103">
              <w:rPr>
                <w:rFonts w:asciiTheme="majorEastAsia" w:eastAsiaTheme="majorEastAsia" w:hAnsiTheme="majorEastAsia" w:cs="宋体"/>
                <w:sz w:val="28"/>
                <w:szCs w:val="28"/>
              </w:rPr>
              <w:t>、中国人民政治协商会议是中国人民爱国统一战线的组织，</w:t>
            </w:r>
          </w:p>
        </w:tc>
        <w:tc>
          <w:tcPr>
            <w:tcW w:w="2180" w:type="dxa"/>
            <w:vAlign w:val="bottom"/>
          </w:tcPr>
          <w:p w14:paraId="0C468400" w14:textId="77777777" w:rsidR="00C44719" w:rsidRPr="00981103" w:rsidRDefault="00A476EC">
            <w:pPr>
              <w:spacing w:line="411" w:lineRule="exact"/>
              <w:jc w:val="right"/>
              <w:rPr>
                <w:rFonts w:asciiTheme="majorEastAsia" w:eastAsiaTheme="majorEastAsia" w:hAnsiTheme="majorEastAsia"/>
                <w:sz w:val="28"/>
                <w:szCs w:val="28"/>
              </w:rPr>
            </w:pPr>
            <w:r w:rsidRPr="00981103">
              <w:rPr>
                <w:rFonts w:asciiTheme="majorEastAsia" w:eastAsiaTheme="majorEastAsia" w:hAnsiTheme="majorEastAsia" w:cs="宋体"/>
                <w:w w:val="99"/>
                <w:sz w:val="28"/>
                <w:szCs w:val="28"/>
              </w:rPr>
              <w:t>是中国共产党</w:t>
            </w:r>
          </w:p>
        </w:tc>
      </w:tr>
      <w:tr w:rsidR="00C44719" w:rsidRPr="00981103" w14:paraId="5EB58509" w14:textId="77777777">
        <w:trPr>
          <w:trHeight w:val="580"/>
        </w:trPr>
        <w:tc>
          <w:tcPr>
            <w:tcW w:w="8920" w:type="dxa"/>
            <w:gridSpan w:val="3"/>
            <w:vAlign w:val="bottom"/>
          </w:tcPr>
          <w:p w14:paraId="028CA910" w14:textId="77777777" w:rsidR="00C44719" w:rsidRPr="00981103" w:rsidRDefault="00A476EC">
            <w:pPr>
              <w:spacing w:line="437"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领导的多合作和政治协商的重要机构（</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
        </w:tc>
        <w:tc>
          <w:tcPr>
            <w:tcW w:w="940" w:type="dxa"/>
            <w:vAlign w:val="bottom"/>
          </w:tcPr>
          <w:p w14:paraId="693E760B" w14:textId="77777777" w:rsidR="00C44719" w:rsidRPr="00981103" w:rsidRDefault="00C44719">
            <w:pPr>
              <w:rPr>
                <w:rFonts w:asciiTheme="majorEastAsia" w:eastAsiaTheme="majorEastAsia" w:hAnsiTheme="majorEastAsia"/>
                <w:sz w:val="28"/>
                <w:szCs w:val="28"/>
              </w:rPr>
            </w:pPr>
          </w:p>
        </w:tc>
        <w:tc>
          <w:tcPr>
            <w:tcW w:w="1160" w:type="dxa"/>
            <w:vAlign w:val="bottom"/>
          </w:tcPr>
          <w:p w14:paraId="1C437CC9" w14:textId="77777777" w:rsidR="00C44719" w:rsidRPr="00981103" w:rsidRDefault="00C44719">
            <w:pPr>
              <w:rPr>
                <w:rFonts w:asciiTheme="majorEastAsia" w:eastAsiaTheme="majorEastAsia" w:hAnsiTheme="majorEastAsia"/>
                <w:sz w:val="28"/>
                <w:szCs w:val="28"/>
              </w:rPr>
            </w:pPr>
          </w:p>
        </w:tc>
        <w:tc>
          <w:tcPr>
            <w:tcW w:w="2180" w:type="dxa"/>
            <w:vAlign w:val="bottom"/>
          </w:tcPr>
          <w:p w14:paraId="6416EE01" w14:textId="77777777" w:rsidR="00C44719" w:rsidRPr="00981103" w:rsidRDefault="00C44719">
            <w:pPr>
              <w:rPr>
                <w:rFonts w:asciiTheme="majorEastAsia" w:eastAsiaTheme="majorEastAsia" w:hAnsiTheme="majorEastAsia"/>
                <w:sz w:val="28"/>
                <w:szCs w:val="28"/>
              </w:rPr>
            </w:pPr>
          </w:p>
        </w:tc>
      </w:tr>
      <w:tr w:rsidR="00C44719" w:rsidRPr="00981103" w14:paraId="210D81D1" w14:textId="77777777">
        <w:trPr>
          <w:trHeight w:val="580"/>
        </w:trPr>
        <w:tc>
          <w:tcPr>
            <w:tcW w:w="2960" w:type="dxa"/>
            <w:vAlign w:val="bottom"/>
          </w:tcPr>
          <w:p w14:paraId="74BDA0F4"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正确</w:t>
            </w:r>
          </w:p>
        </w:tc>
        <w:tc>
          <w:tcPr>
            <w:tcW w:w="1200" w:type="dxa"/>
            <w:vAlign w:val="bottom"/>
          </w:tcPr>
          <w:p w14:paraId="29D4A60E" w14:textId="77777777" w:rsidR="00C44719" w:rsidRPr="00981103" w:rsidRDefault="00A476EC">
            <w:pPr>
              <w:ind w:left="4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4760" w:type="dxa"/>
            <w:vAlign w:val="bottom"/>
          </w:tcPr>
          <w:p w14:paraId="5DF332D6" w14:textId="77777777" w:rsidR="00C44719" w:rsidRPr="00981103" w:rsidRDefault="00A476EC">
            <w:pPr>
              <w:spacing w:line="411" w:lineRule="exact"/>
              <w:ind w:right="2320"/>
              <w:jc w:val="center"/>
              <w:rPr>
                <w:rFonts w:asciiTheme="majorEastAsia" w:eastAsiaTheme="majorEastAsia" w:hAnsiTheme="majorEastAsia"/>
                <w:sz w:val="28"/>
                <w:szCs w:val="28"/>
              </w:rPr>
            </w:pPr>
            <w:r w:rsidRPr="00981103">
              <w:rPr>
                <w:rFonts w:asciiTheme="majorEastAsia" w:eastAsiaTheme="majorEastAsia" w:hAnsiTheme="majorEastAsia" w:cs="宋体"/>
                <w:sz w:val="28"/>
                <w:szCs w:val="28"/>
              </w:rPr>
              <w:t>、 错误</w:t>
            </w:r>
          </w:p>
        </w:tc>
        <w:tc>
          <w:tcPr>
            <w:tcW w:w="940" w:type="dxa"/>
            <w:vAlign w:val="bottom"/>
          </w:tcPr>
          <w:p w14:paraId="55F22E15" w14:textId="77777777" w:rsidR="00C44719" w:rsidRPr="00981103" w:rsidRDefault="00C44719">
            <w:pPr>
              <w:rPr>
                <w:rFonts w:asciiTheme="majorEastAsia" w:eastAsiaTheme="majorEastAsia" w:hAnsiTheme="majorEastAsia"/>
                <w:sz w:val="28"/>
                <w:szCs w:val="28"/>
              </w:rPr>
            </w:pPr>
          </w:p>
        </w:tc>
        <w:tc>
          <w:tcPr>
            <w:tcW w:w="1160" w:type="dxa"/>
            <w:vAlign w:val="bottom"/>
          </w:tcPr>
          <w:p w14:paraId="46DEBC83" w14:textId="77777777" w:rsidR="00C44719" w:rsidRPr="00981103" w:rsidRDefault="00C44719">
            <w:pPr>
              <w:rPr>
                <w:rFonts w:asciiTheme="majorEastAsia" w:eastAsiaTheme="majorEastAsia" w:hAnsiTheme="majorEastAsia"/>
                <w:sz w:val="28"/>
                <w:szCs w:val="28"/>
              </w:rPr>
            </w:pPr>
          </w:p>
        </w:tc>
        <w:tc>
          <w:tcPr>
            <w:tcW w:w="2180" w:type="dxa"/>
            <w:vAlign w:val="bottom"/>
          </w:tcPr>
          <w:p w14:paraId="69F2C21B" w14:textId="77777777" w:rsidR="00C44719" w:rsidRPr="00981103" w:rsidRDefault="00C44719">
            <w:pPr>
              <w:rPr>
                <w:rFonts w:asciiTheme="majorEastAsia" w:eastAsiaTheme="majorEastAsia" w:hAnsiTheme="majorEastAsia"/>
                <w:sz w:val="28"/>
                <w:szCs w:val="28"/>
              </w:rPr>
            </w:pPr>
          </w:p>
        </w:tc>
      </w:tr>
      <w:tr w:rsidR="00C44719" w:rsidRPr="00981103" w14:paraId="23FACF7C" w14:textId="77777777">
        <w:trPr>
          <w:trHeight w:val="580"/>
        </w:trPr>
        <w:tc>
          <w:tcPr>
            <w:tcW w:w="9860" w:type="dxa"/>
            <w:gridSpan w:val="4"/>
            <w:vAlign w:val="bottom"/>
          </w:tcPr>
          <w:p w14:paraId="1E39FA02" w14:textId="77777777" w:rsidR="00C44719" w:rsidRPr="00981103" w:rsidRDefault="00A476EC">
            <w:pPr>
              <w:spacing w:line="437" w:lineRule="exact"/>
              <w:ind w:left="540"/>
              <w:jc w:val="center"/>
              <w:rPr>
                <w:rFonts w:asciiTheme="majorEastAsia" w:eastAsiaTheme="majorEastAsia" w:hAnsiTheme="majorEastAsia"/>
                <w:sz w:val="28"/>
                <w:szCs w:val="28"/>
              </w:rPr>
            </w:pPr>
            <w:r w:rsidRPr="00981103">
              <w:rPr>
                <w:rFonts w:asciiTheme="majorEastAsia" w:eastAsiaTheme="majorEastAsia" w:hAnsiTheme="majorEastAsia" w:cs="Helvetica"/>
                <w:w w:val="99"/>
                <w:sz w:val="28"/>
                <w:szCs w:val="28"/>
              </w:rPr>
              <w:t>70</w:t>
            </w:r>
            <w:r w:rsidRPr="00981103">
              <w:rPr>
                <w:rFonts w:asciiTheme="majorEastAsia" w:eastAsiaTheme="majorEastAsia" w:hAnsiTheme="majorEastAsia" w:cs="宋体"/>
                <w:w w:val="99"/>
                <w:sz w:val="28"/>
                <w:szCs w:val="28"/>
              </w:rPr>
              <w:t>、我国解决民族问题的基本政策是实行民族区域自治（</w:t>
            </w:r>
          </w:p>
        </w:tc>
        <w:tc>
          <w:tcPr>
            <w:tcW w:w="1160" w:type="dxa"/>
            <w:vAlign w:val="bottom"/>
          </w:tcPr>
          <w:p w14:paraId="3138D25A" w14:textId="77777777" w:rsidR="00C44719" w:rsidRPr="00981103" w:rsidRDefault="00A476EC">
            <w:pPr>
              <w:spacing w:line="437" w:lineRule="exact"/>
              <w:ind w:left="580"/>
              <w:rPr>
                <w:rFonts w:asciiTheme="majorEastAsia" w:eastAsiaTheme="majorEastAsia" w:hAnsiTheme="majorEastAsia"/>
                <w:sz w:val="28"/>
                <w:szCs w:val="28"/>
              </w:rPr>
            </w:pPr>
            <w:r w:rsidRPr="00981103">
              <w:rPr>
                <w:rFonts w:asciiTheme="majorEastAsia" w:eastAsiaTheme="majorEastAsia" w:hAnsiTheme="majorEastAsia" w:cs="Helvetica"/>
                <w:w w:val="93"/>
                <w:sz w:val="28"/>
                <w:szCs w:val="28"/>
              </w:rPr>
              <w:t>A</w:t>
            </w:r>
            <w:r w:rsidRPr="00981103">
              <w:rPr>
                <w:rFonts w:asciiTheme="majorEastAsia" w:eastAsiaTheme="majorEastAsia" w:hAnsiTheme="majorEastAsia" w:cs="宋体"/>
                <w:w w:val="93"/>
                <w:sz w:val="28"/>
                <w:szCs w:val="28"/>
              </w:rPr>
              <w:t>）</w:t>
            </w:r>
          </w:p>
        </w:tc>
        <w:tc>
          <w:tcPr>
            <w:tcW w:w="2180" w:type="dxa"/>
            <w:vAlign w:val="bottom"/>
          </w:tcPr>
          <w:p w14:paraId="6BEAA64D" w14:textId="77777777" w:rsidR="00C44719" w:rsidRPr="00981103" w:rsidRDefault="00C44719">
            <w:pPr>
              <w:rPr>
                <w:rFonts w:asciiTheme="majorEastAsia" w:eastAsiaTheme="majorEastAsia" w:hAnsiTheme="majorEastAsia"/>
                <w:sz w:val="28"/>
                <w:szCs w:val="28"/>
              </w:rPr>
            </w:pPr>
          </w:p>
        </w:tc>
      </w:tr>
      <w:tr w:rsidR="00C44719" w:rsidRPr="00981103" w14:paraId="7D008172" w14:textId="77777777">
        <w:trPr>
          <w:trHeight w:val="580"/>
        </w:trPr>
        <w:tc>
          <w:tcPr>
            <w:tcW w:w="2960" w:type="dxa"/>
            <w:vAlign w:val="bottom"/>
          </w:tcPr>
          <w:p w14:paraId="67F69718"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正确</w:t>
            </w:r>
          </w:p>
        </w:tc>
        <w:tc>
          <w:tcPr>
            <w:tcW w:w="1200" w:type="dxa"/>
            <w:vAlign w:val="bottom"/>
          </w:tcPr>
          <w:p w14:paraId="7A0F65C2" w14:textId="77777777" w:rsidR="00C44719" w:rsidRPr="00981103" w:rsidRDefault="00A476EC">
            <w:pPr>
              <w:ind w:left="4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4760" w:type="dxa"/>
            <w:vAlign w:val="bottom"/>
          </w:tcPr>
          <w:p w14:paraId="3BBFAED9" w14:textId="77777777" w:rsidR="00C44719" w:rsidRPr="00981103" w:rsidRDefault="00A476EC">
            <w:pPr>
              <w:spacing w:line="411" w:lineRule="exact"/>
              <w:ind w:right="2320"/>
              <w:jc w:val="center"/>
              <w:rPr>
                <w:rFonts w:asciiTheme="majorEastAsia" w:eastAsiaTheme="majorEastAsia" w:hAnsiTheme="majorEastAsia"/>
                <w:sz w:val="28"/>
                <w:szCs w:val="28"/>
              </w:rPr>
            </w:pPr>
            <w:r w:rsidRPr="00981103">
              <w:rPr>
                <w:rFonts w:asciiTheme="majorEastAsia" w:eastAsiaTheme="majorEastAsia" w:hAnsiTheme="majorEastAsia" w:cs="宋体"/>
                <w:sz w:val="28"/>
                <w:szCs w:val="28"/>
              </w:rPr>
              <w:t>、 错误</w:t>
            </w:r>
          </w:p>
        </w:tc>
        <w:tc>
          <w:tcPr>
            <w:tcW w:w="940" w:type="dxa"/>
            <w:vAlign w:val="bottom"/>
          </w:tcPr>
          <w:p w14:paraId="43A39FE9" w14:textId="77777777" w:rsidR="00C44719" w:rsidRPr="00981103" w:rsidRDefault="00C44719">
            <w:pPr>
              <w:rPr>
                <w:rFonts w:asciiTheme="majorEastAsia" w:eastAsiaTheme="majorEastAsia" w:hAnsiTheme="majorEastAsia"/>
                <w:sz w:val="28"/>
                <w:szCs w:val="28"/>
              </w:rPr>
            </w:pPr>
          </w:p>
        </w:tc>
        <w:tc>
          <w:tcPr>
            <w:tcW w:w="1160" w:type="dxa"/>
            <w:vAlign w:val="bottom"/>
          </w:tcPr>
          <w:p w14:paraId="773A88C1" w14:textId="77777777" w:rsidR="00C44719" w:rsidRPr="00981103" w:rsidRDefault="00C44719">
            <w:pPr>
              <w:rPr>
                <w:rFonts w:asciiTheme="majorEastAsia" w:eastAsiaTheme="majorEastAsia" w:hAnsiTheme="majorEastAsia"/>
                <w:sz w:val="28"/>
                <w:szCs w:val="28"/>
              </w:rPr>
            </w:pPr>
          </w:p>
        </w:tc>
        <w:tc>
          <w:tcPr>
            <w:tcW w:w="2180" w:type="dxa"/>
            <w:vAlign w:val="bottom"/>
          </w:tcPr>
          <w:p w14:paraId="1B9D4F86" w14:textId="77777777" w:rsidR="00C44719" w:rsidRPr="00981103" w:rsidRDefault="00C44719">
            <w:pPr>
              <w:rPr>
                <w:rFonts w:asciiTheme="majorEastAsia" w:eastAsiaTheme="majorEastAsia" w:hAnsiTheme="majorEastAsia"/>
                <w:sz w:val="28"/>
                <w:szCs w:val="28"/>
              </w:rPr>
            </w:pPr>
          </w:p>
        </w:tc>
      </w:tr>
      <w:tr w:rsidR="00C44719" w:rsidRPr="00981103" w14:paraId="1E6EF428" w14:textId="77777777">
        <w:trPr>
          <w:trHeight w:val="580"/>
        </w:trPr>
        <w:tc>
          <w:tcPr>
            <w:tcW w:w="11020" w:type="dxa"/>
            <w:gridSpan w:val="5"/>
            <w:vAlign w:val="bottom"/>
          </w:tcPr>
          <w:p w14:paraId="1772F458"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71</w:t>
            </w:r>
            <w:r w:rsidRPr="00981103">
              <w:rPr>
                <w:rFonts w:asciiTheme="majorEastAsia" w:eastAsiaTheme="majorEastAsia" w:hAnsiTheme="majorEastAsia" w:cs="宋体"/>
                <w:sz w:val="28"/>
                <w:szCs w:val="28"/>
              </w:rPr>
              <w:t>、我国的政党制度是共产党领导的多党合作和政治协商制度（</w:t>
            </w:r>
          </w:p>
        </w:tc>
        <w:tc>
          <w:tcPr>
            <w:tcW w:w="2180" w:type="dxa"/>
            <w:vAlign w:val="bottom"/>
          </w:tcPr>
          <w:p w14:paraId="3014863F" w14:textId="77777777" w:rsidR="00C44719" w:rsidRPr="00981103" w:rsidRDefault="00A476EC">
            <w:pPr>
              <w:spacing w:line="437" w:lineRule="exact"/>
              <w:ind w:right="880"/>
              <w:jc w:val="righ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tc>
      </w:tr>
      <w:tr w:rsidR="00C44719" w:rsidRPr="00981103" w14:paraId="5C12A639" w14:textId="77777777">
        <w:trPr>
          <w:trHeight w:val="580"/>
        </w:trPr>
        <w:tc>
          <w:tcPr>
            <w:tcW w:w="2960" w:type="dxa"/>
            <w:vAlign w:val="bottom"/>
          </w:tcPr>
          <w:p w14:paraId="21997122"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正确</w:t>
            </w:r>
          </w:p>
        </w:tc>
        <w:tc>
          <w:tcPr>
            <w:tcW w:w="1200" w:type="dxa"/>
            <w:vAlign w:val="bottom"/>
          </w:tcPr>
          <w:p w14:paraId="1695ED96" w14:textId="77777777" w:rsidR="00C44719" w:rsidRPr="00981103" w:rsidRDefault="00A476EC">
            <w:pPr>
              <w:ind w:left="4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4760" w:type="dxa"/>
            <w:vAlign w:val="bottom"/>
          </w:tcPr>
          <w:p w14:paraId="10C84ADE" w14:textId="77777777" w:rsidR="00C44719" w:rsidRPr="00981103" w:rsidRDefault="00A476EC">
            <w:pPr>
              <w:spacing w:line="411" w:lineRule="exact"/>
              <w:ind w:right="2320"/>
              <w:jc w:val="center"/>
              <w:rPr>
                <w:rFonts w:asciiTheme="majorEastAsia" w:eastAsiaTheme="majorEastAsia" w:hAnsiTheme="majorEastAsia"/>
                <w:sz w:val="28"/>
                <w:szCs w:val="28"/>
              </w:rPr>
            </w:pPr>
            <w:r w:rsidRPr="00981103">
              <w:rPr>
                <w:rFonts w:asciiTheme="majorEastAsia" w:eastAsiaTheme="majorEastAsia" w:hAnsiTheme="majorEastAsia" w:cs="宋体"/>
                <w:sz w:val="28"/>
                <w:szCs w:val="28"/>
              </w:rPr>
              <w:t>、 错误</w:t>
            </w:r>
          </w:p>
        </w:tc>
        <w:tc>
          <w:tcPr>
            <w:tcW w:w="940" w:type="dxa"/>
            <w:vAlign w:val="bottom"/>
          </w:tcPr>
          <w:p w14:paraId="6EECE30A" w14:textId="77777777" w:rsidR="00C44719" w:rsidRPr="00981103" w:rsidRDefault="00C44719">
            <w:pPr>
              <w:rPr>
                <w:rFonts w:asciiTheme="majorEastAsia" w:eastAsiaTheme="majorEastAsia" w:hAnsiTheme="majorEastAsia"/>
                <w:sz w:val="28"/>
                <w:szCs w:val="28"/>
              </w:rPr>
            </w:pPr>
          </w:p>
        </w:tc>
        <w:tc>
          <w:tcPr>
            <w:tcW w:w="1160" w:type="dxa"/>
            <w:vAlign w:val="bottom"/>
          </w:tcPr>
          <w:p w14:paraId="10CEDFE9" w14:textId="77777777" w:rsidR="00C44719" w:rsidRPr="00981103" w:rsidRDefault="00C44719">
            <w:pPr>
              <w:rPr>
                <w:rFonts w:asciiTheme="majorEastAsia" w:eastAsiaTheme="majorEastAsia" w:hAnsiTheme="majorEastAsia"/>
                <w:sz w:val="28"/>
                <w:szCs w:val="28"/>
              </w:rPr>
            </w:pPr>
          </w:p>
        </w:tc>
        <w:tc>
          <w:tcPr>
            <w:tcW w:w="2180" w:type="dxa"/>
            <w:vAlign w:val="bottom"/>
          </w:tcPr>
          <w:p w14:paraId="6B70A90F" w14:textId="77777777" w:rsidR="00C44719" w:rsidRPr="00981103" w:rsidRDefault="00C44719">
            <w:pPr>
              <w:rPr>
                <w:rFonts w:asciiTheme="majorEastAsia" w:eastAsiaTheme="majorEastAsia" w:hAnsiTheme="majorEastAsia"/>
                <w:sz w:val="28"/>
                <w:szCs w:val="28"/>
              </w:rPr>
            </w:pPr>
          </w:p>
        </w:tc>
      </w:tr>
    </w:tbl>
    <w:p w14:paraId="527FC9A0" w14:textId="77777777" w:rsidR="00C44719" w:rsidRPr="00981103" w:rsidRDefault="00C44719">
      <w:pPr>
        <w:spacing w:line="200" w:lineRule="exact"/>
        <w:rPr>
          <w:rFonts w:asciiTheme="majorEastAsia" w:eastAsiaTheme="majorEastAsia" w:hAnsiTheme="majorEastAsia"/>
          <w:sz w:val="28"/>
          <w:szCs w:val="28"/>
        </w:rPr>
      </w:pPr>
    </w:p>
    <w:p w14:paraId="0B66CEB4" w14:textId="77777777" w:rsidR="00C44719" w:rsidRPr="00981103" w:rsidRDefault="00C44719">
      <w:pPr>
        <w:spacing w:line="200" w:lineRule="exact"/>
        <w:rPr>
          <w:rFonts w:asciiTheme="majorEastAsia" w:eastAsiaTheme="majorEastAsia" w:hAnsiTheme="majorEastAsia"/>
          <w:sz w:val="28"/>
          <w:szCs w:val="28"/>
        </w:rPr>
      </w:pPr>
    </w:p>
    <w:p w14:paraId="02147F20" w14:textId="77777777" w:rsidR="00C44719" w:rsidRPr="00981103" w:rsidRDefault="00C44719">
      <w:pPr>
        <w:spacing w:line="210" w:lineRule="exact"/>
        <w:rPr>
          <w:rFonts w:asciiTheme="majorEastAsia" w:eastAsiaTheme="majorEastAsia" w:hAnsiTheme="majorEastAsia"/>
          <w:sz w:val="28"/>
          <w:szCs w:val="28"/>
        </w:rPr>
      </w:pPr>
    </w:p>
    <w:p w14:paraId="5BA8643F" w14:textId="77777777" w:rsidR="00C44719" w:rsidRPr="00981103" w:rsidRDefault="00C44719">
      <w:pPr>
        <w:spacing w:line="200" w:lineRule="exact"/>
        <w:rPr>
          <w:rFonts w:asciiTheme="majorEastAsia" w:eastAsiaTheme="majorEastAsia" w:hAnsiTheme="majorEastAsia"/>
          <w:sz w:val="28"/>
          <w:szCs w:val="28"/>
        </w:rPr>
      </w:pPr>
      <w:bookmarkStart w:id="38" w:name="page148"/>
      <w:bookmarkEnd w:id="38"/>
    </w:p>
    <w:p w14:paraId="661A99B4" w14:textId="77777777" w:rsidR="00C44719" w:rsidRPr="00981103" w:rsidRDefault="00C44719">
      <w:pPr>
        <w:spacing w:line="200" w:lineRule="exact"/>
        <w:rPr>
          <w:rFonts w:asciiTheme="majorEastAsia" w:eastAsiaTheme="majorEastAsia" w:hAnsiTheme="majorEastAsia"/>
          <w:sz w:val="28"/>
          <w:szCs w:val="28"/>
        </w:rPr>
      </w:pPr>
    </w:p>
    <w:p w14:paraId="25877FE9" w14:textId="77777777" w:rsidR="00C44719" w:rsidRPr="00981103" w:rsidRDefault="00C44719">
      <w:pPr>
        <w:spacing w:line="200" w:lineRule="exact"/>
        <w:rPr>
          <w:rFonts w:asciiTheme="majorEastAsia" w:eastAsiaTheme="majorEastAsia" w:hAnsiTheme="majorEastAsia"/>
          <w:sz w:val="28"/>
          <w:szCs w:val="28"/>
        </w:rPr>
      </w:pPr>
    </w:p>
    <w:p w14:paraId="4CC7C6D3" w14:textId="61A4574A" w:rsidR="00133ADC" w:rsidRDefault="00133ADC">
      <w:pPr>
        <w:rPr>
          <w:rFonts w:asciiTheme="majorEastAsia" w:eastAsiaTheme="majorEastAsia" w:hAnsiTheme="majorEastAsia"/>
          <w:sz w:val="28"/>
          <w:szCs w:val="28"/>
        </w:rPr>
      </w:pPr>
      <w:bookmarkStart w:id="39" w:name="page149"/>
      <w:bookmarkEnd w:id="39"/>
      <w:r>
        <w:rPr>
          <w:rFonts w:asciiTheme="majorEastAsia" w:eastAsiaTheme="majorEastAsia" w:hAnsiTheme="majorEastAsia"/>
          <w:sz w:val="28"/>
          <w:szCs w:val="28"/>
        </w:rPr>
        <w:br w:type="page"/>
      </w:r>
    </w:p>
    <w:p w14:paraId="78B5ACB0" w14:textId="77777777" w:rsidR="00C44719" w:rsidRPr="00133ADC" w:rsidRDefault="00C44719">
      <w:pPr>
        <w:spacing w:line="400" w:lineRule="exact"/>
        <w:rPr>
          <w:rFonts w:asciiTheme="majorEastAsia" w:eastAsiaTheme="majorEastAsia" w:hAnsiTheme="majorEastAsia"/>
          <w:b/>
          <w:bCs/>
          <w:sz w:val="32"/>
          <w:szCs w:val="32"/>
        </w:rPr>
      </w:pPr>
    </w:p>
    <w:p w14:paraId="27235CC1" w14:textId="77777777" w:rsidR="00C44719" w:rsidRPr="00133ADC" w:rsidRDefault="00A476EC">
      <w:pPr>
        <w:tabs>
          <w:tab w:val="left" w:pos="7440"/>
        </w:tabs>
        <w:spacing w:line="480" w:lineRule="exact"/>
        <w:ind w:left="5180"/>
        <w:rPr>
          <w:rFonts w:asciiTheme="majorEastAsia" w:eastAsiaTheme="majorEastAsia" w:hAnsiTheme="majorEastAsia"/>
          <w:b/>
          <w:bCs/>
          <w:sz w:val="32"/>
          <w:szCs w:val="32"/>
        </w:rPr>
      </w:pPr>
      <w:r w:rsidRPr="00133ADC">
        <w:rPr>
          <w:rFonts w:asciiTheme="majorEastAsia" w:eastAsiaTheme="majorEastAsia" w:hAnsiTheme="majorEastAsia" w:cs="宋体"/>
          <w:b/>
          <w:bCs/>
          <w:sz w:val="32"/>
          <w:szCs w:val="32"/>
        </w:rPr>
        <w:t>第十一章</w:t>
      </w:r>
      <w:r w:rsidRPr="00133ADC">
        <w:rPr>
          <w:rFonts w:asciiTheme="majorEastAsia" w:eastAsiaTheme="majorEastAsia" w:hAnsiTheme="majorEastAsia" w:cs="宋体"/>
          <w:b/>
          <w:bCs/>
          <w:sz w:val="32"/>
          <w:szCs w:val="32"/>
        </w:rPr>
        <w:tab/>
        <w:t>“四个全面”战略布局</w:t>
      </w:r>
    </w:p>
    <w:p w14:paraId="12AA1243" w14:textId="77777777" w:rsidR="00C44719" w:rsidRPr="00133ADC" w:rsidRDefault="00C44719">
      <w:pPr>
        <w:spacing w:line="200" w:lineRule="exact"/>
        <w:rPr>
          <w:rFonts w:asciiTheme="majorEastAsia" w:eastAsiaTheme="majorEastAsia" w:hAnsiTheme="majorEastAsia"/>
          <w:b/>
          <w:bCs/>
          <w:sz w:val="32"/>
          <w:szCs w:val="32"/>
        </w:rPr>
      </w:pPr>
    </w:p>
    <w:p w14:paraId="218B4605" w14:textId="77777777" w:rsidR="00C44719" w:rsidRPr="00981103" w:rsidRDefault="00C44719">
      <w:pPr>
        <w:spacing w:line="200" w:lineRule="exact"/>
        <w:rPr>
          <w:rFonts w:asciiTheme="majorEastAsia" w:eastAsiaTheme="majorEastAsia" w:hAnsiTheme="majorEastAsia"/>
          <w:sz w:val="28"/>
          <w:szCs w:val="28"/>
        </w:rPr>
      </w:pPr>
    </w:p>
    <w:p w14:paraId="7709F1B3" w14:textId="77777777" w:rsidR="00C44719" w:rsidRPr="00981103" w:rsidRDefault="00C44719">
      <w:pPr>
        <w:spacing w:line="227" w:lineRule="exact"/>
        <w:rPr>
          <w:rFonts w:asciiTheme="majorEastAsia" w:eastAsiaTheme="majorEastAsia" w:hAnsiTheme="majorEastAsia"/>
          <w:sz w:val="28"/>
          <w:szCs w:val="28"/>
        </w:rPr>
      </w:pPr>
    </w:p>
    <w:p w14:paraId="538A4F98" w14:textId="77777777" w:rsidR="00C44719" w:rsidRPr="00981103" w:rsidRDefault="00A476EC">
      <w:pPr>
        <w:spacing w:line="510" w:lineRule="exact"/>
        <w:ind w:left="23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一、单项选择题（</w:t>
      </w:r>
      <w:r w:rsidRPr="00981103">
        <w:rPr>
          <w:rFonts w:asciiTheme="majorEastAsia" w:eastAsiaTheme="majorEastAsia" w:hAnsiTheme="majorEastAsia" w:cs="Helvetica"/>
          <w:sz w:val="28"/>
          <w:szCs w:val="28"/>
        </w:rPr>
        <w:t xml:space="preserve"> 37 </w:t>
      </w:r>
      <w:r w:rsidRPr="00981103">
        <w:rPr>
          <w:rFonts w:asciiTheme="majorEastAsia" w:eastAsiaTheme="majorEastAsia" w:hAnsiTheme="majorEastAsia" w:cs="宋体"/>
          <w:sz w:val="28"/>
          <w:szCs w:val="28"/>
        </w:rPr>
        <w:t>题）</w:t>
      </w:r>
    </w:p>
    <w:p w14:paraId="7C1C65E3" w14:textId="77777777" w:rsidR="00C44719" w:rsidRPr="00981103" w:rsidRDefault="00C44719">
      <w:pPr>
        <w:spacing w:line="132" w:lineRule="exact"/>
        <w:rPr>
          <w:rFonts w:asciiTheme="majorEastAsia" w:eastAsiaTheme="majorEastAsia" w:hAnsiTheme="majorEastAsia"/>
          <w:sz w:val="28"/>
          <w:szCs w:val="28"/>
        </w:rPr>
      </w:pPr>
    </w:p>
    <w:p w14:paraId="687DB657" w14:textId="77777777" w:rsidR="00C44719" w:rsidRPr="00981103" w:rsidRDefault="00A476EC">
      <w:pPr>
        <w:tabs>
          <w:tab w:val="left" w:pos="4140"/>
          <w:tab w:val="left" w:pos="51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w:t>
      </w:r>
      <w:r w:rsidRPr="00981103">
        <w:rPr>
          <w:rFonts w:asciiTheme="majorEastAsia" w:eastAsiaTheme="majorEastAsia" w:hAnsiTheme="majorEastAsia" w:cs="宋体"/>
          <w:sz w:val="28"/>
          <w:szCs w:val="28"/>
        </w:rPr>
        <w:t>、党的（</w:t>
      </w:r>
      <w:r w:rsidRPr="00981103">
        <w:rPr>
          <w:rFonts w:asciiTheme="majorEastAsia" w:eastAsiaTheme="majorEastAsia" w:hAnsiTheme="majorEastAsia" w:cs="Helvetica"/>
          <w:sz w:val="28"/>
          <w:szCs w:val="28"/>
        </w:rPr>
        <w:tab/>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xml:space="preserve">）提出了到 </w:t>
      </w:r>
      <w:r w:rsidRPr="00981103">
        <w:rPr>
          <w:rFonts w:asciiTheme="majorEastAsia" w:eastAsiaTheme="majorEastAsia" w:hAnsiTheme="majorEastAsia" w:cs="Helvetica"/>
          <w:sz w:val="28"/>
          <w:szCs w:val="28"/>
        </w:rPr>
        <w:t>2020</w:t>
      </w:r>
      <w:r w:rsidRPr="00981103">
        <w:rPr>
          <w:rFonts w:asciiTheme="majorEastAsia" w:eastAsiaTheme="majorEastAsia" w:hAnsiTheme="majorEastAsia" w:cs="宋体"/>
          <w:sz w:val="28"/>
          <w:szCs w:val="28"/>
        </w:rPr>
        <w:t xml:space="preserve"> 年全面建成小康社会的奋斗目标。</w:t>
      </w:r>
    </w:p>
    <w:p w14:paraId="39C911A1" w14:textId="77777777" w:rsidR="00C44719" w:rsidRPr="00981103" w:rsidRDefault="00C44719">
      <w:pPr>
        <w:spacing w:line="144" w:lineRule="exact"/>
        <w:rPr>
          <w:rFonts w:asciiTheme="majorEastAsia" w:eastAsiaTheme="majorEastAsia" w:hAnsiTheme="majorEastAsia"/>
          <w:sz w:val="28"/>
          <w:szCs w:val="28"/>
        </w:rPr>
      </w:pPr>
    </w:p>
    <w:p w14:paraId="71B62826" w14:textId="77777777" w:rsidR="00C44719" w:rsidRPr="00981103" w:rsidRDefault="00A476EC">
      <w:pPr>
        <w:tabs>
          <w:tab w:val="left" w:pos="6020"/>
          <w:tab w:val="left" w:pos="7800"/>
        </w:tabs>
        <w:spacing w:line="437" w:lineRule="exact"/>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、十七大</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、十六大</w:t>
      </w:r>
    </w:p>
    <w:p w14:paraId="742F31C3" w14:textId="77777777" w:rsidR="00C44719" w:rsidRPr="00981103" w:rsidRDefault="00C44719">
      <w:pPr>
        <w:spacing w:line="144" w:lineRule="exact"/>
        <w:rPr>
          <w:rFonts w:asciiTheme="majorEastAsia" w:eastAsiaTheme="majorEastAsia" w:hAnsiTheme="majorEastAsia"/>
          <w:sz w:val="28"/>
          <w:szCs w:val="28"/>
        </w:rPr>
      </w:pPr>
    </w:p>
    <w:p w14:paraId="5194FEB3" w14:textId="77777777" w:rsidR="00C44719" w:rsidRPr="00981103" w:rsidRDefault="00A476EC">
      <w:pPr>
        <w:tabs>
          <w:tab w:val="left" w:pos="6020"/>
          <w:tab w:val="left" w:pos="7800"/>
        </w:tabs>
        <w:spacing w:line="437" w:lineRule="exact"/>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C </w:t>
      </w:r>
      <w:r w:rsidRPr="00981103">
        <w:rPr>
          <w:rFonts w:asciiTheme="majorEastAsia" w:eastAsiaTheme="majorEastAsia" w:hAnsiTheme="majorEastAsia" w:cs="宋体"/>
          <w:sz w:val="28"/>
          <w:szCs w:val="28"/>
        </w:rPr>
        <w:t>、十八大</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、十九大</w:t>
      </w:r>
    </w:p>
    <w:p w14:paraId="5BFBF26A" w14:textId="77777777" w:rsidR="00C44719" w:rsidRPr="00981103" w:rsidRDefault="00C44719">
      <w:pPr>
        <w:spacing w:line="144" w:lineRule="exact"/>
        <w:rPr>
          <w:rFonts w:asciiTheme="majorEastAsia" w:eastAsiaTheme="majorEastAsia" w:hAnsiTheme="majorEastAsia"/>
          <w:sz w:val="28"/>
          <w:szCs w:val="28"/>
        </w:rPr>
      </w:pPr>
    </w:p>
    <w:p w14:paraId="6B8FC118" w14:textId="77777777" w:rsidR="00C44719" w:rsidRPr="00981103" w:rsidRDefault="00A476EC">
      <w:pPr>
        <w:tabs>
          <w:tab w:val="left" w:pos="6840"/>
          <w:tab w:val="left" w:pos="78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w:t>
      </w:r>
      <w:r w:rsidRPr="00981103">
        <w:rPr>
          <w:rFonts w:asciiTheme="majorEastAsia" w:eastAsiaTheme="majorEastAsia" w:hAnsiTheme="majorEastAsia" w:cs="宋体"/>
          <w:sz w:val="28"/>
          <w:szCs w:val="28"/>
        </w:rPr>
        <w:t>、党的十八大提出了到（</w:t>
      </w:r>
      <w:r w:rsidRPr="00981103">
        <w:rPr>
          <w:rFonts w:asciiTheme="majorEastAsia" w:eastAsiaTheme="majorEastAsia" w:hAnsiTheme="majorEastAsia" w:cs="Helvetica"/>
          <w:sz w:val="28"/>
          <w:szCs w:val="28"/>
        </w:rPr>
        <w:tab/>
        <w:t>A</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）全面建成小康社会的奋斗目标。</w:t>
      </w:r>
    </w:p>
    <w:p w14:paraId="04EFA7D7" w14:textId="77777777" w:rsidR="00C44719" w:rsidRPr="00981103" w:rsidRDefault="00C44719">
      <w:pPr>
        <w:spacing w:line="144" w:lineRule="exact"/>
        <w:rPr>
          <w:rFonts w:asciiTheme="majorEastAsia" w:eastAsiaTheme="majorEastAsia" w:hAnsiTheme="majorEastAsia"/>
          <w:sz w:val="28"/>
          <w:szCs w:val="28"/>
        </w:rPr>
      </w:pPr>
    </w:p>
    <w:p w14:paraId="790688CB" w14:textId="77777777" w:rsidR="00C44719" w:rsidRPr="00981103" w:rsidRDefault="00A476EC">
      <w:pPr>
        <w:tabs>
          <w:tab w:val="left" w:pos="6800"/>
          <w:tab w:val="left" w:pos="9040"/>
        </w:tabs>
        <w:spacing w:line="437" w:lineRule="exact"/>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2020 </w:t>
      </w:r>
      <w:r w:rsidRPr="00981103">
        <w:rPr>
          <w:rFonts w:asciiTheme="majorEastAsia" w:eastAsiaTheme="majorEastAsia" w:hAnsiTheme="majorEastAsia" w:cs="宋体"/>
          <w:sz w:val="28"/>
          <w:szCs w:val="28"/>
        </w:rPr>
        <w:t>年</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2025</w:t>
      </w:r>
      <w:r w:rsidRPr="00981103">
        <w:rPr>
          <w:rFonts w:asciiTheme="majorEastAsia" w:eastAsiaTheme="majorEastAsia" w:hAnsiTheme="majorEastAsia" w:cs="宋体"/>
          <w:sz w:val="28"/>
          <w:szCs w:val="28"/>
        </w:rPr>
        <w:t xml:space="preserve"> 年</w:t>
      </w:r>
    </w:p>
    <w:p w14:paraId="0ABABB9A" w14:textId="77777777" w:rsidR="00C44719" w:rsidRPr="00981103" w:rsidRDefault="00C44719">
      <w:pPr>
        <w:spacing w:line="144" w:lineRule="exact"/>
        <w:rPr>
          <w:rFonts w:asciiTheme="majorEastAsia" w:eastAsiaTheme="majorEastAsia" w:hAnsiTheme="majorEastAsia"/>
          <w:sz w:val="28"/>
          <w:szCs w:val="28"/>
        </w:rPr>
      </w:pPr>
    </w:p>
    <w:p w14:paraId="38BBAD21" w14:textId="77777777" w:rsidR="00C44719" w:rsidRPr="00981103" w:rsidRDefault="00A476EC">
      <w:pPr>
        <w:tabs>
          <w:tab w:val="left" w:pos="6800"/>
          <w:tab w:val="left" w:pos="9040"/>
        </w:tabs>
        <w:spacing w:line="437" w:lineRule="exact"/>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C </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2030 </w:t>
      </w:r>
      <w:r w:rsidRPr="00981103">
        <w:rPr>
          <w:rFonts w:asciiTheme="majorEastAsia" w:eastAsiaTheme="majorEastAsia" w:hAnsiTheme="majorEastAsia" w:cs="宋体"/>
          <w:sz w:val="28"/>
          <w:szCs w:val="28"/>
        </w:rPr>
        <w:t>年</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2050</w:t>
      </w:r>
      <w:r w:rsidRPr="00981103">
        <w:rPr>
          <w:rFonts w:asciiTheme="majorEastAsia" w:eastAsiaTheme="majorEastAsia" w:hAnsiTheme="majorEastAsia" w:cs="宋体"/>
          <w:sz w:val="28"/>
          <w:szCs w:val="28"/>
        </w:rPr>
        <w:t xml:space="preserve"> 年</w:t>
      </w:r>
    </w:p>
    <w:p w14:paraId="12EDAEF2" w14:textId="77777777" w:rsidR="00C44719" w:rsidRPr="00981103" w:rsidRDefault="00C44719">
      <w:pPr>
        <w:spacing w:line="124" w:lineRule="exact"/>
        <w:rPr>
          <w:rFonts w:asciiTheme="majorEastAsia" w:eastAsiaTheme="majorEastAsia" w:hAnsiTheme="majorEastAsia"/>
          <w:sz w:val="28"/>
          <w:szCs w:val="28"/>
        </w:rPr>
      </w:pPr>
    </w:p>
    <w:p w14:paraId="435D393B" w14:textId="77777777" w:rsidR="00C44719" w:rsidRPr="00981103" w:rsidRDefault="00A476EC">
      <w:pPr>
        <w:spacing w:line="551" w:lineRule="exact"/>
        <w:ind w:left="1440" w:right="15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）顺应我国经济社会新发展和广大人民群众新期待，赋予“小康”更高的标准、 更丰富的内涵， 对全面建成小康社会进行了总体部署， 规划和设计了未来美好生活的宏伟蓝图， 体现了目标导向与问题导向相统一， 体现了坚持战略性和操作性相结合。</w:t>
      </w:r>
    </w:p>
    <w:p w14:paraId="6A695290" w14:textId="77777777" w:rsidR="00C44719" w:rsidRPr="00981103" w:rsidRDefault="00C44719">
      <w:pPr>
        <w:spacing w:line="117" w:lineRule="exact"/>
        <w:rPr>
          <w:rFonts w:asciiTheme="majorEastAsia" w:eastAsiaTheme="majorEastAsia" w:hAnsiTheme="majorEastAsia"/>
          <w:sz w:val="28"/>
          <w:szCs w:val="28"/>
        </w:rPr>
      </w:pPr>
    </w:p>
    <w:p w14:paraId="65915F1D" w14:textId="77777777" w:rsidR="00C44719" w:rsidRPr="00981103" w:rsidRDefault="00A476EC">
      <w:pPr>
        <w:tabs>
          <w:tab w:val="left" w:pos="6700"/>
          <w:tab w:val="left" w:pos="8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、党的十七大</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、党的十八届五中全会</w:t>
      </w:r>
    </w:p>
    <w:p w14:paraId="14FABE98" w14:textId="77777777" w:rsidR="00C44719" w:rsidRPr="00981103" w:rsidRDefault="00C44719">
      <w:pPr>
        <w:spacing w:line="144" w:lineRule="exact"/>
        <w:rPr>
          <w:rFonts w:asciiTheme="majorEastAsia" w:eastAsiaTheme="majorEastAsia" w:hAnsiTheme="majorEastAsia"/>
          <w:sz w:val="28"/>
          <w:szCs w:val="28"/>
        </w:rPr>
      </w:pPr>
    </w:p>
    <w:p w14:paraId="726E85A3" w14:textId="77777777" w:rsidR="00C44719" w:rsidRPr="00981103" w:rsidRDefault="00A476EC">
      <w:pPr>
        <w:tabs>
          <w:tab w:val="left" w:pos="7460"/>
          <w:tab w:val="left" w:pos="8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、党的十一届三中全会</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、党的十九大</w:t>
      </w:r>
    </w:p>
    <w:p w14:paraId="1509B5CE" w14:textId="77777777" w:rsidR="00C44719" w:rsidRPr="00981103" w:rsidRDefault="00C44719">
      <w:pPr>
        <w:spacing w:line="144" w:lineRule="exact"/>
        <w:rPr>
          <w:rFonts w:asciiTheme="majorEastAsia" w:eastAsiaTheme="majorEastAsia" w:hAnsiTheme="majorEastAsia"/>
          <w:sz w:val="28"/>
          <w:szCs w:val="28"/>
        </w:rPr>
      </w:pPr>
    </w:p>
    <w:p w14:paraId="570A845F" w14:textId="305D51DB" w:rsidR="00C44719" w:rsidRPr="00981103" w:rsidRDefault="00A476EC" w:rsidP="00133ADC">
      <w:pPr>
        <w:spacing w:line="437" w:lineRule="exact"/>
        <w:ind w:right="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w:t>
      </w:r>
      <w:r w:rsidRPr="00981103">
        <w:rPr>
          <w:rFonts w:asciiTheme="majorEastAsia" w:eastAsiaTheme="majorEastAsia" w:hAnsiTheme="majorEastAsia" w:cs="宋体"/>
          <w:sz w:val="28"/>
          <w:szCs w:val="28"/>
        </w:rPr>
        <w:t>、创新</w:t>
      </w:r>
      <w:proofErr w:type="gramStart"/>
      <w:r w:rsidRPr="00981103">
        <w:rPr>
          <w:rFonts w:asciiTheme="majorEastAsia" w:eastAsiaTheme="majorEastAsia" w:hAnsiTheme="majorEastAsia" w:cs="宋体"/>
          <w:sz w:val="28"/>
          <w:szCs w:val="28"/>
        </w:rPr>
        <w:t>驱动成效</w:t>
      </w:r>
      <w:proofErr w:type="gramEnd"/>
      <w:r w:rsidRPr="00981103">
        <w:rPr>
          <w:rFonts w:asciiTheme="majorEastAsia" w:eastAsiaTheme="majorEastAsia" w:hAnsiTheme="majorEastAsia" w:cs="宋体"/>
          <w:sz w:val="28"/>
          <w:szCs w:val="28"/>
        </w:rPr>
        <w:t>显著。创新驱动发展战略深入实施，创业创新蓬勃发展，全要素生产率明显提高。 科技与经济深度融合， 创新要素配置更加高效， 重点领域和关键环节核心技术取得重大突破， （</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）全面增强， 迈进创新型国家和人才强国行列。</w:t>
      </w:r>
    </w:p>
    <w:p w14:paraId="4985119E" w14:textId="77777777" w:rsidR="00C44719" w:rsidRPr="00981103" w:rsidRDefault="00C44719">
      <w:pPr>
        <w:spacing w:line="147" w:lineRule="exact"/>
        <w:rPr>
          <w:rFonts w:asciiTheme="majorEastAsia" w:eastAsiaTheme="majorEastAsia" w:hAnsiTheme="majorEastAsia"/>
          <w:sz w:val="28"/>
          <w:szCs w:val="28"/>
        </w:rPr>
      </w:pPr>
    </w:p>
    <w:p w14:paraId="0BC23EF0" w14:textId="3AFD6A25" w:rsidR="00C44719" w:rsidRPr="00133ADC" w:rsidRDefault="00A476EC" w:rsidP="00133ADC">
      <w:pPr>
        <w:numPr>
          <w:ilvl w:val="0"/>
          <w:numId w:val="205"/>
        </w:numPr>
        <w:tabs>
          <w:tab w:val="left" w:pos="2800"/>
        </w:tabs>
        <w:spacing w:line="143" w:lineRule="exact"/>
        <w:ind w:left="2800" w:hanging="380"/>
        <w:rPr>
          <w:rFonts w:asciiTheme="majorEastAsia" w:eastAsiaTheme="majorEastAsia" w:hAnsiTheme="majorEastAsia" w:cs="Helvetica"/>
          <w:sz w:val="28"/>
          <w:szCs w:val="28"/>
        </w:rPr>
      </w:pPr>
      <w:r w:rsidRPr="00133ADC">
        <w:rPr>
          <w:rFonts w:asciiTheme="majorEastAsia" w:eastAsiaTheme="majorEastAsia" w:hAnsiTheme="majorEastAsia" w:cs="宋体"/>
          <w:sz w:val="28"/>
          <w:szCs w:val="28"/>
        </w:rPr>
        <w:t>、科技创新能力</w:t>
      </w:r>
    </w:p>
    <w:p w14:paraId="35F52307" w14:textId="77777777" w:rsidR="00C44719" w:rsidRPr="00981103" w:rsidRDefault="00A476EC">
      <w:pPr>
        <w:numPr>
          <w:ilvl w:val="0"/>
          <w:numId w:val="205"/>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、全民创新能力</w:t>
      </w:r>
    </w:p>
    <w:p w14:paraId="184D92F8" w14:textId="77777777" w:rsidR="00C44719" w:rsidRPr="00981103" w:rsidRDefault="00C44719">
      <w:pPr>
        <w:spacing w:line="143" w:lineRule="exact"/>
        <w:rPr>
          <w:rFonts w:asciiTheme="majorEastAsia" w:eastAsiaTheme="majorEastAsia" w:hAnsiTheme="majorEastAsia" w:cs="Helvetica"/>
          <w:sz w:val="28"/>
          <w:szCs w:val="28"/>
        </w:rPr>
      </w:pPr>
    </w:p>
    <w:p w14:paraId="730BFC3F" w14:textId="77777777" w:rsidR="00C44719" w:rsidRPr="00981103" w:rsidRDefault="00A476EC">
      <w:pPr>
        <w:numPr>
          <w:ilvl w:val="0"/>
          <w:numId w:val="205"/>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、自主创新能力</w:t>
      </w:r>
    </w:p>
    <w:p w14:paraId="2DD8FA05" w14:textId="77777777" w:rsidR="00C44719" w:rsidRPr="00981103" w:rsidRDefault="00C44719">
      <w:pPr>
        <w:spacing w:line="143" w:lineRule="exact"/>
        <w:rPr>
          <w:rFonts w:asciiTheme="majorEastAsia" w:eastAsiaTheme="majorEastAsia" w:hAnsiTheme="majorEastAsia" w:cs="Helvetica"/>
          <w:sz w:val="28"/>
          <w:szCs w:val="28"/>
        </w:rPr>
      </w:pPr>
    </w:p>
    <w:p w14:paraId="77FC527A" w14:textId="77777777" w:rsidR="00C44719" w:rsidRPr="00981103" w:rsidRDefault="00A476EC">
      <w:pPr>
        <w:numPr>
          <w:ilvl w:val="0"/>
          <w:numId w:val="205"/>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、攻坚创新能力</w:t>
      </w:r>
    </w:p>
    <w:p w14:paraId="25F50929" w14:textId="77777777" w:rsidR="00C44719" w:rsidRPr="00981103" w:rsidRDefault="00C44719">
      <w:pPr>
        <w:spacing w:line="112" w:lineRule="exact"/>
        <w:rPr>
          <w:rFonts w:asciiTheme="majorEastAsia" w:eastAsiaTheme="majorEastAsia" w:hAnsiTheme="majorEastAsia"/>
          <w:sz w:val="28"/>
          <w:szCs w:val="28"/>
        </w:rPr>
      </w:pPr>
    </w:p>
    <w:p w14:paraId="446D20AB" w14:textId="77777777" w:rsidR="00C44719" w:rsidRPr="00981103" w:rsidRDefault="00A476EC">
      <w:pPr>
        <w:tabs>
          <w:tab w:val="left" w:pos="39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）进一步明确了决胜全面建成小康社会的战略安排。</w:t>
      </w:r>
    </w:p>
    <w:p w14:paraId="298B117F" w14:textId="77777777" w:rsidR="00C44719" w:rsidRPr="00981103" w:rsidRDefault="00C44719">
      <w:pPr>
        <w:spacing w:line="144" w:lineRule="exact"/>
        <w:rPr>
          <w:rFonts w:asciiTheme="majorEastAsia" w:eastAsiaTheme="majorEastAsia" w:hAnsiTheme="majorEastAsia"/>
          <w:sz w:val="28"/>
          <w:szCs w:val="28"/>
        </w:rPr>
      </w:pPr>
    </w:p>
    <w:p w14:paraId="572AF2A7" w14:textId="77777777" w:rsidR="00C44719" w:rsidRPr="00981103" w:rsidRDefault="00A476EC">
      <w:pPr>
        <w:tabs>
          <w:tab w:val="left" w:pos="8960"/>
        </w:tabs>
        <w:spacing w:line="437" w:lineRule="exact"/>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、党的十八大</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、党的十八届四中全会</w:t>
      </w:r>
    </w:p>
    <w:p w14:paraId="25ABCF61" w14:textId="77777777" w:rsidR="00C44719" w:rsidRPr="00981103" w:rsidRDefault="00C44719">
      <w:pPr>
        <w:spacing w:line="144" w:lineRule="exact"/>
        <w:rPr>
          <w:rFonts w:asciiTheme="majorEastAsia" w:eastAsiaTheme="majorEastAsia" w:hAnsiTheme="majorEastAsia"/>
          <w:sz w:val="28"/>
          <w:szCs w:val="28"/>
        </w:rPr>
      </w:pPr>
    </w:p>
    <w:p w14:paraId="4B3F867E" w14:textId="77777777" w:rsidR="00C44719" w:rsidRPr="00981103" w:rsidRDefault="00A476EC">
      <w:pPr>
        <w:tabs>
          <w:tab w:val="left" w:pos="8960"/>
        </w:tabs>
        <w:spacing w:line="437" w:lineRule="exact"/>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C </w:t>
      </w:r>
      <w:r w:rsidRPr="00981103">
        <w:rPr>
          <w:rFonts w:asciiTheme="majorEastAsia" w:eastAsiaTheme="majorEastAsia" w:hAnsiTheme="majorEastAsia" w:cs="宋体"/>
          <w:sz w:val="28"/>
          <w:szCs w:val="28"/>
        </w:rPr>
        <w:t>、党的十八届五中全会</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、党的十九大</w:t>
      </w:r>
    </w:p>
    <w:p w14:paraId="5F1769D6" w14:textId="77777777" w:rsidR="00C44719" w:rsidRPr="00981103" w:rsidRDefault="00C44719">
      <w:pPr>
        <w:spacing w:line="144" w:lineRule="exact"/>
        <w:rPr>
          <w:rFonts w:asciiTheme="majorEastAsia" w:eastAsiaTheme="majorEastAsia" w:hAnsiTheme="majorEastAsia"/>
          <w:sz w:val="28"/>
          <w:szCs w:val="28"/>
        </w:rPr>
      </w:pPr>
    </w:p>
    <w:p w14:paraId="20441D52" w14:textId="77777777" w:rsidR="00C44719" w:rsidRPr="00981103" w:rsidRDefault="00A476EC">
      <w:pPr>
        <w:tabs>
          <w:tab w:val="left" w:pos="10200"/>
          <w:tab w:val="left" w:pos="109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w:t>
      </w:r>
      <w:r w:rsidRPr="00981103">
        <w:rPr>
          <w:rFonts w:asciiTheme="majorEastAsia" w:eastAsiaTheme="majorEastAsia" w:hAnsiTheme="majorEastAsia" w:cs="宋体"/>
          <w:sz w:val="28"/>
          <w:szCs w:val="28"/>
        </w:rPr>
        <w:t>、我们要紧扣社会主要矛盾变化，统筹推进（</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）总体布局，坚定实施</w:t>
      </w:r>
    </w:p>
    <w:p w14:paraId="70259FD0" w14:textId="77777777" w:rsidR="00C44719" w:rsidRPr="00981103" w:rsidRDefault="00C44719">
      <w:pPr>
        <w:spacing w:line="191" w:lineRule="exact"/>
        <w:rPr>
          <w:rFonts w:asciiTheme="majorEastAsia" w:eastAsiaTheme="majorEastAsia" w:hAnsiTheme="majorEastAsia"/>
          <w:sz w:val="28"/>
          <w:szCs w:val="28"/>
        </w:rPr>
      </w:pPr>
    </w:p>
    <w:p w14:paraId="6E70E446" w14:textId="77777777" w:rsidR="00C44719" w:rsidRPr="00981103" w:rsidRDefault="00A476EC">
      <w:pPr>
        <w:spacing w:line="539" w:lineRule="exact"/>
        <w:ind w:left="1440" w:right="2080"/>
        <w:jc w:val="both"/>
        <w:rPr>
          <w:rFonts w:asciiTheme="majorEastAsia" w:eastAsiaTheme="majorEastAsia" w:hAnsiTheme="majorEastAsia"/>
          <w:sz w:val="28"/>
          <w:szCs w:val="28"/>
        </w:rPr>
      </w:pPr>
      <w:r w:rsidRPr="00981103">
        <w:rPr>
          <w:rFonts w:asciiTheme="majorEastAsia" w:eastAsiaTheme="majorEastAsia" w:hAnsiTheme="majorEastAsia" w:cs="宋体"/>
          <w:sz w:val="28"/>
          <w:szCs w:val="28"/>
        </w:rPr>
        <w:t>科教兴国、人才强国、创新驱动发展、乡村振兴、区域协调、可持续发展、军民融合发展战略，突出抓重点、补短板、强弱项，使全面建成小康社会得到人民认可、经得起历史检验， 在此基础上开启全面建设社会主义现代化国家新的伟大征程，并将赋予“四个全面”战略布局新内涵。</w:t>
      </w:r>
    </w:p>
    <w:p w14:paraId="7BF2390D"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1683B005" w14:textId="77777777" w:rsidR="00C44719" w:rsidRPr="00981103" w:rsidRDefault="00C44719">
      <w:pPr>
        <w:spacing w:line="116" w:lineRule="exact"/>
        <w:rPr>
          <w:rFonts w:asciiTheme="majorEastAsia" w:eastAsiaTheme="majorEastAsia" w:hAnsiTheme="majorEastAsia"/>
          <w:sz w:val="28"/>
          <w:szCs w:val="28"/>
        </w:rPr>
      </w:pPr>
    </w:p>
    <w:p w14:paraId="550472E0" w14:textId="77777777" w:rsidR="00C44719" w:rsidRPr="00981103" w:rsidRDefault="00A476EC">
      <w:pPr>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p>
    <w:p w14:paraId="26B7EB05" w14:textId="77777777" w:rsidR="00C44719" w:rsidRPr="00981103" w:rsidRDefault="00C44719">
      <w:pPr>
        <w:spacing w:line="166" w:lineRule="exact"/>
        <w:rPr>
          <w:rFonts w:asciiTheme="majorEastAsia" w:eastAsiaTheme="majorEastAsia" w:hAnsiTheme="majorEastAsia"/>
          <w:sz w:val="28"/>
          <w:szCs w:val="28"/>
        </w:rPr>
      </w:pPr>
    </w:p>
    <w:p w14:paraId="78BFEB04" w14:textId="77777777" w:rsidR="00C44719" w:rsidRPr="00981103" w:rsidRDefault="00A476EC">
      <w:pPr>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p>
    <w:p w14:paraId="75A7EE3D"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466B88AE" w14:textId="77777777" w:rsidR="00C44719" w:rsidRPr="00981103" w:rsidRDefault="00C44719">
      <w:pPr>
        <w:spacing w:line="96" w:lineRule="exact"/>
        <w:rPr>
          <w:rFonts w:asciiTheme="majorEastAsia" w:eastAsiaTheme="majorEastAsia" w:hAnsiTheme="majorEastAsia"/>
          <w:sz w:val="28"/>
          <w:szCs w:val="28"/>
        </w:rPr>
      </w:pPr>
    </w:p>
    <w:p w14:paraId="2667520E" w14:textId="77777777" w:rsidR="00C44719" w:rsidRPr="00981103" w:rsidRDefault="00A476EC">
      <w:pPr>
        <w:spacing w:line="533" w:lineRule="exact"/>
        <w:ind w:right="5160"/>
        <w:jc w:val="both"/>
        <w:rPr>
          <w:rFonts w:asciiTheme="majorEastAsia" w:eastAsiaTheme="majorEastAsia" w:hAnsiTheme="majorEastAsia"/>
          <w:sz w:val="28"/>
          <w:szCs w:val="28"/>
        </w:rPr>
      </w:pPr>
      <w:r w:rsidRPr="00981103">
        <w:rPr>
          <w:rFonts w:asciiTheme="majorEastAsia" w:eastAsiaTheme="majorEastAsia" w:hAnsiTheme="majorEastAsia" w:cs="宋体"/>
          <w:sz w:val="28"/>
          <w:szCs w:val="28"/>
        </w:rPr>
        <w:t>、“四个全面”</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、“三去一降一补”、“五位一体”</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、“三位一体”</w:t>
      </w:r>
    </w:p>
    <w:p w14:paraId="64C3AA91" w14:textId="77777777" w:rsidR="00C44719" w:rsidRPr="00981103" w:rsidRDefault="00C44719">
      <w:pPr>
        <w:spacing w:line="95" w:lineRule="exact"/>
        <w:rPr>
          <w:rFonts w:asciiTheme="majorEastAsia" w:eastAsiaTheme="majorEastAsia" w:hAnsiTheme="majorEastAsia"/>
          <w:sz w:val="28"/>
          <w:szCs w:val="28"/>
        </w:rPr>
      </w:pPr>
    </w:p>
    <w:p w14:paraId="41736174"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2" w:space="720" w:equalWidth="0">
            <w:col w:w="2680" w:space="120"/>
            <w:col w:w="13440"/>
          </w:cols>
        </w:sectPr>
      </w:pPr>
    </w:p>
    <w:p w14:paraId="026E84BF"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w:t>
      </w:r>
      <w:r w:rsidRPr="00981103">
        <w:rPr>
          <w:rFonts w:asciiTheme="majorEastAsia" w:eastAsiaTheme="majorEastAsia" w:hAnsiTheme="majorEastAsia" w:cs="宋体"/>
          <w:sz w:val="28"/>
          <w:szCs w:val="28"/>
        </w:rPr>
        <w:t>、我们要深入贯彻（</w:t>
      </w:r>
    </w:p>
    <w:p w14:paraId="64E7528D"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1956C9CA" w14:textId="77777777" w:rsidR="00C44719" w:rsidRPr="00981103" w:rsidRDefault="00A476EC">
      <w:pP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p>
    <w:p w14:paraId="3187F757"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48289DD8" w14:textId="77777777" w:rsidR="00C44719" w:rsidRPr="00981103" w:rsidRDefault="00C44719">
      <w:pPr>
        <w:spacing w:line="27" w:lineRule="exact"/>
        <w:rPr>
          <w:rFonts w:asciiTheme="majorEastAsia" w:eastAsiaTheme="majorEastAsia" w:hAnsiTheme="majorEastAsia"/>
          <w:sz w:val="28"/>
          <w:szCs w:val="28"/>
        </w:rPr>
      </w:pPr>
    </w:p>
    <w:p w14:paraId="593C4E1F" w14:textId="77777777" w:rsidR="00C44719" w:rsidRPr="00981103" w:rsidRDefault="00A476EC">
      <w:pPr>
        <w:spacing w:line="400"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）和基本方略，紧扣社会主要矛盾的变化，综合</w:t>
      </w:r>
    </w:p>
    <w:p w14:paraId="798DCF41" w14:textId="77777777" w:rsidR="00C44719" w:rsidRPr="00981103" w:rsidRDefault="00C44719">
      <w:pPr>
        <w:spacing w:line="181" w:lineRule="exact"/>
        <w:rPr>
          <w:rFonts w:asciiTheme="majorEastAsia" w:eastAsiaTheme="majorEastAsia" w:hAnsiTheme="majorEastAsia"/>
          <w:sz w:val="28"/>
          <w:szCs w:val="28"/>
        </w:rPr>
      </w:pPr>
    </w:p>
    <w:p w14:paraId="5054E234"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3" w:space="720" w:equalWidth="0">
            <w:col w:w="5660" w:space="360"/>
            <w:col w:w="240" w:space="520"/>
            <w:col w:w="9460"/>
          </w:cols>
        </w:sectPr>
      </w:pPr>
    </w:p>
    <w:p w14:paraId="6376CCD0" w14:textId="77777777" w:rsidR="00C44719" w:rsidRPr="00981103" w:rsidRDefault="00A476EC">
      <w:pPr>
        <w:spacing w:line="500" w:lineRule="exact"/>
        <w:ind w:left="1440" w:right="2200"/>
        <w:rPr>
          <w:rFonts w:asciiTheme="majorEastAsia" w:eastAsiaTheme="majorEastAsia" w:hAnsiTheme="majorEastAsia"/>
          <w:sz w:val="28"/>
          <w:szCs w:val="28"/>
        </w:rPr>
      </w:pPr>
      <w:r w:rsidRPr="00981103">
        <w:rPr>
          <w:rFonts w:asciiTheme="majorEastAsia" w:eastAsiaTheme="majorEastAsia" w:hAnsiTheme="majorEastAsia" w:cs="宋体"/>
          <w:sz w:val="28"/>
          <w:szCs w:val="28"/>
        </w:rPr>
        <w:t>施策、精准发力，突出抓重点、补短板、强弱项，赢得全面建成小康社会的最后胜利。</w:t>
      </w:r>
    </w:p>
    <w:p w14:paraId="5F9C454A"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space="720" w:equalWidth="0">
            <w:col w:w="16240"/>
          </w:cols>
        </w:sectPr>
      </w:pPr>
    </w:p>
    <w:p w14:paraId="091B2025" w14:textId="77777777" w:rsidR="00C44719" w:rsidRPr="00981103" w:rsidRDefault="00C44719">
      <w:pPr>
        <w:spacing w:line="113" w:lineRule="exact"/>
        <w:rPr>
          <w:rFonts w:asciiTheme="majorEastAsia" w:eastAsiaTheme="majorEastAsia" w:hAnsiTheme="majorEastAsia"/>
          <w:sz w:val="28"/>
          <w:szCs w:val="28"/>
        </w:rPr>
      </w:pPr>
    </w:p>
    <w:p w14:paraId="70ACF35F" w14:textId="77777777" w:rsidR="00C44719" w:rsidRPr="00981103" w:rsidRDefault="00A476EC">
      <w:pPr>
        <w:spacing w:line="533" w:lineRule="exact"/>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、习近平新时代中国特色社会主义思想</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、中国特色社会主义理论</w:t>
      </w:r>
    </w:p>
    <w:p w14:paraId="36016BBD"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6F8EFE9C" w14:textId="77777777" w:rsidR="00C44719" w:rsidRPr="00981103" w:rsidRDefault="00C44719">
      <w:pPr>
        <w:spacing w:line="200" w:lineRule="exact"/>
        <w:rPr>
          <w:rFonts w:asciiTheme="majorEastAsia" w:eastAsiaTheme="majorEastAsia" w:hAnsiTheme="majorEastAsia"/>
          <w:sz w:val="28"/>
          <w:szCs w:val="28"/>
        </w:rPr>
      </w:pPr>
    </w:p>
    <w:p w14:paraId="5BCA956A" w14:textId="77777777" w:rsidR="00C44719" w:rsidRPr="00981103" w:rsidRDefault="00C44719">
      <w:pPr>
        <w:spacing w:line="200" w:lineRule="exact"/>
        <w:rPr>
          <w:rFonts w:asciiTheme="majorEastAsia" w:eastAsiaTheme="majorEastAsia" w:hAnsiTheme="majorEastAsia"/>
          <w:sz w:val="28"/>
          <w:szCs w:val="28"/>
        </w:rPr>
      </w:pPr>
    </w:p>
    <w:p w14:paraId="05D2EF55" w14:textId="77777777" w:rsidR="00C44719" w:rsidRPr="00981103" w:rsidRDefault="00C44719">
      <w:pPr>
        <w:spacing w:line="273" w:lineRule="exact"/>
        <w:rPr>
          <w:rFonts w:asciiTheme="majorEastAsia" w:eastAsiaTheme="majorEastAsia" w:hAnsiTheme="majorEastAsia"/>
          <w:sz w:val="28"/>
          <w:szCs w:val="28"/>
        </w:rPr>
      </w:pPr>
    </w:p>
    <w:p w14:paraId="083451F8" w14:textId="77777777" w:rsidR="00C44719" w:rsidRPr="00981103" w:rsidRDefault="00A476EC">
      <w:pP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p>
    <w:p w14:paraId="5A395283"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641F4700" w14:textId="77777777" w:rsidR="00C44719" w:rsidRPr="00981103" w:rsidRDefault="00C44719">
      <w:pPr>
        <w:spacing w:line="93" w:lineRule="exact"/>
        <w:rPr>
          <w:rFonts w:asciiTheme="majorEastAsia" w:eastAsiaTheme="majorEastAsia" w:hAnsiTheme="majorEastAsia"/>
          <w:sz w:val="28"/>
          <w:szCs w:val="28"/>
        </w:rPr>
      </w:pPr>
    </w:p>
    <w:p w14:paraId="1EF3BBEB" w14:textId="77777777" w:rsidR="00C44719" w:rsidRPr="00981103" w:rsidRDefault="00A476EC">
      <w:pP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p w14:paraId="077CF5F3"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5FF41B01" w14:textId="77777777" w:rsidR="00C44719" w:rsidRPr="00981103" w:rsidRDefault="00C44719">
      <w:pPr>
        <w:spacing w:line="141" w:lineRule="exact"/>
        <w:rPr>
          <w:rFonts w:asciiTheme="majorEastAsia" w:eastAsiaTheme="majorEastAsia" w:hAnsiTheme="majorEastAsia"/>
          <w:sz w:val="28"/>
          <w:szCs w:val="28"/>
        </w:rPr>
      </w:pPr>
    </w:p>
    <w:p w14:paraId="32BCEA41" w14:textId="77777777" w:rsidR="00C44719" w:rsidRPr="00981103" w:rsidRDefault="00A476EC">
      <w:pPr>
        <w:spacing w:line="400"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、毛泽东思想</w:t>
      </w:r>
    </w:p>
    <w:p w14:paraId="147380E1" w14:textId="77777777" w:rsidR="00C44719" w:rsidRPr="00981103" w:rsidRDefault="00C44719">
      <w:pPr>
        <w:spacing w:line="181" w:lineRule="exact"/>
        <w:rPr>
          <w:rFonts w:asciiTheme="majorEastAsia" w:eastAsiaTheme="majorEastAsia" w:hAnsiTheme="majorEastAsia"/>
          <w:sz w:val="28"/>
          <w:szCs w:val="28"/>
        </w:rPr>
      </w:pPr>
    </w:p>
    <w:p w14:paraId="2E23F33C" w14:textId="77777777" w:rsidR="00C44719" w:rsidRPr="00981103" w:rsidRDefault="00A476EC">
      <w:pPr>
        <w:spacing w:line="400"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、邓小平理论</w:t>
      </w:r>
    </w:p>
    <w:p w14:paraId="343700D1"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4" w:space="720" w:equalWidth="0">
            <w:col w:w="8920" w:space="220"/>
            <w:col w:w="400" w:space="720"/>
            <w:col w:w="320" w:space="720"/>
            <w:col w:w="4940"/>
          </w:cols>
        </w:sectPr>
      </w:pPr>
      <w:bookmarkStart w:id="40" w:name="page150"/>
      <w:bookmarkEnd w:id="40"/>
    </w:p>
    <w:p w14:paraId="0285B8B2" w14:textId="77777777" w:rsidR="00C44719" w:rsidRPr="00981103" w:rsidRDefault="00A476EC">
      <w:pPr>
        <w:tabs>
          <w:tab w:val="left" w:pos="8080"/>
          <w:tab w:val="left" w:pos="8760"/>
          <w:tab w:val="left" w:pos="96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lastRenderedPageBreak/>
        <w:t>8</w:t>
      </w:r>
      <w:r w:rsidRPr="00981103">
        <w:rPr>
          <w:rFonts w:asciiTheme="majorEastAsia" w:eastAsiaTheme="majorEastAsia" w:hAnsiTheme="majorEastAsia" w:cs="宋体"/>
          <w:sz w:val="28"/>
          <w:szCs w:val="28"/>
        </w:rPr>
        <w:t>、我们已经进入全面建成小康社会</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），到了一鼓作气向终点线冲刺</w:t>
      </w:r>
    </w:p>
    <w:p w14:paraId="5F0B2661" w14:textId="77777777" w:rsidR="00C44719" w:rsidRPr="00981103" w:rsidRDefault="00C44719">
      <w:pPr>
        <w:spacing w:line="191" w:lineRule="exact"/>
        <w:rPr>
          <w:rFonts w:asciiTheme="majorEastAsia" w:eastAsiaTheme="majorEastAsia" w:hAnsiTheme="majorEastAsia"/>
          <w:sz w:val="28"/>
          <w:szCs w:val="28"/>
        </w:rPr>
      </w:pPr>
    </w:p>
    <w:p w14:paraId="49CC4D67" w14:textId="77777777" w:rsidR="00C44719" w:rsidRPr="00981103" w:rsidRDefault="00A476EC">
      <w:pPr>
        <w:tabs>
          <w:tab w:val="left" w:pos="13620"/>
        </w:tabs>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的历史时刻。下大气力破解制约如期全面建成小康社会的重点难点问题，</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这既是</w:t>
      </w:r>
    </w:p>
    <w:p w14:paraId="3DC2440E" w14:textId="77777777" w:rsidR="00C44719" w:rsidRPr="00981103" w:rsidRDefault="00C44719">
      <w:pPr>
        <w:spacing w:line="169" w:lineRule="exact"/>
        <w:rPr>
          <w:rFonts w:asciiTheme="majorEastAsia" w:eastAsiaTheme="majorEastAsia" w:hAnsiTheme="majorEastAsia"/>
          <w:sz w:val="28"/>
          <w:szCs w:val="28"/>
        </w:rPr>
      </w:pPr>
    </w:p>
    <w:p w14:paraId="60B9AC8B"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必须完成的任务，也是必须迈过的一道坎。</w:t>
      </w:r>
    </w:p>
    <w:p w14:paraId="4E1D3A12" w14:textId="77777777" w:rsidR="00C44719" w:rsidRPr="00981103" w:rsidRDefault="00C44719">
      <w:pPr>
        <w:spacing w:line="122" w:lineRule="exact"/>
        <w:rPr>
          <w:rFonts w:asciiTheme="majorEastAsia" w:eastAsiaTheme="majorEastAsia" w:hAnsiTheme="majorEastAsia"/>
          <w:sz w:val="28"/>
          <w:szCs w:val="28"/>
        </w:rPr>
      </w:pPr>
    </w:p>
    <w:p w14:paraId="52499BC1" w14:textId="77777777" w:rsidR="00C44719" w:rsidRPr="00981103" w:rsidRDefault="00A476EC">
      <w:pPr>
        <w:tabs>
          <w:tab w:val="left" w:pos="5680"/>
          <w:tab w:val="left" w:pos="8780"/>
          <w:tab w:val="left" w:pos="9340"/>
          <w:tab w:val="left" w:pos="12340"/>
        </w:tabs>
        <w:spacing w:line="437" w:lineRule="exact"/>
        <w:ind w:left="26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新阶段</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、决胜阶段</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、过渡阶段</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、起始阶段</w:t>
      </w:r>
    </w:p>
    <w:p w14:paraId="6CE9256F" w14:textId="77777777" w:rsidR="00C44719" w:rsidRPr="00981103" w:rsidRDefault="00C44719">
      <w:pPr>
        <w:spacing w:line="144" w:lineRule="exact"/>
        <w:rPr>
          <w:rFonts w:asciiTheme="majorEastAsia" w:eastAsiaTheme="majorEastAsia" w:hAnsiTheme="majorEastAsia"/>
          <w:sz w:val="28"/>
          <w:szCs w:val="28"/>
        </w:rPr>
      </w:pPr>
    </w:p>
    <w:p w14:paraId="474E09DC" w14:textId="77777777" w:rsidR="00C44719" w:rsidRPr="00981103" w:rsidRDefault="00A476EC">
      <w:pPr>
        <w:tabs>
          <w:tab w:val="left" w:pos="11280"/>
          <w:tab w:val="left" w:pos="118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9</w:t>
      </w:r>
      <w:r w:rsidRPr="00981103">
        <w:rPr>
          <w:rFonts w:asciiTheme="majorEastAsia" w:eastAsiaTheme="majorEastAsia" w:hAnsiTheme="majorEastAsia" w:cs="宋体"/>
          <w:sz w:val="28"/>
          <w:szCs w:val="28"/>
        </w:rPr>
        <w:t>、我们党在经济体制改革中的一个伟大创举是提出（</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p>
    <w:p w14:paraId="17DD248D" w14:textId="77777777" w:rsidR="00C44719" w:rsidRPr="00981103" w:rsidRDefault="00C44719">
      <w:pPr>
        <w:spacing w:line="144" w:lineRule="exact"/>
        <w:rPr>
          <w:rFonts w:asciiTheme="majorEastAsia" w:eastAsiaTheme="majorEastAsia" w:hAnsiTheme="majorEastAsia"/>
          <w:sz w:val="28"/>
          <w:szCs w:val="28"/>
        </w:rPr>
      </w:pPr>
    </w:p>
    <w:p w14:paraId="19CFF0B8" w14:textId="77777777" w:rsidR="00C44719" w:rsidRPr="00981103" w:rsidRDefault="00A476EC">
      <w:pPr>
        <w:tabs>
          <w:tab w:val="left" w:pos="8780"/>
        </w:tabs>
        <w:spacing w:line="437" w:lineRule="exact"/>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、把社会主义和市场经济结合起来</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、股份制是公有制实现形式</w:t>
      </w:r>
    </w:p>
    <w:p w14:paraId="59527EDC" w14:textId="77777777" w:rsidR="00C44719" w:rsidRPr="00981103" w:rsidRDefault="00C44719">
      <w:pPr>
        <w:spacing w:line="144" w:lineRule="exact"/>
        <w:rPr>
          <w:rFonts w:asciiTheme="majorEastAsia" w:eastAsiaTheme="majorEastAsia" w:hAnsiTheme="majorEastAsia"/>
          <w:sz w:val="28"/>
          <w:szCs w:val="28"/>
        </w:rPr>
      </w:pPr>
    </w:p>
    <w:p w14:paraId="4CD9AAB8" w14:textId="77777777" w:rsidR="00C44719" w:rsidRPr="00981103" w:rsidRDefault="00A476EC">
      <w:pPr>
        <w:tabs>
          <w:tab w:val="left" w:pos="8320"/>
          <w:tab w:val="left" w:pos="9060"/>
        </w:tabs>
        <w:spacing w:line="437" w:lineRule="exact"/>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C </w:t>
      </w:r>
      <w:r w:rsidRPr="00981103">
        <w:rPr>
          <w:rFonts w:asciiTheme="majorEastAsia" w:eastAsiaTheme="majorEastAsia" w:hAnsiTheme="majorEastAsia" w:cs="宋体"/>
          <w:sz w:val="28"/>
          <w:szCs w:val="28"/>
        </w:rPr>
        <w:t>、把公有制与非公经济相结合</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、把按劳分配与按生产要素分配相</w:t>
      </w:r>
    </w:p>
    <w:p w14:paraId="557724CB" w14:textId="77777777" w:rsidR="00C44719" w:rsidRPr="00981103" w:rsidRDefault="00C44719">
      <w:pPr>
        <w:spacing w:line="191" w:lineRule="exact"/>
        <w:rPr>
          <w:rFonts w:asciiTheme="majorEastAsia" w:eastAsiaTheme="majorEastAsia" w:hAnsiTheme="majorEastAsia"/>
          <w:sz w:val="28"/>
          <w:szCs w:val="28"/>
        </w:rPr>
      </w:pPr>
    </w:p>
    <w:p w14:paraId="56CB5251"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结合</w:t>
      </w:r>
    </w:p>
    <w:p w14:paraId="5121CDB5" w14:textId="77777777" w:rsidR="00C44719" w:rsidRPr="00981103" w:rsidRDefault="00C44719">
      <w:pPr>
        <w:spacing w:line="122" w:lineRule="exact"/>
        <w:rPr>
          <w:rFonts w:asciiTheme="majorEastAsia" w:eastAsiaTheme="majorEastAsia" w:hAnsiTheme="majorEastAsia"/>
          <w:sz w:val="28"/>
          <w:szCs w:val="28"/>
        </w:rPr>
      </w:pPr>
    </w:p>
    <w:p w14:paraId="18DD8241" w14:textId="77777777" w:rsidR="00C44719" w:rsidRPr="00981103" w:rsidRDefault="00A476EC">
      <w:pPr>
        <w:tabs>
          <w:tab w:val="left" w:pos="130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10</w:t>
      </w:r>
      <w:r w:rsidRPr="00981103">
        <w:rPr>
          <w:rFonts w:asciiTheme="majorEastAsia" w:eastAsiaTheme="majorEastAsia" w:hAnsiTheme="majorEastAsia" w:cs="宋体"/>
          <w:sz w:val="28"/>
          <w:szCs w:val="28"/>
        </w:rPr>
        <w:t>、进一步完善我国社会主义市场经济体制，关键是要处理好（</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w:t>
      </w:r>
    </w:p>
    <w:p w14:paraId="04DAC7DE" w14:textId="77777777" w:rsidR="00C44719" w:rsidRPr="00981103" w:rsidRDefault="00C44719">
      <w:pPr>
        <w:spacing w:line="124" w:lineRule="exact"/>
        <w:rPr>
          <w:rFonts w:asciiTheme="majorEastAsia" w:eastAsiaTheme="majorEastAsia" w:hAnsiTheme="majorEastAsia"/>
          <w:sz w:val="28"/>
          <w:szCs w:val="28"/>
        </w:rPr>
      </w:pPr>
    </w:p>
    <w:p w14:paraId="5832315D" w14:textId="77777777" w:rsidR="00C44719" w:rsidRPr="00981103" w:rsidRDefault="00A476EC">
      <w:pPr>
        <w:tabs>
          <w:tab w:val="left" w:pos="7340"/>
          <w:tab w:val="left" w:pos="8380"/>
        </w:tabs>
        <w:spacing w:line="437" w:lineRule="exact"/>
        <w:ind w:left="25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、计划和市场的关系</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、政府和市场的关系</w:t>
      </w:r>
    </w:p>
    <w:p w14:paraId="189CB2F3" w14:textId="77777777" w:rsidR="00C44719" w:rsidRPr="00981103" w:rsidRDefault="00C44719">
      <w:pPr>
        <w:spacing w:line="144" w:lineRule="exact"/>
        <w:rPr>
          <w:rFonts w:asciiTheme="majorEastAsia" w:eastAsiaTheme="majorEastAsia" w:hAnsiTheme="majorEastAsia"/>
          <w:sz w:val="28"/>
          <w:szCs w:val="28"/>
        </w:rPr>
      </w:pPr>
    </w:p>
    <w:p w14:paraId="4E89D8E9" w14:textId="77777777" w:rsidR="00C44719" w:rsidRPr="00981103" w:rsidRDefault="00A476EC">
      <w:pPr>
        <w:tabs>
          <w:tab w:val="left" w:pos="7340"/>
          <w:tab w:val="left" w:pos="8380"/>
        </w:tabs>
        <w:spacing w:line="437" w:lineRule="exact"/>
        <w:ind w:left="25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C </w:t>
      </w:r>
      <w:r w:rsidRPr="00981103">
        <w:rPr>
          <w:rFonts w:asciiTheme="majorEastAsia" w:eastAsiaTheme="majorEastAsia" w:hAnsiTheme="majorEastAsia" w:cs="宋体"/>
          <w:sz w:val="28"/>
          <w:szCs w:val="28"/>
        </w:rPr>
        <w:t>、效率与公平的关系</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、经济增长与收入分配的关系</w:t>
      </w:r>
    </w:p>
    <w:p w14:paraId="19534B2C" w14:textId="77777777" w:rsidR="00C44719" w:rsidRPr="00981103" w:rsidRDefault="00C44719">
      <w:pPr>
        <w:spacing w:line="144" w:lineRule="exact"/>
        <w:rPr>
          <w:rFonts w:asciiTheme="majorEastAsia" w:eastAsiaTheme="majorEastAsia" w:hAnsiTheme="majorEastAsia"/>
          <w:sz w:val="28"/>
          <w:szCs w:val="28"/>
        </w:rPr>
      </w:pPr>
    </w:p>
    <w:p w14:paraId="2B77995F" w14:textId="77777777" w:rsidR="00C44719" w:rsidRPr="00981103" w:rsidRDefault="00A476EC">
      <w:pPr>
        <w:tabs>
          <w:tab w:val="left" w:pos="101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11</w:t>
      </w:r>
      <w:r w:rsidRPr="00981103">
        <w:rPr>
          <w:rFonts w:asciiTheme="majorEastAsia" w:eastAsiaTheme="majorEastAsia" w:hAnsiTheme="majorEastAsia" w:cs="宋体"/>
          <w:sz w:val="28"/>
          <w:szCs w:val="28"/>
        </w:rPr>
        <w:t>、我国社会主义市场经济体制已经初步建立，</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要继续朝着加快完善社会主</w:t>
      </w:r>
    </w:p>
    <w:p w14:paraId="2643A8CE" w14:textId="77777777" w:rsidR="00C44719" w:rsidRPr="00981103" w:rsidRDefault="00C44719">
      <w:pPr>
        <w:spacing w:line="144" w:lineRule="exact"/>
        <w:rPr>
          <w:rFonts w:asciiTheme="majorEastAsia" w:eastAsiaTheme="majorEastAsia" w:hAnsiTheme="majorEastAsia"/>
          <w:sz w:val="28"/>
          <w:szCs w:val="28"/>
        </w:rPr>
      </w:pPr>
    </w:p>
    <w:p w14:paraId="0CAFB1C5" w14:textId="77777777" w:rsidR="00C44719" w:rsidRPr="00981103" w:rsidRDefault="00A476EC">
      <w:pPr>
        <w:tabs>
          <w:tab w:val="left" w:pos="8380"/>
        </w:tabs>
        <w:spacing w:line="437"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义市场经济体制的目标努力，着力健全使</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 C )  </w:t>
      </w:r>
      <w:r w:rsidRPr="00981103">
        <w:rPr>
          <w:rFonts w:asciiTheme="majorEastAsia" w:eastAsiaTheme="majorEastAsia" w:hAnsiTheme="majorEastAsia" w:cs="宋体"/>
          <w:sz w:val="28"/>
          <w:szCs w:val="28"/>
        </w:rPr>
        <w:t>在资源配置中起决定性作用。</w:t>
      </w:r>
    </w:p>
    <w:p w14:paraId="4B437841" w14:textId="77777777" w:rsidR="00C44719" w:rsidRPr="00981103" w:rsidRDefault="00C44719">
      <w:pPr>
        <w:spacing w:line="144" w:lineRule="exact"/>
        <w:rPr>
          <w:rFonts w:asciiTheme="majorEastAsia" w:eastAsiaTheme="majorEastAsia" w:hAnsiTheme="majorEastAsia"/>
          <w:sz w:val="28"/>
          <w:szCs w:val="28"/>
        </w:rPr>
      </w:pPr>
    </w:p>
    <w:p w14:paraId="76693D76" w14:textId="77777777" w:rsidR="00C44719" w:rsidRPr="00981103" w:rsidRDefault="00A476EC">
      <w:pPr>
        <w:tabs>
          <w:tab w:val="left" w:pos="4400"/>
          <w:tab w:val="left" w:pos="5440"/>
          <w:tab w:val="left" w:pos="8320"/>
          <w:tab w:val="left" w:pos="9820"/>
          <w:tab w:val="left" w:pos="12260"/>
          <w:tab w:val="left" w:pos="136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、政府</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、企业、</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、市场</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、个人</w:t>
      </w:r>
    </w:p>
    <w:p w14:paraId="3E67CEA1" w14:textId="77777777" w:rsidR="00C44719" w:rsidRPr="00981103" w:rsidRDefault="00C44719">
      <w:pPr>
        <w:spacing w:line="144" w:lineRule="exact"/>
        <w:rPr>
          <w:rFonts w:asciiTheme="majorEastAsia" w:eastAsiaTheme="majorEastAsia" w:hAnsiTheme="majorEastAsia"/>
          <w:sz w:val="28"/>
          <w:szCs w:val="28"/>
        </w:rPr>
      </w:pPr>
    </w:p>
    <w:p w14:paraId="2F6ECC9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12</w:t>
      </w:r>
      <w:r w:rsidRPr="00981103">
        <w:rPr>
          <w:rFonts w:asciiTheme="majorEastAsia" w:eastAsiaTheme="majorEastAsia" w:hAnsiTheme="majorEastAsia" w:cs="宋体"/>
          <w:sz w:val="28"/>
          <w:szCs w:val="28"/>
        </w:rPr>
        <w:t>、协调推进“四个全面”战略布局，是党的十八大以来党中央从实现“两</w:t>
      </w:r>
    </w:p>
    <w:p w14:paraId="48AB3EA7" w14:textId="77777777" w:rsidR="00C44719" w:rsidRPr="00981103" w:rsidRDefault="00C44719">
      <w:pPr>
        <w:spacing w:line="191" w:lineRule="exact"/>
        <w:rPr>
          <w:rFonts w:asciiTheme="majorEastAsia" w:eastAsiaTheme="majorEastAsia" w:hAnsiTheme="majorEastAsia"/>
          <w:sz w:val="28"/>
          <w:szCs w:val="28"/>
        </w:rPr>
      </w:pPr>
    </w:p>
    <w:p w14:paraId="6C8F744B" w14:textId="77777777" w:rsidR="00C44719" w:rsidRPr="00981103" w:rsidRDefault="00A476EC">
      <w:pPr>
        <w:tabs>
          <w:tab w:val="left" w:pos="12860"/>
        </w:tabs>
        <w:spacing w:line="411" w:lineRule="exact"/>
        <w:ind w:left="1440"/>
        <w:rPr>
          <w:rFonts w:asciiTheme="majorEastAsia" w:eastAsiaTheme="majorEastAsia" w:hAnsiTheme="majorEastAsia"/>
          <w:sz w:val="28"/>
          <w:szCs w:val="28"/>
        </w:rPr>
      </w:pPr>
      <w:proofErr w:type="gramStart"/>
      <w:r w:rsidRPr="00981103">
        <w:rPr>
          <w:rFonts w:asciiTheme="majorEastAsia" w:eastAsiaTheme="majorEastAsia" w:hAnsiTheme="majorEastAsia" w:cs="宋体"/>
          <w:sz w:val="28"/>
          <w:szCs w:val="28"/>
        </w:rPr>
        <w:t>个</w:t>
      </w:r>
      <w:proofErr w:type="gramEnd"/>
      <w:r w:rsidRPr="00981103">
        <w:rPr>
          <w:rFonts w:asciiTheme="majorEastAsia" w:eastAsiaTheme="majorEastAsia" w:hAnsiTheme="majorEastAsia" w:cs="宋体"/>
          <w:sz w:val="28"/>
          <w:szCs w:val="28"/>
        </w:rPr>
        <w:t>一百年</w:t>
      </w:r>
      <w:proofErr w:type="gramStart"/>
      <w:r w:rsidRPr="00981103">
        <w:rPr>
          <w:rFonts w:asciiTheme="majorEastAsia" w:eastAsiaTheme="majorEastAsia" w:hAnsiTheme="majorEastAsia" w:cs="宋体"/>
          <w:sz w:val="28"/>
          <w:szCs w:val="28"/>
        </w:rPr>
        <w:t>”</w:t>
      </w:r>
      <w:proofErr w:type="gramEnd"/>
      <w:r w:rsidRPr="00981103">
        <w:rPr>
          <w:rFonts w:asciiTheme="majorEastAsia" w:eastAsiaTheme="majorEastAsia" w:hAnsiTheme="majorEastAsia" w:cs="宋体"/>
          <w:sz w:val="28"/>
          <w:szCs w:val="28"/>
        </w:rPr>
        <w:t xml:space="preserve"> 奋斗目标、实现中华民族伟大复兴的中国梦的战略高度，</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统筹国内国</w:t>
      </w:r>
    </w:p>
    <w:p w14:paraId="566D431A" w14:textId="77777777" w:rsidR="00C44719" w:rsidRPr="00981103" w:rsidRDefault="00C44719">
      <w:pPr>
        <w:spacing w:line="169" w:lineRule="exact"/>
        <w:rPr>
          <w:rFonts w:asciiTheme="majorEastAsia" w:eastAsiaTheme="majorEastAsia" w:hAnsiTheme="majorEastAsia"/>
          <w:sz w:val="28"/>
          <w:szCs w:val="28"/>
        </w:rPr>
      </w:pPr>
    </w:p>
    <w:p w14:paraId="38B41EFA" w14:textId="77777777" w:rsidR="00C44719" w:rsidRPr="00981103" w:rsidRDefault="00A476EC">
      <w:pPr>
        <w:spacing w:line="510" w:lineRule="exact"/>
        <w:ind w:left="1440" w:right="2200"/>
        <w:rPr>
          <w:rFonts w:asciiTheme="majorEastAsia" w:eastAsiaTheme="majorEastAsia" w:hAnsiTheme="majorEastAsia"/>
          <w:sz w:val="28"/>
          <w:szCs w:val="28"/>
        </w:rPr>
      </w:pPr>
      <w:r w:rsidRPr="00981103">
        <w:rPr>
          <w:rFonts w:asciiTheme="majorEastAsia" w:eastAsiaTheme="majorEastAsia" w:hAnsiTheme="majorEastAsia" w:cs="宋体"/>
          <w:sz w:val="28"/>
          <w:szCs w:val="28"/>
        </w:rPr>
        <w:t>际两个大局，把握我国发展新征确定的治国</w:t>
      </w:r>
      <w:proofErr w:type="gramStart"/>
      <w:r w:rsidRPr="00981103">
        <w:rPr>
          <w:rFonts w:asciiTheme="majorEastAsia" w:eastAsiaTheme="majorEastAsia" w:hAnsiTheme="majorEastAsia" w:cs="宋体"/>
          <w:sz w:val="28"/>
          <w:szCs w:val="28"/>
        </w:rPr>
        <w:t>理政新方略</w:t>
      </w:r>
      <w:proofErr w:type="gramEnd"/>
      <w:r w:rsidRPr="00981103">
        <w:rPr>
          <w:rFonts w:asciiTheme="majorEastAsia" w:eastAsiaTheme="majorEastAsia" w:hAnsiTheme="majorEastAsia" w:cs="宋体"/>
          <w:sz w:val="28"/>
          <w:szCs w:val="28"/>
        </w:rPr>
        <w:t>。在“四个全面”战略布局中居于突破性和先导性地位的是</w:t>
      </w:r>
      <w:r w:rsidRPr="00981103">
        <w:rPr>
          <w:rFonts w:asciiTheme="majorEastAsia" w:eastAsiaTheme="majorEastAsia" w:hAnsiTheme="majorEastAsia" w:cs="Helvetica"/>
          <w:sz w:val="28"/>
          <w:szCs w:val="28"/>
        </w:rPr>
        <w:t xml:space="preserve"> ( B ) </w:t>
      </w:r>
      <w:r w:rsidRPr="00981103">
        <w:rPr>
          <w:rFonts w:asciiTheme="majorEastAsia" w:eastAsiaTheme="majorEastAsia" w:hAnsiTheme="majorEastAsia" w:cs="宋体"/>
          <w:sz w:val="28"/>
          <w:szCs w:val="28"/>
        </w:rPr>
        <w:t>。</w:t>
      </w:r>
    </w:p>
    <w:p w14:paraId="71153130" w14:textId="77777777" w:rsidR="00C44719" w:rsidRPr="00981103" w:rsidRDefault="00C44719">
      <w:pPr>
        <w:spacing w:line="92" w:lineRule="exact"/>
        <w:rPr>
          <w:rFonts w:asciiTheme="majorEastAsia" w:eastAsiaTheme="majorEastAsia" w:hAnsiTheme="majorEastAsia"/>
          <w:sz w:val="28"/>
          <w:szCs w:val="28"/>
        </w:rPr>
      </w:pPr>
    </w:p>
    <w:p w14:paraId="550CEC82" w14:textId="77777777" w:rsidR="00C44719" w:rsidRPr="00981103" w:rsidRDefault="00A476EC">
      <w:pPr>
        <w:spacing w:line="437" w:lineRule="exact"/>
        <w:ind w:left="26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、全面从严治党</w:t>
      </w:r>
    </w:p>
    <w:p w14:paraId="6BDA0A9F" w14:textId="77777777" w:rsidR="00C44719" w:rsidRPr="00981103" w:rsidRDefault="00C44719">
      <w:pPr>
        <w:spacing w:line="144" w:lineRule="exact"/>
        <w:rPr>
          <w:rFonts w:asciiTheme="majorEastAsia" w:eastAsiaTheme="majorEastAsia" w:hAnsiTheme="majorEastAsia"/>
          <w:sz w:val="28"/>
          <w:szCs w:val="28"/>
        </w:rPr>
      </w:pPr>
    </w:p>
    <w:p w14:paraId="26D655F9" w14:textId="77777777" w:rsidR="00C44719" w:rsidRPr="00981103" w:rsidRDefault="00A476EC">
      <w:pPr>
        <w:spacing w:line="437" w:lineRule="exact"/>
        <w:ind w:left="26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、全面深化改革</w:t>
      </w:r>
    </w:p>
    <w:p w14:paraId="07ACEDA1" w14:textId="77777777" w:rsidR="00C44719" w:rsidRPr="00981103" w:rsidRDefault="00C44719">
      <w:pPr>
        <w:spacing w:line="144" w:lineRule="exact"/>
        <w:rPr>
          <w:rFonts w:asciiTheme="majorEastAsia" w:eastAsiaTheme="majorEastAsia" w:hAnsiTheme="majorEastAsia"/>
          <w:sz w:val="28"/>
          <w:szCs w:val="28"/>
        </w:rPr>
      </w:pPr>
    </w:p>
    <w:p w14:paraId="1024E77F" w14:textId="77777777" w:rsidR="00C44719" w:rsidRPr="00981103" w:rsidRDefault="00A476EC">
      <w:pPr>
        <w:spacing w:line="437" w:lineRule="exact"/>
        <w:ind w:left="26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、全面依法治国</w:t>
      </w:r>
    </w:p>
    <w:p w14:paraId="72D1BAD7" w14:textId="77777777" w:rsidR="00C44719" w:rsidRPr="00981103" w:rsidRDefault="00C44719">
      <w:pPr>
        <w:spacing w:line="144" w:lineRule="exact"/>
        <w:rPr>
          <w:rFonts w:asciiTheme="majorEastAsia" w:eastAsiaTheme="majorEastAsia" w:hAnsiTheme="majorEastAsia"/>
          <w:sz w:val="28"/>
          <w:szCs w:val="28"/>
        </w:rPr>
      </w:pPr>
    </w:p>
    <w:p w14:paraId="72F9C3C9"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、全面建成小康社会</w:t>
      </w:r>
    </w:p>
    <w:p w14:paraId="72D8F59F" w14:textId="77777777" w:rsidR="00C44719" w:rsidRPr="00981103" w:rsidRDefault="00C44719">
      <w:pPr>
        <w:spacing w:line="144" w:lineRule="exact"/>
        <w:rPr>
          <w:rFonts w:asciiTheme="majorEastAsia" w:eastAsiaTheme="majorEastAsia" w:hAnsiTheme="majorEastAsia"/>
          <w:sz w:val="28"/>
          <w:szCs w:val="28"/>
        </w:rPr>
      </w:pPr>
    </w:p>
    <w:p w14:paraId="0853BB7E" w14:textId="77777777" w:rsidR="00C44719" w:rsidRPr="00981103" w:rsidRDefault="00A476EC">
      <w:pPr>
        <w:tabs>
          <w:tab w:val="left" w:pos="9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13</w:t>
      </w:r>
      <w:r w:rsidRPr="00981103">
        <w:rPr>
          <w:rFonts w:asciiTheme="majorEastAsia" w:eastAsiaTheme="majorEastAsia" w:hAnsiTheme="majorEastAsia" w:cs="宋体"/>
          <w:sz w:val="28"/>
          <w:szCs w:val="28"/>
        </w:rPr>
        <w:t>、坚持中国特色社会主义政治发展道路，</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关键是要坚持党的领导、 人民当</w:t>
      </w:r>
    </w:p>
    <w:p w14:paraId="0F4C8574" w14:textId="77777777" w:rsidR="00C44719" w:rsidRPr="00981103" w:rsidRDefault="00C44719">
      <w:pPr>
        <w:spacing w:line="144" w:lineRule="exact"/>
        <w:rPr>
          <w:rFonts w:asciiTheme="majorEastAsia" w:eastAsiaTheme="majorEastAsia" w:hAnsiTheme="majorEastAsia"/>
          <w:sz w:val="28"/>
          <w:szCs w:val="28"/>
        </w:rPr>
      </w:pPr>
    </w:p>
    <w:p w14:paraId="05A85ADB" w14:textId="77777777" w:rsidR="00C44719" w:rsidRPr="00981103" w:rsidRDefault="00A476EC">
      <w:pPr>
        <w:tabs>
          <w:tab w:val="left" w:pos="7700"/>
          <w:tab w:val="left" w:pos="8380"/>
        </w:tabs>
        <w:spacing w:line="437"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家</w:t>
      </w:r>
      <w:proofErr w:type="gramStart"/>
      <w:r w:rsidRPr="00981103">
        <w:rPr>
          <w:rFonts w:asciiTheme="majorEastAsia" w:eastAsiaTheme="majorEastAsia" w:hAnsiTheme="majorEastAsia" w:cs="宋体"/>
          <w:sz w:val="28"/>
          <w:szCs w:val="28"/>
        </w:rPr>
        <w:t>作主</w:t>
      </w:r>
      <w:proofErr w:type="gramEnd"/>
      <w:r w:rsidRPr="00981103">
        <w:rPr>
          <w:rFonts w:asciiTheme="majorEastAsia" w:eastAsiaTheme="majorEastAsia" w:hAnsiTheme="majorEastAsia" w:cs="宋体"/>
          <w:sz w:val="28"/>
          <w:szCs w:val="28"/>
        </w:rPr>
        <w:t>、依法治国有机统一。其中（</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）是根本保证。</w:t>
      </w:r>
    </w:p>
    <w:p w14:paraId="26B24160" w14:textId="77777777" w:rsidR="00C44719" w:rsidRPr="00981103" w:rsidRDefault="00C44719">
      <w:pPr>
        <w:spacing w:line="144" w:lineRule="exact"/>
        <w:rPr>
          <w:rFonts w:asciiTheme="majorEastAsia" w:eastAsiaTheme="majorEastAsia" w:hAnsiTheme="majorEastAsia"/>
          <w:sz w:val="28"/>
          <w:szCs w:val="28"/>
        </w:rPr>
      </w:pPr>
    </w:p>
    <w:p w14:paraId="1F82D419" w14:textId="77777777" w:rsidR="00C44719" w:rsidRPr="00981103" w:rsidRDefault="00A476EC">
      <w:pPr>
        <w:tabs>
          <w:tab w:val="left" w:pos="5400"/>
          <w:tab w:val="left" w:pos="6260"/>
        </w:tabs>
        <w:spacing w:line="437" w:lineRule="exact"/>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、党的领导</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、人民当家作主</w:t>
      </w:r>
    </w:p>
    <w:p w14:paraId="790F7CD9" w14:textId="77777777" w:rsidR="00C44719" w:rsidRPr="00981103" w:rsidRDefault="00C44719">
      <w:pPr>
        <w:spacing w:line="144" w:lineRule="exact"/>
        <w:rPr>
          <w:rFonts w:asciiTheme="majorEastAsia" w:eastAsiaTheme="majorEastAsia" w:hAnsiTheme="majorEastAsia"/>
          <w:sz w:val="28"/>
          <w:szCs w:val="28"/>
        </w:rPr>
      </w:pPr>
    </w:p>
    <w:p w14:paraId="623592C2" w14:textId="77777777" w:rsidR="00C44719" w:rsidRPr="00981103" w:rsidRDefault="00A476EC">
      <w:pPr>
        <w:tabs>
          <w:tab w:val="left" w:pos="5400"/>
          <w:tab w:val="left" w:pos="6260"/>
        </w:tabs>
        <w:spacing w:line="437" w:lineRule="exact"/>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C </w:t>
      </w:r>
      <w:r w:rsidRPr="00981103">
        <w:rPr>
          <w:rFonts w:asciiTheme="majorEastAsia" w:eastAsiaTheme="majorEastAsia" w:hAnsiTheme="majorEastAsia" w:cs="宋体"/>
          <w:sz w:val="28"/>
          <w:szCs w:val="28"/>
        </w:rPr>
        <w:t>、依法治国</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民主集中制</w:t>
      </w:r>
    </w:p>
    <w:p w14:paraId="3C4BF51E" w14:textId="77777777" w:rsidR="00C44719" w:rsidRPr="00981103" w:rsidRDefault="00C44719">
      <w:pPr>
        <w:spacing w:line="144" w:lineRule="exact"/>
        <w:rPr>
          <w:rFonts w:asciiTheme="majorEastAsia" w:eastAsiaTheme="majorEastAsia" w:hAnsiTheme="majorEastAsia"/>
          <w:sz w:val="28"/>
          <w:szCs w:val="28"/>
        </w:rPr>
      </w:pPr>
    </w:p>
    <w:p w14:paraId="4907552B" w14:textId="77777777" w:rsidR="00C44719" w:rsidRPr="00981103" w:rsidRDefault="00A476EC">
      <w:pPr>
        <w:tabs>
          <w:tab w:val="left" w:pos="4040"/>
          <w:tab w:val="left" w:pos="109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14</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是社会主义民主政治的本质和核心要求，</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是社会主义政治文明建</w:t>
      </w:r>
    </w:p>
    <w:p w14:paraId="395B2139" w14:textId="77777777" w:rsidR="00C44719" w:rsidRPr="00981103" w:rsidRDefault="00C44719">
      <w:pPr>
        <w:spacing w:line="191" w:lineRule="exact"/>
        <w:rPr>
          <w:rFonts w:asciiTheme="majorEastAsia" w:eastAsiaTheme="majorEastAsia" w:hAnsiTheme="majorEastAsia"/>
          <w:sz w:val="28"/>
          <w:szCs w:val="28"/>
        </w:rPr>
      </w:pPr>
    </w:p>
    <w:p w14:paraId="78164FEF"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设的根本出发点和归宿。</w:t>
      </w:r>
    </w:p>
    <w:p w14:paraId="0B0587ED" w14:textId="77777777" w:rsidR="00C44719" w:rsidRPr="00981103" w:rsidRDefault="00C44719">
      <w:pPr>
        <w:spacing w:line="122" w:lineRule="exact"/>
        <w:rPr>
          <w:rFonts w:asciiTheme="majorEastAsia" w:eastAsiaTheme="majorEastAsia" w:hAnsiTheme="majorEastAsia"/>
          <w:sz w:val="28"/>
          <w:szCs w:val="28"/>
        </w:rPr>
      </w:pPr>
    </w:p>
    <w:p w14:paraId="6E3C4B90" w14:textId="77777777" w:rsidR="00C44719" w:rsidRPr="00981103" w:rsidRDefault="00A476EC">
      <w:pPr>
        <w:tabs>
          <w:tab w:val="left" w:pos="5400"/>
          <w:tab w:val="left" w:pos="6260"/>
        </w:tabs>
        <w:spacing w:line="437" w:lineRule="exact"/>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、党的领导</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、人民当家作主</w:t>
      </w:r>
    </w:p>
    <w:p w14:paraId="1A2BC38F" w14:textId="77777777" w:rsidR="00C44719" w:rsidRPr="00981103" w:rsidRDefault="00C44719">
      <w:pPr>
        <w:spacing w:line="144" w:lineRule="exact"/>
        <w:rPr>
          <w:rFonts w:asciiTheme="majorEastAsia" w:eastAsiaTheme="majorEastAsia" w:hAnsiTheme="majorEastAsia"/>
          <w:sz w:val="28"/>
          <w:szCs w:val="28"/>
        </w:rPr>
      </w:pPr>
    </w:p>
    <w:p w14:paraId="1BF9FC53" w14:textId="77777777" w:rsidR="00C44719" w:rsidRPr="00981103" w:rsidRDefault="00A476EC">
      <w:pPr>
        <w:tabs>
          <w:tab w:val="left" w:pos="5400"/>
          <w:tab w:val="left" w:pos="6260"/>
        </w:tabs>
        <w:spacing w:line="437" w:lineRule="exact"/>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C </w:t>
      </w:r>
      <w:r w:rsidRPr="00981103">
        <w:rPr>
          <w:rFonts w:asciiTheme="majorEastAsia" w:eastAsiaTheme="majorEastAsia" w:hAnsiTheme="majorEastAsia" w:cs="宋体"/>
          <w:sz w:val="28"/>
          <w:szCs w:val="28"/>
        </w:rPr>
        <w:t>、依法治国</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民主集中制</w:t>
      </w:r>
    </w:p>
    <w:p w14:paraId="6051B88B" w14:textId="77777777" w:rsidR="00C44719" w:rsidRPr="00981103" w:rsidRDefault="00C44719">
      <w:pPr>
        <w:spacing w:line="144" w:lineRule="exact"/>
        <w:rPr>
          <w:rFonts w:asciiTheme="majorEastAsia" w:eastAsiaTheme="majorEastAsia" w:hAnsiTheme="majorEastAsia"/>
          <w:sz w:val="28"/>
          <w:szCs w:val="28"/>
        </w:rPr>
      </w:pPr>
    </w:p>
    <w:p w14:paraId="3A2195C5" w14:textId="77777777" w:rsidR="00C44719" w:rsidRPr="00981103" w:rsidRDefault="00A476EC">
      <w:pPr>
        <w:spacing w:line="533" w:lineRule="exact"/>
        <w:ind w:left="1440" w:right="158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15</w:t>
      </w:r>
      <w:r w:rsidRPr="00981103">
        <w:rPr>
          <w:rFonts w:asciiTheme="majorEastAsia" w:eastAsiaTheme="majorEastAsia" w:hAnsiTheme="majorEastAsia" w:cs="宋体"/>
          <w:sz w:val="28"/>
          <w:szCs w:val="28"/>
        </w:rPr>
        <w:t>、党的十八届三中全会， 着眼于维护</w:t>
      </w:r>
      <w:proofErr w:type="gramStart"/>
      <w:r w:rsidRPr="00981103">
        <w:rPr>
          <w:rFonts w:asciiTheme="majorEastAsia" w:eastAsiaTheme="majorEastAsia" w:hAnsiTheme="majorEastAsia" w:cs="宋体"/>
          <w:sz w:val="28"/>
          <w:szCs w:val="28"/>
        </w:rPr>
        <w:t>最</w:t>
      </w:r>
      <w:proofErr w:type="gramEnd"/>
      <w:r w:rsidRPr="00981103">
        <w:rPr>
          <w:rFonts w:asciiTheme="majorEastAsia" w:eastAsiaTheme="majorEastAsia" w:hAnsiTheme="majorEastAsia" w:cs="宋体"/>
          <w:sz w:val="28"/>
          <w:szCs w:val="28"/>
        </w:rPr>
        <w:t>广大人民根本利益、 最大限度增加和谐因素、增强社会发展活力，提出了（</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）的新观点新要求新部署。</w:t>
      </w:r>
    </w:p>
    <w:p w14:paraId="357B8846" w14:textId="77777777" w:rsidR="00C44719" w:rsidRPr="00981103" w:rsidRDefault="00C44719">
      <w:pPr>
        <w:spacing w:line="95" w:lineRule="exact"/>
        <w:rPr>
          <w:rFonts w:asciiTheme="majorEastAsia" w:eastAsiaTheme="majorEastAsia" w:hAnsiTheme="majorEastAsia"/>
          <w:sz w:val="28"/>
          <w:szCs w:val="28"/>
        </w:rPr>
      </w:pPr>
    </w:p>
    <w:p w14:paraId="5F27B9DF" w14:textId="77777777" w:rsidR="00C44719" w:rsidRPr="00981103" w:rsidRDefault="00A476EC">
      <w:pPr>
        <w:spacing w:line="533" w:lineRule="exact"/>
        <w:ind w:left="2520" w:right="534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、创新社会管理体制</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、创新社会治理体制</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、创新社会改革体制</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 创新社会发展体制</w:t>
      </w:r>
    </w:p>
    <w:p w14:paraId="1212950E" w14:textId="77777777" w:rsidR="00C44719" w:rsidRPr="00981103" w:rsidRDefault="00C44719">
      <w:pPr>
        <w:spacing w:line="95" w:lineRule="exact"/>
        <w:rPr>
          <w:rFonts w:asciiTheme="majorEastAsia" w:eastAsiaTheme="majorEastAsia" w:hAnsiTheme="majorEastAsia"/>
          <w:sz w:val="28"/>
          <w:szCs w:val="28"/>
        </w:rPr>
      </w:pPr>
    </w:p>
    <w:p w14:paraId="6DECE2EB"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16</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2013 </w:t>
      </w:r>
      <w:r w:rsidRPr="00981103">
        <w:rPr>
          <w:rFonts w:asciiTheme="majorEastAsia" w:eastAsiaTheme="majorEastAsia" w:hAnsiTheme="majorEastAsia" w:cs="宋体"/>
          <w:sz w:val="28"/>
          <w:szCs w:val="28"/>
        </w:rPr>
        <w:t>年</w:t>
      </w:r>
      <w:r w:rsidRPr="00981103">
        <w:rPr>
          <w:rFonts w:asciiTheme="majorEastAsia" w:eastAsiaTheme="majorEastAsia" w:hAnsiTheme="majorEastAsia" w:cs="Helvetica"/>
          <w:sz w:val="28"/>
          <w:szCs w:val="28"/>
        </w:rPr>
        <w:t xml:space="preserve"> 11 </w:t>
      </w:r>
      <w:r w:rsidRPr="00981103">
        <w:rPr>
          <w:rFonts w:asciiTheme="majorEastAsia" w:eastAsiaTheme="majorEastAsia" w:hAnsiTheme="majorEastAsia" w:cs="宋体"/>
          <w:sz w:val="28"/>
          <w:szCs w:val="28"/>
        </w:rPr>
        <w:t>月</w:t>
      </w:r>
      <w:r w:rsidRPr="00981103">
        <w:rPr>
          <w:rFonts w:asciiTheme="majorEastAsia" w:eastAsiaTheme="majorEastAsia" w:hAnsiTheme="majorEastAsia" w:cs="Helvetica"/>
          <w:sz w:val="28"/>
          <w:szCs w:val="28"/>
        </w:rPr>
        <w:t xml:space="preserve"> 9 </w:t>
      </w:r>
      <w:r w:rsidRPr="00981103">
        <w:rPr>
          <w:rFonts w:asciiTheme="majorEastAsia" w:eastAsiaTheme="majorEastAsia" w:hAnsiTheme="majorEastAsia" w:cs="宋体"/>
          <w:sz w:val="28"/>
          <w:szCs w:val="28"/>
        </w:rPr>
        <w:t>日至</w:t>
      </w:r>
      <w:r w:rsidRPr="00981103">
        <w:rPr>
          <w:rFonts w:asciiTheme="majorEastAsia" w:eastAsiaTheme="majorEastAsia" w:hAnsiTheme="majorEastAsia" w:cs="Helvetica"/>
          <w:sz w:val="28"/>
          <w:szCs w:val="28"/>
        </w:rPr>
        <w:t xml:space="preserve"> 12 </w:t>
      </w:r>
      <w:r w:rsidRPr="00981103">
        <w:rPr>
          <w:rFonts w:asciiTheme="majorEastAsia" w:eastAsiaTheme="majorEastAsia" w:hAnsiTheme="majorEastAsia" w:cs="宋体"/>
          <w:sz w:val="28"/>
          <w:szCs w:val="28"/>
        </w:rPr>
        <w:t>日</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中国共产党第十八届三中全会在北京召开。</w:t>
      </w:r>
    </w:p>
    <w:p w14:paraId="33CA515A" w14:textId="77777777" w:rsidR="00C44719" w:rsidRPr="00981103" w:rsidRDefault="00C44719">
      <w:pPr>
        <w:spacing w:line="128" w:lineRule="exact"/>
        <w:rPr>
          <w:rFonts w:asciiTheme="majorEastAsia" w:eastAsiaTheme="majorEastAsia" w:hAnsiTheme="majorEastAsia"/>
          <w:sz w:val="28"/>
          <w:szCs w:val="28"/>
        </w:rPr>
      </w:pPr>
    </w:p>
    <w:p w14:paraId="739FA676" w14:textId="77777777" w:rsidR="00C44719" w:rsidRPr="00981103" w:rsidRDefault="00A476EC">
      <w:pPr>
        <w:tabs>
          <w:tab w:val="left" w:pos="4620"/>
        </w:tabs>
        <w:spacing w:line="452"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全会审议通过了（</w:t>
      </w:r>
      <w:r w:rsidRPr="00981103">
        <w:rPr>
          <w:rFonts w:asciiTheme="majorEastAsia" w:eastAsiaTheme="majorEastAsia" w:hAnsiTheme="majorEastAsia" w:cs="Helvetica"/>
          <w:sz w:val="28"/>
          <w:szCs w:val="28"/>
        </w:rPr>
        <w:tab/>
      </w:r>
      <w:r w:rsidRPr="00981103">
        <w:rPr>
          <w:rFonts w:asciiTheme="majorEastAsia" w:eastAsiaTheme="majorEastAsia" w:hAnsiTheme="majorEastAsia" w:cs="Helvetica"/>
          <w:w w:val="99"/>
          <w:sz w:val="28"/>
          <w:szCs w:val="28"/>
        </w:rPr>
        <w:t xml:space="preserve">A  </w:t>
      </w:r>
      <w:r w:rsidRPr="00981103">
        <w:rPr>
          <w:rFonts w:asciiTheme="majorEastAsia" w:eastAsiaTheme="majorEastAsia" w:hAnsiTheme="majorEastAsia" w:cs="宋体"/>
          <w:w w:val="99"/>
          <w:sz w:val="28"/>
          <w:szCs w:val="28"/>
        </w:rPr>
        <w:t>）</w:t>
      </w:r>
    </w:p>
    <w:p w14:paraId="4EC1E29F" w14:textId="77777777" w:rsidR="00C44719" w:rsidRPr="00981103" w:rsidRDefault="00C44719">
      <w:pPr>
        <w:spacing w:line="144" w:lineRule="exact"/>
        <w:rPr>
          <w:rFonts w:asciiTheme="majorEastAsia" w:eastAsiaTheme="majorEastAsia" w:hAnsiTheme="majorEastAsia"/>
          <w:sz w:val="28"/>
          <w:szCs w:val="28"/>
        </w:rPr>
      </w:pPr>
    </w:p>
    <w:p w14:paraId="7F1FBB02" w14:textId="77777777" w:rsidR="00C44719" w:rsidRPr="00981103" w:rsidRDefault="00A476EC">
      <w:pPr>
        <w:spacing w:line="437" w:lineRule="exact"/>
        <w:ind w:left="26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、《中共中央关于全面深化改革若干重大问题的决定》</w:t>
      </w:r>
    </w:p>
    <w:p w14:paraId="7F564657" w14:textId="77777777" w:rsidR="00C44719" w:rsidRPr="00981103" w:rsidRDefault="00C44719">
      <w:pPr>
        <w:spacing w:line="144" w:lineRule="exact"/>
        <w:rPr>
          <w:rFonts w:asciiTheme="majorEastAsia" w:eastAsiaTheme="majorEastAsia" w:hAnsiTheme="majorEastAsia"/>
          <w:sz w:val="28"/>
          <w:szCs w:val="28"/>
        </w:rPr>
      </w:pPr>
    </w:p>
    <w:p w14:paraId="2BD5794F" w14:textId="77777777" w:rsidR="00C44719" w:rsidRPr="00981103" w:rsidRDefault="00A476EC">
      <w:pPr>
        <w:spacing w:line="437" w:lineRule="exact"/>
        <w:ind w:left="26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、《中共中央关于建立社会主义市场经济体制若千问题的决定》</w:t>
      </w:r>
    </w:p>
    <w:p w14:paraId="379B8F5C"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7D943174" w14:textId="77777777" w:rsidR="00C44719" w:rsidRPr="00981103" w:rsidRDefault="00C44719">
      <w:pPr>
        <w:spacing w:line="208" w:lineRule="exact"/>
        <w:rPr>
          <w:rFonts w:asciiTheme="majorEastAsia" w:eastAsiaTheme="majorEastAsia" w:hAnsiTheme="majorEastAsia"/>
          <w:sz w:val="28"/>
          <w:szCs w:val="28"/>
        </w:rPr>
      </w:pPr>
      <w:bookmarkStart w:id="41" w:name="page151"/>
      <w:bookmarkEnd w:id="41"/>
    </w:p>
    <w:p w14:paraId="393A2501" w14:textId="77777777" w:rsidR="00C44719" w:rsidRPr="00981103" w:rsidRDefault="00A476EC">
      <w:pPr>
        <w:spacing w:line="437" w:lineRule="exact"/>
        <w:ind w:left="26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、《中共中央关于制定国民经济和社会发展笫十三个五年规划的建议》</w:t>
      </w:r>
    </w:p>
    <w:p w14:paraId="06AA6691" w14:textId="77777777" w:rsidR="00C44719" w:rsidRPr="00981103" w:rsidRDefault="00C44719">
      <w:pPr>
        <w:spacing w:line="144" w:lineRule="exact"/>
        <w:rPr>
          <w:rFonts w:asciiTheme="majorEastAsia" w:eastAsiaTheme="majorEastAsia" w:hAnsiTheme="majorEastAsia"/>
          <w:sz w:val="28"/>
          <w:szCs w:val="28"/>
        </w:rPr>
      </w:pPr>
    </w:p>
    <w:p w14:paraId="522D7BE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、《中共中央关于全面推进依法治国若干重大问题的决定》</w:t>
      </w:r>
    </w:p>
    <w:p w14:paraId="35F8163B" w14:textId="77777777" w:rsidR="00C44719" w:rsidRPr="00981103" w:rsidRDefault="00C44719">
      <w:pPr>
        <w:spacing w:line="144" w:lineRule="exact"/>
        <w:rPr>
          <w:rFonts w:asciiTheme="majorEastAsia" w:eastAsiaTheme="majorEastAsia" w:hAnsiTheme="majorEastAsia"/>
          <w:sz w:val="28"/>
          <w:szCs w:val="28"/>
        </w:rPr>
      </w:pPr>
    </w:p>
    <w:p w14:paraId="4A289797" w14:textId="7F3F1C20" w:rsidR="00C44719" w:rsidRPr="00981103" w:rsidRDefault="00A476EC" w:rsidP="00133AD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17</w:t>
      </w:r>
      <w:r w:rsidRPr="00981103">
        <w:rPr>
          <w:rFonts w:asciiTheme="majorEastAsia" w:eastAsiaTheme="majorEastAsia" w:hAnsiTheme="majorEastAsia" w:cs="宋体"/>
          <w:sz w:val="28"/>
          <w:szCs w:val="28"/>
        </w:rPr>
        <w:t>、中共十八届三中全会通过的 《中共中央关于全面深化改革若干重大问题的决定》指出全面深化改革，全面深化改革必须以（</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）为出发点和落脚点。</w:t>
      </w:r>
    </w:p>
    <w:p w14:paraId="124C5ED7" w14:textId="77777777" w:rsidR="00C44719" w:rsidRPr="00981103" w:rsidRDefault="00C44719">
      <w:pPr>
        <w:spacing w:line="176" w:lineRule="exact"/>
        <w:rPr>
          <w:rFonts w:asciiTheme="majorEastAsia" w:eastAsiaTheme="majorEastAsia" w:hAnsiTheme="majorEastAsia"/>
          <w:sz w:val="28"/>
          <w:szCs w:val="28"/>
        </w:rPr>
      </w:pPr>
    </w:p>
    <w:p w14:paraId="16DF0F90" w14:textId="77777777" w:rsidR="00C44719" w:rsidRPr="00981103" w:rsidRDefault="00A476EC">
      <w:pPr>
        <w:numPr>
          <w:ilvl w:val="0"/>
          <w:numId w:val="206"/>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、为人民服务</w:t>
      </w:r>
    </w:p>
    <w:p w14:paraId="0664B64C" w14:textId="77777777" w:rsidR="00C44719" w:rsidRPr="00981103" w:rsidRDefault="00C44719">
      <w:pPr>
        <w:spacing w:line="143" w:lineRule="exact"/>
        <w:rPr>
          <w:rFonts w:asciiTheme="majorEastAsia" w:eastAsiaTheme="majorEastAsia" w:hAnsiTheme="majorEastAsia" w:cs="Helvetica"/>
          <w:sz w:val="28"/>
          <w:szCs w:val="28"/>
        </w:rPr>
      </w:pPr>
    </w:p>
    <w:p w14:paraId="60B230D0" w14:textId="77777777" w:rsidR="00C44719" w:rsidRPr="00981103" w:rsidRDefault="00A476EC">
      <w:pPr>
        <w:numPr>
          <w:ilvl w:val="0"/>
          <w:numId w:val="206"/>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、立党为公、执政为民</w:t>
      </w:r>
    </w:p>
    <w:p w14:paraId="2F078609" w14:textId="77777777" w:rsidR="00C44719" w:rsidRPr="00981103" w:rsidRDefault="00C44719">
      <w:pPr>
        <w:spacing w:line="143" w:lineRule="exact"/>
        <w:rPr>
          <w:rFonts w:asciiTheme="majorEastAsia" w:eastAsiaTheme="majorEastAsia" w:hAnsiTheme="majorEastAsia" w:cs="Helvetica"/>
          <w:sz w:val="28"/>
          <w:szCs w:val="28"/>
        </w:rPr>
      </w:pPr>
    </w:p>
    <w:p w14:paraId="4EADE561" w14:textId="77777777" w:rsidR="00C44719" w:rsidRPr="00981103" w:rsidRDefault="00A476EC">
      <w:pPr>
        <w:numPr>
          <w:ilvl w:val="0"/>
          <w:numId w:val="206"/>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、促进社会公平正义、增进人民福祉</w:t>
      </w:r>
    </w:p>
    <w:p w14:paraId="0045997A" w14:textId="77777777" w:rsidR="00C44719" w:rsidRPr="00981103" w:rsidRDefault="00C44719">
      <w:pPr>
        <w:spacing w:line="112" w:lineRule="exact"/>
        <w:rPr>
          <w:rFonts w:asciiTheme="majorEastAsia" w:eastAsiaTheme="majorEastAsia" w:hAnsiTheme="majorEastAsia"/>
          <w:sz w:val="28"/>
          <w:szCs w:val="28"/>
        </w:rPr>
      </w:pPr>
    </w:p>
    <w:p w14:paraId="1D2B5CF8" w14:textId="39F0F970" w:rsidR="00C44719" w:rsidRPr="00981103" w:rsidRDefault="00A476EC" w:rsidP="00133AD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、完善和发展中国特色社会主义制度，推进国家治理体系和治理能力现代化</w:t>
      </w:r>
    </w:p>
    <w:p w14:paraId="239A5CC1" w14:textId="77777777" w:rsidR="00C44719" w:rsidRPr="00981103" w:rsidRDefault="00C44719">
      <w:pPr>
        <w:spacing w:line="122" w:lineRule="exact"/>
        <w:rPr>
          <w:rFonts w:asciiTheme="majorEastAsia" w:eastAsiaTheme="majorEastAsia" w:hAnsiTheme="majorEastAsia"/>
          <w:sz w:val="28"/>
          <w:szCs w:val="28"/>
        </w:rPr>
      </w:pPr>
    </w:p>
    <w:p w14:paraId="73E5169A" w14:textId="2CCC3D82" w:rsidR="00C44719" w:rsidRPr="00981103" w:rsidRDefault="00A476EC">
      <w:pPr>
        <w:tabs>
          <w:tab w:val="left" w:pos="140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18</w:t>
      </w:r>
      <w:r w:rsidRPr="00981103">
        <w:rPr>
          <w:rFonts w:asciiTheme="majorEastAsia" w:eastAsiaTheme="majorEastAsia" w:hAnsiTheme="majorEastAsia" w:cs="宋体"/>
          <w:sz w:val="28"/>
          <w:szCs w:val="28"/>
        </w:rPr>
        <w:t>、实行依法治国， 建设社会主义法治国家， 是党领导人民治理国家的</w:t>
      </w:r>
      <w:r w:rsidRPr="00981103">
        <w:rPr>
          <w:rFonts w:asciiTheme="majorEastAsia" w:eastAsiaTheme="majorEastAsia" w:hAnsiTheme="majorEastAsia" w:cs="Helvetica"/>
          <w:sz w:val="28"/>
          <w:szCs w:val="28"/>
        </w:rPr>
        <w:t>( C )</w:t>
      </w:r>
    </w:p>
    <w:p w14:paraId="36A0FE84" w14:textId="77777777" w:rsidR="00C44719" w:rsidRPr="00981103" w:rsidRDefault="00C44719">
      <w:pPr>
        <w:spacing w:line="144" w:lineRule="exact"/>
        <w:rPr>
          <w:rFonts w:asciiTheme="majorEastAsia" w:eastAsiaTheme="majorEastAsia" w:hAnsiTheme="majorEastAsia"/>
          <w:sz w:val="28"/>
          <w:szCs w:val="28"/>
        </w:rPr>
      </w:pPr>
    </w:p>
    <w:p w14:paraId="5950EF6F" w14:textId="77777777" w:rsidR="00C44719" w:rsidRPr="00981103" w:rsidRDefault="00A476EC">
      <w:pPr>
        <w:tabs>
          <w:tab w:val="left" w:pos="4820"/>
          <w:tab w:val="left" w:pos="54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、基本政策</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、指导方针</w:t>
      </w:r>
    </w:p>
    <w:p w14:paraId="10FE5B3B" w14:textId="77777777" w:rsidR="00C44719" w:rsidRPr="00981103" w:rsidRDefault="00C44719">
      <w:pPr>
        <w:spacing w:line="144" w:lineRule="exact"/>
        <w:rPr>
          <w:rFonts w:asciiTheme="majorEastAsia" w:eastAsiaTheme="majorEastAsia" w:hAnsiTheme="majorEastAsia"/>
          <w:sz w:val="28"/>
          <w:szCs w:val="28"/>
        </w:rPr>
      </w:pPr>
    </w:p>
    <w:p w14:paraId="08FE9B1D" w14:textId="77777777" w:rsidR="00C44719" w:rsidRPr="00981103" w:rsidRDefault="00A476EC">
      <w:pPr>
        <w:tabs>
          <w:tab w:val="left" w:pos="4820"/>
          <w:tab w:val="left" w:pos="54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、基本方略</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、指导原则</w:t>
      </w:r>
    </w:p>
    <w:p w14:paraId="2A914F40" w14:textId="77777777" w:rsidR="00C44719" w:rsidRPr="00981103" w:rsidRDefault="00C44719">
      <w:pPr>
        <w:spacing w:line="144" w:lineRule="exact"/>
        <w:rPr>
          <w:rFonts w:asciiTheme="majorEastAsia" w:eastAsiaTheme="majorEastAsia" w:hAnsiTheme="majorEastAsia"/>
          <w:sz w:val="28"/>
          <w:szCs w:val="28"/>
        </w:rPr>
      </w:pPr>
    </w:p>
    <w:p w14:paraId="5BCA2AD3" w14:textId="01942E98" w:rsidR="00C44719" w:rsidRPr="00981103" w:rsidRDefault="00A476EC" w:rsidP="00133ADC">
      <w:pPr>
        <w:tabs>
          <w:tab w:val="left" w:pos="101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19</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A  </w:t>
      </w:r>
      <w:r w:rsidRPr="00981103">
        <w:rPr>
          <w:rFonts w:asciiTheme="majorEastAsia" w:eastAsiaTheme="majorEastAsia" w:hAnsiTheme="majorEastAsia" w:cs="宋体"/>
          <w:sz w:val="28"/>
          <w:szCs w:val="28"/>
        </w:rPr>
        <w:t>）是中国特色社会主义</w:t>
      </w:r>
      <w:proofErr w:type="gramStart"/>
      <w:r w:rsidRPr="00981103">
        <w:rPr>
          <w:rFonts w:asciiTheme="majorEastAsia" w:eastAsiaTheme="majorEastAsia" w:hAnsiTheme="majorEastAsia" w:cs="宋体"/>
          <w:sz w:val="28"/>
          <w:szCs w:val="28"/>
        </w:rPr>
        <w:t>最</w:t>
      </w:r>
      <w:proofErr w:type="gramEnd"/>
      <w:r w:rsidRPr="00981103">
        <w:rPr>
          <w:rFonts w:asciiTheme="majorEastAsia" w:eastAsiaTheme="majorEastAsia" w:hAnsiTheme="majorEastAsia" w:cs="宋体"/>
          <w:sz w:val="28"/>
          <w:szCs w:val="28"/>
        </w:rPr>
        <w:t>本质的特征，是社会主义法治最根本的保证。</w:t>
      </w:r>
    </w:p>
    <w:p w14:paraId="75D9BC36" w14:textId="77777777" w:rsidR="00C44719" w:rsidRPr="00981103" w:rsidRDefault="00C44719">
      <w:pPr>
        <w:spacing w:line="122" w:lineRule="exact"/>
        <w:rPr>
          <w:rFonts w:asciiTheme="majorEastAsia" w:eastAsiaTheme="majorEastAsia" w:hAnsiTheme="majorEastAsia"/>
          <w:sz w:val="28"/>
          <w:szCs w:val="28"/>
        </w:rPr>
      </w:pPr>
    </w:p>
    <w:p w14:paraId="3D166279" w14:textId="77777777" w:rsidR="00C44719" w:rsidRPr="00981103" w:rsidRDefault="00A476EC">
      <w:pPr>
        <w:tabs>
          <w:tab w:val="left" w:pos="5900"/>
          <w:tab w:val="left" w:pos="68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、坚持党的领导</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、人民当家作主</w:t>
      </w:r>
    </w:p>
    <w:p w14:paraId="1ECC835E" w14:textId="77777777" w:rsidR="00C44719" w:rsidRPr="00981103" w:rsidRDefault="00C44719">
      <w:pPr>
        <w:spacing w:line="144" w:lineRule="exact"/>
        <w:rPr>
          <w:rFonts w:asciiTheme="majorEastAsia" w:eastAsiaTheme="majorEastAsia" w:hAnsiTheme="majorEastAsia"/>
          <w:sz w:val="28"/>
          <w:szCs w:val="28"/>
        </w:rPr>
      </w:pPr>
    </w:p>
    <w:p w14:paraId="26D86499" w14:textId="77777777" w:rsidR="00C44719" w:rsidRPr="00981103" w:rsidRDefault="00A476EC">
      <w:pPr>
        <w:tabs>
          <w:tab w:val="left" w:pos="5800"/>
          <w:tab w:val="left" w:pos="66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、人民代表大会</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民主集中制</w:t>
      </w:r>
    </w:p>
    <w:p w14:paraId="569804F1" w14:textId="77777777" w:rsidR="00C44719" w:rsidRPr="00981103" w:rsidRDefault="00C44719">
      <w:pPr>
        <w:spacing w:line="144" w:lineRule="exact"/>
        <w:rPr>
          <w:rFonts w:asciiTheme="majorEastAsia" w:eastAsiaTheme="majorEastAsia" w:hAnsiTheme="majorEastAsia"/>
          <w:sz w:val="28"/>
          <w:szCs w:val="28"/>
        </w:rPr>
      </w:pPr>
    </w:p>
    <w:p w14:paraId="210276B5" w14:textId="3326E219" w:rsidR="00C44719" w:rsidRPr="00981103" w:rsidRDefault="00A476EC">
      <w:pPr>
        <w:tabs>
          <w:tab w:val="left" w:pos="76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20</w:t>
      </w:r>
      <w:r w:rsidRPr="00981103">
        <w:rPr>
          <w:rFonts w:asciiTheme="majorEastAsia" w:eastAsiaTheme="majorEastAsia" w:hAnsiTheme="majorEastAsia" w:cs="宋体"/>
          <w:sz w:val="28"/>
          <w:szCs w:val="28"/>
        </w:rPr>
        <w:t>、全面依法治国，总目标是（</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），建设会主义法治国家。</w:t>
      </w:r>
    </w:p>
    <w:p w14:paraId="7690B978" w14:textId="77777777" w:rsidR="00C44719" w:rsidRPr="00981103" w:rsidRDefault="00C44719">
      <w:pPr>
        <w:spacing w:line="144" w:lineRule="exact"/>
        <w:rPr>
          <w:rFonts w:asciiTheme="majorEastAsia" w:eastAsiaTheme="majorEastAsia" w:hAnsiTheme="majorEastAsia"/>
          <w:sz w:val="28"/>
          <w:szCs w:val="28"/>
        </w:rPr>
      </w:pPr>
    </w:p>
    <w:p w14:paraId="292827E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建设中国特色社会主义法律体系</w:t>
      </w:r>
    </w:p>
    <w:p w14:paraId="048EC32D" w14:textId="77777777" w:rsidR="00C44719" w:rsidRPr="00981103" w:rsidRDefault="00C44719">
      <w:pPr>
        <w:spacing w:line="144" w:lineRule="exact"/>
        <w:rPr>
          <w:rFonts w:asciiTheme="majorEastAsia" w:eastAsiaTheme="majorEastAsia" w:hAnsiTheme="majorEastAsia"/>
          <w:sz w:val="28"/>
          <w:szCs w:val="28"/>
        </w:rPr>
      </w:pPr>
    </w:p>
    <w:p w14:paraId="73E2400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 建设中国特色社会主义法治体系</w:t>
      </w:r>
    </w:p>
    <w:p w14:paraId="49C04774" w14:textId="77777777" w:rsidR="00C44719" w:rsidRPr="00981103" w:rsidRDefault="00C44719">
      <w:pPr>
        <w:spacing w:line="144" w:lineRule="exact"/>
        <w:rPr>
          <w:rFonts w:asciiTheme="majorEastAsia" w:eastAsiaTheme="majorEastAsia" w:hAnsiTheme="majorEastAsia"/>
          <w:sz w:val="28"/>
          <w:szCs w:val="28"/>
        </w:rPr>
      </w:pPr>
    </w:p>
    <w:p w14:paraId="70821C68"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 建设中国特色社会主义政治制度</w:t>
      </w:r>
    </w:p>
    <w:p w14:paraId="4A88B7DE" w14:textId="77777777" w:rsidR="00C44719" w:rsidRPr="00981103" w:rsidRDefault="00C44719">
      <w:pPr>
        <w:spacing w:line="144" w:lineRule="exact"/>
        <w:rPr>
          <w:rFonts w:asciiTheme="majorEastAsia" w:eastAsiaTheme="majorEastAsia" w:hAnsiTheme="majorEastAsia"/>
          <w:sz w:val="28"/>
          <w:szCs w:val="28"/>
        </w:rPr>
      </w:pPr>
    </w:p>
    <w:p w14:paraId="7A02A3A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 建设中国特色社会主义民主</w:t>
      </w:r>
    </w:p>
    <w:p w14:paraId="524E107E" w14:textId="77777777" w:rsidR="00C44719" w:rsidRPr="00981103" w:rsidRDefault="00C44719">
      <w:pPr>
        <w:spacing w:line="144" w:lineRule="exact"/>
        <w:rPr>
          <w:rFonts w:asciiTheme="majorEastAsia" w:eastAsiaTheme="majorEastAsia" w:hAnsiTheme="majorEastAsia"/>
          <w:sz w:val="28"/>
          <w:szCs w:val="28"/>
        </w:rPr>
      </w:pPr>
    </w:p>
    <w:p w14:paraId="17DB9A4D" w14:textId="6BEFF6C2" w:rsidR="00C44719" w:rsidRPr="00981103" w:rsidRDefault="00A476EC">
      <w:pPr>
        <w:tabs>
          <w:tab w:val="left" w:pos="8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21</w:t>
      </w:r>
      <w:r w:rsidRPr="00981103">
        <w:rPr>
          <w:rFonts w:asciiTheme="majorEastAsia" w:eastAsiaTheme="majorEastAsia" w:hAnsiTheme="majorEastAsia" w:cs="宋体"/>
          <w:sz w:val="28"/>
          <w:szCs w:val="28"/>
        </w:rPr>
        <w:t>、加强社会主义法制建设的核心是（</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
    <w:p w14:paraId="5EBB3E5C" w14:textId="77777777" w:rsidR="00C44719" w:rsidRPr="00981103" w:rsidRDefault="00C44719">
      <w:pPr>
        <w:spacing w:line="144" w:lineRule="exact"/>
        <w:rPr>
          <w:rFonts w:asciiTheme="majorEastAsia" w:eastAsiaTheme="majorEastAsia" w:hAnsiTheme="majorEastAsia"/>
          <w:sz w:val="28"/>
          <w:szCs w:val="28"/>
        </w:rPr>
      </w:pPr>
    </w:p>
    <w:p w14:paraId="7D025931" w14:textId="63CF91E7" w:rsidR="00C44719" w:rsidRPr="00981103" w:rsidRDefault="00A476EC" w:rsidP="00133ADC">
      <w:pPr>
        <w:tabs>
          <w:tab w:val="left" w:pos="4820"/>
          <w:tab w:val="left" w:pos="54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、有法可依</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、有法必依</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、执法必严</w:t>
      </w:r>
      <w:r w:rsidRPr="00981103">
        <w:rPr>
          <w:rFonts w:asciiTheme="majorEastAsia" w:eastAsiaTheme="majorEastAsia" w:hAnsiTheme="majorEastAsia" w:cs="Helvetica"/>
          <w:sz w:val="28"/>
          <w:szCs w:val="28"/>
        </w:rPr>
        <w:tab/>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、违法必究</w:t>
      </w:r>
    </w:p>
    <w:p w14:paraId="5E24BB03" w14:textId="77777777" w:rsidR="00C44719" w:rsidRPr="00981103" w:rsidRDefault="00C44719">
      <w:pPr>
        <w:spacing w:line="144" w:lineRule="exact"/>
        <w:rPr>
          <w:rFonts w:asciiTheme="majorEastAsia" w:eastAsiaTheme="majorEastAsia" w:hAnsiTheme="majorEastAsia"/>
          <w:sz w:val="28"/>
          <w:szCs w:val="28"/>
        </w:rPr>
      </w:pPr>
    </w:p>
    <w:p w14:paraId="42275900" w14:textId="77777777" w:rsidR="00C44719" w:rsidRPr="00981103" w:rsidRDefault="00A476EC">
      <w:pPr>
        <w:spacing w:line="549" w:lineRule="exact"/>
        <w:ind w:left="1440" w:right="1500" w:firstLine="78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22</w:t>
      </w:r>
      <w:r w:rsidRPr="00981103">
        <w:rPr>
          <w:rFonts w:asciiTheme="majorEastAsia" w:eastAsiaTheme="majorEastAsia" w:hAnsiTheme="majorEastAsia" w:cs="宋体"/>
          <w:sz w:val="28"/>
          <w:szCs w:val="28"/>
        </w:rPr>
        <w:t>、全面推进依法治国， 总目标是建设中国特色社会主义法治体系， 建设社会主义法治国家。 关于对全面推进依法治国的重大意义和总目标的理解， 下列哪一选项是不正确的？（</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w:t>
      </w:r>
    </w:p>
    <w:p w14:paraId="7A8E38F3" w14:textId="77777777" w:rsidR="00C44719" w:rsidRPr="00981103" w:rsidRDefault="00C44719">
      <w:pPr>
        <w:spacing w:line="93" w:lineRule="exact"/>
        <w:rPr>
          <w:rFonts w:asciiTheme="majorEastAsia" w:eastAsiaTheme="majorEastAsia" w:hAnsiTheme="majorEastAsia"/>
          <w:sz w:val="28"/>
          <w:szCs w:val="28"/>
        </w:rPr>
      </w:pPr>
    </w:p>
    <w:p w14:paraId="3C02490B" w14:textId="0ABC114A" w:rsidR="00C44719" w:rsidRPr="00981103" w:rsidRDefault="00A476EC" w:rsidP="00133AD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、依法治国事关我们党执政兴国，事关人民的幸福安康，事关党和国家的长治久安</w:t>
      </w:r>
    </w:p>
    <w:p w14:paraId="3EB909EE" w14:textId="77777777" w:rsidR="00C44719" w:rsidRPr="00981103" w:rsidRDefault="00C44719">
      <w:pPr>
        <w:spacing w:line="122" w:lineRule="exact"/>
        <w:rPr>
          <w:rFonts w:asciiTheme="majorEastAsia" w:eastAsiaTheme="majorEastAsia" w:hAnsiTheme="majorEastAsia"/>
          <w:sz w:val="28"/>
          <w:szCs w:val="28"/>
        </w:rPr>
      </w:pPr>
    </w:p>
    <w:p w14:paraId="5BBECE9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、依法治国是实现国家治理体系和治理能力现代化的必然要求</w:t>
      </w:r>
    </w:p>
    <w:p w14:paraId="42097776" w14:textId="77777777" w:rsidR="00C44719" w:rsidRPr="00981103" w:rsidRDefault="00C44719">
      <w:pPr>
        <w:spacing w:line="144" w:lineRule="exact"/>
        <w:rPr>
          <w:rFonts w:asciiTheme="majorEastAsia" w:eastAsiaTheme="majorEastAsia" w:hAnsiTheme="majorEastAsia"/>
          <w:sz w:val="28"/>
          <w:szCs w:val="28"/>
        </w:rPr>
      </w:pPr>
    </w:p>
    <w:p w14:paraId="0038D19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、总目标包括形成完备的法律规范体系和高效的法律实施体系</w:t>
      </w:r>
    </w:p>
    <w:p w14:paraId="1ECC9081" w14:textId="77777777" w:rsidR="00C44719" w:rsidRPr="00981103" w:rsidRDefault="00C44719">
      <w:pPr>
        <w:spacing w:line="144" w:lineRule="exact"/>
        <w:rPr>
          <w:rFonts w:asciiTheme="majorEastAsia" w:eastAsiaTheme="majorEastAsia" w:hAnsiTheme="majorEastAsia"/>
          <w:sz w:val="28"/>
          <w:szCs w:val="28"/>
        </w:rPr>
      </w:pPr>
    </w:p>
    <w:p w14:paraId="3AED72E7" w14:textId="518B8199" w:rsidR="00C44719" w:rsidRPr="00981103" w:rsidRDefault="00A476EC" w:rsidP="00133AD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、通过将全部社会关系法律化，为建设和发展中国特色社会主义法治国家提供保障</w:t>
      </w:r>
    </w:p>
    <w:p w14:paraId="425DD445" w14:textId="77777777" w:rsidR="00C44719" w:rsidRPr="00981103" w:rsidRDefault="00C44719">
      <w:pPr>
        <w:spacing w:line="122" w:lineRule="exact"/>
        <w:rPr>
          <w:rFonts w:asciiTheme="majorEastAsia" w:eastAsiaTheme="majorEastAsia" w:hAnsiTheme="majorEastAsia"/>
          <w:sz w:val="28"/>
          <w:szCs w:val="28"/>
        </w:rPr>
      </w:pPr>
    </w:p>
    <w:p w14:paraId="539FCFE4" w14:textId="426E257C" w:rsidR="00C44719" w:rsidRPr="00981103" w:rsidRDefault="00A476EC" w:rsidP="00EF012E">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23</w:t>
      </w:r>
      <w:r w:rsidRPr="00981103">
        <w:rPr>
          <w:rFonts w:asciiTheme="majorEastAsia" w:eastAsiaTheme="majorEastAsia" w:hAnsiTheme="majorEastAsia" w:cs="宋体"/>
          <w:sz w:val="28"/>
          <w:szCs w:val="28"/>
        </w:rPr>
        <w:t>、社会主义法治理念是以社会主义为本质属性的系统化的法治意识形态。关于社会主义法治理念的意识形态属性，下列哪一说法不能成立？（</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34F73DAA" w14:textId="77777777" w:rsidR="00C44719" w:rsidRPr="00981103" w:rsidRDefault="00C44719">
      <w:pPr>
        <w:spacing w:line="144" w:lineRule="exact"/>
        <w:rPr>
          <w:rFonts w:asciiTheme="majorEastAsia" w:eastAsiaTheme="majorEastAsia" w:hAnsiTheme="majorEastAsia"/>
          <w:sz w:val="28"/>
          <w:szCs w:val="28"/>
        </w:rPr>
      </w:pPr>
    </w:p>
    <w:p w14:paraId="23CFBE87" w14:textId="77777777" w:rsidR="00EF012E" w:rsidRDefault="00A476EC">
      <w:pPr>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、是新中国成立以来长期遵循的指导思想</w:t>
      </w:r>
    </w:p>
    <w:p w14:paraId="7048FA29" w14:textId="7159F9C4"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、是马克思主义法律思想中国化进程中的重大突破</w:t>
      </w:r>
    </w:p>
    <w:p w14:paraId="7D3EE812" w14:textId="77777777" w:rsidR="00EF012E" w:rsidRDefault="00A476EC">
      <w:pPr>
        <w:spacing w:line="533" w:lineRule="exact"/>
        <w:ind w:left="2220" w:right="5540"/>
        <w:rPr>
          <w:rFonts w:asciiTheme="majorEastAsia" w:eastAsiaTheme="majorEastAsia" w:hAnsiTheme="majorEastAsia" w:cs="宋体"/>
          <w:sz w:val="28"/>
          <w:szCs w:val="28"/>
        </w:rPr>
      </w:pPr>
      <w:bookmarkStart w:id="42" w:name="page152"/>
      <w:bookmarkEnd w:id="42"/>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、为中国</w:t>
      </w:r>
      <w:proofErr w:type="gramStart"/>
      <w:r w:rsidRPr="00981103">
        <w:rPr>
          <w:rFonts w:asciiTheme="majorEastAsia" w:eastAsiaTheme="majorEastAsia" w:hAnsiTheme="majorEastAsia" w:cs="宋体"/>
          <w:sz w:val="28"/>
          <w:szCs w:val="28"/>
        </w:rPr>
        <w:t>走独特</w:t>
      </w:r>
      <w:proofErr w:type="gramEnd"/>
      <w:r w:rsidRPr="00981103">
        <w:rPr>
          <w:rFonts w:asciiTheme="majorEastAsia" w:eastAsiaTheme="majorEastAsia" w:hAnsiTheme="majorEastAsia" w:cs="宋体"/>
          <w:sz w:val="28"/>
          <w:szCs w:val="28"/>
        </w:rPr>
        <w:t>的社会主义法治道路创造了理论前提</w:t>
      </w:r>
    </w:p>
    <w:p w14:paraId="12DA8460" w14:textId="56A7C50A" w:rsidR="00C44719" w:rsidRPr="00981103" w:rsidRDefault="00A476EC">
      <w:pPr>
        <w:spacing w:line="533" w:lineRule="exact"/>
        <w:ind w:left="2220" w:right="554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、是建立于我国社会发展阶段的正确判断</w:t>
      </w:r>
    </w:p>
    <w:p w14:paraId="64150999" w14:textId="77777777" w:rsidR="00C44719" w:rsidRPr="00981103" w:rsidRDefault="00C44719">
      <w:pPr>
        <w:spacing w:line="95" w:lineRule="exact"/>
        <w:rPr>
          <w:rFonts w:asciiTheme="majorEastAsia" w:eastAsiaTheme="majorEastAsia" w:hAnsiTheme="majorEastAsia"/>
          <w:sz w:val="28"/>
          <w:szCs w:val="28"/>
        </w:rPr>
      </w:pPr>
    </w:p>
    <w:p w14:paraId="161E31AA" w14:textId="77777777" w:rsidR="00C44719" w:rsidRPr="00981103" w:rsidRDefault="00A476EC">
      <w:pPr>
        <w:spacing w:line="525" w:lineRule="exact"/>
        <w:ind w:left="1440" w:right="15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24</w:t>
      </w:r>
      <w:r w:rsidRPr="00981103">
        <w:rPr>
          <w:rFonts w:asciiTheme="majorEastAsia" w:eastAsiaTheme="majorEastAsia" w:hAnsiTheme="majorEastAsia" w:cs="宋体"/>
          <w:sz w:val="28"/>
          <w:szCs w:val="28"/>
        </w:rPr>
        <w:t>、依法治国方略的实施是一项浩瀚庞大、 复杂而艰巨的系统工程， 要全面发挥各种社会规范的调整作用， 综合协调地运用多元化的手段和方法实现对国家</w:t>
      </w:r>
    </w:p>
    <w:p w14:paraId="1F63FCA2" w14:textId="77777777" w:rsidR="00C44719" w:rsidRPr="00981103" w:rsidRDefault="00C44719">
      <w:pPr>
        <w:spacing w:line="112" w:lineRule="exact"/>
        <w:rPr>
          <w:rFonts w:asciiTheme="majorEastAsia" w:eastAsiaTheme="majorEastAsia" w:hAnsiTheme="majorEastAsia"/>
          <w:sz w:val="28"/>
          <w:szCs w:val="28"/>
        </w:rPr>
      </w:pPr>
    </w:p>
    <w:p w14:paraId="1D1D3254" w14:textId="77777777" w:rsidR="00EF012E" w:rsidRDefault="00A476EC">
      <w:pPr>
        <w:spacing w:line="533" w:lineRule="exact"/>
        <w:ind w:left="2220" w:right="1260" w:hanging="779"/>
        <w:rPr>
          <w:rFonts w:asciiTheme="majorEastAsia" w:eastAsiaTheme="majorEastAsia" w:hAnsiTheme="majorEastAsia" w:cs="宋体"/>
          <w:sz w:val="28"/>
          <w:szCs w:val="28"/>
        </w:rPr>
      </w:pPr>
      <w:r w:rsidRPr="00981103">
        <w:rPr>
          <w:rFonts w:asciiTheme="majorEastAsia" w:eastAsiaTheme="majorEastAsia" w:hAnsiTheme="majorEastAsia" w:cs="宋体"/>
          <w:sz w:val="28"/>
          <w:szCs w:val="28"/>
        </w:rPr>
        <w:t>的治理和管理。 关于依法治国理念的基本要求，</w:t>
      </w:r>
      <w:r w:rsidRPr="00981103">
        <w:rPr>
          <w:rFonts w:asciiTheme="majorEastAsia" w:eastAsiaTheme="majorEastAsia" w:hAnsiTheme="majorEastAsia"/>
          <w:sz w:val="28"/>
          <w:szCs w:val="28"/>
        </w:rPr>
        <w:t xml:space="preserve"> </w:t>
      </w:r>
      <w:r w:rsidRPr="00981103">
        <w:rPr>
          <w:rFonts w:asciiTheme="majorEastAsia" w:eastAsiaTheme="majorEastAsia" w:hAnsiTheme="majorEastAsia" w:cs="宋体"/>
          <w:sz w:val="28"/>
          <w:szCs w:val="28"/>
        </w:rPr>
        <w:t>下列哪一说法是不准确的？ （</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w:t>
      </w:r>
    </w:p>
    <w:p w14:paraId="079E0544" w14:textId="04209078" w:rsidR="00C44719" w:rsidRPr="00981103" w:rsidRDefault="00A476EC" w:rsidP="00EF012E">
      <w:pPr>
        <w:spacing w:line="533" w:lineRule="exact"/>
        <w:ind w:left="2220" w:right="1260" w:hanging="779"/>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、在指导思想上，要坚持党的领导、人民当家作主和依法治国三者有机统一</w:t>
      </w:r>
    </w:p>
    <w:p w14:paraId="543CA97D" w14:textId="77777777" w:rsidR="00C44719" w:rsidRPr="00981103" w:rsidRDefault="00C44719">
      <w:pPr>
        <w:spacing w:line="122" w:lineRule="exact"/>
        <w:rPr>
          <w:rFonts w:asciiTheme="majorEastAsia" w:eastAsiaTheme="majorEastAsia" w:hAnsiTheme="majorEastAsia"/>
          <w:sz w:val="28"/>
          <w:szCs w:val="28"/>
        </w:rPr>
      </w:pPr>
    </w:p>
    <w:p w14:paraId="363F0B8F"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、在评价尺度上，要坚持法律效果与政治效果、社会效果有机统一</w:t>
      </w:r>
    </w:p>
    <w:p w14:paraId="2BAB3D0D" w14:textId="77777777" w:rsidR="00C44719" w:rsidRPr="00981103" w:rsidRDefault="00C44719">
      <w:pPr>
        <w:spacing w:line="144" w:lineRule="exact"/>
        <w:rPr>
          <w:rFonts w:asciiTheme="majorEastAsia" w:eastAsiaTheme="majorEastAsia" w:hAnsiTheme="majorEastAsia"/>
          <w:sz w:val="28"/>
          <w:szCs w:val="28"/>
        </w:rPr>
      </w:pPr>
    </w:p>
    <w:p w14:paraId="2390B330" w14:textId="39F953C2" w:rsidR="00C44719" w:rsidRPr="00981103" w:rsidRDefault="00A476EC" w:rsidP="00EF012E">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、在法的作用上，要构建党委调解、行政调解、司法调解三位一体纠纷解决机制</w:t>
      </w:r>
    </w:p>
    <w:p w14:paraId="013701A6" w14:textId="77777777" w:rsidR="00C44719" w:rsidRPr="00981103" w:rsidRDefault="00C44719">
      <w:pPr>
        <w:spacing w:line="122" w:lineRule="exact"/>
        <w:rPr>
          <w:rFonts w:asciiTheme="majorEastAsia" w:eastAsiaTheme="majorEastAsia" w:hAnsiTheme="majorEastAsia"/>
          <w:sz w:val="28"/>
          <w:szCs w:val="28"/>
        </w:rPr>
      </w:pPr>
    </w:p>
    <w:p w14:paraId="3646DC2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、在法的成效上，要实现依法治国与以德治国的结合与统一</w:t>
      </w:r>
    </w:p>
    <w:p w14:paraId="57797DE5" w14:textId="77777777" w:rsidR="00C44719" w:rsidRPr="00981103" w:rsidRDefault="00C44719">
      <w:pPr>
        <w:spacing w:line="144" w:lineRule="exact"/>
        <w:rPr>
          <w:rFonts w:asciiTheme="majorEastAsia" w:eastAsiaTheme="majorEastAsia" w:hAnsiTheme="majorEastAsia"/>
          <w:sz w:val="28"/>
          <w:szCs w:val="28"/>
        </w:rPr>
      </w:pPr>
    </w:p>
    <w:p w14:paraId="6ADF8D6F" w14:textId="2D0EFCB0" w:rsidR="00C44719" w:rsidRPr="00981103" w:rsidRDefault="00A476EC">
      <w:pPr>
        <w:tabs>
          <w:tab w:val="left" w:pos="107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25</w:t>
      </w:r>
      <w:r w:rsidRPr="00981103">
        <w:rPr>
          <w:rFonts w:asciiTheme="majorEastAsia" w:eastAsiaTheme="majorEastAsia" w:hAnsiTheme="majorEastAsia" w:cs="宋体"/>
          <w:sz w:val="28"/>
          <w:szCs w:val="28"/>
        </w:rPr>
        <w:t>、关于公平正义，下列哪一说法是正确的？（</w:t>
      </w:r>
      <w:r w:rsidRPr="00981103">
        <w:rPr>
          <w:rFonts w:asciiTheme="majorEastAsia" w:eastAsiaTheme="majorEastAsia" w:hAnsiTheme="majorEastAsia" w:cs="Helvetica"/>
          <w:w w:val="99"/>
          <w:sz w:val="28"/>
          <w:szCs w:val="28"/>
        </w:rPr>
        <w:t xml:space="preserve">C </w:t>
      </w:r>
      <w:r w:rsidRPr="00981103">
        <w:rPr>
          <w:rFonts w:asciiTheme="majorEastAsia" w:eastAsiaTheme="majorEastAsia" w:hAnsiTheme="majorEastAsia" w:cs="宋体"/>
          <w:w w:val="99"/>
          <w:sz w:val="28"/>
          <w:szCs w:val="28"/>
        </w:rPr>
        <w:t>）</w:t>
      </w:r>
    </w:p>
    <w:p w14:paraId="1D41D3F6" w14:textId="77777777" w:rsidR="00C44719" w:rsidRPr="00981103" w:rsidRDefault="00C44719">
      <w:pPr>
        <w:spacing w:line="144" w:lineRule="exact"/>
        <w:rPr>
          <w:rFonts w:asciiTheme="majorEastAsia" w:eastAsiaTheme="majorEastAsia" w:hAnsiTheme="majorEastAsia"/>
          <w:sz w:val="28"/>
          <w:szCs w:val="28"/>
        </w:rPr>
      </w:pPr>
    </w:p>
    <w:p w14:paraId="2FAE2C8B" w14:textId="3F4B997E"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、人类一切法律都维护公平正义</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、不同的时代秉持相同的正义观</w:t>
      </w:r>
    </w:p>
    <w:p w14:paraId="47EF8C83" w14:textId="77777777" w:rsidR="00C44719" w:rsidRPr="00981103" w:rsidRDefault="00C44719">
      <w:pPr>
        <w:spacing w:line="144" w:lineRule="exact"/>
        <w:rPr>
          <w:rFonts w:asciiTheme="majorEastAsia" w:eastAsiaTheme="majorEastAsia" w:hAnsiTheme="majorEastAsia"/>
          <w:sz w:val="28"/>
          <w:szCs w:val="28"/>
        </w:rPr>
      </w:pPr>
    </w:p>
    <w:p w14:paraId="472C0E94" w14:textId="534A9964"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lastRenderedPageBreak/>
        <w:t>C</w:t>
      </w:r>
      <w:r w:rsidRPr="00981103">
        <w:rPr>
          <w:rFonts w:asciiTheme="majorEastAsia" w:eastAsiaTheme="majorEastAsia" w:hAnsiTheme="majorEastAsia" w:cs="宋体"/>
          <w:sz w:val="28"/>
          <w:szCs w:val="28"/>
        </w:rPr>
        <w:t>、公平正义是一个特定的历史范畴</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、严格执法等于实现了公平正义</w:t>
      </w:r>
    </w:p>
    <w:p w14:paraId="0038240D" w14:textId="77777777" w:rsidR="00C44719" w:rsidRPr="00981103" w:rsidRDefault="00C44719">
      <w:pPr>
        <w:spacing w:line="144" w:lineRule="exact"/>
        <w:rPr>
          <w:rFonts w:asciiTheme="majorEastAsia" w:eastAsiaTheme="majorEastAsia" w:hAnsiTheme="majorEastAsia"/>
          <w:sz w:val="28"/>
          <w:szCs w:val="28"/>
        </w:rPr>
      </w:pPr>
    </w:p>
    <w:p w14:paraId="04CBC9DD" w14:textId="77777777" w:rsidR="00C44719" w:rsidRPr="00981103" w:rsidRDefault="00A476EC">
      <w:pPr>
        <w:spacing w:line="533" w:lineRule="exact"/>
        <w:ind w:left="1440" w:right="154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26</w:t>
      </w:r>
      <w:r w:rsidRPr="00981103">
        <w:rPr>
          <w:rFonts w:asciiTheme="majorEastAsia" w:eastAsiaTheme="majorEastAsia" w:hAnsiTheme="majorEastAsia" w:cs="宋体"/>
          <w:sz w:val="28"/>
          <w:szCs w:val="28"/>
        </w:rPr>
        <w:t>、依法治国是社会主义法治的核心内容。 关于依法治国的理解， 下列哪一选项是正确的？（</w:t>
      </w:r>
      <w:r w:rsidRPr="00981103">
        <w:rPr>
          <w:rFonts w:asciiTheme="majorEastAsia" w:eastAsiaTheme="majorEastAsia" w:hAnsiTheme="majorEastAsia" w:cs="Helvetica"/>
          <w:sz w:val="28"/>
          <w:szCs w:val="28"/>
        </w:rPr>
        <w:t xml:space="preserve"> D</w:t>
      </w:r>
      <w:r w:rsidRPr="00981103">
        <w:rPr>
          <w:rFonts w:asciiTheme="majorEastAsia" w:eastAsiaTheme="majorEastAsia" w:hAnsiTheme="majorEastAsia" w:cs="宋体"/>
          <w:sz w:val="28"/>
          <w:szCs w:val="28"/>
        </w:rPr>
        <w:t>）</w:t>
      </w:r>
    </w:p>
    <w:p w14:paraId="190BCD2D" w14:textId="77777777" w:rsidR="00C44719" w:rsidRPr="00981103" w:rsidRDefault="00C44719">
      <w:pPr>
        <w:spacing w:line="95" w:lineRule="exact"/>
        <w:rPr>
          <w:rFonts w:asciiTheme="majorEastAsia" w:eastAsiaTheme="majorEastAsia" w:hAnsiTheme="majorEastAsia"/>
          <w:sz w:val="28"/>
          <w:szCs w:val="28"/>
        </w:rPr>
      </w:pPr>
    </w:p>
    <w:p w14:paraId="74CAE76F"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、只需建成完备的社会主义法律体系即可实现依法治国</w:t>
      </w:r>
    </w:p>
    <w:p w14:paraId="271D8E2A" w14:textId="77777777" w:rsidR="00C44719" w:rsidRPr="00981103" w:rsidRDefault="00C44719">
      <w:pPr>
        <w:spacing w:line="144" w:lineRule="exact"/>
        <w:rPr>
          <w:rFonts w:asciiTheme="majorEastAsia" w:eastAsiaTheme="majorEastAsia" w:hAnsiTheme="majorEastAsia"/>
          <w:sz w:val="28"/>
          <w:szCs w:val="28"/>
        </w:rPr>
      </w:pPr>
    </w:p>
    <w:p w14:paraId="3DC355E8" w14:textId="1D290D8C" w:rsidR="00C44719" w:rsidRPr="00981103" w:rsidRDefault="00A476EC" w:rsidP="00EF012E">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、依法治国仅要求运用法律约束国家机关和官员的权力，而无需约束公民的权利和自由</w:t>
      </w:r>
    </w:p>
    <w:p w14:paraId="09C379A7" w14:textId="77777777" w:rsidR="00C44719" w:rsidRPr="00981103" w:rsidRDefault="00C44719">
      <w:pPr>
        <w:spacing w:line="122" w:lineRule="exact"/>
        <w:rPr>
          <w:rFonts w:asciiTheme="majorEastAsia" w:eastAsiaTheme="majorEastAsia" w:hAnsiTheme="majorEastAsia"/>
          <w:sz w:val="28"/>
          <w:szCs w:val="28"/>
        </w:rPr>
      </w:pPr>
    </w:p>
    <w:p w14:paraId="2B1EC360"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、依法治国要求在解决社会问题时应将法律作为主要的、排他性的手段</w:t>
      </w:r>
    </w:p>
    <w:p w14:paraId="563A0D32" w14:textId="77777777" w:rsidR="00C44719" w:rsidRPr="00981103" w:rsidRDefault="00C44719">
      <w:pPr>
        <w:spacing w:line="144" w:lineRule="exact"/>
        <w:rPr>
          <w:rFonts w:asciiTheme="majorEastAsia" w:eastAsiaTheme="majorEastAsia" w:hAnsiTheme="majorEastAsia"/>
          <w:sz w:val="28"/>
          <w:szCs w:val="28"/>
        </w:rPr>
      </w:pPr>
    </w:p>
    <w:p w14:paraId="1A3BDC91" w14:textId="6407C409" w:rsidR="00C44719" w:rsidRPr="00981103" w:rsidRDefault="00A476EC" w:rsidP="00EF012E">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、依法治国就是人民群众在党的领导下，依照宪法和法律的规定，通过各种途径和形式管理国家事务、</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经济文化事务、 社会事务， 保证国家各项工作都依法进行，逐步实现社会主义民主的制度化、法律化</w:t>
      </w:r>
    </w:p>
    <w:p w14:paraId="058957AF" w14:textId="77777777" w:rsidR="00C44719" w:rsidRPr="00981103" w:rsidRDefault="00C44719">
      <w:pPr>
        <w:spacing w:line="122" w:lineRule="exact"/>
        <w:rPr>
          <w:rFonts w:asciiTheme="majorEastAsia" w:eastAsiaTheme="majorEastAsia" w:hAnsiTheme="majorEastAsia"/>
          <w:sz w:val="28"/>
          <w:szCs w:val="28"/>
        </w:rPr>
      </w:pPr>
    </w:p>
    <w:p w14:paraId="00F5801D" w14:textId="4AF96A68" w:rsidR="00C44719" w:rsidRPr="00981103" w:rsidRDefault="00A476EC">
      <w:pPr>
        <w:tabs>
          <w:tab w:val="left" w:pos="141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27</w:t>
      </w:r>
      <w:r w:rsidRPr="00981103">
        <w:rPr>
          <w:rFonts w:asciiTheme="majorEastAsia" w:eastAsiaTheme="majorEastAsia" w:hAnsiTheme="majorEastAsia" w:cs="宋体"/>
          <w:sz w:val="28"/>
          <w:szCs w:val="28"/>
        </w:rPr>
        <w:t>、关于贯彻依法治国理念的基本要求，下列哪一说法是不正确的？（</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w:t>
      </w:r>
    </w:p>
    <w:p w14:paraId="65407A1A" w14:textId="77777777" w:rsidR="00C44719" w:rsidRPr="00981103" w:rsidRDefault="00C44719">
      <w:pPr>
        <w:spacing w:line="144" w:lineRule="exact"/>
        <w:rPr>
          <w:rFonts w:asciiTheme="majorEastAsia" w:eastAsiaTheme="majorEastAsia" w:hAnsiTheme="majorEastAsia"/>
          <w:sz w:val="28"/>
          <w:szCs w:val="28"/>
        </w:rPr>
      </w:pPr>
    </w:p>
    <w:p w14:paraId="35C43B7D" w14:textId="1024C5FB" w:rsidR="00C44719" w:rsidRPr="00981103" w:rsidRDefault="00A476EC" w:rsidP="00EF012E">
      <w:pPr>
        <w:spacing w:line="437" w:lineRule="exact"/>
        <w:ind w:right="80" w:firstLineChars="800" w:firstLine="224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、社会成员要知法、信法、守法、用法，这是依法治国方略实施的社会基础</w:t>
      </w:r>
    </w:p>
    <w:p w14:paraId="442AEA19" w14:textId="77777777" w:rsidR="00C44719" w:rsidRPr="00981103" w:rsidRDefault="00C44719">
      <w:pPr>
        <w:spacing w:line="122" w:lineRule="exact"/>
        <w:rPr>
          <w:rFonts w:asciiTheme="majorEastAsia" w:eastAsiaTheme="majorEastAsia" w:hAnsiTheme="majorEastAsia"/>
          <w:sz w:val="28"/>
          <w:szCs w:val="28"/>
        </w:rPr>
      </w:pPr>
    </w:p>
    <w:p w14:paraId="3D63AA0F"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、依法治国需要与我国不同发展阶段的主要实践结合起来</w:t>
      </w:r>
    </w:p>
    <w:p w14:paraId="337FC749" w14:textId="77777777" w:rsidR="00C44719" w:rsidRPr="00981103" w:rsidRDefault="00C44719">
      <w:pPr>
        <w:spacing w:line="144" w:lineRule="exact"/>
        <w:rPr>
          <w:rFonts w:asciiTheme="majorEastAsia" w:eastAsiaTheme="majorEastAsia" w:hAnsiTheme="majorEastAsia"/>
          <w:sz w:val="28"/>
          <w:szCs w:val="28"/>
        </w:rPr>
      </w:pPr>
    </w:p>
    <w:p w14:paraId="0064ADE9" w14:textId="41DC1F39" w:rsidR="00C44719" w:rsidRPr="00981103" w:rsidRDefault="00A476EC" w:rsidP="00EF012E">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、实现依法治国的首要目的是运用法律手段加快解决公共卫生保障、文化教育、保障性住房等领域的现实问题</w:t>
      </w:r>
    </w:p>
    <w:p w14:paraId="31707C97" w14:textId="77777777" w:rsidR="00C44719" w:rsidRPr="00981103" w:rsidRDefault="00C44719">
      <w:pPr>
        <w:spacing w:line="122" w:lineRule="exact"/>
        <w:rPr>
          <w:rFonts w:asciiTheme="majorEastAsia" w:eastAsiaTheme="majorEastAsia" w:hAnsiTheme="majorEastAsia"/>
          <w:sz w:val="28"/>
          <w:szCs w:val="28"/>
        </w:rPr>
      </w:pPr>
    </w:p>
    <w:p w14:paraId="3FE78D2D" w14:textId="764E905C" w:rsidR="00C44719" w:rsidRPr="00981103" w:rsidRDefault="00A476EC" w:rsidP="00EF012E">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、依法治国要求领导干部善于运用法治思维和法治方式深化改革、推动发展、化解矛盾和维护稳定</w:t>
      </w:r>
    </w:p>
    <w:p w14:paraId="311FDCF4" w14:textId="77777777" w:rsidR="00C44719" w:rsidRPr="00981103" w:rsidRDefault="00C44719">
      <w:pPr>
        <w:spacing w:line="122" w:lineRule="exact"/>
        <w:rPr>
          <w:rFonts w:asciiTheme="majorEastAsia" w:eastAsiaTheme="majorEastAsia" w:hAnsiTheme="majorEastAsia"/>
          <w:sz w:val="28"/>
          <w:szCs w:val="28"/>
        </w:rPr>
      </w:pPr>
    </w:p>
    <w:p w14:paraId="2E6C3BCE" w14:textId="3F050ACA" w:rsidR="00C44719" w:rsidRPr="00981103" w:rsidRDefault="00A476EC">
      <w:pPr>
        <w:tabs>
          <w:tab w:val="left" w:pos="126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28</w:t>
      </w:r>
      <w:r w:rsidRPr="00981103">
        <w:rPr>
          <w:rFonts w:asciiTheme="majorEastAsia" w:eastAsiaTheme="majorEastAsia" w:hAnsiTheme="majorEastAsia" w:cs="宋体"/>
          <w:sz w:val="28"/>
          <w:szCs w:val="28"/>
        </w:rPr>
        <w:t>、关于党对法治事业的领导，下列哪一说法是不正确的？（</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w:t>
      </w:r>
    </w:p>
    <w:p w14:paraId="093F2C66" w14:textId="77777777" w:rsidR="00C44719" w:rsidRPr="00981103" w:rsidRDefault="00C44719">
      <w:pPr>
        <w:spacing w:line="144" w:lineRule="exact"/>
        <w:rPr>
          <w:rFonts w:asciiTheme="majorEastAsia" w:eastAsiaTheme="majorEastAsia" w:hAnsiTheme="majorEastAsia"/>
          <w:sz w:val="28"/>
          <w:szCs w:val="28"/>
        </w:rPr>
      </w:pPr>
    </w:p>
    <w:p w14:paraId="5797015F"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、党的领导理念可以追溯到列宁关于无产阶级专政与社会主义法治的思想</w:t>
      </w:r>
    </w:p>
    <w:p w14:paraId="571C7BD1" w14:textId="77777777" w:rsidR="00C44719" w:rsidRPr="00981103" w:rsidRDefault="00C44719">
      <w:pPr>
        <w:spacing w:line="144" w:lineRule="exact"/>
        <w:rPr>
          <w:rFonts w:asciiTheme="majorEastAsia" w:eastAsiaTheme="majorEastAsia" w:hAnsiTheme="majorEastAsia"/>
          <w:sz w:val="28"/>
          <w:szCs w:val="28"/>
        </w:rPr>
      </w:pPr>
    </w:p>
    <w:p w14:paraId="7AC6E6C0"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、应将党所倡导的政治文明充分体现在对法治实践活动的领导之中</w:t>
      </w:r>
    </w:p>
    <w:p w14:paraId="3B8F4E2F" w14:textId="77777777" w:rsidR="00C44719" w:rsidRPr="00981103" w:rsidRDefault="00C44719">
      <w:pPr>
        <w:spacing w:line="144" w:lineRule="exact"/>
        <w:rPr>
          <w:rFonts w:asciiTheme="majorEastAsia" w:eastAsiaTheme="majorEastAsia" w:hAnsiTheme="majorEastAsia"/>
          <w:sz w:val="28"/>
          <w:szCs w:val="28"/>
        </w:rPr>
      </w:pPr>
    </w:p>
    <w:p w14:paraId="7A453388" w14:textId="08ADC506" w:rsidR="00C44719" w:rsidRPr="00981103" w:rsidRDefault="00A476EC" w:rsidP="00EF012E">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、党对法治事业的领导，集中体现在思想领导、政治领导和组织领导三个方面</w:t>
      </w:r>
    </w:p>
    <w:p w14:paraId="19432965" w14:textId="77777777" w:rsidR="00C44719" w:rsidRPr="00981103" w:rsidRDefault="00A476EC">
      <w:pPr>
        <w:spacing w:line="524" w:lineRule="exact"/>
        <w:ind w:left="1440" w:right="2300" w:firstLine="780"/>
        <w:rPr>
          <w:rFonts w:asciiTheme="majorEastAsia" w:eastAsiaTheme="majorEastAsia" w:hAnsiTheme="majorEastAsia"/>
          <w:sz w:val="28"/>
          <w:szCs w:val="28"/>
        </w:rPr>
      </w:pPr>
      <w:bookmarkStart w:id="43" w:name="page153"/>
      <w:bookmarkEnd w:id="43"/>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、党对法治事业的组织领导，主要是指党在宏观上把握好法治发展和运行的方向，而不是通过组织建设对法治实践活动进行监督</w:t>
      </w:r>
    </w:p>
    <w:p w14:paraId="4097CE33" w14:textId="77777777" w:rsidR="00C44719" w:rsidRPr="00981103" w:rsidRDefault="00C44719">
      <w:pPr>
        <w:spacing w:line="113" w:lineRule="exact"/>
        <w:rPr>
          <w:rFonts w:asciiTheme="majorEastAsia" w:eastAsiaTheme="majorEastAsia" w:hAnsiTheme="majorEastAsia"/>
          <w:sz w:val="28"/>
          <w:szCs w:val="28"/>
        </w:rPr>
      </w:pPr>
    </w:p>
    <w:p w14:paraId="1ACE5172" w14:textId="77777777" w:rsidR="00C44719" w:rsidRPr="00981103" w:rsidRDefault="00A476EC">
      <w:pPr>
        <w:spacing w:line="533" w:lineRule="exact"/>
        <w:ind w:left="1440" w:right="15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29</w:t>
      </w:r>
      <w:r w:rsidRPr="00981103">
        <w:rPr>
          <w:rFonts w:asciiTheme="majorEastAsia" w:eastAsiaTheme="majorEastAsia" w:hAnsiTheme="majorEastAsia" w:cs="宋体"/>
          <w:sz w:val="28"/>
          <w:szCs w:val="28"/>
        </w:rPr>
        <w:t>、社会主义法治把公平正义作为一切法治实践活动的价值追求。 下列哪一说法正确体现了公平正义理念的基本要求？（</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w:t>
      </w:r>
    </w:p>
    <w:p w14:paraId="781750DC" w14:textId="77777777" w:rsidR="00C44719" w:rsidRPr="00981103" w:rsidRDefault="00C44719">
      <w:pPr>
        <w:spacing w:line="95" w:lineRule="exact"/>
        <w:rPr>
          <w:rFonts w:asciiTheme="majorEastAsia" w:eastAsiaTheme="majorEastAsia" w:hAnsiTheme="majorEastAsia"/>
          <w:sz w:val="28"/>
          <w:szCs w:val="28"/>
        </w:rPr>
      </w:pPr>
    </w:p>
    <w:p w14:paraId="0EFDF1CB" w14:textId="19B4D301" w:rsidR="00C44719" w:rsidRPr="00981103" w:rsidRDefault="00A476EC" w:rsidP="00EF012E">
      <w:pPr>
        <w:spacing w:line="437" w:lineRule="exact"/>
        <w:ind w:right="80" w:firstLineChars="200" w:firstLine="5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、在法律实施中为维护法律的权威性和严肃性，应依据法理而不是考虑情理</w:t>
      </w:r>
    </w:p>
    <w:p w14:paraId="3F31BA9C" w14:textId="77777777" w:rsidR="00C44719" w:rsidRPr="00981103" w:rsidRDefault="00C44719">
      <w:pPr>
        <w:spacing w:line="122" w:lineRule="exact"/>
        <w:rPr>
          <w:rFonts w:asciiTheme="majorEastAsia" w:eastAsiaTheme="majorEastAsia" w:hAnsiTheme="majorEastAsia"/>
          <w:sz w:val="28"/>
          <w:szCs w:val="28"/>
        </w:rPr>
      </w:pPr>
    </w:p>
    <w:p w14:paraId="71D0BF8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、在法治实践活动中，仅仅保证程序公正</w:t>
      </w:r>
    </w:p>
    <w:p w14:paraId="705145A2" w14:textId="77777777" w:rsidR="00C44719" w:rsidRPr="00981103" w:rsidRDefault="00C44719">
      <w:pPr>
        <w:spacing w:line="144" w:lineRule="exact"/>
        <w:rPr>
          <w:rFonts w:asciiTheme="majorEastAsia" w:eastAsiaTheme="majorEastAsia" w:hAnsiTheme="majorEastAsia"/>
          <w:sz w:val="28"/>
          <w:szCs w:val="28"/>
        </w:rPr>
      </w:pPr>
    </w:p>
    <w:p w14:paraId="78E947B7"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、迟到的正义是非正义，法治活动应同时兼顾公正与效率</w:t>
      </w:r>
    </w:p>
    <w:p w14:paraId="28713F07" w14:textId="77777777" w:rsidR="00C44719" w:rsidRPr="00981103" w:rsidRDefault="00C44719">
      <w:pPr>
        <w:spacing w:line="144" w:lineRule="exact"/>
        <w:rPr>
          <w:rFonts w:asciiTheme="majorEastAsia" w:eastAsiaTheme="majorEastAsia" w:hAnsiTheme="majorEastAsia"/>
          <w:sz w:val="28"/>
          <w:szCs w:val="28"/>
        </w:rPr>
      </w:pPr>
    </w:p>
    <w:p w14:paraId="5E9E27C7" w14:textId="76386276" w:rsidR="00C44719" w:rsidRPr="00981103" w:rsidRDefault="00A476EC" w:rsidP="00EF012E">
      <w:pPr>
        <w:spacing w:line="437"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、法律是全社会平等适用的普遍性规范，为维护法制统一，对特殊地域和特殊群体应一视同仁，不作任何区别化对待</w:t>
      </w:r>
    </w:p>
    <w:p w14:paraId="7468EFEE" w14:textId="77777777" w:rsidR="00C44719" w:rsidRPr="00981103" w:rsidRDefault="00C44719">
      <w:pPr>
        <w:spacing w:line="122" w:lineRule="exact"/>
        <w:rPr>
          <w:rFonts w:asciiTheme="majorEastAsia" w:eastAsiaTheme="majorEastAsia" w:hAnsiTheme="majorEastAsia"/>
          <w:sz w:val="28"/>
          <w:szCs w:val="28"/>
        </w:rPr>
      </w:pPr>
    </w:p>
    <w:p w14:paraId="78C97A37" w14:textId="6C262F71" w:rsidR="00C44719" w:rsidRPr="00981103" w:rsidRDefault="00A476EC">
      <w:pPr>
        <w:tabs>
          <w:tab w:val="left" w:pos="95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30</w:t>
      </w:r>
      <w:r w:rsidRPr="00981103">
        <w:rPr>
          <w:rFonts w:asciiTheme="majorEastAsia" w:eastAsiaTheme="majorEastAsia" w:hAnsiTheme="majorEastAsia" w:cs="宋体"/>
          <w:sz w:val="28"/>
          <w:szCs w:val="28"/>
        </w:rPr>
        <w:t>、中国特色社会主义法治体系的提出是（</w:t>
      </w:r>
      <w:r w:rsidRPr="00981103">
        <w:rPr>
          <w:rFonts w:asciiTheme="majorEastAsia" w:eastAsiaTheme="majorEastAsia" w:hAnsiTheme="majorEastAsia" w:cs="Helvetica"/>
          <w:sz w:val="28"/>
          <w:szCs w:val="28"/>
        </w:rPr>
        <w:t xml:space="preserve">C </w:t>
      </w:r>
      <w:r w:rsidRPr="00981103">
        <w:rPr>
          <w:rFonts w:asciiTheme="majorEastAsia" w:eastAsiaTheme="majorEastAsia" w:hAnsiTheme="majorEastAsia" w:cs="宋体"/>
          <w:sz w:val="28"/>
          <w:szCs w:val="28"/>
        </w:rPr>
        <w:t>）。</w:t>
      </w:r>
    </w:p>
    <w:p w14:paraId="64627A74" w14:textId="77777777" w:rsidR="00C44719" w:rsidRPr="00EF012E" w:rsidRDefault="00C44719">
      <w:pPr>
        <w:spacing w:line="144" w:lineRule="exact"/>
        <w:rPr>
          <w:rFonts w:asciiTheme="majorEastAsia" w:eastAsiaTheme="majorEastAsia" w:hAnsiTheme="majorEastAsia"/>
          <w:sz w:val="28"/>
          <w:szCs w:val="28"/>
        </w:rPr>
      </w:pPr>
    </w:p>
    <w:p w14:paraId="31009254" w14:textId="77777777" w:rsidR="00C44719" w:rsidRPr="00981103" w:rsidRDefault="00A476EC">
      <w:pPr>
        <w:tabs>
          <w:tab w:val="left" w:pos="5820"/>
          <w:tab w:val="left" w:pos="7220"/>
        </w:tabs>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、形式创新</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、政治创新</w:t>
      </w:r>
    </w:p>
    <w:p w14:paraId="094F539C" w14:textId="77777777" w:rsidR="00C44719" w:rsidRPr="00981103" w:rsidRDefault="00A476EC">
      <w:pPr>
        <w:tabs>
          <w:tab w:val="left" w:pos="5820"/>
          <w:tab w:val="left" w:pos="7220"/>
        </w:tabs>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、观念创新</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、口号创新</w:t>
      </w:r>
    </w:p>
    <w:p w14:paraId="43474557" w14:textId="77777777" w:rsidR="00C44719" w:rsidRPr="00981103" w:rsidRDefault="00C44719">
      <w:pPr>
        <w:spacing w:line="144" w:lineRule="exact"/>
        <w:rPr>
          <w:rFonts w:asciiTheme="majorEastAsia" w:eastAsiaTheme="majorEastAsia" w:hAnsiTheme="majorEastAsia"/>
          <w:sz w:val="28"/>
          <w:szCs w:val="28"/>
        </w:rPr>
      </w:pPr>
    </w:p>
    <w:p w14:paraId="203BE0E4" w14:textId="28029850" w:rsidR="00C44719" w:rsidRPr="00981103" w:rsidRDefault="00A476EC">
      <w:pPr>
        <w:tabs>
          <w:tab w:val="left" w:pos="96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31</w:t>
      </w:r>
      <w:r w:rsidRPr="00981103">
        <w:rPr>
          <w:rFonts w:asciiTheme="majorEastAsia" w:eastAsiaTheme="majorEastAsia" w:hAnsiTheme="majorEastAsia" w:cs="宋体"/>
          <w:sz w:val="28"/>
          <w:szCs w:val="28"/>
        </w:rPr>
        <w:t>、全面推进依法治国的根本制度保障是（</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w:t>
      </w:r>
    </w:p>
    <w:p w14:paraId="342F4CD7" w14:textId="77777777" w:rsidR="00C44719" w:rsidRPr="00981103" w:rsidRDefault="00C44719">
      <w:pPr>
        <w:spacing w:line="176" w:lineRule="exact"/>
        <w:rPr>
          <w:rFonts w:asciiTheme="majorEastAsia" w:eastAsiaTheme="majorEastAsia" w:hAnsiTheme="majorEastAsia"/>
          <w:sz w:val="28"/>
          <w:szCs w:val="28"/>
        </w:rPr>
      </w:pPr>
    </w:p>
    <w:p w14:paraId="15A3AEEC" w14:textId="77777777" w:rsidR="00C44719" w:rsidRPr="00981103" w:rsidRDefault="00A476EC">
      <w:pPr>
        <w:numPr>
          <w:ilvl w:val="0"/>
          <w:numId w:val="207"/>
        </w:numPr>
        <w:tabs>
          <w:tab w:val="left" w:pos="2600"/>
        </w:tabs>
        <w:spacing w:line="437" w:lineRule="exact"/>
        <w:ind w:left="2600" w:hanging="2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、中国特色社会主义法律体系</w:t>
      </w:r>
    </w:p>
    <w:p w14:paraId="437A4CE8" w14:textId="77777777" w:rsidR="00C44719" w:rsidRPr="00981103" w:rsidRDefault="00C44719">
      <w:pPr>
        <w:spacing w:line="143" w:lineRule="exact"/>
        <w:rPr>
          <w:rFonts w:asciiTheme="majorEastAsia" w:eastAsiaTheme="majorEastAsia" w:hAnsiTheme="majorEastAsia" w:cs="Helvetica"/>
          <w:sz w:val="28"/>
          <w:szCs w:val="28"/>
        </w:rPr>
      </w:pPr>
    </w:p>
    <w:p w14:paraId="45E52A76" w14:textId="77777777" w:rsidR="00C44719" w:rsidRPr="00981103" w:rsidRDefault="00A476EC">
      <w:pPr>
        <w:numPr>
          <w:ilvl w:val="0"/>
          <w:numId w:val="207"/>
        </w:numPr>
        <w:tabs>
          <w:tab w:val="left" w:pos="2600"/>
        </w:tabs>
        <w:spacing w:line="437" w:lineRule="exact"/>
        <w:ind w:left="2600" w:hanging="2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、中国共产党章程</w:t>
      </w:r>
    </w:p>
    <w:p w14:paraId="039AC3F7" w14:textId="77777777" w:rsidR="00C44719" w:rsidRPr="00981103" w:rsidRDefault="00C44719">
      <w:pPr>
        <w:spacing w:line="112" w:lineRule="exact"/>
        <w:rPr>
          <w:rFonts w:asciiTheme="majorEastAsia" w:eastAsiaTheme="majorEastAsia" w:hAnsiTheme="majorEastAsia"/>
          <w:sz w:val="28"/>
          <w:szCs w:val="28"/>
        </w:rPr>
      </w:pPr>
    </w:p>
    <w:p w14:paraId="635C9F10" w14:textId="77777777" w:rsidR="00C44719" w:rsidRPr="00981103" w:rsidRDefault="00A476EC">
      <w:pPr>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、中国特色社会主义制度</w:t>
      </w:r>
    </w:p>
    <w:p w14:paraId="734F1BD3" w14:textId="77777777" w:rsidR="00C44719" w:rsidRPr="00981103" w:rsidRDefault="00C44719">
      <w:pPr>
        <w:spacing w:line="144" w:lineRule="exact"/>
        <w:rPr>
          <w:rFonts w:asciiTheme="majorEastAsia" w:eastAsiaTheme="majorEastAsia" w:hAnsiTheme="majorEastAsia"/>
          <w:sz w:val="28"/>
          <w:szCs w:val="28"/>
        </w:rPr>
      </w:pPr>
    </w:p>
    <w:p w14:paraId="3CEB66E3" w14:textId="77777777" w:rsidR="00C44719" w:rsidRPr="00981103" w:rsidRDefault="00A476EC">
      <w:pPr>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、中国特色社会主义法治体系</w:t>
      </w:r>
    </w:p>
    <w:p w14:paraId="2DD6E869" w14:textId="77777777" w:rsidR="00C44719" w:rsidRPr="00981103" w:rsidRDefault="00C44719">
      <w:pPr>
        <w:spacing w:line="144" w:lineRule="exact"/>
        <w:rPr>
          <w:rFonts w:asciiTheme="majorEastAsia" w:eastAsiaTheme="majorEastAsia" w:hAnsiTheme="majorEastAsia"/>
          <w:sz w:val="28"/>
          <w:szCs w:val="28"/>
        </w:rPr>
      </w:pPr>
    </w:p>
    <w:p w14:paraId="289EC4BC" w14:textId="5675A9E0" w:rsidR="00C44719" w:rsidRPr="00981103" w:rsidRDefault="00A476EC">
      <w:pPr>
        <w:tabs>
          <w:tab w:val="left" w:pos="109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32</w:t>
      </w:r>
      <w:r w:rsidRPr="00981103">
        <w:rPr>
          <w:rFonts w:asciiTheme="majorEastAsia" w:eastAsiaTheme="majorEastAsia" w:hAnsiTheme="majorEastAsia" w:cs="宋体"/>
          <w:sz w:val="28"/>
          <w:szCs w:val="28"/>
        </w:rPr>
        <w:t>、下列对中国特色社会主义法治体系特征的认识，哪一项是错误的？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w:t>
      </w:r>
    </w:p>
    <w:p w14:paraId="6DEE29CD" w14:textId="77777777" w:rsidR="00C44719" w:rsidRPr="00981103" w:rsidRDefault="00C44719">
      <w:pPr>
        <w:spacing w:line="176" w:lineRule="exact"/>
        <w:rPr>
          <w:rFonts w:asciiTheme="majorEastAsia" w:eastAsiaTheme="majorEastAsia" w:hAnsiTheme="majorEastAsia"/>
          <w:sz w:val="28"/>
          <w:szCs w:val="28"/>
        </w:rPr>
      </w:pPr>
    </w:p>
    <w:p w14:paraId="64C67E94" w14:textId="77777777" w:rsidR="00C44719" w:rsidRPr="00981103" w:rsidRDefault="00A476EC">
      <w:pPr>
        <w:numPr>
          <w:ilvl w:val="0"/>
          <w:numId w:val="208"/>
        </w:numPr>
        <w:tabs>
          <w:tab w:val="left" w:pos="2600"/>
        </w:tabs>
        <w:spacing w:line="437" w:lineRule="exact"/>
        <w:ind w:left="2600" w:hanging="2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、中国特色社会主义法治体系是中国特色社会主义制度体系的规范表达</w:t>
      </w:r>
    </w:p>
    <w:p w14:paraId="2DF2DD31" w14:textId="77777777" w:rsidR="00C44719" w:rsidRPr="00981103" w:rsidRDefault="00C44719">
      <w:pPr>
        <w:spacing w:line="159" w:lineRule="exact"/>
        <w:rPr>
          <w:rFonts w:asciiTheme="majorEastAsia" w:eastAsiaTheme="majorEastAsia" w:hAnsiTheme="majorEastAsia" w:cs="Helvetica"/>
          <w:sz w:val="28"/>
          <w:szCs w:val="28"/>
        </w:rPr>
      </w:pPr>
    </w:p>
    <w:p w14:paraId="591C6A14" w14:textId="77777777" w:rsidR="00C44719" w:rsidRPr="00981103" w:rsidRDefault="00A476EC">
      <w:pPr>
        <w:numPr>
          <w:ilvl w:val="0"/>
          <w:numId w:val="208"/>
        </w:numPr>
        <w:tabs>
          <w:tab w:val="left" w:pos="2600"/>
        </w:tabs>
        <w:spacing w:line="500" w:lineRule="exact"/>
        <w:ind w:left="1440" w:right="2120" w:firstLine="8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、中国特色社会主义法治体系是法治诸要素、结构、功能、过程内在协调统一的有机综合体</w:t>
      </w:r>
    </w:p>
    <w:p w14:paraId="321E73D5" w14:textId="77777777" w:rsidR="00C44719" w:rsidRPr="00981103" w:rsidRDefault="00C44719">
      <w:pPr>
        <w:spacing w:line="114" w:lineRule="exact"/>
        <w:rPr>
          <w:rFonts w:asciiTheme="majorEastAsia" w:eastAsiaTheme="majorEastAsia" w:hAnsiTheme="majorEastAsia"/>
          <w:sz w:val="28"/>
          <w:szCs w:val="28"/>
        </w:rPr>
      </w:pPr>
    </w:p>
    <w:p w14:paraId="554E81CD" w14:textId="77777777" w:rsidR="00C44719" w:rsidRPr="00981103" w:rsidRDefault="00A476EC">
      <w:pPr>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、中国特色社会主义法治体系是社会主义法治国家的自觉建构</w:t>
      </w:r>
    </w:p>
    <w:p w14:paraId="3FD683FE" w14:textId="77777777" w:rsidR="00C44719" w:rsidRPr="00981103" w:rsidRDefault="00C44719">
      <w:pPr>
        <w:spacing w:line="144" w:lineRule="exact"/>
        <w:rPr>
          <w:rFonts w:asciiTheme="majorEastAsia" w:eastAsiaTheme="majorEastAsia" w:hAnsiTheme="majorEastAsia"/>
          <w:sz w:val="28"/>
          <w:szCs w:val="28"/>
        </w:rPr>
      </w:pPr>
    </w:p>
    <w:p w14:paraId="23927E0B" w14:textId="77777777" w:rsidR="00C44719" w:rsidRPr="00981103" w:rsidRDefault="00A476EC">
      <w:pPr>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、中国特色社会主义法治体系是中国特色社会主义法律体系的另一种说法</w:t>
      </w:r>
    </w:p>
    <w:p w14:paraId="45FA2C82" w14:textId="77777777" w:rsidR="00C44719" w:rsidRPr="00981103" w:rsidRDefault="00C44719">
      <w:pPr>
        <w:spacing w:line="144" w:lineRule="exact"/>
        <w:rPr>
          <w:rFonts w:asciiTheme="majorEastAsia" w:eastAsiaTheme="majorEastAsia" w:hAnsiTheme="majorEastAsia"/>
          <w:sz w:val="28"/>
          <w:szCs w:val="28"/>
        </w:rPr>
      </w:pPr>
    </w:p>
    <w:p w14:paraId="298A6021"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33</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）是新时代党的建设的根本方针。</w:t>
      </w:r>
    </w:p>
    <w:p w14:paraId="3C9690DB" w14:textId="77777777" w:rsidR="00C44719" w:rsidRPr="00981103" w:rsidRDefault="00C44719">
      <w:pPr>
        <w:spacing w:line="144" w:lineRule="exact"/>
        <w:rPr>
          <w:rFonts w:asciiTheme="majorEastAsia" w:eastAsiaTheme="majorEastAsia" w:hAnsiTheme="majorEastAsia"/>
          <w:sz w:val="28"/>
          <w:szCs w:val="28"/>
        </w:rPr>
      </w:pPr>
    </w:p>
    <w:p w14:paraId="773FE43E" w14:textId="77777777" w:rsidR="00C44719" w:rsidRPr="00981103" w:rsidRDefault="00A476EC">
      <w:pPr>
        <w:tabs>
          <w:tab w:val="left" w:pos="7560"/>
          <w:tab w:val="left" w:pos="89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、坚定信念、坚守追求</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、坚持党要管党、全面从严治党</w:t>
      </w:r>
    </w:p>
    <w:p w14:paraId="692411B0" w14:textId="77777777" w:rsidR="00C44719" w:rsidRPr="00981103" w:rsidRDefault="00C44719">
      <w:pPr>
        <w:spacing w:line="144" w:lineRule="exact"/>
        <w:rPr>
          <w:rFonts w:asciiTheme="majorEastAsia" w:eastAsiaTheme="majorEastAsia" w:hAnsiTheme="majorEastAsia"/>
          <w:sz w:val="28"/>
          <w:szCs w:val="28"/>
        </w:rPr>
      </w:pPr>
    </w:p>
    <w:p w14:paraId="27C76DD2" w14:textId="77777777" w:rsidR="00C44719" w:rsidRPr="00981103" w:rsidRDefault="00A476EC">
      <w:pPr>
        <w:tabs>
          <w:tab w:val="left" w:pos="7840"/>
          <w:tab w:val="left" w:pos="91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、以人为本、执政为民、</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、积极发扬党内民主</w:t>
      </w:r>
    </w:p>
    <w:p w14:paraId="28CCE5CF" w14:textId="77777777" w:rsidR="00C44719" w:rsidRPr="00981103" w:rsidRDefault="00C44719">
      <w:pPr>
        <w:spacing w:line="144" w:lineRule="exact"/>
        <w:rPr>
          <w:rFonts w:asciiTheme="majorEastAsia" w:eastAsiaTheme="majorEastAsia" w:hAnsiTheme="majorEastAsia"/>
          <w:sz w:val="28"/>
          <w:szCs w:val="28"/>
        </w:rPr>
      </w:pPr>
    </w:p>
    <w:p w14:paraId="57990BD7" w14:textId="7B02DEF9" w:rsidR="00C44719" w:rsidRPr="00981103" w:rsidRDefault="00A476EC">
      <w:pPr>
        <w:tabs>
          <w:tab w:val="left" w:pos="68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34</w:t>
      </w:r>
      <w:r w:rsidRPr="00981103">
        <w:rPr>
          <w:rFonts w:asciiTheme="majorEastAsia" w:eastAsiaTheme="majorEastAsia" w:hAnsiTheme="majorEastAsia" w:cs="宋体"/>
          <w:sz w:val="28"/>
          <w:szCs w:val="28"/>
        </w:rPr>
        <w:t>、全面从严治党是推进（</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）战略布局的关键。</w:t>
      </w:r>
    </w:p>
    <w:p w14:paraId="2568288D" w14:textId="77777777" w:rsidR="00C44719" w:rsidRPr="00981103" w:rsidRDefault="00C44719">
      <w:pPr>
        <w:spacing w:line="144" w:lineRule="exact"/>
        <w:rPr>
          <w:rFonts w:asciiTheme="majorEastAsia" w:eastAsiaTheme="majorEastAsia" w:hAnsiTheme="majorEastAsia"/>
          <w:sz w:val="28"/>
          <w:szCs w:val="28"/>
        </w:rPr>
      </w:pPr>
    </w:p>
    <w:p w14:paraId="27E85CDA" w14:textId="77777777" w:rsidR="00C44719" w:rsidRPr="00981103" w:rsidRDefault="00A476EC">
      <w:pPr>
        <w:tabs>
          <w:tab w:val="left" w:pos="6020"/>
          <w:tab w:val="left" w:pos="78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、干部建设</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、“四个全面”</w:t>
      </w:r>
    </w:p>
    <w:p w14:paraId="183ED071" w14:textId="77777777" w:rsidR="00C44719" w:rsidRPr="00981103" w:rsidRDefault="00C44719">
      <w:pPr>
        <w:spacing w:line="144" w:lineRule="exact"/>
        <w:rPr>
          <w:rFonts w:asciiTheme="majorEastAsia" w:eastAsiaTheme="majorEastAsia" w:hAnsiTheme="majorEastAsia"/>
          <w:sz w:val="28"/>
          <w:szCs w:val="28"/>
        </w:rPr>
      </w:pPr>
    </w:p>
    <w:p w14:paraId="3CCF5033" w14:textId="77777777" w:rsidR="00C44719" w:rsidRPr="00981103" w:rsidRDefault="00A476EC">
      <w:pPr>
        <w:tabs>
          <w:tab w:val="left" w:pos="6580"/>
          <w:tab w:val="left" w:pos="78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lastRenderedPageBreak/>
        <w:t>C</w:t>
      </w:r>
      <w:r w:rsidRPr="00981103">
        <w:rPr>
          <w:rFonts w:asciiTheme="majorEastAsia" w:eastAsiaTheme="majorEastAsia" w:hAnsiTheme="majorEastAsia" w:cs="宋体"/>
          <w:sz w:val="28"/>
          <w:szCs w:val="28"/>
        </w:rPr>
        <w:t>、党员素质现代化</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法治与德治</w:t>
      </w:r>
    </w:p>
    <w:p w14:paraId="78448380" w14:textId="77777777" w:rsidR="00C44719" w:rsidRPr="00981103" w:rsidRDefault="00C44719">
      <w:pPr>
        <w:spacing w:line="144" w:lineRule="exact"/>
        <w:rPr>
          <w:rFonts w:asciiTheme="majorEastAsia" w:eastAsiaTheme="majorEastAsia" w:hAnsiTheme="majorEastAsia"/>
          <w:sz w:val="28"/>
          <w:szCs w:val="28"/>
        </w:rPr>
      </w:pPr>
    </w:p>
    <w:p w14:paraId="7775B092" w14:textId="77777777" w:rsidR="00C44719" w:rsidRPr="00981103" w:rsidRDefault="00A476EC">
      <w:pPr>
        <w:spacing w:line="533" w:lineRule="exact"/>
        <w:ind w:left="1440" w:right="164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35</w:t>
      </w:r>
      <w:r w:rsidRPr="00981103">
        <w:rPr>
          <w:rFonts w:asciiTheme="majorEastAsia" w:eastAsiaTheme="majorEastAsia" w:hAnsiTheme="majorEastAsia" w:cs="宋体"/>
          <w:sz w:val="28"/>
          <w:szCs w:val="28"/>
        </w:rPr>
        <w:t>、全面从严治党为全面建成小康社会、 全面深化改革、 全面依法治国提供了（</w:t>
      </w:r>
      <w:r w:rsidRPr="00981103">
        <w:rPr>
          <w:rFonts w:asciiTheme="majorEastAsia" w:eastAsiaTheme="majorEastAsia" w:hAnsiTheme="majorEastAsia" w:cs="Helvetica"/>
          <w:sz w:val="28"/>
          <w:szCs w:val="28"/>
        </w:rPr>
        <w:t xml:space="preserve"> C</w:t>
      </w:r>
      <w:r w:rsidRPr="00981103">
        <w:rPr>
          <w:rFonts w:asciiTheme="majorEastAsia" w:eastAsiaTheme="majorEastAsia" w:hAnsiTheme="majorEastAsia" w:cs="宋体"/>
          <w:sz w:val="28"/>
          <w:szCs w:val="28"/>
        </w:rPr>
        <w:t>）</w:t>
      </w:r>
    </w:p>
    <w:p w14:paraId="7903C09B"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2000E5FC" w14:textId="77777777" w:rsidR="00C44719" w:rsidRPr="00981103" w:rsidRDefault="00C44719">
      <w:pPr>
        <w:spacing w:line="95" w:lineRule="exact"/>
        <w:rPr>
          <w:rFonts w:asciiTheme="majorEastAsia" w:eastAsiaTheme="majorEastAsia" w:hAnsiTheme="majorEastAsia"/>
          <w:sz w:val="28"/>
          <w:szCs w:val="28"/>
        </w:rPr>
      </w:pPr>
    </w:p>
    <w:p w14:paraId="5D83A8C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基本前提</w:t>
      </w:r>
    </w:p>
    <w:p w14:paraId="1EEE7E90" w14:textId="77777777" w:rsidR="00C44719" w:rsidRPr="00981103" w:rsidRDefault="00C44719">
      <w:pPr>
        <w:spacing w:line="144" w:lineRule="exact"/>
        <w:rPr>
          <w:rFonts w:asciiTheme="majorEastAsia" w:eastAsiaTheme="majorEastAsia" w:hAnsiTheme="majorEastAsia"/>
          <w:sz w:val="28"/>
          <w:szCs w:val="28"/>
        </w:rPr>
      </w:pPr>
    </w:p>
    <w:p w14:paraId="3E7A0A7E"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 根本政治保证</w:t>
      </w:r>
    </w:p>
    <w:p w14:paraId="6AF155BE"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47734F49" w14:textId="77777777" w:rsidR="00C44719" w:rsidRPr="00981103" w:rsidRDefault="00C44719">
      <w:pPr>
        <w:spacing w:line="75" w:lineRule="exact"/>
        <w:rPr>
          <w:rFonts w:asciiTheme="majorEastAsia" w:eastAsiaTheme="majorEastAsia" w:hAnsiTheme="majorEastAsia"/>
          <w:sz w:val="28"/>
          <w:szCs w:val="28"/>
        </w:rPr>
      </w:pPr>
    </w:p>
    <w:p w14:paraId="2DB587B3" w14:textId="77777777" w:rsidR="00C44719" w:rsidRPr="00981103" w:rsidRDefault="00A476EC">
      <w:pP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p w14:paraId="2823B240"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7C79FB04" w14:textId="77777777" w:rsidR="00C44719" w:rsidRPr="00981103" w:rsidRDefault="00C44719">
      <w:pPr>
        <w:spacing w:line="200" w:lineRule="exact"/>
        <w:rPr>
          <w:rFonts w:asciiTheme="majorEastAsia" w:eastAsiaTheme="majorEastAsia" w:hAnsiTheme="majorEastAsia"/>
          <w:sz w:val="28"/>
          <w:szCs w:val="28"/>
        </w:rPr>
      </w:pPr>
    </w:p>
    <w:p w14:paraId="6E9FCA60" w14:textId="77777777" w:rsidR="00C44719" w:rsidRPr="00981103" w:rsidRDefault="00C44719">
      <w:pPr>
        <w:spacing w:line="200" w:lineRule="exact"/>
        <w:rPr>
          <w:rFonts w:asciiTheme="majorEastAsia" w:eastAsiaTheme="majorEastAsia" w:hAnsiTheme="majorEastAsia"/>
          <w:sz w:val="28"/>
          <w:szCs w:val="28"/>
        </w:rPr>
      </w:pPr>
    </w:p>
    <w:p w14:paraId="0323C3E2" w14:textId="77777777" w:rsidR="00C44719" w:rsidRPr="00981103" w:rsidRDefault="00C44719">
      <w:pPr>
        <w:spacing w:line="255" w:lineRule="exact"/>
        <w:rPr>
          <w:rFonts w:asciiTheme="majorEastAsia" w:eastAsiaTheme="majorEastAsia" w:hAnsiTheme="majorEastAsia"/>
          <w:sz w:val="28"/>
          <w:szCs w:val="28"/>
        </w:rPr>
      </w:pPr>
    </w:p>
    <w:p w14:paraId="0E1E6416" w14:textId="77777777" w:rsidR="00C44719" w:rsidRPr="00981103" w:rsidRDefault="00A476EC">
      <w:pP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p>
    <w:p w14:paraId="3EF24F33"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70D532A3" w14:textId="77777777" w:rsidR="00C44719" w:rsidRPr="00981103" w:rsidRDefault="00C44719">
      <w:pPr>
        <w:spacing w:line="122" w:lineRule="exact"/>
        <w:rPr>
          <w:rFonts w:asciiTheme="majorEastAsia" w:eastAsiaTheme="majorEastAsia" w:hAnsiTheme="majorEastAsia"/>
          <w:sz w:val="28"/>
          <w:szCs w:val="28"/>
        </w:rPr>
      </w:pPr>
    </w:p>
    <w:p w14:paraId="3E04929F" w14:textId="77777777" w:rsidR="00C44719" w:rsidRPr="00981103" w:rsidRDefault="00A476EC">
      <w:pPr>
        <w:spacing w:line="411"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 自我保障</w:t>
      </w:r>
    </w:p>
    <w:p w14:paraId="5079BDE5" w14:textId="77777777" w:rsidR="00C44719" w:rsidRPr="00981103" w:rsidRDefault="00C44719">
      <w:pPr>
        <w:spacing w:line="169" w:lineRule="exact"/>
        <w:rPr>
          <w:rFonts w:asciiTheme="majorEastAsia" w:eastAsiaTheme="majorEastAsia" w:hAnsiTheme="majorEastAsia"/>
          <w:sz w:val="28"/>
          <w:szCs w:val="28"/>
        </w:rPr>
      </w:pPr>
    </w:p>
    <w:p w14:paraId="6976D5C0" w14:textId="77777777" w:rsidR="00C44719" w:rsidRPr="00981103" w:rsidRDefault="00A476EC">
      <w:pPr>
        <w:spacing w:line="411"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 制度基础</w:t>
      </w:r>
    </w:p>
    <w:p w14:paraId="0EF3259B" w14:textId="77777777" w:rsidR="00C44719" w:rsidRPr="00981103" w:rsidRDefault="00C44719">
      <w:pPr>
        <w:spacing w:line="122" w:lineRule="exact"/>
        <w:rPr>
          <w:rFonts w:asciiTheme="majorEastAsia" w:eastAsiaTheme="majorEastAsia" w:hAnsiTheme="majorEastAsia"/>
          <w:sz w:val="28"/>
          <w:szCs w:val="28"/>
        </w:rPr>
      </w:pPr>
    </w:p>
    <w:p w14:paraId="20F672A4"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4" w:space="720" w:equalWidth="0">
            <w:col w:w="5520" w:space="720"/>
            <w:col w:w="240" w:space="120"/>
            <w:col w:w="700" w:space="720"/>
            <w:col w:w="8220"/>
          </w:cols>
        </w:sectPr>
      </w:pPr>
    </w:p>
    <w:p w14:paraId="2998D46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lastRenderedPageBreak/>
        <w:t>36</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）是党的纪律中最重要、最根本、</w:t>
      </w:r>
      <w:proofErr w:type="gramStart"/>
      <w:r w:rsidRPr="00981103">
        <w:rPr>
          <w:rFonts w:asciiTheme="majorEastAsia" w:eastAsiaTheme="majorEastAsia" w:hAnsiTheme="majorEastAsia" w:cs="宋体"/>
          <w:sz w:val="28"/>
          <w:szCs w:val="28"/>
        </w:rPr>
        <w:t>最</w:t>
      </w:r>
      <w:proofErr w:type="gramEnd"/>
      <w:r w:rsidRPr="00981103">
        <w:rPr>
          <w:rFonts w:asciiTheme="majorEastAsia" w:eastAsiaTheme="majorEastAsia" w:hAnsiTheme="majorEastAsia" w:cs="宋体"/>
          <w:sz w:val="28"/>
          <w:szCs w:val="28"/>
        </w:rPr>
        <w:t>关键的纪律。</w:t>
      </w:r>
    </w:p>
    <w:p w14:paraId="6719FAB7" w14:textId="77777777" w:rsidR="00C44719" w:rsidRPr="00981103" w:rsidRDefault="00C44719">
      <w:pPr>
        <w:spacing w:line="144" w:lineRule="exact"/>
        <w:rPr>
          <w:rFonts w:asciiTheme="majorEastAsia" w:eastAsiaTheme="majorEastAsia" w:hAnsiTheme="majorEastAsia"/>
          <w:sz w:val="28"/>
          <w:szCs w:val="28"/>
        </w:rPr>
      </w:pPr>
    </w:p>
    <w:p w14:paraId="6AB42342" w14:textId="77777777" w:rsidR="00C44719" w:rsidRPr="00981103" w:rsidRDefault="00A476EC">
      <w:pPr>
        <w:tabs>
          <w:tab w:val="left" w:pos="5120"/>
          <w:tab w:val="left" w:pos="5860"/>
          <w:tab w:val="left" w:pos="8400"/>
          <w:tab w:val="left" w:pos="9160"/>
          <w:tab w:val="left" w:pos="11680"/>
          <w:tab w:val="left" w:pos="124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政治纪律</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、组织纪律</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、群众纪律</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、外事纪律</w:t>
      </w:r>
    </w:p>
    <w:p w14:paraId="1BB98095" w14:textId="77777777" w:rsidR="00C44719" w:rsidRPr="00981103" w:rsidRDefault="00C44719">
      <w:pPr>
        <w:spacing w:line="144" w:lineRule="exact"/>
        <w:rPr>
          <w:rFonts w:asciiTheme="majorEastAsia" w:eastAsiaTheme="majorEastAsia" w:hAnsiTheme="majorEastAsia"/>
          <w:sz w:val="28"/>
          <w:szCs w:val="28"/>
        </w:rPr>
      </w:pPr>
    </w:p>
    <w:p w14:paraId="3686934B"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D</w:t>
      </w:r>
      <w:r w:rsidRPr="00981103">
        <w:rPr>
          <w:rFonts w:asciiTheme="majorEastAsia" w:eastAsiaTheme="majorEastAsia" w:hAnsiTheme="majorEastAsia" w:cs="宋体"/>
          <w:sz w:val="28"/>
          <w:szCs w:val="28"/>
        </w:rPr>
        <w:t>）是从严治党的重中之重。</w:t>
      </w:r>
    </w:p>
    <w:p w14:paraId="63CD82CE" w14:textId="77777777" w:rsidR="00C44719" w:rsidRPr="00981103" w:rsidRDefault="00C44719">
      <w:pPr>
        <w:spacing w:line="144" w:lineRule="exact"/>
        <w:rPr>
          <w:rFonts w:asciiTheme="majorEastAsia" w:eastAsiaTheme="majorEastAsia" w:hAnsiTheme="majorEastAsia"/>
          <w:sz w:val="28"/>
          <w:szCs w:val="28"/>
        </w:rPr>
      </w:pPr>
    </w:p>
    <w:p w14:paraId="5E1FFB84" w14:textId="77777777" w:rsidR="00C44719" w:rsidRPr="00981103" w:rsidRDefault="00A476EC">
      <w:pPr>
        <w:tabs>
          <w:tab w:val="left" w:pos="7640"/>
          <w:tab w:val="left" w:pos="89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37</w:t>
      </w:r>
      <w:r w:rsidRPr="00981103">
        <w:rPr>
          <w:rFonts w:asciiTheme="majorEastAsia" w:eastAsiaTheme="majorEastAsia" w:hAnsiTheme="majorEastAsia" w:cs="宋体"/>
          <w:sz w:val="28"/>
          <w:szCs w:val="28"/>
        </w:rPr>
        <w:t>、经受住市场经济考验</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、经受住外部环境考验</w:t>
      </w:r>
    </w:p>
    <w:p w14:paraId="179B9ECF" w14:textId="77777777" w:rsidR="00C44719" w:rsidRPr="00981103" w:rsidRDefault="00C44719">
      <w:pPr>
        <w:spacing w:line="200" w:lineRule="exact"/>
        <w:rPr>
          <w:rFonts w:asciiTheme="majorEastAsia" w:eastAsiaTheme="majorEastAsia" w:hAnsiTheme="majorEastAsia"/>
          <w:sz w:val="28"/>
          <w:szCs w:val="28"/>
        </w:rPr>
      </w:pPr>
      <w:bookmarkStart w:id="44" w:name="page154"/>
      <w:bookmarkEnd w:id="44"/>
    </w:p>
    <w:p w14:paraId="132C2D87" w14:textId="77777777" w:rsidR="00C44719" w:rsidRPr="00981103" w:rsidRDefault="00A476EC">
      <w:pPr>
        <w:tabs>
          <w:tab w:val="left" w:pos="6900"/>
          <w:tab w:val="left" w:pos="8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、提高执政能力</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、加强廉政建设和反腐败斗争</w:t>
      </w:r>
    </w:p>
    <w:p w14:paraId="20DB4785" w14:textId="77777777" w:rsidR="00C44719" w:rsidRPr="00981103" w:rsidRDefault="00C44719">
      <w:pPr>
        <w:spacing w:line="200" w:lineRule="exact"/>
        <w:rPr>
          <w:rFonts w:asciiTheme="majorEastAsia" w:eastAsiaTheme="majorEastAsia" w:hAnsiTheme="majorEastAsia"/>
          <w:sz w:val="28"/>
          <w:szCs w:val="28"/>
        </w:rPr>
      </w:pPr>
    </w:p>
    <w:p w14:paraId="17538AFE" w14:textId="77777777" w:rsidR="00C44719" w:rsidRPr="00981103" w:rsidRDefault="00C44719">
      <w:pPr>
        <w:spacing w:line="200" w:lineRule="exact"/>
        <w:rPr>
          <w:rFonts w:asciiTheme="majorEastAsia" w:eastAsiaTheme="majorEastAsia" w:hAnsiTheme="majorEastAsia"/>
          <w:sz w:val="28"/>
          <w:szCs w:val="28"/>
        </w:rPr>
      </w:pPr>
    </w:p>
    <w:p w14:paraId="7B07E54C" w14:textId="77777777" w:rsidR="00C44719" w:rsidRPr="00EF012E" w:rsidRDefault="00C44719">
      <w:pPr>
        <w:spacing w:line="263" w:lineRule="exact"/>
        <w:rPr>
          <w:rFonts w:asciiTheme="majorEastAsia" w:eastAsiaTheme="majorEastAsia" w:hAnsiTheme="majorEastAsia"/>
          <w:sz w:val="28"/>
          <w:szCs w:val="28"/>
        </w:rPr>
      </w:pPr>
    </w:p>
    <w:p w14:paraId="78F48932" w14:textId="77777777" w:rsidR="00C44719" w:rsidRPr="00EF012E" w:rsidRDefault="00A476EC">
      <w:pPr>
        <w:spacing w:line="510" w:lineRule="exact"/>
        <w:ind w:left="2340"/>
        <w:rPr>
          <w:rFonts w:asciiTheme="majorEastAsia" w:eastAsiaTheme="majorEastAsia" w:hAnsiTheme="majorEastAsia"/>
          <w:b/>
          <w:bCs/>
          <w:sz w:val="28"/>
          <w:szCs w:val="28"/>
        </w:rPr>
      </w:pPr>
      <w:r w:rsidRPr="00EF012E">
        <w:rPr>
          <w:rFonts w:asciiTheme="majorEastAsia" w:eastAsiaTheme="majorEastAsia" w:hAnsiTheme="majorEastAsia" w:cs="宋体"/>
          <w:b/>
          <w:bCs/>
          <w:sz w:val="28"/>
          <w:szCs w:val="28"/>
        </w:rPr>
        <w:t>二、多项选择题（</w:t>
      </w:r>
      <w:r w:rsidRPr="00EF012E">
        <w:rPr>
          <w:rFonts w:asciiTheme="majorEastAsia" w:eastAsiaTheme="majorEastAsia" w:hAnsiTheme="majorEastAsia" w:cs="Helvetica"/>
          <w:b/>
          <w:bCs/>
          <w:sz w:val="28"/>
          <w:szCs w:val="28"/>
        </w:rPr>
        <w:t xml:space="preserve"> 36 </w:t>
      </w:r>
      <w:r w:rsidRPr="00EF012E">
        <w:rPr>
          <w:rFonts w:asciiTheme="majorEastAsia" w:eastAsiaTheme="majorEastAsia" w:hAnsiTheme="majorEastAsia" w:cs="宋体"/>
          <w:b/>
          <w:bCs/>
          <w:sz w:val="28"/>
          <w:szCs w:val="28"/>
        </w:rPr>
        <w:t>题）</w:t>
      </w:r>
    </w:p>
    <w:p w14:paraId="58403547" w14:textId="77777777" w:rsidR="00C44719" w:rsidRPr="00981103" w:rsidRDefault="00C44719">
      <w:pPr>
        <w:spacing w:line="132" w:lineRule="exact"/>
        <w:rPr>
          <w:rFonts w:asciiTheme="majorEastAsia" w:eastAsiaTheme="majorEastAsia" w:hAnsiTheme="majorEastAsia"/>
          <w:sz w:val="28"/>
          <w:szCs w:val="28"/>
        </w:rPr>
      </w:pPr>
    </w:p>
    <w:p w14:paraId="3248D736" w14:textId="77777777" w:rsidR="00C44719" w:rsidRPr="00981103" w:rsidRDefault="00A476EC">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w:t>
      </w:r>
      <w:r w:rsidRPr="00981103">
        <w:rPr>
          <w:rFonts w:asciiTheme="majorEastAsia" w:eastAsiaTheme="majorEastAsia" w:hAnsiTheme="majorEastAsia" w:cs="宋体"/>
          <w:sz w:val="28"/>
          <w:szCs w:val="28"/>
        </w:rPr>
        <w:t>、全面小康有更高的标准、更丰富的内涵、更全面的要求，即经济更加发展、民主更加健全（</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w:t>
      </w:r>
    </w:p>
    <w:p w14:paraId="2F74F41B" w14:textId="77777777" w:rsidR="00C44719" w:rsidRPr="00981103" w:rsidRDefault="00C44719">
      <w:pPr>
        <w:spacing w:line="95" w:lineRule="exact"/>
        <w:rPr>
          <w:rFonts w:asciiTheme="majorEastAsia" w:eastAsiaTheme="majorEastAsia" w:hAnsiTheme="majorEastAsia"/>
          <w:sz w:val="28"/>
          <w:szCs w:val="28"/>
        </w:rPr>
      </w:pPr>
    </w:p>
    <w:p w14:paraId="09FBC600" w14:textId="2BB786FF"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、科教更加进步</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、文化更加繁荣</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、社会更加和谐</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、人民生活更加殷实</w:t>
      </w:r>
    </w:p>
    <w:p w14:paraId="1AE795B7" w14:textId="77777777" w:rsidR="00C44719" w:rsidRPr="00981103" w:rsidRDefault="00C44719">
      <w:pPr>
        <w:spacing w:line="124" w:lineRule="exact"/>
        <w:rPr>
          <w:rFonts w:asciiTheme="majorEastAsia" w:eastAsiaTheme="majorEastAsia" w:hAnsiTheme="majorEastAsia"/>
          <w:sz w:val="28"/>
          <w:szCs w:val="28"/>
        </w:rPr>
      </w:pPr>
    </w:p>
    <w:p w14:paraId="41674B4C" w14:textId="77777777" w:rsidR="00C44719" w:rsidRPr="00981103" w:rsidRDefault="00A476EC">
      <w:pPr>
        <w:tabs>
          <w:tab w:val="left" w:pos="126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w:t>
      </w:r>
      <w:r w:rsidRPr="00981103">
        <w:rPr>
          <w:rFonts w:asciiTheme="majorEastAsia" w:eastAsiaTheme="majorEastAsia" w:hAnsiTheme="majorEastAsia" w:cs="宋体"/>
          <w:sz w:val="28"/>
          <w:szCs w:val="28"/>
        </w:rPr>
        <w:t>、“小康”讲的是发展水平，</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“全面”讲的是发展的</w:t>
      </w:r>
      <w:r w:rsidRPr="00981103">
        <w:rPr>
          <w:rFonts w:asciiTheme="majorEastAsia" w:eastAsiaTheme="majorEastAsia" w:hAnsiTheme="majorEastAsia" w:cs="Helvetica"/>
          <w:sz w:val="28"/>
          <w:szCs w:val="28"/>
        </w:rPr>
        <w:t xml:space="preserve">  ( ABC )</w:t>
      </w:r>
      <w:r w:rsidRPr="00981103">
        <w:rPr>
          <w:rFonts w:asciiTheme="majorEastAsia" w:eastAsiaTheme="majorEastAsia" w:hAnsiTheme="majorEastAsia"/>
          <w:sz w:val="28"/>
          <w:szCs w:val="28"/>
        </w:rPr>
        <w:tab/>
      </w:r>
      <w:r w:rsidRPr="00981103">
        <w:rPr>
          <w:rFonts w:asciiTheme="majorEastAsia" w:eastAsiaTheme="majorEastAsia" w:hAnsiTheme="majorEastAsia" w:cs="宋体"/>
          <w:w w:val="99"/>
          <w:sz w:val="28"/>
          <w:szCs w:val="28"/>
        </w:rPr>
        <w:t>。</w:t>
      </w:r>
    </w:p>
    <w:p w14:paraId="32C076D4" w14:textId="77777777" w:rsidR="00C44719" w:rsidRPr="00981103" w:rsidRDefault="00C44719">
      <w:pPr>
        <w:spacing w:line="176" w:lineRule="exact"/>
        <w:rPr>
          <w:rFonts w:asciiTheme="majorEastAsia" w:eastAsiaTheme="majorEastAsia" w:hAnsiTheme="majorEastAsia"/>
          <w:sz w:val="28"/>
          <w:szCs w:val="28"/>
        </w:rPr>
      </w:pPr>
    </w:p>
    <w:p w14:paraId="1C9B8327" w14:textId="77777777" w:rsidR="00C44719" w:rsidRPr="00981103" w:rsidRDefault="00A476EC">
      <w:pPr>
        <w:numPr>
          <w:ilvl w:val="0"/>
          <w:numId w:val="209"/>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、平衡性</w:t>
      </w:r>
    </w:p>
    <w:p w14:paraId="1503245F" w14:textId="77777777" w:rsidR="00C44719" w:rsidRPr="00981103" w:rsidRDefault="00C44719">
      <w:pPr>
        <w:spacing w:line="143" w:lineRule="exact"/>
        <w:rPr>
          <w:rFonts w:asciiTheme="majorEastAsia" w:eastAsiaTheme="majorEastAsia" w:hAnsiTheme="majorEastAsia" w:cs="Helvetica"/>
          <w:sz w:val="28"/>
          <w:szCs w:val="28"/>
        </w:rPr>
      </w:pPr>
    </w:p>
    <w:p w14:paraId="349702A4" w14:textId="77777777" w:rsidR="00C44719" w:rsidRPr="00981103" w:rsidRDefault="00A476EC">
      <w:pPr>
        <w:numPr>
          <w:ilvl w:val="0"/>
          <w:numId w:val="209"/>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、协调性</w:t>
      </w:r>
    </w:p>
    <w:p w14:paraId="204D14EA" w14:textId="77777777" w:rsidR="00C44719" w:rsidRPr="00981103" w:rsidRDefault="00C44719">
      <w:pPr>
        <w:spacing w:line="143" w:lineRule="exact"/>
        <w:rPr>
          <w:rFonts w:asciiTheme="majorEastAsia" w:eastAsiaTheme="majorEastAsia" w:hAnsiTheme="majorEastAsia" w:cs="Helvetica"/>
          <w:sz w:val="28"/>
          <w:szCs w:val="28"/>
        </w:rPr>
      </w:pPr>
    </w:p>
    <w:p w14:paraId="4828057C" w14:textId="77777777" w:rsidR="00C44719" w:rsidRPr="00981103" w:rsidRDefault="00A476EC">
      <w:pPr>
        <w:numPr>
          <w:ilvl w:val="0"/>
          <w:numId w:val="209"/>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、可持续性</w:t>
      </w:r>
    </w:p>
    <w:p w14:paraId="426753E4" w14:textId="77777777" w:rsidR="00C44719" w:rsidRPr="00981103" w:rsidRDefault="00C44719">
      <w:pPr>
        <w:spacing w:line="143" w:lineRule="exact"/>
        <w:rPr>
          <w:rFonts w:asciiTheme="majorEastAsia" w:eastAsiaTheme="majorEastAsia" w:hAnsiTheme="majorEastAsia" w:cs="Helvetica"/>
          <w:sz w:val="28"/>
          <w:szCs w:val="28"/>
        </w:rPr>
      </w:pPr>
    </w:p>
    <w:p w14:paraId="110A369C" w14:textId="77777777" w:rsidR="00C44719" w:rsidRPr="00981103" w:rsidRDefault="00A476EC">
      <w:pPr>
        <w:numPr>
          <w:ilvl w:val="0"/>
          <w:numId w:val="209"/>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、稳定性</w:t>
      </w:r>
    </w:p>
    <w:p w14:paraId="4FDDBDE9" w14:textId="77777777" w:rsidR="00C44719" w:rsidRPr="00981103" w:rsidRDefault="00C44719">
      <w:pPr>
        <w:spacing w:line="112" w:lineRule="exact"/>
        <w:rPr>
          <w:rFonts w:asciiTheme="majorEastAsia" w:eastAsiaTheme="majorEastAsia" w:hAnsiTheme="majorEastAsia"/>
          <w:sz w:val="28"/>
          <w:szCs w:val="28"/>
        </w:rPr>
      </w:pPr>
    </w:p>
    <w:p w14:paraId="08CB792D" w14:textId="77777777" w:rsidR="00C44719" w:rsidRPr="00981103" w:rsidRDefault="00A476EC">
      <w:pPr>
        <w:spacing w:line="549"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w:t>
      </w:r>
      <w:r w:rsidRPr="00981103">
        <w:rPr>
          <w:rFonts w:asciiTheme="majorEastAsia" w:eastAsiaTheme="majorEastAsia" w:hAnsiTheme="majorEastAsia" w:cs="宋体"/>
          <w:sz w:val="28"/>
          <w:szCs w:val="28"/>
        </w:rPr>
        <w:t xml:space="preserve">、全面小康社会是一个整体性目标要求，它们之间相互联系、相互促进、不可分割。任何一个方面发展滞后，都会影响全面建成小康社会目标的实现。 </w:t>
      </w:r>
      <w:proofErr w:type="gramStart"/>
      <w:r w:rsidRPr="00981103">
        <w:rPr>
          <w:rFonts w:asciiTheme="majorEastAsia" w:eastAsiaTheme="majorEastAsia" w:hAnsiTheme="majorEastAsia" w:cs="Helvetica"/>
          <w:sz w:val="28"/>
          <w:szCs w:val="28"/>
        </w:rPr>
        <w:t>( AB</w:t>
      </w:r>
      <w:proofErr w:type="gramEnd"/>
      <w:r w:rsidRPr="00981103">
        <w:rPr>
          <w:rFonts w:asciiTheme="majorEastAsia" w:eastAsiaTheme="majorEastAsia" w:hAnsiTheme="majorEastAsia" w:cs="Helvetica"/>
          <w:sz w:val="28"/>
          <w:szCs w:val="28"/>
        </w:rPr>
        <w:t xml:space="preserve"> )</w:t>
      </w:r>
    </w:p>
    <w:p w14:paraId="00F46B8C" w14:textId="77777777" w:rsidR="00C44719" w:rsidRPr="00981103" w:rsidRDefault="00C44719">
      <w:pPr>
        <w:spacing w:line="125" w:lineRule="exact"/>
        <w:rPr>
          <w:rFonts w:asciiTheme="majorEastAsia" w:eastAsiaTheme="majorEastAsia" w:hAnsiTheme="majorEastAsia"/>
          <w:sz w:val="28"/>
          <w:szCs w:val="28"/>
        </w:rPr>
      </w:pPr>
    </w:p>
    <w:p w14:paraId="3BCE962D" w14:textId="77777777" w:rsidR="00C44719" w:rsidRPr="00981103" w:rsidRDefault="00A476EC">
      <w:pPr>
        <w:numPr>
          <w:ilvl w:val="0"/>
          <w:numId w:val="210"/>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、全面小康，覆盖的人口要全面，是惠及全体人民的小康。</w:t>
      </w:r>
    </w:p>
    <w:p w14:paraId="7F641EA7" w14:textId="77777777" w:rsidR="00C44719" w:rsidRPr="00981103" w:rsidRDefault="00C44719">
      <w:pPr>
        <w:spacing w:line="143" w:lineRule="exact"/>
        <w:rPr>
          <w:rFonts w:asciiTheme="majorEastAsia" w:eastAsiaTheme="majorEastAsia" w:hAnsiTheme="majorEastAsia" w:cs="Helvetica"/>
          <w:sz w:val="28"/>
          <w:szCs w:val="28"/>
        </w:rPr>
      </w:pPr>
    </w:p>
    <w:p w14:paraId="3EF8DDF6" w14:textId="77777777" w:rsidR="00C44719" w:rsidRPr="00981103" w:rsidRDefault="00A476EC">
      <w:pPr>
        <w:numPr>
          <w:ilvl w:val="0"/>
          <w:numId w:val="210"/>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、全面小康，覆盖的区域要全面，是城乡区域共同发展的小康。</w:t>
      </w:r>
    </w:p>
    <w:p w14:paraId="6C67F26B" w14:textId="77777777" w:rsidR="00C44719" w:rsidRPr="00981103" w:rsidRDefault="00C44719">
      <w:pPr>
        <w:spacing w:line="143" w:lineRule="exact"/>
        <w:rPr>
          <w:rFonts w:asciiTheme="majorEastAsia" w:eastAsiaTheme="majorEastAsia" w:hAnsiTheme="majorEastAsia" w:cs="Helvetica"/>
          <w:sz w:val="28"/>
          <w:szCs w:val="28"/>
        </w:rPr>
      </w:pPr>
    </w:p>
    <w:p w14:paraId="6ACBDAB8" w14:textId="77777777" w:rsidR="00C44719" w:rsidRPr="00981103" w:rsidRDefault="00A476EC">
      <w:pPr>
        <w:numPr>
          <w:ilvl w:val="0"/>
          <w:numId w:val="210"/>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、全面小康，覆盖的民族要全面，是涉及所有民族的小康。</w:t>
      </w:r>
    </w:p>
    <w:p w14:paraId="2992BBC2" w14:textId="77777777" w:rsidR="00C44719" w:rsidRPr="00981103" w:rsidRDefault="00C44719">
      <w:pPr>
        <w:spacing w:line="143" w:lineRule="exact"/>
        <w:rPr>
          <w:rFonts w:asciiTheme="majorEastAsia" w:eastAsiaTheme="majorEastAsia" w:hAnsiTheme="majorEastAsia" w:cs="Helvetica"/>
          <w:sz w:val="28"/>
          <w:szCs w:val="28"/>
        </w:rPr>
      </w:pPr>
    </w:p>
    <w:p w14:paraId="7D39BF24" w14:textId="77777777" w:rsidR="00C44719" w:rsidRPr="00981103" w:rsidRDefault="00A476EC">
      <w:pPr>
        <w:numPr>
          <w:ilvl w:val="0"/>
          <w:numId w:val="210"/>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、全面小康，覆盖的地区要全面，是包括全中国区域的小康。</w:t>
      </w:r>
    </w:p>
    <w:p w14:paraId="2B66B4BA" w14:textId="77777777" w:rsidR="00C44719" w:rsidRPr="00981103" w:rsidRDefault="00C44719">
      <w:pPr>
        <w:spacing w:line="112" w:lineRule="exact"/>
        <w:rPr>
          <w:rFonts w:asciiTheme="majorEastAsia" w:eastAsiaTheme="majorEastAsia" w:hAnsiTheme="majorEastAsia"/>
          <w:sz w:val="28"/>
          <w:szCs w:val="28"/>
        </w:rPr>
      </w:pPr>
    </w:p>
    <w:p w14:paraId="1E3005BC" w14:textId="77777777" w:rsidR="00C44719" w:rsidRPr="00981103" w:rsidRDefault="00A476EC">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w:t>
      </w:r>
      <w:r w:rsidRPr="00981103">
        <w:rPr>
          <w:rFonts w:asciiTheme="majorEastAsia" w:eastAsiaTheme="majorEastAsia" w:hAnsiTheme="majorEastAsia" w:cs="宋体"/>
          <w:sz w:val="28"/>
          <w:szCs w:val="28"/>
        </w:rPr>
        <w:t>、缩小城乡区域发展差距，不仅是缩小国内生产总值总量和增长速度的差距，而且是（</w:t>
      </w:r>
      <w:r w:rsidRPr="00981103">
        <w:rPr>
          <w:rFonts w:asciiTheme="majorEastAsia" w:eastAsiaTheme="majorEastAsia" w:hAnsiTheme="majorEastAsia" w:cs="Helvetica"/>
          <w:sz w:val="28"/>
          <w:szCs w:val="28"/>
        </w:rPr>
        <w:t xml:space="preserve"> ABCD </w:t>
      </w:r>
      <w:r w:rsidRPr="00981103">
        <w:rPr>
          <w:rFonts w:asciiTheme="majorEastAsia" w:eastAsiaTheme="majorEastAsia" w:hAnsiTheme="majorEastAsia" w:cs="宋体"/>
          <w:sz w:val="28"/>
          <w:szCs w:val="28"/>
        </w:rPr>
        <w:t>）。</w:t>
      </w:r>
    </w:p>
    <w:p w14:paraId="3358BFAF" w14:textId="77777777" w:rsidR="00C44719" w:rsidRPr="00981103" w:rsidRDefault="00C44719">
      <w:pPr>
        <w:spacing w:line="127" w:lineRule="exact"/>
        <w:rPr>
          <w:rFonts w:asciiTheme="majorEastAsia" w:eastAsiaTheme="majorEastAsia" w:hAnsiTheme="majorEastAsia"/>
          <w:sz w:val="28"/>
          <w:szCs w:val="28"/>
        </w:rPr>
      </w:pPr>
    </w:p>
    <w:p w14:paraId="6EBE73DD" w14:textId="77777777" w:rsidR="00C44719" w:rsidRPr="00981103" w:rsidRDefault="00A476EC">
      <w:pPr>
        <w:numPr>
          <w:ilvl w:val="0"/>
          <w:numId w:val="211"/>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、缩小居民收入水平</w:t>
      </w:r>
    </w:p>
    <w:p w14:paraId="1B6FD694" w14:textId="77777777" w:rsidR="00C44719" w:rsidRPr="00981103" w:rsidRDefault="00C44719">
      <w:pPr>
        <w:spacing w:line="143" w:lineRule="exact"/>
        <w:rPr>
          <w:rFonts w:asciiTheme="majorEastAsia" w:eastAsiaTheme="majorEastAsia" w:hAnsiTheme="majorEastAsia" w:cs="Helvetica"/>
          <w:sz w:val="28"/>
          <w:szCs w:val="28"/>
        </w:rPr>
      </w:pPr>
    </w:p>
    <w:p w14:paraId="2C87B7D2" w14:textId="77777777" w:rsidR="00C44719" w:rsidRPr="00981103" w:rsidRDefault="00A476EC">
      <w:pPr>
        <w:numPr>
          <w:ilvl w:val="0"/>
          <w:numId w:val="211"/>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、基础设施通达水平</w:t>
      </w:r>
    </w:p>
    <w:p w14:paraId="6DA3B4C6" w14:textId="77777777" w:rsidR="00C44719" w:rsidRPr="00981103" w:rsidRDefault="00C44719">
      <w:pPr>
        <w:spacing w:line="143" w:lineRule="exact"/>
        <w:rPr>
          <w:rFonts w:asciiTheme="majorEastAsia" w:eastAsiaTheme="majorEastAsia" w:hAnsiTheme="majorEastAsia" w:cs="Helvetica"/>
          <w:sz w:val="28"/>
          <w:szCs w:val="28"/>
        </w:rPr>
      </w:pPr>
    </w:p>
    <w:p w14:paraId="3C5B06B1" w14:textId="77777777" w:rsidR="00C44719" w:rsidRPr="00981103" w:rsidRDefault="00A476EC">
      <w:pPr>
        <w:numPr>
          <w:ilvl w:val="0"/>
          <w:numId w:val="211"/>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、基本公共服务均等化水平</w:t>
      </w:r>
    </w:p>
    <w:p w14:paraId="0B1C8A66" w14:textId="77777777" w:rsidR="00C44719" w:rsidRPr="00981103" w:rsidRDefault="00C44719">
      <w:pPr>
        <w:spacing w:line="143" w:lineRule="exact"/>
        <w:rPr>
          <w:rFonts w:asciiTheme="majorEastAsia" w:eastAsiaTheme="majorEastAsia" w:hAnsiTheme="majorEastAsia" w:cs="Helvetica"/>
          <w:sz w:val="28"/>
          <w:szCs w:val="28"/>
        </w:rPr>
      </w:pPr>
    </w:p>
    <w:p w14:paraId="60F61337" w14:textId="77777777" w:rsidR="00C44719" w:rsidRPr="00981103" w:rsidRDefault="00A476EC">
      <w:pPr>
        <w:numPr>
          <w:ilvl w:val="0"/>
          <w:numId w:val="211"/>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、人民生活水平等方面的差距</w:t>
      </w:r>
    </w:p>
    <w:p w14:paraId="5B4C0C9B" w14:textId="77777777" w:rsidR="00C44719" w:rsidRPr="00981103" w:rsidRDefault="00C44719">
      <w:pPr>
        <w:spacing w:line="112" w:lineRule="exact"/>
        <w:rPr>
          <w:rFonts w:asciiTheme="majorEastAsia" w:eastAsiaTheme="majorEastAsia" w:hAnsiTheme="majorEastAsia"/>
          <w:sz w:val="28"/>
          <w:szCs w:val="28"/>
        </w:rPr>
      </w:pPr>
    </w:p>
    <w:p w14:paraId="0F8C782B"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w:t>
      </w:r>
      <w:r w:rsidRPr="00981103">
        <w:rPr>
          <w:rFonts w:asciiTheme="majorEastAsia" w:eastAsiaTheme="majorEastAsia" w:hAnsiTheme="majorEastAsia" w:cs="宋体"/>
          <w:sz w:val="28"/>
          <w:szCs w:val="28"/>
        </w:rPr>
        <w:t>、如期全面建成小康社会， （</w:t>
      </w:r>
      <w:r w:rsidRPr="00981103">
        <w:rPr>
          <w:rFonts w:asciiTheme="majorEastAsia" w:eastAsiaTheme="majorEastAsia" w:hAnsiTheme="majorEastAsia" w:cs="Helvetica"/>
          <w:sz w:val="28"/>
          <w:szCs w:val="28"/>
        </w:rPr>
        <w:t xml:space="preserve"> ABCD </w:t>
      </w:r>
      <w:r w:rsidRPr="00981103">
        <w:rPr>
          <w:rFonts w:asciiTheme="majorEastAsia" w:eastAsiaTheme="majorEastAsia" w:hAnsiTheme="majorEastAsia" w:cs="宋体"/>
          <w:sz w:val="28"/>
          <w:szCs w:val="28"/>
        </w:rPr>
        <w:t>）</w:t>
      </w:r>
    </w:p>
    <w:p w14:paraId="1AEAC5A4" w14:textId="77777777" w:rsidR="00C44719" w:rsidRPr="00981103" w:rsidRDefault="00C44719">
      <w:pPr>
        <w:spacing w:line="176" w:lineRule="exact"/>
        <w:rPr>
          <w:rFonts w:asciiTheme="majorEastAsia" w:eastAsiaTheme="majorEastAsia" w:hAnsiTheme="majorEastAsia"/>
          <w:sz w:val="28"/>
          <w:szCs w:val="28"/>
        </w:rPr>
      </w:pPr>
    </w:p>
    <w:p w14:paraId="3BACEB03" w14:textId="77777777" w:rsidR="00C44719" w:rsidRPr="00981103" w:rsidRDefault="00A476EC">
      <w:pPr>
        <w:numPr>
          <w:ilvl w:val="0"/>
          <w:numId w:val="212"/>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、既坚持一定标准</w:t>
      </w:r>
    </w:p>
    <w:p w14:paraId="73C0A209" w14:textId="77777777" w:rsidR="00C44719" w:rsidRPr="00981103" w:rsidRDefault="00C44719">
      <w:pPr>
        <w:spacing w:line="143" w:lineRule="exact"/>
        <w:rPr>
          <w:rFonts w:asciiTheme="majorEastAsia" w:eastAsiaTheme="majorEastAsia" w:hAnsiTheme="majorEastAsia" w:cs="Helvetica"/>
          <w:sz w:val="28"/>
          <w:szCs w:val="28"/>
        </w:rPr>
      </w:pPr>
    </w:p>
    <w:p w14:paraId="40152C34" w14:textId="77777777" w:rsidR="00C44719" w:rsidRPr="00981103" w:rsidRDefault="00A476EC">
      <w:pPr>
        <w:numPr>
          <w:ilvl w:val="0"/>
          <w:numId w:val="212"/>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、又防止好高骛远</w:t>
      </w:r>
    </w:p>
    <w:p w14:paraId="074DA754" w14:textId="77777777" w:rsidR="00C44719" w:rsidRPr="00981103" w:rsidRDefault="00C44719">
      <w:pPr>
        <w:spacing w:line="111" w:lineRule="exact"/>
        <w:rPr>
          <w:rFonts w:asciiTheme="majorEastAsia" w:eastAsiaTheme="majorEastAsia" w:hAnsiTheme="majorEastAsia" w:cs="Helvetica"/>
          <w:sz w:val="28"/>
          <w:szCs w:val="28"/>
        </w:rPr>
      </w:pPr>
    </w:p>
    <w:p w14:paraId="4918EC39" w14:textId="77777777" w:rsidR="00C44719" w:rsidRPr="00981103" w:rsidRDefault="00A476EC">
      <w:pPr>
        <w:numPr>
          <w:ilvl w:val="0"/>
          <w:numId w:val="212"/>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、既考虑到</w:t>
      </w:r>
      <w:r w:rsidRPr="00981103">
        <w:rPr>
          <w:rFonts w:asciiTheme="majorEastAsia" w:eastAsiaTheme="majorEastAsia" w:hAnsiTheme="majorEastAsia" w:cs="Helvetica"/>
          <w:sz w:val="28"/>
          <w:szCs w:val="28"/>
        </w:rPr>
        <w:t xml:space="preserve"> 2020 </w:t>
      </w:r>
      <w:r w:rsidRPr="00981103">
        <w:rPr>
          <w:rFonts w:asciiTheme="majorEastAsia" w:eastAsiaTheme="majorEastAsia" w:hAnsiTheme="majorEastAsia" w:cs="宋体"/>
          <w:sz w:val="28"/>
          <w:szCs w:val="28"/>
        </w:rPr>
        <w:t>年这个时间节点</w:t>
      </w:r>
    </w:p>
    <w:p w14:paraId="5C2B3513" w14:textId="77777777" w:rsidR="00C44719" w:rsidRPr="00981103" w:rsidRDefault="00C44719">
      <w:pPr>
        <w:spacing w:line="175" w:lineRule="exact"/>
        <w:rPr>
          <w:rFonts w:asciiTheme="majorEastAsia" w:eastAsiaTheme="majorEastAsia" w:hAnsiTheme="majorEastAsia" w:cs="Helvetica"/>
          <w:sz w:val="28"/>
          <w:szCs w:val="28"/>
        </w:rPr>
      </w:pPr>
    </w:p>
    <w:p w14:paraId="00A0091A" w14:textId="77777777" w:rsidR="00C44719" w:rsidRPr="00981103" w:rsidRDefault="00A476EC">
      <w:pPr>
        <w:numPr>
          <w:ilvl w:val="0"/>
          <w:numId w:val="212"/>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、又立足于打基础、谋长远、见成效</w:t>
      </w:r>
    </w:p>
    <w:p w14:paraId="1689CCD7" w14:textId="77777777" w:rsidR="00C44719" w:rsidRPr="00981103" w:rsidRDefault="00C44719">
      <w:pPr>
        <w:spacing w:line="112" w:lineRule="exact"/>
        <w:rPr>
          <w:rFonts w:asciiTheme="majorEastAsia" w:eastAsiaTheme="majorEastAsia" w:hAnsiTheme="majorEastAsia"/>
          <w:sz w:val="28"/>
          <w:szCs w:val="28"/>
        </w:rPr>
      </w:pPr>
    </w:p>
    <w:p w14:paraId="3F8415E5" w14:textId="77777777" w:rsidR="00C44719" w:rsidRPr="00981103" w:rsidRDefault="00A476EC">
      <w:pPr>
        <w:spacing w:line="525" w:lineRule="exact"/>
        <w:ind w:left="1440" w:right="14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w:t>
      </w:r>
      <w:r w:rsidRPr="00981103">
        <w:rPr>
          <w:rFonts w:asciiTheme="majorEastAsia" w:eastAsiaTheme="majorEastAsia" w:hAnsiTheme="majorEastAsia" w:cs="宋体"/>
          <w:sz w:val="28"/>
          <w:szCs w:val="28"/>
        </w:rPr>
        <w:t>、全面建成小康社会的目标要求是：经济保持中高速增长、</w:t>
      </w:r>
      <w:r w:rsidRPr="00981103">
        <w:rPr>
          <w:rFonts w:asciiTheme="majorEastAsia" w:eastAsiaTheme="majorEastAsia" w:hAnsiTheme="majorEastAsia" w:cs="Helvetica"/>
          <w:sz w:val="28"/>
          <w:szCs w:val="28"/>
        </w:rPr>
        <w:t xml:space="preserve"> ( ABCD ) </w:t>
      </w:r>
      <w:r w:rsidRPr="00981103">
        <w:rPr>
          <w:rFonts w:asciiTheme="majorEastAsia" w:eastAsiaTheme="majorEastAsia" w:hAnsiTheme="majorEastAsia" w:cs="宋体"/>
          <w:sz w:val="28"/>
          <w:szCs w:val="28"/>
        </w:rPr>
        <w:t>、生态环境质量总体改善、各方面制度更加成熟更加定型。</w:t>
      </w:r>
    </w:p>
    <w:p w14:paraId="4948C39A" w14:textId="77777777" w:rsidR="00C44719" w:rsidRPr="00981103" w:rsidRDefault="00C44719">
      <w:pPr>
        <w:spacing w:line="144" w:lineRule="exact"/>
        <w:rPr>
          <w:rFonts w:asciiTheme="majorEastAsia" w:eastAsiaTheme="majorEastAsia" w:hAnsiTheme="majorEastAsia"/>
          <w:sz w:val="28"/>
          <w:szCs w:val="28"/>
        </w:rPr>
      </w:pPr>
    </w:p>
    <w:p w14:paraId="0784BF2B" w14:textId="77777777" w:rsidR="00C44719" w:rsidRPr="00981103" w:rsidRDefault="00A476EC">
      <w:pPr>
        <w:numPr>
          <w:ilvl w:val="0"/>
          <w:numId w:val="213"/>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、创新</w:t>
      </w:r>
      <w:proofErr w:type="gramStart"/>
      <w:r w:rsidRPr="00981103">
        <w:rPr>
          <w:rFonts w:asciiTheme="majorEastAsia" w:eastAsiaTheme="majorEastAsia" w:hAnsiTheme="majorEastAsia" w:cs="宋体"/>
          <w:sz w:val="28"/>
          <w:szCs w:val="28"/>
        </w:rPr>
        <w:t>驱动成效</w:t>
      </w:r>
      <w:proofErr w:type="gramEnd"/>
      <w:r w:rsidRPr="00981103">
        <w:rPr>
          <w:rFonts w:asciiTheme="majorEastAsia" w:eastAsiaTheme="majorEastAsia" w:hAnsiTheme="majorEastAsia" w:cs="宋体"/>
          <w:sz w:val="28"/>
          <w:szCs w:val="28"/>
        </w:rPr>
        <w:t>显著</w:t>
      </w:r>
    </w:p>
    <w:p w14:paraId="0AA68E65" w14:textId="77777777" w:rsidR="00C44719" w:rsidRPr="00981103" w:rsidRDefault="00C44719">
      <w:pPr>
        <w:spacing w:line="112" w:lineRule="exact"/>
        <w:rPr>
          <w:rFonts w:asciiTheme="majorEastAsia" w:eastAsiaTheme="majorEastAsia" w:hAnsiTheme="majorEastAsia"/>
          <w:sz w:val="28"/>
          <w:szCs w:val="28"/>
        </w:rPr>
      </w:pPr>
    </w:p>
    <w:p w14:paraId="32B16DE4"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、发展协调性明显增强</w:t>
      </w:r>
    </w:p>
    <w:p w14:paraId="5BD19C51" w14:textId="77777777" w:rsidR="00C44719" w:rsidRPr="00981103" w:rsidRDefault="00C44719">
      <w:pPr>
        <w:spacing w:line="144" w:lineRule="exact"/>
        <w:rPr>
          <w:rFonts w:asciiTheme="majorEastAsia" w:eastAsiaTheme="majorEastAsia" w:hAnsiTheme="majorEastAsia"/>
          <w:sz w:val="28"/>
          <w:szCs w:val="28"/>
        </w:rPr>
      </w:pPr>
    </w:p>
    <w:p w14:paraId="1366BD20"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、人民生活水平和质量普遍提高</w:t>
      </w:r>
    </w:p>
    <w:p w14:paraId="6772251A" w14:textId="77777777" w:rsidR="00C44719" w:rsidRPr="00981103" w:rsidRDefault="00C44719">
      <w:pPr>
        <w:spacing w:line="144" w:lineRule="exact"/>
        <w:rPr>
          <w:rFonts w:asciiTheme="majorEastAsia" w:eastAsiaTheme="majorEastAsia" w:hAnsiTheme="majorEastAsia"/>
          <w:sz w:val="28"/>
          <w:szCs w:val="28"/>
        </w:rPr>
      </w:pPr>
    </w:p>
    <w:p w14:paraId="2106444B"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、国民素质和社会文明程度显著提高</w:t>
      </w:r>
    </w:p>
    <w:p w14:paraId="0876AFAA"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4C3DCBFF" w14:textId="77777777" w:rsidR="00C44719" w:rsidRPr="00981103" w:rsidRDefault="00C44719">
      <w:pPr>
        <w:spacing w:line="200" w:lineRule="exact"/>
        <w:rPr>
          <w:rFonts w:asciiTheme="majorEastAsia" w:eastAsiaTheme="majorEastAsia" w:hAnsiTheme="majorEastAsia"/>
          <w:sz w:val="28"/>
          <w:szCs w:val="28"/>
        </w:rPr>
      </w:pPr>
      <w:bookmarkStart w:id="45" w:name="page155"/>
      <w:bookmarkEnd w:id="45"/>
    </w:p>
    <w:p w14:paraId="79C7DB29" w14:textId="77777777" w:rsidR="00C44719" w:rsidRPr="00981103" w:rsidRDefault="00C44719">
      <w:pPr>
        <w:spacing w:line="200" w:lineRule="exact"/>
        <w:rPr>
          <w:rFonts w:asciiTheme="majorEastAsia" w:eastAsiaTheme="majorEastAsia" w:hAnsiTheme="majorEastAsia"/>
          <w:sz w:val="28"/>
          <w:szCs w:val="28"/>
        </w:rPr>
      </w:pPr>
    </w:p>
    <w:p w14:paraId="032FB8D2" w14:textId="77777777" w:rsidR="00C44719" w:rsidRPr="00981103" w:rsidRDefault="00C44719">
      <w:pPr>
        <w:spacing w:line="200" w:lineRule="exact"/>
        <w:rPr>
          <w:rFonts w:asciiTheme="majorEastAsia" w:eastAsiaTheme="majorEastAsia" w:hAnsiTheme="majorEastAsia"/>
          <w:sz w:val="28"/>
          <w:szCs w:val="28"/>
        </w:rPr>
      </w:pPr>
    </w:p>
    <w:p w14:paraId="58D20CC1" w14:textId="77777777" w:rsidR="00C44719" w:rsidRPr="00981103" w:rsidRDefault="00C44719">
      <w:pPr>
        <w:spacing w:line="200" w:lineRule="exact"/>
        <w:rPr>
          <w:rFonts w:asciiTheme="majorEastAsia" w:eastAsiaTheme="majorEastAsia" w:hAnsiTheme="majorEastAsia"/>
          <w:sz w:val="28"/>
          <w:szCs w:val="28"/>
        </w:rPr>
      </w:pPr>
    </w:p>
    <w:p w14:paraId="0D40385D" w14:textId="77777777" w:rsidR="00C44719" w:rsidRPr="00981103" w:rsidRDefault="00C44719">
      <w:pPr>
        <w:spacing w:line="208" w:lineRule="exact"/>
        <w:rPr>
          <w:rFonts w:asciiTheme="majorEastAsia" w:eastAsiaTheme="majorEastAsia" w:hAnsiTheme="majorEastAsia"/>
          <w:sz w:val="28"/>
          <w:szCs w:val="28"/>
        </w:rPr>
      </w:pPr>
    </w:p>
    <w:p w14:paraId="73BEEFA5" w14:textId="100FC75C" w:rsidR="00C44719" w:rsidRPr="00981103" w:rsidRDefault="00A476EC">
      <w:pPr>
        <w:tabs>
          <w:tab w:val="left" w:pos="11080"/>
          <w:tab w:val="left" w:pos="126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w:t>
      </w:r>
      <w:r w:rsidRPr="00981103">
        <w:rPr>
          <w:rFonts w:asciiTheme="majorEastAsia" w:eastAsiaTheme="majorEastAsia" w:hAnsiTheme="majorEastAsia" w:cs="宋体"/>
          <w:sz w:val="28"/>
          <w:szCs w:val="28"/>
        </w:rPr>
        <w:t>、要赢得全面建成小康社会的最后胜利，我们要（</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sz w:val="28"/>
          <w:szCs w:val="28"/>
        </w:rPr>
        <w:tab/>
      </w:r>
      <w:r w:rsidRPr="00981103">
        <w:rPr>
          <w:rFonts w:asciiTheme="majorEastAsia" w:eastAsiaTheme="majorEastAsia" w:hAnsiTheme="majorEastAsia" w:cs="宋体"/>
          <w:w w:val="99"/>
          <w:sz w:val="28"/>
          <w:szCs w:val="28"/>
        </w:rPr>
        <w:t>）</w:t>
      </w:r>
    </w:p>
    <w:p w14:paraId="7EFC7F0E" w14:textId="77777777" w:rsidR="00C44719" w:rsidRPr="00981103" w:rsidRDefault="00C44719">
      <w:pPr>
        <w:spacing w:line="176" w:lineRule="exact"/>
        <w:rPr>
          <w:rFonts w:asciiTheme="majorEastAsia" w:eastAsiaTheme="majorEastAsia" w:hAnsiTheme="majorEastAsia"/>
          <w:sz w:val="28"/>
          <w:szCs w:val="28"/>
        </w:rPr>
      </w:pPr>
    </w:p>
    <w:p w14:paraId="37A32E81" w14:textId="77777777" w:rsidR="00C44719" w:rsidRPr="00981103" w:rsidRDefault="00A476EC">
      <w:pPr>
        <w:numPr>
          <w:ilvl w:val="0"/>
          <w:numId w:val="214"/>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、坚决打好防范化解重大风险攻坚战</w:t>
      </w:r>
    </w:p>
    <w:p w14:paraId="0A3BCC6E" w14:textId="77777777" w:rsidR="00C44719" w:rsidRPr="00981103" w:rsidRDefault="00C44719">
      <w:pPr>
        <w:spacing w:line="112" w:lineRule="exact"/>
        <w:rPr>
          <w:rFonts w:asciiTheme="majorEastAsia" w:eastAsiaTheme="majorEastAsia" w:hAnsiTheme="majorEastAsia"/>
          <w:sz w:val="28"/>
          <w:szCs w:val="28"/>
        </w:rPr>
      </w:pPr>
    </w:p>
    <w:p w14:paraId="331E48F7"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、坚决打好精准脱贫攻坚战</w:t>
      </w:r>
    </w:p>
    <w:p w14:paraId="2BE1FDA1" w14:textId="77777777" w:rsidR="00C44719" w:rsidRPr="00981103" w:rsidRDefault="00C44719">
      <w:pPr>
        <w:spacing w:line="176" w:lineRule="exact"/>
        <w:rPr>
          <w:rFonts w:asciiTheme="majorEastAsia" w:eastAsiaTheme="majorEastAsia" w:hAnsiTheme="majorEastAsia"/>
          <w:sz w:val="28"/>
          <w:szCs w:val="28"/>
        </w:rPr>
      </w:pPr>
    </w:p>
    <w:p w14:paraId="17CBD16C" w14:textId="77777777" w:rsidR="00C44719" w:rsidRPr="00981103" w:rsidRDefault="00A476EC">
      <w:pPr>
        <w:numPr>
          <w:ilvl w:val="0"/>
          <w:numId w:val="215"/>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、坚决打好污染防治攻坚战</w:t>
      </w:r>
    </w:p>
    <w:p w14:paraId="012DDE1A" w14:textId="77777777" w:rsidR="00C44719" w:rsidRPr="00981103" w:rsidRDefault="00C44719">
      <w:pPr>
        <w:spacing w:line="112" w:lineRule="exact"/>
        <w:rPr>
          <w:rFonts w:asciiTheme="majorEastAsia" w:eastAsiaTheme="majorEastAsia" w:hAnsiTheme="majorEastAsia"/>
          <w:sz w:val="28"/>
          <w:szCs w:val="28"/>
        </w:rPr>
      </w:pPr>
    </w:p>
    <w:p w14:paraId="57AE31F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、确保经济社会持续健康发展</w:t>
      </w:r>
    </w:p>
    <w:p w14:paraId="50BF6BC8" w14:textId="77777777" w:rsidR="00C44719" w:rsidRPr="00981103" w:rsidRDefault="00C44719">
      <w:pPr>
        <w:spacing w:line="144" w:lineRule="exact"/>
        <w:rPr>
          <w:rFonts w:asciiTheme="majorEastAsia" w:eastAsiaTheme="majorEastAsia" w:hAnsiTheme="majorEastAsia"/>
          <w:sz w:val="28"/>
          <w:szCs w:val="28"/>
        </w:rPr>
      </w:pPr>
    </w:p>
    <w:p w14:paraId="5A96AC8C" w14:textId="485FD6BC" w:rsidR="00C44719" w:rsidRPr="00981103" w:rsidRDefault="00A476EC">
      <w:pPr>
        <w:tabs>
          <w:tab w:val="left" w:pos="80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8</w:t>
      </w:r>
      <w:r w:rsidRPr="00981103">
        <w:rPr>
          <w:rFonts w:asciiTheme="majorEastAsia" w:eastAsiaTheme="majorEastAsia" w:hAnsiTheme="majorEastAsia" w:cs="宋体"/>
          <w:sz w:val="28"/>
          <w:szCs w:val="28"/>
        </w:rPr>
        <w:t xml:space="preserve">、确保经济社会持续健康发展。（ </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 xml:space="preserve"> ）提高发展质量和效益。</w:t>
      </w:r>
    </w:p>
    <w:p w14:paraId="61666F58" w14:textId="77777777" w:rsidR="00C44719" w:rsidRPr="00981103" w:rsidRDefault="00C44719">
      <w:pPr>
        <w:spacing w:line="176" w:lineRule="exact"/>
        <w:rPr>
          <w:rFonts w:asciiTheme="majorEastAsia" w:eastAsiaTheme="majorEastAsia" w:hAnsiTheme="majorEastAsia"/>
          <w:sz w:val="28"/>
          <w:szCs w:val="28"/>
        </w:rPr>
      </w:pPr>
    </w:p>
    <w:p w14:paraId="31CA5FCE" w14:textId="77777777" w:rsidR="00C44719" w:rsidRPr="00981103" w:rsidRDefault="00A476EC">
      <w:pPr>
        <w:numPr>
          <w:ilvl w:val="0"/>
          <w:numId w:val="216"/>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、坚持深化供给侧结构性改革</w:t>
      </w:r>
    </w:p>
    <w:p w14:paraId="3BCA3DB3" w14:textId="77777777" w:rsidR="00C44719" w:rsidRPr="00981103" w:rsidRDefault="00C44719">
      <w:pPr>
        <w:spacing w:line="143" w:lineRule="exact"/>
        <w:rPr>
          <w:rFonts w:asciiTheme="majorEastAsia" w:eastAsiaTheme="majorEastAsia" w:hAnsiTheme="majorEastAsia" w:cs="Helvetica"/>
          <w:sz w:val="28"/>
          <w:szCs w:val="28"/>
        </w:rPr>
      </w:pPr>
    </w:p>
    <w:p w14:paraId="58ADCA07" w14:textId="77777777" w:rsidR="00C44719" w:rsidRPr="00981103" w:rsidRDefault="00A476EC">
      <w:pPr>
        <w:numPr>
          <w:ilvl w:val="0"/>
          <w:numId w:val="216"/>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、促进“三去一降一补”重点任务取得更大成效</w:t>
      </w:r>
    </w:p>
    <w:p w14:paraId="1E2C4BC2" w14:textId="77777777" w:rsidR="00C44719" w:rsidRPr="00981103" w:rsidRDefault="00C44719">
      <w:pPr>
        <w:spacing w:line="143" w:lineRule="exact"/>
        <w:rPr>
          <w:rFonts w:asciiTheme="majorEastAsia" w:eastAsiaTheme="majorEastAsia" w:hAnsiTheme="majorEastAsia" w:cs="Helvetica"/>
          <w:sz w:val="28"/>
          <w:szCs w:val="28"/>
        </w:rPr>
      </w:pPr>
    </w:p>
    <w:p w14:paraId="24630375" w14:textId="77777777" w:rsidR="00C44719" w:rsidRPr="00981103" w:rsidRDefault="00A476EC">
      <w:pPr>
        <w:numPr>
          <w:ilvl w:val="0"/>
          <w:numId w:val="216"/>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、强化创新驱动</w:t>
      </w:r>
    </w:p>
    <w:p w14:paraId="058858E7" w14:textId="77777777" w:rsidR="00C44719" w:rsidRPr="00981103" w:rsidRDefault="00C44719">
      <w:pPr>
        <w:spacing w:line="123" w:lineRule="exact"/>
        <w:rPr>
          <w:rFonts w:asciiTheme="majorEastAsia" w:eastAsiaTheme="majorEastAsia" w:hAnsiTheme="majorEastAsia" w:cs="Helvetica"/>
          <w:sz w:val="28"/>
          <w:szCs w:val="28"/>
        </w:rPr>
      </w:pPr>
    </w:p>
    <w:p w14:paraId="5AC74EA3" w14:textId="77777777" w:rsidR="00C44719" w:rsidRPr="00981103" w:rsidRDefault="00A476EC">
      <w:pPr>
        <w:numPr>
          <w:ilvl w:val="0"/>
          <w:numId w:val="216"/>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、加快经济发展方式转变</w:t>
      </w:r>
    </w:p>
    <w:p w14:paraId="2B20B050" w14:textId="77777777" w:rsidR="00C44719" w:rsidRPr="00981103" w:rsidRDefault="00C44719">
      <w:pPr>
        <w:spacing w:line="112" w:lineRule="exact"/>
        <w:rPr>
          <w:rFonts w:asciiTheme="majorEastAsia" w:eastAsiaTheme="majorEastAsia" w:hAnsiTheme="majorEastAsia"/>
          <w:sz w:val="28"/>
          <w:szCs w:val="28"/>
        </w:rPr>
      </w:pPr>
    </w:p>
    <w:p w14:paraId="2018B286" w14:textId="1FBDBA9F" w:rsidR="00C44719" w:rsidRPr="00981103" w:rsidRDefault="00A476EC">
      <w:pPr>
        <w:tabs>
          <w:tab w:val="left" w:pos="8380"/>
          <w:tab w:val="left" w:pos="99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9</w:t>
      </w:r>
      <w:r w:rsidRPr="00981103">
        <w:rPr>
          <w:rFonts w:asciiTheme="majorEastAsia" w:eastAsiaTheme="majorEastAsia" w:hAnsiTheme="majorEastAsia" w:cs="宋体"/>
          <w:sz w:val="28"/>
          <w:szCs w:val="28"/>
        </w:rPr>
        <w:t>、坚决打好精准脱贫攻坚战。要（</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proofErr w:type="gramStart"/>
      <w:r w:rsidRPr="00981103">
        <w:rPr>
          <w:rFonts w:asciiTheme="majorEastAsia" w:eastAsiaTheme="majorEastAsia" w:hAnsiTheme="majorEastAsia" w:cs="宋体"/>
          <w:sz w:val="28"/>
          <w:szCs w:val="28"/>
        </w:rPr>
        <w:t>做到脱真贫</w:t>
      </w:r>
      <w:proofErr w:type="gramEnd"/>
      <w:r w:rsidRPr="00981103">
        <w:rPr>
          <w:rFonts w:asciiTheme="majorEastAsia" w:eastAsiaTheme="majorEastAsia" w:hAnsiTheme="majorEastAsia" w:cs="宋体"/>
          <w:sz w:val="28"/>
          <w:szCs w:val="28"/>
        </w:rPr>
        <w:t>、真脱贫。</w:t>
      </w:r>
    </w:p>
    <w:p w14:paraId="6E8580C4" w14:textId="77777777" w:rsidR="00C44719" w:rsidRPr="00981103" w:rsidRDefault="00C44719">
      <w:pPr>
        <w:spacing w:line="144" w:lineRule="exact"/>
        <w:rPr>
          <w:rFonts w:asciiTheme="majorEastAsia" w:eastAsiaTheme="majorEastAsia" w:hAnsiTheme="majorEastAsia"/>
          <w:sz w:val="28"/>
          <w:szCs w:val="28"/>
        </w:rPr>
      </w:pPr>
    </w:p>
    <w:p w14:paraId="3A13ADCB" w14:textId="4CAD34D0" w:rsidR="00C44719" w:rsidRPr="00981103" w:rsidRDefault="00A476EC" w:rsidP="00F701D2">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、坚持精准扶贫、精准脱贫基本方略，坚持专项扶贫、行业扶贫、社会扶贫等“三位一体”大扶贫格局。</w:t>
      </w:r>
    </w:p>
    <w:p w14:paraId="1FFF1033" w14:textId="77777777" w:rsidR="00C44719" w:rsidRPr="00981103" w:rsidRDefault="00C44719">
      <w:pPr>
        <w:spacing w:line="122" w:lineRule="exact"/>
        <w:rPr>
          <w:rFonts w:asciiTheme="majorEastAsia" w:eastAsiaTheme="majorEastAsia" w:hAnsiTheme="majorEastAsia"/>
          <w:sz w:val="28"/>
          <w:szCs w:val="28"/>
        </w:rPr>
      </w:pPr>
    </w:p>
    <w:p w14:paraId="171D4AFF"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、健全公共服务、建设基础设施、发展特色优势产业。</w:t>
      </w:r>
    </w:p>
    <w:p w14:paraId="59D2E3A4" w14:textId="77777777" w:rsidR="00C44719" w:rsidRPr="00981103" w:rsidRDefault="00C44719">
      <w:pPr>
        <w:spacing w:line="144" w:lineRule="exact"/>
        <w:rPr>
          <w:rFonts w:asciiTheme="majorEastAsia" w:eastAsiaTheme="majorEastAsia" w:hAnsiTheme="majorEastAsia"/>
          <w:sz w:val="28"/>
          <w:szCs w:val="28"/>
        </w:rPr>
      </w:pPr>
    </w:p>
    <w:p w14:paraId="6A433FD5" w14:textId="601A9E88" w:rsidR="00C44719" w:rsidRPr="00981103" w:rsidRDefault="00A476EC" w:rsidP="00F701D2">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、重点解决好深度贫困问题，加强东西部扶贫协作和对口支援，做好中央单位定点帮扶。</w:t>
      </w:r>
    </w:p>
    <w:p w14:paraId="30F4C73D" w14:textId="77777777" w:rsidR="00C44719" w:rsidRPr="00981103" w:rsidRDefault="00C44719">
      <w:pPr>
        <w:spacing w:line="122" w:lineRule="exact"/>
        <w:rPr>
          <w:rFonts w:asciiTheme="majorEastAsia" w:eastAsiaTheme="majorEastAsia" w:hAnsiTheme="majorEastAsia"/>
          <w:sz w:val="28"/>
          <w:szCs w:val="28"/>
        </w:rPr>
      </w:pPr>
    </w:p>
    <w:p w14:paraId="09F1F8A5" w14:textId="64230C4A" w:rsidR="00C44719" w:rsidRPr="00981103" w:rsidRDefault="00A476EC" w:rsidP="00F701D2">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、坚持中央统筹、</w:t>
      </w:r>
      <w:proofErr w:type="gramStart"/>
      <w:r w:rsidRPr="00981103">
        <w:rPr>
          <w:rFonts w:asciiTheme="majorEastAsia" w:eastAsiaTheme="majorEastAsia" w:hAnsiTheme="majorEastAsia" w:cs="宋体"/>
          <w:sz w:val="28"/>
          <w:szCs w:val="28"/>
        </w:rPr>
        <w:t>省负总责</w:t>
      </w:r>
      <w:proofErr w:type="gramEnd"/>
      <w:r w:rsidRPr="00981103">
        <w:rPr>
          <w:rFonts w:asciiTheme="majorEastAsia" w:eastAsiaTheme="majorEastAsia" w:hAnsiTheme="majorEastAsia" w:cs="宋体"/>
          <w:sz w:val="28"/>
          <w:szCs w:val="28"/>
        </w:rPr>
        <w:t>、</w:t>
      </w:r>
      <w:proofErr w:type="gramStart"/>
      <w:r w:rsidRPr="00981103">
        <w:rPr>
          <w:rFonts w:asciiTheme="majorEastAsia" w:eastAsiaTheme="majorEastAsia" w:hAnsiTheme="majorEastAsia" w:cs="宋体"/>
          <w:sz w:val="28"/>
          <w:szCs w:val="28"/>
        </w:rPr>
        <w:t>市县抓</w:t>
      </w:r>
      <w:proofErr w:type="gramEnd"/>
      <w:r w:rsidRPr="00981103">
        <w:rPr>
          <w:rFonts w:asciiTheme="majorEastAsia" w:eastAsiaTheme="majorEastAsia" w:hAnsiTheme="majorEastAsia" w:cs="宋体"/>
          <w:sz w:val="28"/>
          <w:szCs w:val="28"/>
        </w:rPr>
        <w:t>落实的工作机制，强化党政一把手负责的责任制。</w:t>
      </w:r>
    </w:p>
    <w:p w14:paraId="22DC772F" w14:textId="77777777" w:rsidR="00C44719" w:rsidRPr="00981103" w:rsidRDefault="00C44719">
      <w:pPr>
        <w:spacing w:line="122" w:lineRule="exact"/>
        <w:rPr>
          <w:rFonts w:asciiTheme="majorEastAsia" w:eastAsiaTheme="majorEastAsia" w:hAnsiTheme="majorEastAsia"/>
          <w:sz w:val="28"/>
          <w:szCs w:val="28"/>
        </w:rPr>
      </w:pPr>
    </w:p>
    <w:p w14:paraId="464C2AEA" w14:textId="77777777" w:rsidR="00F701D2" w:rsidRDefault="00A476EC" w:rsidP="00F701D2">
      <w:pPr>
        <w:spacing w:line="525" w:lineRule="exact"/>
        <w:ind w:left="1440" w:right="1580" w:firstLine="78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10</w:t>
      </w:r>
      <w:r w:rsidRPr="00981103">
        <w:rPr>
          <w:rFonts w:asciiTheme="majorEastAsia" w:eastAsiaTheme="majorEastAsia" w:hAnsiTheme="majorEastAsia" w:cs="宋体"/>
          <w:sz w:val="28"/>
          <w:szCs w:val="28"/>
        </w:rPr>
        <w:t>、坚决打好防范化解重大风险攻坚战。高度重视金融、地方债务、信息安全、社会稳定等领域存在的风险隐患， 增强忧患意识和底线思维， 积极采取有力措施，坚持标本兼治，注重以完善体制机制来防范化解风险。要（</w:t>
      </w:r>
      <w:r w:rsidRPr="00981103">
        <w:rPr>
          <w:rFonts w:asciiTheme="majorEastAsia" w:eastAsiaTheme="majorEastAsia" w:hAnsiTheme="majorEastAsia"/>
          <w:sz w:val="28"/>
          <w:szCs w:val="28"/>
        </w:rPr>
        <w:t xml:space="preserve"> </w:t>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w:t>
      </w:r>
    </w:p>
    <w:p w14:paraId="2198CEBB" w14:textId="109885A8" w:rsidR="00C44719" w:rsidRPr="00981103" w:rsidRDefault="00A476EC" w:rsidP="00F701D2">
      <w:pPr>
        <w:spacing w:line="525" w:lineRule="exact"/>
        <w:ind w:left="1440" w:right="158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、加强风险监测、预警、应急处置能力</w:t>
      </w:r>
    </w:p>
    <w:p w14:paraId="7E3FB28C" w14:textId="77777777" w:rsidR="00C44719" w:rsidRPr="00981103" w:rsidRDefault="00C44719">
      <w:pPr>
        <w:spacing w:line="227" w:lineRule="exact"/>
        <w:rPr>
          <w:rFonts w:asciiTheme="majorEastAsia" w:eastAsiaTheme="majorEastAsia" w:hAnsiTheme="majorEastAsia"/>
          <w:sz w:val="28"/>
          <w:szCs w:val="28"/>
        </w:rPr>
      </w:pPr>
    </w:p>
    <w:p w14:paraId="6CB1A429"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、防止外部风险演化为内部风险</w:t>
      </w:r>
    </w:p>
    <w:p w14:paraId="75F3AA1C" w14:textId="77777777" w:rsidR="00C44719" w:rsidRPr="00981103" w:rsidRDefault="00C44719">
      <w:pPr>
        <w:spacing w:line="144" w:lineRule="exact"/>
        <w:rPr>
          <w:rFonts w:asciiTheme="majorEastAsia" w:eastAsiaTheme="majorEastAsia" w:hAnsiTheme="majorEastAsia"/>
          <w:sz w:val="28"/>
          <w:szCs w:val="28"/>
        </w:rPr>
      </w:pPr>
    </w:p>
    <w:p w14:paraId="1FD1DFB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、防止经济金融风险演化为政治社会风险</w:t>
      </w:r>
    </w:p>
    <w:p w14:paraId="517F7C51" w14:textId="77777777" w:rsidR="00C44719" w:rsidRPr="00981103" w:rsidRDefault="00C44719">
      <w:pPr>
        <w:spacing w:line="144" w:lineRule="exact"/>
        <w:rPr>
          <w:rFonts w:asciiTheme="majorEastAsia" w:eastAsiaTheme="majorEastAsia" w:hAnsiTheme="majorEastAsia"/>
          <w:sz w:val="28"/>
          <w:szCs w:val="28"/>
        </w:rPr>
      </w:pPr>
    </w:p>
    <w:p w14:paraId="22D1024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、防止个体风险演化为系统性风险。</w:t>
      </w:r>
    </w:p>
    <w:p w14:paraId="4751F367" w14:textId="77777777" w:rsidR="00C44719" w:rsidRPr="00981103" w:rsidRDefault="00C44719">
      <w:pPr>
        <w:spacing w:line="144" w:lineRule="exact"/>
        <w:rPr>
          <w:rFonts w:asciiTheme="majorEastAsia" w:eastAsiaTheme="majorEastAsia" w:hAnsiTheme="majorEastAsia"/>
          <w:sz w:val="28"/>
          <w:szCs w:val="28"/>
        </w:rPr>
      </w:pPr>
    </w:p>
    <w:p w14:paraId="2DF38F6F" w14:textId="77777777" w:rsidR="00C44719" w:rsidRPr="00981103" w:rsidRDefault="00A476EC">
      <w:pPr>
        <w:spacing w:line="549" w:lineRule="exact"/>
        <w:ind w:left="1440" w:right="2120" w:firstLine="78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11</w:t>
      </w:r>
      <w:r w:rsidRPr="00981103">
        <w:rPr>
          <w:rFonts w:asciiTheme="majorEastAsia" w:eastAsiaTheme="majorEastAsia" w:hAnsiTheme="majorEastAsia" w:cs="宋体"/>
          <w:sz w:val="28"/>
          <w:szCs w:val="28"/>
        </w:rPr>
        <w:t>、改革是社会主义制度自我完善和发展，不是对社会主义制度改弦易张，不实行改革开放死路一条，搞否定社会主义方向的“改革开放”也是死路一条，不论怎么改革、怎么开放，都要始终坚持（</w:t>
      </w:r>
      <w:r w:rsidRPr="00981103">
        <w:rPr>
          <w:rFonts w:asciiTheme="majorEastAsia" w:eastAsiaTheme="majorEastAsia" w:hAnsiTheme="majorEastAsia" w:cs="Helvetica"/>
          <w:sz w:val="28"/>
          <w:szCs w:val="28"/>
        </w:rPr>
        <w:t xml:space="preserve"> ABC</w:t>
      </w:r>
      <w:r w:rsidRPr="00981103">
        <w:rPr>
          <w:rFonts w:asciiTheme="majorEastAsia" w:eastAsiaTheme="majorEastAsia" w:hAnsiTheme="majorEastAsia" w:cs="宋体"/>
          <w:sz w:val="28"/>
          <w:szCs w:val="28"/>
        </w:rPr>
        <w:t>）</w:t>
      </w:r>
    </w:p>
    <w:p w14:paraId="73D26711" w14:textId="77777777" w:rsidR="00C44719" w:rsidRPr="00981103" w:rsidRDefault="00C44719">
      <w:pPr>
        <w:spacing w:line="93" w:lineRule="exact"/>
        <w:rPr>
          <w:rFonts w:asciiTheme="majorEastAsia" w:eastAsiaTheme="majorEastAsia" w:hAnsiTheme="majorEastAsia"/>
          <w:sz w:val="28"/>
          <w:szCs w:val="28"/>
        </w:rPr>
      </w:pPr>
    </w:p>
    <w:p w14:paraId="69C8FDE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、中国特色社会主义道路</w:t>
      </w:r>
    </w:p>
    <w:p w14:paraId="5EC12ACF" w14:textId="77777777" w:rsidR="00C44719" w:rsidRPr="00981103" w:rsidRDefault="00C44719">
      <w:pPr>
        <w:spacing w:line="144" w:lineRule="exact"/>
        <w:rPr>
          <w:rFonts w:asciiTheme="majorEastAsia" w:eastAsiaTheme="majorEastAsia" w:hAnsiTheme="majorEastAsia"/>
          <w:sz w:val="28"/>
          <w:szCs w:val="28"/>
        </w:rPr>
      </w:pPr>
    </w:p>
    <w:p w14:paraId="33942144"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、中国特色社会主义理论体系</w:t>
      </w:r>
    </w:p>
    <w:p w14:paraId="54CCEDEA" w14:textId="77777777" w:rsidR="00C44719" w:rsidRPr="00981103" w:rsidRDefault="00C44719">
      <w:pPr>
        <w:spacing w:line="144" w:lineRule="exact"/>
        <w:rPr>
          <w:rFonts w:asciiTheme="majorEastAsia" w:eastAsiaTheme="majorEastAsia" w:hAnsiTheme="majorEastAsia"/>
          <w:sz w:val="28"/>
          <w:szCs w:val="28"/>
        </w:rPr>
      </w:pPr>
    </w:p>
    <w:p w14:paraId="54D01D6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、中国特色社会主义制度</w:t>
      </w:r>
    </w:p>
    <w:p w14:paraId="4F04A167" w14:textId="77777777" w:rsidR="00C44719" w:rsidRPr="00981103" w:rsidRDefault="00C44719">
      <w:pPr>
        <w:spacing w:line="144" w:lineRule="exact"/>
        <w:rPr>
          <w:rFonts w:asciiTheme="majorEastAsia" w:eastAsiaTheme="majorEastAsia" w:hAnsiTheme="majorEastAsia"/>
          <w:sz w:val="28"/>
          <w:szCs w:val="28"/>
        </w:rPr>
      </w:pPr>
    </w:p>
    <w:p w14:paraId="7FB0D3F7"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、西方议会民主道路</w:t>
      </w:r>
    </w:p>
    <w:p w14:paraId="3DC0ABFB" w14:textId="77777777" w:rsidR="00C44719" w:rsidRPr="00981103" w:rsidRDefault="00C44719">
      <w:pPr>
        <w:spacing w:line="144" w:lineRule="exact"/>
        <w:rPr>
          <w:rFonts w:asciiTheme="majorEastAsia" w:eastAsiaTheme="majorEastAsia" w:hAnsiTheme="majorEastAsia"/>
          <w:sz w:val="28"/>
          <w:szCs w:val="28"/>
        </w:rPr>
      </w:pPr>
    </w:p>
    <w:p w14:paraId="2392A2C3" w14:textId="77777777" w:rsidR="00C44719" w:rsidRPr="00981103" w:rsidRDefault="00A476EC">
      <w:pPr>
        <w:spacing w:line="542" w:lineRule="exact"/>
        <w:ind w:left="1440" w:right="174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12</w:t>
      </w:r>
      <w:r w:rsidRPr="00981103">
        <w:rPr>
          <w:rFonts w:asciiTheme="majorEastAsia" w:eastAsiaTheme="majorEastAsia" w:hAnsiTheme="majorEastAsia" w:cs="宋体"/>
          <w:sz w:val="28"/>
          <w:szCs w:val="28"/>
        </w:rPr>
        <w:t>、提出建立社会主义市场经济体制的改革目标， 是我们党在建设中国特色社会主义进程中的重大（</w:t>
      </w:r>
      <w:r w:rsidRPr="00981103">
        <w:rPr>
          <w:rFonts w:asciiTheme="majorEastAsia" w:eastAsiaTheme="majorEastAsia" w:hAnsiTheme="majorEastAsia" w:cs="Helvetica"/>
          <w:sz w:val="28"/>
          <w:szCs w:val="28"/>
        </w:rPr>
        <w:t xml:space="preserve"> AC</w:t>
      </w:r>
      <w:r w:rsidRPr="00981103">
        <w:rPr>
          <w:rFonts w:asciiTheme="majorEastAsia" w:eastAsiaTheme="majorEastAsia" w:hAnsiTheme="majorEastAsia" w:cs="宋体"/>
          <w:sz w:val="28"/>
          <w:szCs w:val="28"/>
        </w:rPr>
        <w:t>），解决了世界上其他社会主义国家长期没有解决的一个重大问题。</w:t>
      </w:r>
    </w:p>
    <w:p w14:paraId="4B7ADFDE" w14:textId="77777777" w:rsidR="00C44719" w:rsidRPr="00981103" w:rsidRDefault="00C44719">
      <w:pPr>
        <w:spacing w:line="115" w:lineRule="exact"/>
        <w:rPr>
          <w:rFonts w:asciiTheme="majorEastAsia" w:eastAsiaTheme="majorEastAsia" w:hAnsiTheme="majorEastAsia"/>
          <w:sz w:val="28"/>
          <w:szCs w:val="28"/>
        </w:rPr>
      </w:pPr>
    </w:p>
    <w:p w14:paraId="5FEC3853" w14:textId="59FDFF91" w:rsidR="00C44719" w:rsidRPr="00981103" w:rsidRDefault="00A476EC" w:rsidP="00F701D2">
      <w:pPr>
        <w:tabs>
          <w:tab w:val="left" w:pos="4820"/>
          <w:tab w:val="left" w:pos="5480"/>
          <w:tab w:val="left" w:pos="8420"/>
          <w:tab w:val="left" w:pos="9560"/>
          <w:tab w:val="left" w:pos="12280"/>
          <w:tab w:val="left" w:pos="132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、理论创新</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、形式创新</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、实践创新</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、内容创新</w:t>
      </w:r>
    </w:p>
    <w:p w14:paraId="0439AEA9" w14:textId="77777777" w:rsidR="00C44719" w:rsidRPr="00981103" w:rsidRDefault="00C44719">
      <w:pPr>
        <w:spacing w:line="122" w:lineRule="exact"/>
        <w:rPr>
          <w:rFonts w:asciiTheme="majorEastAsia" w:eastAsiaTheme="majorEastAsia" w:hAnsiTheme="majorEastAsia"/>
          <w:sz w:val="28"/>
          <w:szCs w:val="28"/>
        </w:rPr>
      </w:pPr>
    </w:p>
    <w:p w14:paraId="5F9F68BD" w14:textId="6A86E513" w:rsidR="00C44719" w:rsidRPr="00981103" w:rsidRDefault="00A476EC" w:rsidP="00F701D2">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13</w:t>
      </w:r>
      <w:r w:rsidRPr="00981103">
        <w:rPr>
          <w:rFonts w:asciiTheme="majorEastAsia" w:eastAsiaTheme="majorEastAsia" w:hAnsiTheme="majorEastAsia" w:cs="宋体"/>
          <w:sz w:val="28"/>
          <w:szCs w:val="28"/>
        </w:rPr>
        <w:t>、党的十八届三中全会通过了 《中共中央关于全面深化改革若干重大问题</w:t>
      </w:r>
      <w:bookmarkStart w:id="46" w:name="page156"/>
      <w:bookmarkEnd w:id="46"/>
      <w:r w:rsidRPr="00981103">
        <w:rPr>
          <w:rFonts w:asciiTheme="majorEastAsia" w:eastAsiaTheme="majorEastAsia" w:hAnsiTheme="majorEastAsia" w:cs="宋体"/>
          <w:sz w:val="28"/>
          <w:szCs w:val="28"/>
        </w:rPr>
        <w:t>的决定》，提出全面深化改革的总目标是（</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ABC</w:t>
      </w:r>
      <w:r w:rsidRPr="00981103">
        <w:rPr>
          <w:rFonts w:asciiTheme="majorEastAsia" w:eastAsiaTheme="majorEastAsia" w:hAnsiTheme="majorEastAsia" w:cs="宋体"/>
          <w:sz w:val="28"/>
          <w:szCs w:val="28"/>
        </w:rPr>
        <w:t>）</w:t>
      </w:r>
    </w:p>
    <w:p w14:paraId="01820DD4" w14:textId="77777777" w:rsidR="00C44719" w:rsidRPr="00981103" w:rsidRDefault="00C44719">
      <w:pPr>
        <w:spacing w:line="144" w:lineRule="exact"/>
        <w:rPr>
          <w:rFonts w:asciiTheme="majorEastAsia" w:eastAsiaTheme="majorEastAsia" w:hAnsiTheme="majorEastAsia"/>
          <w:sz w:val="28"/>
          <w:szCs w:val="28"/>
        </w:rPr>
      </w:pPr>
    </w:p>
    <w:p w14:paraId="7559387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、完善和发展中国特色社会主义制度</w:t>
      </w:r>
    </w:p>
    <w:p w14:paraId="7AD7D46A" w14:textId="77777777" w:rsidR="00C44719" w:rsidRPr="00981103" w:rsidRDefault="00C44719">
      <w:pPr>
        <w:spacing w:line="144" w:lineRule="exact"/>
        <w:rPr>
          <w:rFonts w:asciiTheme="majorEastAsia" w:eastAsiaTheme="majorEastAsia" w:hAnsiTheme="majorEastAsia"/>
          <w:sz w:val="28"/>
          <w:szCs w:val="28"/>
        </w:rPr>
      </w:pPr>
    </w:p>
    <w:p w14:paraId="44FCF240"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、推进国家治理体系现代化</w:t>
      </w:r>
    </w:p>
    <w:p w14:paraId="36E651F3" w14:textId="77777777" w:rsidR="00C44719" w:rsidRPr="00981103" w:rsidRDefault="00C44719">
      <w:pPr>
        <w:spacing w:line="144" w:lineRule="exact"/>
        <w:rPr>
          <w:rFonts w:asciiTheme="majorEastAsia" w:eastAsiaTheme="majorEastAsia" w:hAnsiTheme="majorEastAsia"/>
          <w:sz w:val="28"/>
          <w:szCs w:val="28"/>
        </w:rPr>
      </w:pPr>
    </w:p>
    <w:p w14:paraId="3CE2A2C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、推进国家治理能力现代化。</w:t>
      </w:r>
    </w:p>
    <w:p w14:paraId="5D8C9645" w14:textId="77777777" w:rsidR="00C44719" w:rsidRPr="00981103" w:rsidRDefault="00C44719">
      <w:pPr>
        <w:spacing w:line="144" w:lineRule="exact"/>
        <w:rPr>
          <w:rFonts w:asciiTheme="majorEastAsia" w:eastAsiaTheme="majorEastAsia" w:hAnsiTheme="majorEastAsia"/>
          <w:sz w:val="28"/>
          <w:szCs w:val="28"/>
        </w:rPr>
      </w:pPr>
    </w:p>
    <w:p w14:paraId="756DC24F" w14:textId="77777777" w:rsidR="00C44719" w:rsidRPr="00981103" w:rsidRDefault="00A476EC">
      <w:pPr>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、全面建立社会主义市场经济体制</w:t>
      </w:r>
    </w:p>
    <w:p w14:paraId="0EC44A76" w14:textId="77777777" w:rsidR="00C44719" w:rsidRPr="00981103" w:rsidRDefault="00C44719">
      <w:pPr>
        <w:spacing w:line="144" w:lineRule="exact"/>
        <w:rPr>
          <w:rFonts w:asciiTheme="majorEastAsia" w:eastAsiaTheme="majorEastAsia" w:hAnsiTheme="majorEastAsia"/>
          <w:sz w:val="28"/>
          <w:szCs w:val="28"/>
        </w:rPr>
      </w:pPr>
    </w:p>
    <w:p w14:paraId="1B694ACA" w14:textId="540F08C1" w:rsidR="00C44719" w:rsidRPr="00981103" w:rsidRDefault="00A476EC">
      <w:pPr>
        <w:tabs>
          <w:tab w:val="left" w:pos="8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14</w:t>
      </w:r>
      <w:r w:rsidRPr="00981103">
        <w:rPr>
          <w:rFonts w:asciiTheme="majorEastAsia" w:eastAsiaTheme="majorEastAsia" w:hAnsiTheme="majorEastAsia" w:cs="宋体"/>
          <w:sz w:val="28"/>
          <w:szCs w:val="28"/>
        </w:rPr>
        <w:t>、我国政治体制改革的基本原则包括</w:t>
      </w:r>
      <w:r w:rsidRPr="00981103">
        <w:rPr>
          <w:rFonts w:asciiTheme="majorEastAsia" w:eastAsiaTheme="majorEastAsia" w:hAnsiTheme="majorEastAsia" w:cs="Helvetica"/>
          <w:sz w:val="28"/>
          <w:szCs w:val="28"/>
        </w:rPr>
        <w:t>(ABCD)</w:t>
      </w:r>
    </w:p>
    <w:p w14:paraId="3166EA85" w14:textId="77777777" w:rsidR="00C44719" w:rsidRPr="00981103" w:rsidRDefault="00C44719">
      <w:pPr>
        <w:spacing w:line="144" w:lineRule="exact"/>
        <w:rPr>
          <w:rFonts w:asciiTheme="majorEastAsia" w:eastAsiaTheme="majorEastAsia" w:hAnsiTheme="majorEastAsia"/>
          <w:sz w:val="28"/>
          <w:szCs w:val="28"/>
        </w:rPr>
      </w:pPr>
    </w:p>
    <w:p w14:paraId="543FC090"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、坚持党总揽全局、协调各方的领导核心作用</w:t>
      </w:r>
    </w:p>
    <w:p w14:paraId="2CCB42C2" w14:textId="77777777" w:rsidR="00C44719" w:rsidRPr="00981103" w:rsidRDefault="00C44719">
      <w:pPr>
        <w:spacing w:line="144" w:lineRule="exact"/>
        <w:rPr>
          <w:rFonts w:asciiTheme="majorEastAsia" w:eastAsiaTheme="majorEastAsia" w:hAnsiTheme="majorEastAsia"/>
          <w:sz w:val="28"/>
          <w:szCs w:val="28"/>
        </w:rPr>
      </w:pPr>
    </w:p>
    <w:p w14:paraId="0CCCDC47"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lastRenderedPageBreak/>
        <w:t>B</w:t>
      </w:r>
      <w:r w:rsidRPr="00981103">
        <w:rPr>
          <w:rFonts w:asciiTheme="majorEastAsia" w:eastAsiaTheme="majorEastAsia" w:hAnsiTheme="majorEastAsia" w:cs="宋体"/>
          <w:sz w:val="28"/>
          <w:szCs w:val="28"/>
        </w:rPr>
        <w:t>、坚持国家一切权力属于人民</w:t>
      </w:r>
    </w:p>
    <w:p w14:paraId="2A2B546E" w14:textId="77777777" w:rsidR="00C44719" w:rsidRPr="00981103" w:rsidRDefault="00C44719">
      <w:pPr>
        <w:spacing w:line="144" w:lineRule="exact"/>
        <w:rPr>
          <w:rFonts w:asciiTheme="majorEastAsia" w:eastAsiaTheme="majorEastAsia" w:hAnsiTheme="majorEastAsia"/>
          <w:sz w:val="28"/>
          <w:szCs w:val="28"/>
        </w:rPr>
      </w:pPr>
    </w:p>
    <w:p w14:paraId="5B52C21F"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全面落实依法治国基本方略</w:t>
      </w:r>
    </w:p>
    <w:p w14:paraId="10EE0804" w14:textId="77777777" w:rsidR="00C44719" w:rsidRPr="00981103" w:rsidRDefault="00C44719">
      <w:pPr>
        <w:spacing w:line="124" w:lineRule="exact"/>
        <w:rPr>
          <w:rFonts w:asciiTheme="majorEastAsia" w:eastAsiaTheme="majorEastAsia" w:hAnsiTheme="majorEastAsia"/>
          <w:sz w:val="28"/>
          <w:szCs w:val="28"/>
        </w:rPr>
      </w:pPr>
    </w:p>
    <w:p w14:paraId="16B6326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、坚持社会主义政治制度的特点和优势</w:t>
      </w:r>
    </w:p>
    <w:p w14:paraId="66B7A487" w14:textId="77777777" w:rsidR="00C44719" w:rsidRPr="00981103" w:rsidRDefault="00C44719">
      <w:pPr>
        <w:spacing w:line="144" w:lineRule="exact"/>
        <w:rPr>
          <w:rFonts w:asciiTheme="majorEastAsia" w:eastAsiaTheme="majorEastAsia" w:hAnsiTheme="majorEastAsia"/>
          <w:sz w:val="28"/>
          <w:szCs w:val="28"/>
        </w:rPr>
      </w:pPr>
    </w:p>
    <w:p w14:paraId="2E2FC176" w14:textId="5FCFC1CF" w:rsidR="00C44719" w:rsidRPr="00981103" w:rsidRDefault="00A476EC">
      <w:pPr>
        <w:tabs>
          <w:tab w:val="left" w:pos="136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15</w:t>
      </w:r>
      <w:r w:rsidRPr="00981103">
        <w:rPr>
          <w:rFonts w:asciiTheme="majorEastAsia" w:eastAsiaTheme="majorEastAsia" w:hAnsiTheme="majorEastAsia" w:cs="宋体"/>
          <w:sz w:val="28"/>
          <w:szCs w:val="28"/>
        </w:rPr>
        <w:t>、建设中国特色社会主义文化的重要性在于中国特色社会主义文化</w:t>
      </w:r>
      <w:r w:rsidRPr="00981103">
        <w:rPr>
          <w:rFonts w:asciiTheme="majorEastAsia" w:eastAsiaTheme="majorEastAsia" w:hAnsiTheme="majorEastAsia" w:cs="Helvetica"/>
          <w:sz w:val="28"/>
          <w:szCs w:val="28"/>
        </w:rPr>
        <w:t>(ABCD)</w:t>
      </w:r>
    </w:p>
    <w:p w14:paraId="791D8D5A" w14:textId="77777777" w:rsidR="00C44719" w:rsidRPr="00981103" w:rsidRDefault="00C44719">
      <w:pPr>
        <w:spacing w:line="176" w:lineRule="exact"/>
        <w:rPr>
          <w:rFonts w:asciiTheme="majorEastAsia" w:eastAsiaTheme="majorEastAsia" w:hAnsiTheme="majorEastAsia"/>
          <w:sz w:val="28"/>
          <w:szCs w:val="28"/>
        </w:rPr>
      </w:pPr>
    </w:p>
    <w:p w14:paraId="7DC4AC74" w14:textId="77777777" w:rsidR="00C44719" w:rsidRPr="00981103" w:rsidRDefault="00A476EC">
      <w:pPr>
        <w:numPr>
          <w:ilvl w:val="0"/>
          <w:numId w:val="217"/>
        </w:numPr>
        <w:tabs>
          <w:tab w:val="left" w:pos="2600"/>
        </w:tabs>
        <w:spacing w:line="437" w:lineRule="exact"/>
        <w:ind w:left="2600" w:hanging="2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、是社会主义现代化建设的重要内容</w:t>
      </w:r>
    </w:p>
    <w:p w14:paraId="7D18DA98" w14:textId="77777777" w:rsidR="00C44719" w:rsidRPr="00981103" w:rsidRDefault="00C44719">
      <w:pPr>
        <w:spacing w:line="143" w:lineRule="exact"/>
        <w:rPr>
          <w:rFonts w:asciiTheme="majorEastAsia" w:eastAsiaTheme="majorEastAsia" w:hAnsiTheme="majorEastAsia" w:cs="Helvetica"/>
          <w:sz w:val="28"/>
          <w:szCs w:val="28"/>
        </w:rPr>
      </w:pPr>
    </w:p>
    <w:p w14:paraId="3D86EE2F" w14:textId="77777777" w:rsidR="00C44719" w:rsidRPr="00981103" w:rsidRDefault="00A476EC">
      <w:pPr>
        <w:numPr>
          <w:ilvl w:val="0"/>
          <w:numId w:val="217"/>
        </w:numPr>
        <w:tabs>
          <w:tab w:val="left" w:pos="2600"/>
        </w:tabs>
        <w:spacing w:line="437" w:lineRule="exact"/>
        <w:ind w:left="2600" w:hanging="2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、是凝聚和激励全国各族人民的重要力量</w:t>
      </w:r>
    </w:p>
    <w:p w14:paraId="7C6C4960" w14:textId="77777777" w:rsidR="00C44719" w:rsidRPr="00981103" w:rsidRDefault="00C44719">
      <w:pPr>
        <w:spacing w:line="112" w:lineRule="exact"/>
        <w:rPr>
          <w:rFonts w:asciiTheme="majorEastAsia" w:eastAsiaTheme="majorEastAsia" w:hAnsiTheme="majorEastAsia"/>
          <w:sz w:val="28"/>
          <w:szCs w:val="28"/>
        </w:rPr>
      </w:pPr>
    </w:p>
    <w:p w14:paraId="6147F2F1" w14:textId="77777777" w:rsidR="00C44719" w:rsidRPr="00981103" w:rsidRDefault="00A476EC">
      <w:pPr>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、是综合国力的重要标志</w:t>
      </w:r>
    </w:p>
    <w:p w14:paraId="203FE630" w14:textId="77777777" w:rsidR="00C44719" w:rsidRPr="00981103" w:rsidRDefault="00C44719">
      <w:pPr>
        <w:spacing w:line="144" w:lineRule="exact"/>
        <w:rPr>
          <w:rFonts w:asciiTheme="majorEastAsia" w:eastAsiaTheme="majorEastAsia" w:hAnsiTheme="majorEastAsia"/>
          <w:sz w:val="28"/>
          <w:szCs w:val="28"/>
        </w:rPr>
      </w:pPr>
    </w:p>
    <w:p w14:paraId="4E6E82B9" w14:textId="77777777" w:rsidR="00C44719" w:rsidRPr="00981103" w:rsidRDefault="00A476EC">
      <w:pPr>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、为现代化建设提供智力支持、精神动力和思想保证</w:t>
      </w:r>
    </w:p>
    <w:p w14:paraId="0099D165" w14:textId="77777777" w:rsidR="00C44719" w:rsidRPr="00981103" w:rsidRDefault="00C44719">
      <w:pPr>
        <w:spacing w:line="144" w:lineRule="exact"/>
        <w:rPr>
          <w:rFonts w:asciiTheme="majorEastAsia" w:eastAsiaTheme="majorEastAsia" w:hAnsiTheme="majorEastAsia"/>
          <w:sz w:val="28"/>
          <w:szCs w:val="28"/>
        </w:rPr>
      </w:pPr>
    </w:p>
    <w:p w14:paraId="2802CF88" w14:textId="77777777" w:rsidR="00C44719" w:rsidRPr="00981103" w:rsidRDefault="00A476EC">
      <w:pPr>
        <w:spacing w:line="533" w:lineRule="exact"/>
        <w:ind w:left="1440" w:right="194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16</w:t>
      </w:r>
      <w:r w:rsidRPr="00981103">
        <w:rPr>
          <w:rFonts w:asciiTheme="majorEastAsia" w:eastAsiaTheme="majorEastAsia" w:hAnsiTheme="majorEastAsia" w:cs="宋体"/>
          <w:sz w:val="28"/>
          <w:szCs w:val="28"/>
        </w:rPr>
        <w:t>、党的十八届三中全会通过了 《中共中央关于全面深化改革若干重大问题的决定》，提出全面深化改革的内容包括（</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w:t>
      </w:r>
    </w:p>
    <w:p w14:paraId="0EE064F5" w14:textId="77777777" w:rsidR="00C44719" w:rsidRPr="00981103" w:rsidRDefault="00C44719">
      <w:pPr>
        <w:spacing w:line="95" w:lineRule="exact"/>
        <w:rPr>
          <w:rFonts w:asciiTheme="majorEastAsia" w:eastAsiaTheme="majorEastAsia" w:hAnsiTheme="majorEastAsia"/>
          <w:sz w:val="28"/>
          <w:szCs w:val="28"/>
        </w:rPr>
      </w:pPr>
    </w:p>
    <w:p w14:paraId="518DD419" w14:textId="77777777" w:rsidR="00C44719" w:rsidRPr="00981103" w:rsidRDefault="00A476EC">
      <w:pPr>
        <w:tabs>
          <w:tab w:val="left" w:pos="34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xml:space="preserve">经济政治体制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 xml:space="preserve"> 、文化体制  </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 xml:space="preserve">、社会体制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、生态体制</w:t>
      </w:r>
    </w:p>
    <w:p w14:paraId="490E910B" w14:textId="77777777" w:rsidR="00C44719" w:rsidRPr="00981103" w:rsidRDefault="00C44719">
      <w:pPr>
        <w:spacing w:line="144" w:lineRule="exact"/>
        <w:rPr>
          <w:rFonts w:asciiTheme="majorEastAsia" w:eastAsiaTheme="majorEastAsia" w:hAnsiTheme="majorEastAsia"/>
          <w:sz w:val="28"/>
          <w:szCs w:val="28"/>
        </w:rPr>
      </w:pPr>
    </w:p>
    <w:p w14:paraId="00F63905" w14:textId="1740E27B" w:rsidR="00C44719" w:rsidRPr="00981103" w:rsidRDefault="00A476EC" w:rsidP="00F701D2">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17</w:t>
      </w:r>
      <w:r w:rsidRPr="00981103">
        <w:rPr>
          <w:rFonts w:asciiTheme="majorEastAsia" w:eastAsiaTheme="majorEastAsia" w:hAnsiTheme="majorEastAsia" w:cs="宋体"/>
          <w:sz w:val="28"/>
          <w:szCs w:val="28"/>
        </w:rPr>
        <w:t>、 党的十八届三中提出经济体制改革是全面深化改革的重点，核心问题是</w:t>
      </w:r>
    </w:p>
    <w:p w14:paraId="00F62F7D" w14:textId="77777777" w:rsidR="00C44719" w:rsidRPr="00981103" w:rsidRDefault="00C44719">
      <w:pPr>
        <w:spacing w:line="169" w:lineRule="exact"/>
        <w:rPr>
          <w:rFonts w:asciiTheme="majorEastAsia" w:eastAsiaTheme="majorEastAsia" w:hAnsiTheme="majorEastAsia"/>
          <w:sz w:val="28"/>
          <w:szCs w:val="28"/>
        </w:rPr>
      </w:pPr>
    </w:p>
    <w:p w14:paraId="7F888A80" w14:textId="77777777" w:rsidR="00C44719" w:rsidRPr="00981103" w:rsidRDefault="00A476EC">
      <w:pPr>
        <w:spacing w:line="510" w:lineRule="exact"/>
        <w:ind w:left="2220" w:right="198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处理好政府和市场的关系， 使市场在资源配置中起决定性作用和更好发挥政府作用。这是又一个重大创新，有利于（</w:t>
      </w:r>
      <w:r w:rsidRPr="00981103">
        <w:rPr>
          <w:rFonts w:asciiTheme="majorEastAsia" w:eastAsiaTheme="majorEastAsia" w:hAnsiTheme="majorEastAsia" w:cs="Helvetica"/>
          <w:sz w:val="28"/>
          <w:szCs w:val="28"/>
        </w:rPr>
        <w:t xml:space="preserve"> ABCD </w:t>
      </w:r>
      <w:r w:rsidRPr="00981103">
        <w:rPr>
          <w:rFonts w:asciiTheme="majorEastAsia" w:eastAsiaTheme="majorEastAsia" w:hAnsiTheme="majorEastAsia" w:cs="宋体"/>
          <w:sz w:val="28"/>
          <w:szCs w:val="28"/>
        </w:rPr>
        <w:t>）</w:t>
      </w:r>
    </w:p>
    <w:p w14:paraId="34364FC4" w14:textId="77777777" w:rsidR="00C44719" w:rsidRPr="00981103" w:rsidRDefault="00C44719">
      <w:pPr>
        <w:spacing w:line="92" w:lineRule="exact"/>
        <w:rPr>
          <w:rFonts w:asciiTheme="majorEastAsia" w:eastAsiaTheme="majorEastAsia" w:hAnsiTheme="majorEastAsia"/>
          <w:sz w:val="28"/>
          <w:szCs w:val="28"/>
        </w:rPr>
      </w:pPr>
    </w:p>
    <w:p w14:paraId="229ED5B7" w14:textId="286AEB61" w:rsidR="00C44719" w:rsidRPr="00981103" w:rsidRDefault="00A476EC">
      <w:pPr>
        <w:tabs>
          <w:tab w:val="left" w:pos="9460"/>
          <w:tab w:val="left" w:pos="101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、树立关于政府和市场关系的正确观念</w:t>
      </w:r>
      <w:r w:rsidR="00F701D2">
        <w:rPr>
          <w:rFonts w:asciiTheme="majorEastAsia" w:eastAsiaTheme="majorEastAsia" w:hAnsiTheme="majorEastAsia" w:cs="宋体" w:hint="eastAsia"/>
          <w:sz w:val="28"/>
          <w:szCs w:val="28"/>
        </w:rPr>
        <w:t xml:space="preserve"> </w:t>
      </w:r>
      <w:r w:rsidR="00F701D2">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、转变经济发展方式</w:t>
      </w:r>
    </w:p>
    <w:p w14:paraId="42799A35" w14:textId="77777777" w:rsidR="00C44719" w:rsidRPr="00981103" w:rsidRDefault="00C44719">
      <w:pPr>
        <w:spacing w:line="144" w:lineRule="exact"/>
        <w:rPr>
          <w:rFonts w:asciiTheme="majorEastAsia" w:eastAsiaTheme="majorEastAsia" w:hAnsiTheme="majorEastAsia"/>
          <w:sz w:val="28"/>
          <w:szCs w:val="28"/>
        </w:rPr>
      </w:pPr>
    </w:p>
    <w:p w14:paraId="4E1DBD18" w14:textId="023DCC70" w:rsidR="00C44719" w:rsidRPr="00981103" w:rsidRDefault="00A476EC">
      <w:pPr>
        <w:tabs>
          <w:tab w:val="left" w:pos="7600"/>
          <w:tab w:val="left" w:pos="101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、转变政府职能</w:t>
      </w:r>
      <w:r w:rsidR="00F701D2">
        <w:rPr>
          <w:rFonts w:asciiTheme="majorEastAsia" w:eastAsiaTheme="majorEastAsia" w:hAnsiTheme="majorEastAsia" w:cs="宋体" w:hint="eastAsia"/>
          <w:sz w:val="28"/>
          <w:szCs w:val="28"/>
        </w:rPr>
        <w:t xml:space="preserve"> </w:t>
      </w:r>
      <w:r w:rsidR="00F701D2">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、抑制消极腐败现象</w:t>
      </w:r>
    </w:p>
    <w:p w14:paraId="65EC1363" w14:textId="77777777" w:rsidR="00C44719" w:rsidRPr="00981103" w:rsidRDefault="00C44719">
      <w:pPr>
        <w:spacing w:line="144" w:lineRule="exact"/>
        <w:rPr>
          <w:rFonts w:asciiTheme="majorEastAsia" w:eastAsiaTheme="majorEastAsia" w:hAnsiTheme="majorEastAsia"/>
          <w:sz w:val="28"/>
          <w:szCs w:val="28"/>
        </w:rPr>
      </w:pPr>
    </w:p>
    <w:p w14:paraId="2CB0BCB8"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18</w:t>
      </w:r>
      <w:r w:rsidRPr="00981103">
        <w:rPr>
          <w:rFonts w:asciiTheme="majorEastAsia" w:eastAsiaTheme="majorEastAsia" w:hAnsiTheme="majorEastAsia" w:cs="宋体"/>
          <w:sz w:val="28"/>
          <w:szCs w:val="28"/>
        </w:rPr>
        <w:t>、全面深化改革中正确处理改革、 发展和稳定关系的经验与原则是 （</w:t>
      </w:r>
      <w:r w:rsidRPr="00981103">
        <w:rPr>
          <w:rFonts w:asciiTheme="majorEastAsia" w:eastAsiaTheme="majorEastAsia" w:hAnsiTheme="majorEastAsia" w:cs="Helvetica"/>
          <w:sz w:val="28"/>
          <w:szCs w:val="28"/>
        </w:rPr>
        <w:t xml:space="preserve"> ABD </w:t>
      </w:r>
      <w:r w:rsidRPr="00981103">
        <w:rPr>
          <w:rFonts w:asciiTheme="majorEastAsia" w:eastAsiaTheme="majorEastAsia" w:hAnsiTheme="majorEastAsia" w:cs="宋体"/>
          <w:sz w:val="28"/>
          <w:szCs w:val="28"/>
        </w:rPr>
        <w:t>）</w:t>
      </w:r>
    </w:p>
    <w:p w14:paraId="1344AD12" w14:textId="77777777" w:rsidR="00C44719" w:rsidRPr="00981103" w:rsidRDefault="00C44719">
      <w:pPr>
        <w:spacing w:line="188" w:lineRule="exact"/>
        <w:rPr>
          <w:rFonts w:asciiTheme="majorEastAsia" w:eastAsiaTheme="majorEastAsia" w:hAnsiTheme="majorEastAsia"/>
          <w:sz w:val="28"/>
          <w:szCs w:val="28"/>
        </w:rPr>
      </w:pPr>
    </w:p>
    <w:p w14:paraId="4CB0574B" w14:textId="77777777" w:rsidR="00C44719" w:rsidRPr="00981103" w:rsidRDefault="00A476EC">
      <w:pPr>
        <w:numPr>
          <w:ilvl w:val="0"/>
          <w:numId w:val="218"/>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、保持改革、发展和稳定在动态中相互协调和相互促进</w:t>
      </w:r>
    </w:p>
    <w:p w14:paraId="2411A43A" w14:textId="77777777" w:rsidR="00C44719" w:rsidRPr="00981103" w:rsidRDefault="00C44719">
      <w:pPr>
        <w:spacing w:line="143" w:lineRule="exact"/>
        <w:rPr>
          <w:rFonts w:asciiTheme="majorEastAsia" w:eastAsiaTheme="majorEastAsia" w:hAnsiTheme="majorEastAsia" w:cs="Helvetica"/>
          <w:sz w:val="28"/>
          <w:szCs w:val="28"/>
        </w:rPr>
      </w:pPr>
    </w:p>
    <w:p w14:paraId="53D5FF97" w14:textId="77777777" w:rsidR="00C44719" w:rsidRPr="00981103" w:rsidRDefault="00A476EC">
      <w:pPr>
        <w:numPr>
          <w:ilvl w:val="0"/>
          <w:numId w:val="218"/>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、把改革的力度、发展的进度和社会可以承受的程度统一起来</w:t>
      </w:r>
    </w:p>
    <w:p w14:paraId="53BB1860" w14:textId="77777777" w:rsidR="00C44719" w:rsidRPr="00981103" w:rsidRDefault="00C44719">
      <w:pPr>
        <w:spacing w:line="143" w:lineRule="exact"/>
        <w:rPr>
          <w:rFonts w:asciiTheme="majorEastAsia" w:eastAsiaTheme="majorEastAsia" w:hAnsiTheme="majorEastAsia" w:cs="Helvetica"/>
          <w:sz w:val="28"/>
          <w:szCs w:val="28"/>
        </w:rPr>
      </w:pPr>
    </w:p>
    <w:p w14:paraId="4BA2F085" w14:textId="77777777" w:rsidR="00C44719" w:rsidRPr="00981103" w:rsidRDefault="00A476EC">
      <w:pPr>
        <w:numPr>
          <w:ilvl w:val="0"/>
          <w:numId w:val="218"/>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、以效率优先、兼顾公平的原则推进三者的关系</w:t>
      </w:r>
    </w:p>
    <w:p w14:paraId="44F1E965" w14:textId="77777777" w:rsidR="00C44719" w:rsidRPr="00981103" w:rsidRDefault="00C44719">
      <w:pPr>
        <w:spacing w:line="143" w:lineRule="exact"/>
        <w:rPr>
          <w:rFonts w:asciiTheme="majorEastAsia" w:eastAsiaTheme="majorEastAsia" w:hAnsiTheme="majorEastAsia" w:cs="Helvetica"/>
          <w:sz w:val="28"/>
          <w:szCs w:val="28"/>
        </w:rPr>
      </w:pPr>
    </w:p>
    <w:p w14:paraId="0F93A1AF" w14:textId="77777777" w:rsidR="00C44719" w:rsidRPr="00981103" w:rsidRDefault="00A476EC">
      <w:pPr>
        <w:numPr>
          <w:ilvl w:val="0"/>
          <w:numId w:val="218"/>
        </w:numPr>
        <w:tabs>
          <w:tab w:val="left" w:pos="2800"/>
        </w:tabs>
        <w:spacing w:line="437" w:lineRule="exact"/>
        <w:ind w:left="2800" w:hanging="3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、把不断改善人民生活作为处理改革、发展和稳定关系的重要结合点</w:t>
      </w:r>
    </w:p>
    <w:p w14:paraId="2DAE6FD2" w14:textId="77777777" w:rsidR="00C44719" w:rsidRPr="00981103" w:rsidRDefault="00C44719">
      <w:pPr>
        <w:spacing w:line="112" w:lineRule="exact"/>
        <w:rPr>
          <w:rFonts w:asciiTheme="majorEastAsia" w:eastAsiaTheme="majorEastAsia" w:hAnsiTheme="majorEastAsia"/>
          <w:sz w:val="28"/>
          <w:szCs w:val="28"/>
        </w:rPr>
      </w:pPr>
    </w:p>
    <w:p w14:paraId="18049C70" w14:textId="77777777" w:rsidR="00C44719" w:rsidRPr="00981103" w:rsidRDefault="00A476EC">
      <w:pPr>
        <w:spacing w:line="533" w:lineRule="exact"/>
        <w:ind w:left="1440" w:right="194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19</w:t>
      </w:r>
      <w:r w:rsidRPr="00981103">
        <w:rPr>
          <w:rFonts w:asciiTheme="majorEastAsia" w:eastAsiaTheme="majorEastAsia" w:hAnsiTheme="majorEastAsia" w:cs="宋体"/>
          <w:sz w:val="28"/>
          <w:szCs w:val="28"/>
        </w:rPr>
        <w:t>、党的十八届三中全会通过了 《中共中央关于全面深化改革若干重大问题的决定》，提出全面深化改革，全面深化改革是（</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w:t>
      </w:r>
    </w:p>
    <w:p w14:paraId="03F243AA" w14:textId="77777777" w:rsidR="00C44719" w:rsidRPr="00981103" w:rsidRDefault="00C44719">
      <w:pPr>
        <w:spacing w:line="95" w:lineRule="exact"/>
        <w:rPr>
          <w:rFonts w:asciiTheme="majorEastAsia" w:eastAsiaTheme="majorEastAsia" w:hAnsiTheme="majorEastAsia"/>
          <w:sz w:val="28"/>
          <w:szCs w:val="28"/>
        </w:rPr>
      </w:pPr>
    </w:p>
    <w:p w14:paraId="001A9579"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、是顺应当今世界发展大势的必然选择</w:t>
      </w:r>
    </w:p>
    <w:p w14:paraId="16E4E5BA" w14:textId="77777777" w:rsidR="00C44719" w:rsidRPr="00981103" w:rsidRDefault="00C44719">
      <w:pPr>
        <w:spacing w:line="144" w:lineRule="exact"/>
        <w:rPr>
          <w:rFonts w:asciiTheme="majorEastAsia" w:eastAsiaTheme="majorEastAsia" w:hAnsiTheme="majorEastAsia"/>
          <w:sz w:val="28"/>
          <w:szCs w:val="28"/>
        </w:rPr>
      </w:pPr>
    </w:p>
    <w:p w14:paraId="664DCED6"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、是解决中国现实问题的根本途径</w:t>
      </w:r>
    </w:p>
    <w:p w14:paraId="5204CDC6" w14:textId="77777777" w:rsidR="00C44719" w:rsidRPr="00981103" w:rsidRDefault="00C44719">
      <w:pPr>
        <w:spacing w:line="144" w:lineRule="exact"/>
        <w:rPr>
          <w:rFonts w:asciiTheme="majorEastAsia" w:eastAsiaTheme="majorEastAsia" w:hAnsiTheme="majorEastAsia"/>
          <w:sz w:val="28"/>
          <w:szCs w:val="28"/>
        </w:rPr>
      </w:pPr>
    </w:p>
    <w:p w14:paraId="1D5715C6"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、关系党和人民事业前途命运</w:t>
      </w:r>
    </w:p>
    <w:p w14:paraId="30EB1589" w14:textId="77777777" w:rsidR="00C44719" w:rsidRPr="00981103" w:rsidRDefault="00C44719">
      <w:pPr>
        <w:spacing w:line="144" w:lineRule="exact"/>
        <w:rPr>
          <w:rFonts w:asciiTheme="majorEastAsia" w:eastAsiaTheme="majorEastAsia" w:hAnsiTheme="majorEastAsia"/>
          <w:sz w:val="28"/>
          <w:szCs w:val="28"/>
        </w:rPr>
      </w:pPr>
    </w:p>
    <w:p w14:paraId="45A602F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、关系党的执政基础和执政地位</w:t>
      </w:r>
    </w:p>
    <w:p w14:paraId="0CCD4BB3" w14:textId="77777777" w:rsidR="00C44719" w:rsidRPr="00981103" w:rsidRDefault="00C44719">
      <w:pPr>
        <w:spacing w:line="144" w:lineRule="exact"/>
        <w:rPr>
          <w:rFonts w:asciiTheme="majorEastAsia" w:eastAsiaTheme="majorEastAsia" w:hAnsiTheme="majorEastAsia"/>
          <w:sz w:val="28"/>
          <w:szCs w:val="28"/>
        </w:rPr>
      </w:pPr>
    </w:p>
    <w:p w14:paraId="3ADDD6D0" w14:textId="77777777" w:rsidR="00C44719" w:rsidRPr="00981103" w:rsidRDefault="00A476EC">
      <w:pPr>
        <w:spacing w:line="533" w:lineRule="exact"/>
        <w:ind w:left="1440" w:right="194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20</w:t>
      </w:r>
      <w:r w:rsidRPr="00981103">
        <w:rPr>
          <w:rFonts w:asciiTheme="majorEastAsia" w:eastAsiaTheme="majorEastAsia" w:hAnsiTheme="majorEastAsia" w:cs="宋体"/>
          <w:sz w:val="28"/>
          <w:szCs w:val="28"/>
        </w:rPr>
        <w:t>、党的十八届三中全会通过了 《中共中央关于全面深化改革若干重大问题的决定》，提出全面深化改革，全面深化改革必须坚持（</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w:t>
      </w:r>
    </w:p>
    <w:p w14:paraId="6B86B9A9" w14:textId="77777777" w:rsidR="00C44719" w:rsidRPr="00981103" w:rsidRDefault="00C44719">
      <w:pPr>
        <w:spacing w:line="95" w:lineRule="exact"/>
        <w:rPr>
          <w:rFonts w:asciiTheme="majorEastAsia" w:eastAsiaTheme="majorEastAsia" w:hAnsiTheme="majorEastAsia"/>
          <w:sz w:val="28"/>
          <w:szCs w:val="28"/>
        </w:rPr>
      </w:pPr>
    </w:p>
    <w:p w14:paraId="2A8D68E7"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、坚持党对改革的集中统一领导</w:t>
      </w:r>
    </w:p>
    <w:p w14:paraId="4E992EB0" w14:textId="77777777" w:rsidR="00C44719" w:rsidRPr="00981103" w:rsidRDefault="00A476EC">
      <w:pPr>
        <w:spacing w:line="437" w:lineRule="exact"/>
        <w:ind w:left="2220"/>
        <w:rPr>
          <w:rFonts w:asciiTheme="majorEastAsia" w:eastAsiaTheme="majorEastAsia" w:hAnsiTheme="majorEastAsia"/>
          <w:sz w:val="28"/>
          <w:szCs w:val="28"/>
        </w:rPr>
      </w:pPr>
      <w:bookmarkStart w:id="47" w:name="page157"/>
      <w:bookmarkEnd w:id="47"/>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、坚持改革沿着中国特色社会主义方向前进</w:t>
      </w:r>
    </w:p>
    <w:p w14:paraId="65A0E788" w14:textId="77777777" w:rsidR="00C44719" w:rsidRPr="00981103" w:rsidRDefault="00C44719">
      <w:pPr>
        <w:spacing w:line="144" w:lineRule="exact"/>
        <w:rPr>
          <w:rFonts w:asciiTheme="majorEastAsia" w:eastAsiaTheme="majorEastAsia" w:hAnsiTheme="majorEastAsia"/>
          <w:sz w:val="28"/>
          <w:szCs w:val="28"/>
        </w:rPr>
      </w:pPr>
    </w:p>
    <w:p w14:paraId="68DF4530"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、坚持改革往有利于维护社会公平正义、增进人民福祉方向前进</w:t>
      </w:r>
    </w:p>
    <w:p w14:paraId="586E3B25" w14:textId="77777777" w:rsidR="00C44719" w:rsidRPr="00981103" w:rsidRDefault="00C44719">
      <w:pPr>
        <w:spacing w:line="144" w:lineRule="exact"/>
        <w:rPr>
          <w:rFonts w:asciiTheme="majorEastAsia" w:eastAsiaTheme="majorEastAsia" w:hAnsiTheme="majorEastAsia"/>
          <w:sz w:val="28"/>
          <w:szCs w:val="28"/>
        </w:rPr>
      </w:pPr>
    </w:p>
    <w:p w14:paraId="17DFEC2F"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、坚持社会主义市场经济改革方向</w:t>
      </w:r>
    </w:p>
    <w:p w14:paraId="04749694" w14:textId="77777777" w:rsidR="00C44719" w:rsidRPr="00981103" w:rsidRDefault="00C44719">
      <w:pPr>
        <w:spacing w:line="144" w:lineRule="exact"/>
        <w:rPr>
          <w:rFonts w:asciiTheme="majorEastAsia" w:eastAsiaTheme="majorEastAsia" w:hAnsiTheme="majorEastAsia"/>
          <w:sz w:val="28"/>
          <w:szCs w:val="28"/>
        </w:rPr>
      </w:pPr>
    </w:p>
    <w:p w14:paraId="5BE5F430" w14:textId="6A3B8179" w:rsidR="00C44719" w:rsidRPr="00981103" w:rsidRDefault="00A476EC" w:rsidP="00F701D2">
      <w:pPr>
        <w:tabs>
          <w:tab w:val="left" w:pos="91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21</w:t>
      </w:r>
      <w:r w:rsidRPr="00981103">
        <w:rPr>
          <w:rFonts w:asciiTheme="majorEastAsia" w:eastAsiaTheme="majorEastAsia" w:hAnsiTheme="majorEastAsia" w:cs="宋体"/>
          <w:sz w:val="28"/>
          <w:szCs w:val="28"/>
        </w:rPr>
        <w:t>、实现建设中国特色社会主义法治体系、建设社会主义法治国家的总目标，必须坚持以下原则（</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ABCD )</w:t>
      </w:r>
    </w:p>
    <w:p w14:paraId="1FD5BAD1" w14:textId="77777777" w:rsidR="00C44719" w:rsidRPr="00981103" w:rsidRDefault="00C44719">
      <w:pPr>
        <w:spacing w:line="159" w:lineRule="exact"/>
        <w:rPr>
          <w:rFonts w:asciiTheme="majorEastAsia" w:eastAsiaTheme="majorEastAsia" w:hAnsiTheme="majorEastAsia"/>
          <w:sz w:val="28"/>
          <w:szCs w:val="28"/>
        </w:rPr>
      </w:pPr>
    </w:p>
    <w:p w14:paraId="656CB48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、坚持中国共产党的领导</w:t>
      </w:r>
    </w:p>
    <w:p w14:paraId="165749C9" w14:textId="77777777" w:rsidR="00C44719" w:rsidRPr="00981103" w:rsidRDefault="00C44719">
      <w:pPr>
        <w:spacing w:line="144" w:lineRule="exact"/>
        <w:rPr>
          <w:rFonts w:asciiTheme="majorEastAsia" w:eastAsiaTheme="majorEastAsia" w:hAnsiTheme="majorEastAsia"/>
          <w:sz w:val="28"/>
          <w:szCs w:val="28"/>
        </w:rPr>
      </w:pPr>
    </w:p>
    <w:p w14:paraId="2DB65F37"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、坚持人民主体地位、在法律面前人人平等</w:t>
      </w:r>
    </w:p>
    <w:p w14:paraId="486F877D" w14:textId="77777777" w:rsidR="00C44719" w:rsidRPr="00981103" w:rsidRDefault="00C44719">
      <w:pPr>
        <w:spacing w:line="144" w:lineRule="exact"/>
        <w:rPr>
          <w:rFonts w:asciiTheme="majorEastAsia" w:eastAsiaTheme="majorEastAsia" w:hAnsiTheme="majorEastAsia"/>
          <w:sz w:val="28"/>
          <w:szCs w:val="28"/>
        </w:rPr>
      </w:pPr>
    </w:p>
    <w:p w14:paraId="79AD9D53"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、坚持依法治国和以德治国相结合</w:t>
      </w:r>
    </w:p>
    <w:p w14:paraId="14796DF8" w14:textId="77777777" w:rsidR="00C44719" w:rsidRPr="00981103" w:rsidRDefault="00C44719">
      <w:pPr>
        <w:spacing w:line="144" w:lineRule="exact"/>
        <w:rPr>
          <w:rFonts w:asciiTheme="majorEastAsia" w:eastAsiaTheme="majorEastAsia" w:hAnsiTheme="majorEastAsia"/>
          <w:sz w:val="28"/>
          <w:szCs w:val="28"/>
        </w:rPr>
      </w:pPr>
    </w:p>
    <w:p w14:paraId="117C7D77"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、坚持从中国实际出发</w:t>
      </w:r>
    </w:p>
    <w:p w14:paraId="6FE604CF" w14:textId="77777777" w:rsidR="00C44719" w:rsidRPr="00981103" w:rsidRDefault="00C44719">
      <w:pPr>
        <w:spacing w:line="124" w:lineRule="exact"/>
        <w:rPr>
          <w:rFonts w:asciiTheme="majorEastAsia" w:eastAsiaTheme="majorEastAsia" w:hAnsiTheme="majorEastAsia"/>
          <w:sz w:val="28"/>
          <w:szCs w:val="28"/>
        </w:rPr>
      </w:pPr>
    </w:p>
    <w:p w14:paraId="66537D72" w14:textId="07E2FF76" w:rsidR="00C44719" w:rsidRPr="00981103" w:rsidRDefault="00A476EC">
      <w:pPr>
        <w:tabs>
          <w:tab w:val="left" w:pos="81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22</w:t>
      </w:r>
      <w:r w:rsidRPr="00981103">
        <w:rPr>
          <w:rFonts w:asciiTheme="majorEastAsia" w:eastAsiaTheme="majorEastAsia" w:hAnsiTheme="majorEastAsia" w:cs="宋体"/>
          <w:sz w:val="28"/>
          <w:szCs w:val="28"/>
        </w:rPr>
        <w:t>、全面依法治国的主要任务是（</w:t>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w:t>
      </w:r>
    </w:p>
    <w:p w14:paraId="2C006F2F" w14:textId="77777777" w:rsidR="00C44719" w:rsidRPr="00981103" w:rsidRDefault="00C44719">
      <w:pPr>
        <w:spacing w:line="144" w:lineRule="exact"/>
        <w:rPr>
          <w:rFonts w:asciiTheme="majorEastAsia" w:eastAsiaTheme="majorEastAsia" w:hAnsiTheme="majorEastAsia"/>
          <w:sz w:val="28"/>
          <w:szCs w:val="28"/>
        </w:rPr>
      </w:pPr>
    </w:p>
    <w:p w14:paraId="27B61FB7"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、完善以宪法为核心的中国特色社会主义法律体系</w:t>
      </w:r>
    </w:p>
    <w:p w14:paraId="10EB6775" w14:textId="77777777" w:rsidR="00C44719" w:rsidRPr="00981103" w:rsidRDefault="00C44719">
      <w:pPr>
        <w:spacing w:line="144" w:lineRule="exact"/>
        <w:rPr>
          <w:rFonts w:asciiTheme="majorEastAsia" w:eastAsiaTheme="majorEastAsia" w:hAnsiTheme="majorEastAsia"/>
          <w:sz w:val="28"/>
          <w:szCs w:val="28"/>
        </w:rPr>
      </w:pPr>
    </w:p>
    <w:p w14:paraId="31EC9AEB"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、深入推进依法行政、加快法治政府建设</w:t>
      </w:r>
    </w:p>
    <w:p w14:paraId="5CFFF1AD" w14:textId="77777777" w:rsidR="00C44719" w:rsidRPr="00981103" w:rsidRDefault="00C44719">
      <w:pPr>
        <w:spacing w:line="144" w:lineRule="exact"/>
        <w:rPr>
          <w:rFonts w:asciiTheme="majorEastAsia" w:eastAsiaTheme="majorEastAsia" w:hAnsiTheme="majorEastAsia"/>
          <w:sz w:val="28"/>
          <w:szCs w:val="28"/>
        </w:rPr>
      </w:pPr>
    </w:p>
    <w:p w14:paraId="61E75E8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、保证公正司法，提高司法公信力，加强法治工作</w:t>
      </w:r>
      <w:proofErr w:type="gramStart"/>
      <w:r w:rsidRPr="00981103">
        <w:rPr>
          <w:rFonts w:asciiTheme="majorEastAsia" w:eastAsiaTheme="majorEastAsia" w:hAnsiTheme="majorEastAsia" w:cs="宋体"/>
          <w:sz w:val="28"/>
          <w:szCs w:val="28"/>
        </w:rPr>
        <w:t>作</w:t>
      </w:r>
      <w:proofErr w:type="gramEnd"/>
      <w:r w:rsidRPr="00981103">
        <w:rPr>
          <w:rFonts w:asciiTheme="majorEastAsia" w:eastAsiaTheme="majorEastAsia" w:hAnsiTheme="majorEastAsia" w:cs="宋体"/>
          <w:sz w:val="28"/>
          <w:szCs w:val="28"/>
        </w:rPr>
        <w:t>队伍建设</w:t>
      </w:r>
    </w:p>
    <w:p w14:paraId="042325DC" w14:textId="77777777" w:rsidR="00C44719" w:rsidRPr="00981103" w:rsidRDefault="00C44719">
      <w:pPr>
        <w:spacing w:line="144" w:lineRule="exact"/>
        <w:rPr>
          <w:rFonts w:asciiTheme="majorEastAsia" w:eastAsiaTheme="majorEastAsia" w:hAnsiTheme="majorEastAsia"/>
          <w:sz w:val="28"/>
          <w:szCs w:val="28"/>
        </w:rPr>
      </w:pPr>
    </w:p>
    <w:p w14:paraId="53702C3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、增强全民法治观念、推进法治社会建设</w:t>
      </w:r>
    </w:p>
    <w:p w14:paraId="115CCB71" w14:textId="77777777" w:rsidR="00C44719" w:rsidRPr="00981103" w:rsidRDefault="00C44719">
      <w:pPr>
        <w:spacing w:line="144" w:lineRule="exact"/>
        <w:rPr>
          <w:rFonts w:asciiTheme="majorEastAsia" w:eastAsiaTheme="majorEastAsia" w:hAnsiTheme="majorEastAsia"/>
          <w:sz w:val="28"/>
          <w:szCs w:val="28"/>
        </w:rPr>
      </w:pPr>
    </w:p>
    <w:p w14:paraId="2FF56DE4" w14:textId="2A6F190D" w:rsidR="00C44719" w:rsidRPr="00981103" w:rsidRDefault="00A476EC">
      <w:pPr>
        <w:tabs>
          <w:tab w:val="left" w:pos="95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23</w:t>
      </w:r>
      <w:r w:rsidRPr="00981103">
        <w:rPr>
          <w:rFonts w:asciiTheme="majorEastAsia" w:eastAsiaTheme="majorEastAsia" w:hAnsiTheme="majorEastAsia" w:cs="宋体"/>
          <w:sz w:val="28"/>
          <w:szCs w:val="28"/>
        </w:rPr>
        <w:t>、增强全民法治观念，推进法治社会建设</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就需要（</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w:t>
      </w:r>
    </w:p>
    <w:p w14:paraId="75859460" w14:textId="77777777" w:rsidR="00C44719" w:rsidRPr="00981103" w:rsidRDefault="00C44719">
      <w:pPr>
        <w:spacing w:line="144" w:lineRule="exact"/>
        <w:rPr>
          <w:rFonts w:asciiTheme="majorEastAsia" w:eastAsiaTheme="majorEastAsia" w:hAnsiTheme="majorEastAsia"/>
          <w:sz w:val="28"/>
          <w:szCs w:val="28"/>
        </w:rPr>
      </w:pPr>
    </w:p>
    <w:p w14:paraId="209A0AD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、弘扬社会主义法治精神</w:t>
      </w:r>
    </w:p>
    <w:p w14:paraId="509E4CD8" w14:textId="77777777" w:rsidR="00C44719" w:rsidRPr="00981103" w:rsidRDefault="00C44719">
      <w:pPr>
        <w:spacing w:line="144" w:lineRule="exact"/>
        <w:rPr>
          <w:rFonts w:asciiTheme="majorEastAsia" w:eastAsiaTheme="majorEastAsia" w:hAnsiTheme="majorEastAsia"/>
          <w:sz w:val="28"/>
          <w:szCs w:val="28"/>
        </w:rPr>
      </w:pPr>
    </w:p>
    <w:p w14:paraId="63F6CE89"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、建设社会主义法治文化</w:t>
      </w:r>
    </w:p>
    <w:p w14:paraId="0E5E5655" w14:textId="77777777" w:rsidR="00C44719" w:rsidRPr="00981103" w:rsidRDefault="00C44719">
      <w:pPr>
        <w:spacing w:line="144" w:lineRule="exact"/>
        <w:rPr>
          <w:rFonts w:asciiTheme="majorEastAsia" w:eastAsiaTheme="majorEastAsia" w:hAnsiTheme="majorEastAsia"/>
          <w:sz w:val="28"/>
          <w:szCs w:val="28"/>
        </w:rPr>
      </w:pPr>
    </w:p>
    <w:p w14:paraId="5422B85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、形成守法光荣、违法可耻的社会氛围</w:t>
      </w:r>
    </w:p>
    <w:p w14:paraId="5305F987" w14:textId="77777777" w:rsidR="00C44719" w:rsidRPr="00981103" w:rsidRDefault="00C44719">
      <w:pPr>
        <w:spacing w:line="144" w:lineRule="exact"/>
        <w:rPr>
          <w:rFonts w:asciiTheme="majorEastAsia" w:eastAsiaTheme="majorEastAsia" w:hAnsiTheme="majorEastAsia"/>
          <w:sz w:val="28"/>
          <w:szCs w:val="28"/>
        </w:rPr>
      </w:pPr>
    </w:p>
    <w:p w14:paraId="373B2811" w14:textId="1CF08037" w:rsidR="00C44719" w:rsidRPr="00981103" w:rsidRDefault="00A476EC" w:rsidP="00F701D2">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、使全体人民都成为社会主义法治的忠实崇尚者、自觉遵守者、坚定捍卫者</w:t>
      </w:r>
    </w:p>
    <w:p w14:paraId="737CF5CE" w14:textId="77777777" w:rsidR="00C44719" w:rsidRPr="00981103" w:rsidRDefault="00C44719">
      <w:pPr>
        <w:spacing w:line="122" w:lineRule="exact"/>
        <w:rPr>
          <w:rFonts w:asciiTheme="majorEastAsia" w:eastAsiaTheme="majorEastAsia" w:hAnsiTheme="majorEastAsia"/>
          <w:sz w:val="28"/>
          <w:szCs w:val="28"/>
        </w:rPr>
      </w:pPr>
    </w:p>
    <w:p w14:paraId="1BEED3AD" w14:textId="77777777" w:rsidR="00C44719" w:rsidRPr="00981103" w:rsidRDefault="00A476EC">
      <w:pPr>
        <w:spacing w:line="533" w:lineRule="exact"/>
        <w:ind w:left="1440" w:right="15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24</w:t>
      </w:r>
      <w:r w:rsidRPr="00981103">
        <w:rPr>
          <w:rFonts w:asciiTheme="majorEastAsia" w:eastAsiaTheme="majorEastAsia" w:hAnsiTheme="majorEastAsia" w:cs="宋体"/>
          <w:sz w:val="28"/>
          <w:szCs w:val="28"/>
        </w:rPr>
        <w:t>、关于如何根据社会主义法治理念完善我国宪法的权力制约原则， 下列哪些选项是正确的？（</w:t>
      </w:r>
      <w:r w:rsidRPr="00981103">
        <w:rPr>
          <w:rFonts w:asciiTheme="majorEastAsia" w:eastAsiaTheme="majorEastAsia" w:hAnsiTheme="majorEastAsia" w:cs="Helvetica"/>
          <w:sz w:val="28"/>
          <w:szCs w:val="28"/>
        </w:rPr>
        <w:t xml:space="preserve"> ABC </w:t>
      </w:r>
      <w:r w:rsidRPr="00981103">
        <w:rPr>
          <w:rFonts w:asciiTheme="majorEastAsia" w:eastAsiaTheme="majorEastAsia" w:hAnsiTheme="majorEastAsia" w:cs="宋体"/>
          <w:sz w:val="28"/>
          <w:szCs w:val="28"/>
        </w:rPr>
        <w:t>）</w:t>
      </w:r>
    </w:p>
    <w:p w14:paraId="343B66CB" w14:textId="77777777" w:rsidR="00C44719" w:rsidRPr="00981103" w:rsidRDefault="00C44719">
      <w:pPr>
        <w:spacing w:line="95" w:lineRule="exact"/>
        <w:rPr>
          <w:rFonts w:asciiTheme="majorEastAsia" w:eastAsiaTheme="majorEastAsia" w:hAnsiTheme="majorEastAsia"/>
          <w:sz w:val="28"/>
          <w:szCs w:val="28"/>
        </w:rPr>
      </w:pPr>
    </w:p>
    <w:p w14:paraId="65E35681"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、从法律上构建起权力制约监督体系与机制</w:t>
      </w:r>
    </w:p>
    <w:p w14:paraId="5D7A8E1E" w14:textId="77777777" w:rsidR="00C44719" w:rsidRPr="00981103" w:rsidRDefault="00C44719">
      <w:pPr>
        <w:spacing w:line="144" w:lineRule="exact"/>
        <w:rPr>
          <w:rFonts w:asciiTheme="majorEastAsia" w:eastAsiaTheme="majorEastAsia" w:hAnsiTheme="majorEastAsia"/>
          <w:sz w:val="28"/>
          <w:szCs w:val="28"/>
        </w:rPr>
      </w:pPr>
    </w:p>
    <w:p w14:paraId="41AB0D6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、从制度上为各种监督的实施提供条件和保障</w:t>
      </w:r>
    </w:p>
    <w:p w14:paraId="5A2D4570" w14:textId="77777777" w:rsidR="00C44719" w:rsidRPr="00981103" w:rsidRDefault="00C44719">
      <w:pPr>
        <w:spacing w:line="144" w:lineRule="exact"/>
        <w:rPr>
          <w:rFonts w:asciiTheme="majorEastAsia" w:eastAsiaTheme="majorEastAsia" w:hAnsiTheme="majorEastAsia"/>
          <w:sz w:val="28"/>
          <w:szCs w:val="28"/>
        </w:rPr>
      </w:pPr>
    </w:p>
    <w:p w14:paraId="15CDB58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、完善权力配置，恰当地建构各种权力关系</w:t>
      </w:r>
    </w:p>
    <w:p w14:paraId="0FBAB03A" w14:textId="77777777" w:rsidR="00C44719" w:rsidRPr="00981103" w:rsidRDefault="00C44719">
      <w:pPr>
        <w:spacing w:line="144" w:lineRule="exact"/>
        <w:rPr>
          <w:rFonts w:asciiTheme="majorEastAsia" w:eastAsiaTheme="majorEastAsia" w:hAnsiTheme="majorEastAsia"/>
          <w:sz w:val="28"/>
          <w:szCs w:val="28"/>
        </w:rPr>
      </w:pPr>
    </w:p>
    <w:p w14:paraId="080757E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、限制和缩小国家权力范围，扩大公民权利</w:t>
      </w:r>
    </w:p>
    <w:p w14:paraId="1CC4AAB7" w14:textId="77777777" w:rsidR="00C44719" w:rsidRPr="00981103" w:rsidRDefault="00C44719">
      <w:pPr>
        <w:spacing w:line="144" w:lineRule="exact"/>
        <w:rPr>
          <w:rFonts w:asciiTheme="majorEastAsia" w:eastAsiaTheme="majorEastAsia" w:hAnsiTheme="majorEastAsia"/>
          <w:sz w:val="28"/>
          <w:szCs w:val="28"/>
        </w:rPr>
      </w:pPr>
    </w:p>
    <w:p w14:paraId="3FD5E7E0" w14:textId="77777777" w:rsidR="00C44719" w:rsidRPr="00981103" w:rsidRDefault="00A476EC">
      <w:pPr>
        <w:spacing w:line="533" w:lineRule="exact"/>
        <w:ind w:left="1440" w:right="178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25</w:t>
      </w:r>
      <w:r w:rsidRPr="00981103">
        <w:rPr>
          <w:rFonts w:asciiTheme="majorEastAsia" w:eastAsiaTheme="majorEastAsia" w:hAnsiTheme="majorEastAsia" w:cs="宋体"/>
          <w:sz w:val="28"/>
          <w:szCs w:val="28"/>
        </w:rPr>
        <w:t>、法治是一种整体的社会现象与社会状态， 但也有微观和中观层面的空间和状态。以体系化的视野掌舵法治建设， （</w:t>
      </w:r>
      <w:r w:rsidRPr="00981103">
        <w:rPr>
          <w:rFonts w:asciiTheme="majorEastAsia" w:eastAsiaTheme="majorEastAsia" w:hAnsiTheme="majorEastAsia" w:cs="Helvetica"/>
          <w:sz w:val="28"/>
          <w:szCs w:val="28"/>
        </w:rPr>
        <w:t xml:space="preserve"> BCD</w:t>
      </w:r>
      <w:r w:rsidRPr="00981103">
        <w:rPr>
          <w:rFonts w:asciiTheme="majorEastAsia" w:eastAsiaTheme="majorEastAsia" w:hAnsiTheme="majorEastAsia" w:cs="宋体"/>
          <w:sz w:val="28"/>
          <w:szCs w:val="28"/>
        </w:rPr>
        <w:t>）。</w:t>
      </w:r>
    </w:p>
    <w:p w14:paraId="0C2D5B76" w14:textId="77777777" w:rsidR="00C44719" w:rsidRPr="00981103" w:rsidRDefault="00C44719">
      <w:pPr>
        <w:spacing w:line="95" w:lineRule="exact"/>
        <w:rPr>
          <w:rFonts w:asciiTheme="majorEastAsia" w:eastAsiaTheme="majorEastAsia" w:hAnsiTheme="majorEastAsia"/>
          <w:sz w:val="28"/>
          <w:szCs w:val="28"/>
        </w:rPr>
      </w:pPr>
    </w:p>
    <w:p w14:paraId="431A849A" w14:textId="51737BA6" w:rsidR="00C44719" w:rsidRPr="00981103" w:rsidRDefault="00A476EC">
      <w:pPr>
        <w:tabs>
          <w:tab w:val="left" w:pos="88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、有助于将法治建设简单化为一场运动</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防止将实现法治的过程变得太漫长</w:t>
      </w:r>
    </w:p>
    <w:p w14:paraId="6B5DCD67" w14:textId="77777777" w:rsidR="00C44719" w:rsidRPr="00981103" w:rsidRDefault="00C44719">
      <w:pPr>
        <w:spacing w:line="144" w:lineRule="exact"/>
        <w:rPr>
          <w:rFonts w:asciiTheme="majorEastAsia" w:eastAsiaTheme="majorEastAsia" w:hAnsiTheme="majorEastAsia"/>
          <w:sz w:val="28"/>
          <w:szCs w:val="28"/>
        </w:rPr>
      </w:pPr>
    </w:p>
    <w:p w14:paraId="089DD0DF"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、有助于理解法治的全局性，防止将法治理解为一个自洽的封闭系统</w:t>
      </w:r>
    </w:p>
    <w:p w14:paraId="2962B695" w14:textId="77777777" w:rsidR="00C44719" w:rsidRPr="00981103" w:rsidRDefault="00C44719">
      <w:pPr>
        <w:spacing w:line="144" w:lineRule="exact"/>
        <w:rPr>
          <w:rFonts w:asciiTheme="majorEastAsia" w:eastAsiaTheme="majorEastAsia" w:hAnsiTheme="majorEastAsia"/>
          <w:sz w:val="28"/>
          <w:szCs w:val="28"/>
        </w:rPr>
      </w:pPr>
    </w:p>
    <w:p w14:paraId="4B03351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、有助于把握法治建设的整体性，防止法治建设畸形发展</w:t>
      </w:r>
    </w:p>
    <w:p w14:paraId="55198236" w14:textId="77777777" w:rsidR="00C44719" w:rsidRPr="00981103" w:rsidRDefault="00C44719">
      <w:pPr>
        <w:spacing w:line="144" w:lineRule="exact"/>
        <w:rPr>
          <w:rFonts w:asciiTheme="majorEastAsia" w:eastAsiaTheme="majorEastAsia" w:hAnsiTheme="majorEastAsia"/>
          <w:sz w:val="28"/>
          <w:szCs w:val="28"/>
        </w:rPr>
      </w:pPr>
    </w:p>
    <w:p w14:paraId="06F584A0" w14:textId="0C61BC2B" w:rsidR="00C44719" w:rsidRPr="00981103" w:rsidRDefault="00A476EC" w:rsidP="00F701D2">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、有助于在全面推进依法治国过程中确保法治的全面性，防止将法治建设片面化</w:t>
      </w:r>
    </w:p>
    <w:p w14:paraId="13EDB323" w14:textId="77777777" w:rsidR="00C44719" w:rsidRPr="00981103" w:rsidRDefault="00C44719">
      <w:pPr>
        <w:spacing w:line="122" w:lineRule="exact"/>
        <w:rPr>
          <w:rFonts w:asciiTheme="majorEastAsia" w:eastAsiaTheme="majorEastAsia" w:hAnsiTheme="majorEastAsia"/>
          <w:sz w:val="28"/>
          <w:szCs w:val="28"/>
        </w:rPr>
      </w:pPr>
    </w:p>
    <w:p w14:paraId="20FE045B" w14:textId="77777777" w:rsidR="00C44719" w:rsidRPr="00981103" w:rsidRDefault="00A476EC">
      <w:pPr>
        <w:spacing w:line="533" w:lineRule="exact"/>
        <w:ind w:left="1440" w:right="1600" w:firstLine="780"/>
        <w:rPr>
          <w:rFonts w:asciiTheme="majorEastAsia" w:eastAsiaTheme="majorEastAsia" w:hAnsiTheme="majorEastAsia"/>
          <w:sz w:val="28"/>
          <w:szCs w:val="28"/>
        </w:rPr>
      </w:pPr>
      <w:r w:rsidRPr="00981103">
        <w:rPr>
          <w:rFonts w:asciiTheme="majorEastAsia" w:eastAsiaTheme="majorEastAsia" w:hAnsiTheme="majorEastAsia" w:cs="Helvetica"/>
          <w:w w:val="99"/>
          <w:sz w:val="28"/>
          <w:szCs w:val="28"/>
        </w:rPr>
        <w:t>26</w:t>
      </w:r>
      <w:r w:rsidRPr="00981103">
        <w:rPr>
          <w:rFonts w:asciiTheme="majorEastAsia" w:eastAsiaTheme="majorEastAsia" w:hAnsiTheme="majorEastAsia" w:cs="宋体"/>
          <w:w w:val="99"/>
          <w:sz w:val="28"/>
          <w:szCs w:val="28"/>
        </w:rPr>
        <w:t>、建设中国特色社会主义法治体系， 全面推进依法治国， 需要充分的规范供给为全社会依法办事提供基本遵循。下列说法正确的是（</w:t>
      </w:r>
      <w:r w:rsidRPr="00981103">
        <w:rPr>
          <w:rFonts w:asciiTheme="majorEastAsia" w:eastAsiaTheme="majorEastAsia" w:hAnsiTheme="majorEastAsia" w:cs="Helvetica"/>
          <w:w w:val="99"/>
          <w:sz w:val="28"/>
          <w:szCs w:val="28"/>
        </w:rPr>
        <w:t xml:space="preserve"> ABCD</w:t>
      </w:r>
      <w:r w:rsidRPr="00981103">
        <w:rPr>
          <w:rFonts w:asciiTheme="majorEastAsia" w:eastAsiaTheme="majorEastAsia" w:hAnsiTheme="majorEastAsia" w:cs="宋体"/>
          <w:w w:val="99"/>
          <w:sz w:val="28"/>
          <w:szCs w:val="28"/>
        </w:rPr>
        <w:t>）。</w:t>
      </w:r>
    </w:p>
    <w:p w14:paraId="4BF9EB34" w14:textId="77777777" w:rsidR="00C44719" w:rsidRPr="00981103" w:rsidRDefault="00C44719">
      <w:pPr>
        <w:spacing w:line="95" w:lineRule="exact"/>
        <w:rPr>
          <w:rFonts w:asciiTheme="majorEastAsia" w:eastAsiaTheme="majorEastAsia" w:hAnsiTheme="majorEastAsia"/>
          <w:sz w:val="28"/>
          <w:szCs w:val="28"/>
        </w:rPr>
      </w:pPr>
    </w:p>
    <w:p w14:paraId="4DC1030E" w14:textId="77777777" w:rsidR="00C44719" w:rsidRPr="00981103" w:rsidRDefault="00A476EC">
      <w:pPr>
        <w:spacing w:line="542" w:lineRule="exact"/>
        <w:ind w:left="1440" w:right="2200" w:firstLine="78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、恪守原有单一的法律渊源已无法满足法治实践的需求，有必要适当扩大法律渊源，甚至可以有限制地将司法判例、交易习惯、法律原则、国际惯例作为裁判根据，以弥补法律供给的不足</w:t>
      </w:r>
    </w:p>
    <w:p w14:paraId="7BC2B12B" w14:textId="77777777" w:rsidR="00C44719" w:rsidRPr="00981103" w:rsidRDefault="00C44719">
      <w:pPr>
        <w:spacing w:line="208" w:lineRule="exact"/>
        <w:rPr>
          <w:rFonts w:asciiTheme="majorEastAsia" w:eastAsiaTheme="majorEastAsia" w:hAnsiTheme="majorEastAsia"/>
          <w:sz w:val="28"/>
          <w:szCs w:val="28"/>
        </w:rPr>
      </w:pPr>
      <w:bookmarkStart w:id="48" w:name="page158"/>
      <w:bookmarkEnd w:id="48"/>
    </w:p>
    <w:p w14:paraId="6B134105" w14:textId="6D509AA6" w:rsidR="00C44719" w:rsidRPr="00981103" w:rsidRDefault="00A476EC" w:rsidP="00F701D2">
      <w:pPr>
        <w:spacing w:line="437" w:lineRule="exact"/>
        <w:ind w:right="80" w:firstLineChars="500" w:firstLine="14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、要完善包括市民公约、乡规民约、行业规章、团体章程在内的社会规范体系</w:t>
      </w:r>
    </w:p>
    <w:p w14:paraId="5CB23E12" w14:textId="77777777" w:rsidR="00C44719" w:rsidRPr="00981103" w:rsidRDefault="00C44719">
      <w:pPr>
        <w:spacing w:line="122" w:lineRule="exact"/>
        <w:rPr>
          <w:rFonts w:asciiTheme="majorEastAsia" w:eastAsiaTheme="majorEastAsia" w:hAnsiTheme="majorEastAsia"/>
          <w:sz w:val="28"/>
          <w:szCs w:val="28"/>
        </w:rPr>
      </w:pPr>
    </w:p>
    <w:p w14:paraId="3D04300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、要加快完善法律、行政法规、地方性法规体系</w:t>
      </w:r>
    </w:p>
    <w:p w14:paraId="64B431B2" w14:textId="77777777" w:rsidR="00C44719" w:rsidRPr="00981103" w:rsidRDefault="00C44719">
      <w:pPr>
        <w:spacing w:line="144" w:lineRule="exact"/>
        <w:rPr>
          <w:rFonts w:asciiTheme="majorEastAsia" w:eastAsiaTheme="majorEastAsia" w:hAnsiTheme="majorEastAsia"/>
          <w:sz w:val="28"/>
          <w:szCs w:val="28"/>
        </w:rPr>
      </w:pPr>
    </w:p>
    <w:p w14:paraId="69797D02" w14:textId="4FB97E07" w:rsidR="00C44719" w:rsidRPr="00981103" w:rsidRDefault="00A476EC" w:rsidP="00F701D2">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、建立对法律扩大或</w:t>
      </w:r>
      <w:proofErr w:type="gramStart"/>
      <w:r w:rsidRPr="00981103">
        <w:rPr>
          <w:rFonts w:asciiTheme="majorEastAsia" w:eastAsiaTheme="majorEastAsia" w:hAnsiTheme="majorEastAsia" w:cs="宋体"/>
          <w:sz w:val="28"/>
          <w:szCs w:val="28"/>
        </w:rPr>
        <w:t>限缩解释</w:t>
      </w:r>
      <w:proofErr w:type="gramEnd"/>
      <w:r w:rsidRPr="00981103">
        <w:rPr>
          <w:rFonts w:asciiTheme="majorEastAsia" w:eastAsiaTheme="majorEastAsia" w:hAnsiTheme="majorEastAsia" w:cs="宋体"/>
          <w:sz w:val="28"/>
          <w:szCs w:val="28"/>
        </w:rPr>
        <w:t>的规则，通过法律适用过程填补法律的积极或消极的漏洞</w:t>
      </w:r>
    </w:p>
    <w:p w14:paraId="74BDB3C1" w14:textId="77777777" w:rsidR="00C44719" w:rsidRPr="00981103" w:rsidRDefault="00C44719">
      <w:pPr>
        <w:spacing w:line="122" w:lineRule="exact"/>
        <w:rPr>
          <w:rFonts w:asciiTheme="majorEastAsia" w:eastAsiaTheme="majorEastAsia" w:hAnsiTheme="majorEastAsia"/>
          <w:sz w:val="28"/>
          <w:szCs w:val="28"/>
        </w:rPr>
      </w:pPr>
    </w:p>
    <w:p w14:paraId="2CA5EC59" w14:textId="77777777" w:rsidR="00C44719" w:rsidRPr="00981103" w:rsidRDefault="00A476EC">
      <w:pPr>
        <w:spacing w:line="533" w:lineRule="exact"/>
        <w:ind w:left="1440" w:right="15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27</w:t>
      </w:r>
      <w:r w:rsidRPr="00981103">
        <w:rPr>
          <w:rFonts w:asciiTheme="majorEastAsia" w:eastAsiaTheme="majorEastAsia" w:hAnsiTheme="majorEastAsia" w:cs="宋体"/>
          <w:sz w:val="28"/>
          <w:szCs w:val="28"/>
        </w:rPr>
        <w:t>、根据习近平总书记对全面推进依法治国总目标作的详细说明， 下列说法正确的是（</w:t>
      </w:r>
      <w:r w:rsidRPr="00981103">
        <w:rPr>
          <w:rFonts w:asciiTheme="majorEastAsia" w:eastAsiaTheme="majorEastAsia" w:hAnsiTheme="majorEastAsia" w:cs="Helvetica"/>
          <w:sz w:val="28"/>
          <w:szCs w:val="28"/>
        </w:rPr>
        <w:t xml:space="preserve"> CD </w:t>
      </w:r>
      <w:r w:rsidRPr="00981103">
        <w:rPr>
          <w:rFonts w:asciiTheme="majorEastAsia" w:eastAsiaTheme="majorEastAsia" w:hAnsiTheme="majorEastAsia" w:cs="宋体"/>
          <w:sz w:val="28"/>
          <w:szCs w:val="28"/>
        </w:rPr>
        <w:t>）。</w:t>
      </w:r>
    </w:p>
    <w:p w14:paraId="7468E846" w14:textId="77777777" w:rsidR="00C44719" w:rsidRPr="00981103" w:rsidRDefault="00C44719">
      <w:pPr>
        <w:spacing w:line="95" w:lineRule="exact"/>
        <w:rPr>
          <w:rFonts w:asciiTheme="majorEastAsia" w:eastAsiaTheme="majorEastAsia" w:hAnsiTheme="majorEastAsia"/>
          <w:sz w:val="28"/>
          <w:szCs w:val="28"/>
        </w:rPr>
      </w:pPr>
    </w:p>
    <w:p w14:paraId="77A3AC61"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、阐明了政府对全面推进依法治国的总体思路</w:t>
      </w:r>
    </w:p>
    <w:p w14:paraId="5D18F541" w14:textId="77777777" w:rsidR="00C44719" w:rsidRPr="00981103" w:rsidRDefault="00C44719">
      <w:pPr>
        <w:spacing w:line="144" w:lineRule="exact"/>
        <w:rPr>
          <w:rFonts w:asciiTheme="majorEastAsia" w:eastAsiaTheme="majorEastAsia" w:hAnsiTheme="majorEastAsia"/>
          <w:sz w:val="28"/>
          <w:szCs w:val="28"/>
        </w:rPr>
      </w:pPr>
    </w:p>
    <w:p w14:paraId="2185ADB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、体现了国家对全面推进依法治国的坚定信心</w:t>
      </w:r>
    </w:p>
    <w:p w14:paraId="2066C716" w14:textId="77777777" w:rsidR="00C44719" w:rsidRPr="00981103" w:rsidRDefault="00C44719">
      <w:pPr>
        <w:spacing w:line="124" w:lineRule="exact"/>
        <w:rPr>
          <w:rFonts w:asciiTheme="majorEastAsia" w:eastAsiaTheme="majorEastAsia" w:hAnsiTheme="majorEastAsia"/>
          <w:sz w:val="28"/>
          <w:szCs w:val="28"/>
        </w:rPr>
      </w:pPr>
    </w:p>
    <w:p w14:paraId="21F05CE7"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、明确了全面推进依法治国的性质和方向</w:t>
      </w:r>
    </w:p>
    <w:p w14:paraId="1D28CF74" w14:textId="77777777" w:rsidR="00C44719" w:rsidRPr="00981103" w:rsidRDefault="00C44719">
      <w:pPr>
        <w:spacing w:line="144" w:lineRule="exact"/>
        <w:rPr>
          <w:rFonts w:asciiTheme="majorEastAsia" w:eastAsiaTheme="majorEastAsia" w:hAnsiTheme="majorEastAsia"/>
          <w:sz w:val="28"/>
          <w:szCs w:val="28"/>
        </w:rPr>
      </w:pPr>
    </w:p>
    <w:p w14:paraId="41AB5E3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、突出了全面推进依法治国的工作重点和总抓手</w:t>
      </w:r>
    </w:p>
    <w:p w14:paraId="664981D3" w14:textId="77777777" w:rsidR="00C44719" w:rsidRPr="00981103" w:rsidRDefault="00C44719">
      <w:pPr>
        <w:spacing w:line="144" w:lineRule="exact"/>
        <w:rPr>
          <w:rFonts w:asciiTheme="majorEastAsia" w:eastAsiaTheme="majorEastAsia" w:hAnsiTheme="majorEastAsia"/>
          <w:sz w:val="28"/>
          <w:szCs w:val="28"/>
        </w:rPr>
      </w:pPr>
    </w:p>
    <w:p w14:paraId="2D065771" w14:textId="1A24C3D6" w:rsidR="00C44719" w:rsidRPr="00981103" w:rsidRDefault="00A476EC">
      <w:pPr>
        <w:tabs>
          <w:tab w:val="left" w:pos="105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28</w:t>
      </w:r>
      <w:r w:rsidRPr="00981103">
        <w:rPr>
          <w:rFonts w:asciiTheme="majorEastAsia" w:eastAsiaTheme="majorEastAsia" w:hAnsiTheme="majorEastAsia" w:cs="宋体"/>
          <w:sz w:val="28"/>
          <w:szCs w:val="28"/>
        </w:rPr>
        <w:t>、以高度自信建设中国特色社会主义法治体系，要坚持（</w:t>
      </w:r>
      <w:r w:rsidRPr="00981103">
        <w:rPr>
          <w:rFonts w:asciiTheme="majorEastAsia" w:eastAsiaTheme="majorEastAsia" w:hAnsiTheme="majorEastAsia" w:cs="Helvetica"/>
          <w:sz w:val="28"/>
          <w:szCs w:val="28"/>
        </w:rPr>
        <w:t>ABD</w:t>
      </w:r>
      <w:r w:rsidRPr="00981103">
        <w:rPr>
          <w:rFonts w:asciiTheme="majorEastAsia" w:eastAsiaTheme="majorEastAsia" w:hAnsiTheme="majorEastAsia" w:cs="宋体"/>
          <w:sz w:val="28"/>
          <w:szCs w:val="28"/>
        </w:rPr>
        <w:t xml:space="preserve"> ）共同推进。</w:t>
      </w:r>
    </w:p>
    <w:p w14:paraId="67555115" w14:textId="77777777" w:rsidR="00C44719" w:rsidRPr="00981103" w:rsidRDefault="00C44719">
      <w:pPr>
        <w:spacing w:line="144" w:lineRule="exact"/>
        <w:rPr>
          <w:rFonts w:asciiTheme="majorEastAsia" w:eastAsiaTheme="majorEastAsia" w:hAnsiTheme="majorEastAsia"/>
          <w:sz w:val="28"/>
          <w:szCs w:val="28"/>
        </w:rPr>
      </w:pPr>
    </w:p>
    <w:p w14:paraId="4F1473F6"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、依法治国</w:t>
      </w:r>
    </w:p>
    <w:p w14:paraId="5EB17C55" w14:textId="77777777" w:rsidR="00C44719" w:rsidRPr="00981103" w:rsidRDefault="00C44719">
      <w:pPr>
        <w:spacing w:line="144" w:lineRule="exact"/>
        <w:rPr>
          <w:rFonts w:asciiTheme="majorEastAsia" w:eastAsiaTheme="majorEastAsia" w:hAnsiTheme="majorEastAsia"/>
          <w:sz w:val="28"/>
          <w:szCs w:val="28"/>
        </w:rPr>
      </w:pPr>
    </w:p>
    <w:p w14:paraId="59FBAC28"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、依法执政</w:t>
      </w:r>
    </w:p>
    <w:p w14:paraId="27086E39" w14:textId="77777777" w:rsidR="00C44719" w:rsidRPr="00981103" w:rsidRDefault="00C44719">
      <w:pPr>
        <w:spacing w:line="144" w:lineRule="exact"/>
        <w:rPr>
          <w:rFonts w:asciiTheme="majorEastAsia" w:eastAsiaTheme="majorEastAsia" w:hAnsiTheme="majorEastAsia"/>
          <w:sz w:val="28"/>
          <w:szCs w:val="28"/>
        </w:rPr>
      </w:pPr>
    </w:p>
    <w:p w14:paraId="0979459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、依法审判</w:t>
      </w:r>
    </w:p>
    <w:p w14:paraId="0C6EA2BF" w14:textId="77777777" w:rsidR="00C44719" w:rsidRPr="00981103" w:rsidRDefault="00C44719">
      <w:pPr>
        <w:spacing w:line="144" w:lineRule="exact"/>
        <w:rPr>
          <w:rFonts w:asciiTheme="majorEastAsia" w:eastAsiaTheme="majorEastAsia" w:hAnsiTheme="majorEastAsia"/>
          <w:sz w:val="28"/>
          <w:szCs w:val="28"/>
        </w:rPr>
      </w:pPr>
    </w:p>
    <w:p w14:paraId="0B662F6A"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、依法行政</w:t>
      </w:r>
    </w:p>
    <w:p w14:paraId="6A35A78F" w14:textId="77777777" w:rsidR="00C44719" w:rsidRPr="00981103" w:rsidRDefault="00C44719">
      <w:pPr>
        <w:spacing w:line="144" w:lineRule="exact"/>
        <w:rPr>
          <w:rFonts w:asciiTheme="majorEastAsia" w:eastAsiaTheme="majorEastAsia" w:hAnsiTheme="majorEastAsia"/>
          <w:sz w:val="28"/>
          <w:szCs w:val="28"/>
        </w:rPr>
      </w:pPr>
    </w:p>
    <w:p w14:paraId="2769FFAD" w14:textId="77777777" w:rsidR="00C44719" w:rsidRPr="00981103" w:rsidRDefault="00A476EC">
      <w:pPr>
        <w:spacing w:line="533" w:lineRule="exact"/>
        <w:ind w:left="1440" w:right="164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29</w:t>
      </w:r>
      <w:r w:rsidRPr="00981103">
        <w:rPr>
          <w:rFonts w:asciiTheme="majorEastAsia" w:eastAsiaTheme="majorEastAsia" w:hAnsiTheme="majorEastAsia" w:cs="宋体"/>
          <w:sz w:val="28"/>
          <w:szCs w:val="28"/>
        </w:rPr>
        <w:t>、关于构建建设中国特色社会主义法治体系遵循的原则， 下列选项中正确的是（</w:t>
      </w:r>
      <w:r w:rsidRPr="00981103">
        <w:rPr>
          <w:rFonts w:asciiTheme="majorEastAsia" w:eastAsiaTheme="majorEastAsia" w:hAnsiTheme="majorEastAsia" w:cs="Helvetica"/>
          <w:sz w:val="28"/>
          <w:szCs w:val="28"/>
        </w:rPr>
        <w:t xml:space="preserve"> ACD </w:t>
      </w:r>
      <w:r w:rsidRPr="00981103">
        <w:rPr>
          <w:rFonts w:asciiTheme="majorEastAsia" w:eastAsiaTheme="majorEastAsia" w:hAnsiTheme="majorEastAsia" w:cs="宋体"/>
          <w:sz w:val="28"/>
          <w:szCs w:val="28"/>
        </w:rPr>
        <w:t>）。</w:t>
      </w:r>
    </w:p>
    <w:p w14:paraId="28826AD0" w14:textId="77777777" w:rsidR="00C44719" w:rsidRPr="00981103" w:rsidRDefault="00C44719">
      <w:pPr>
        <w:spacing w:line="95" w:lineRule="exact"/>
        <w:rPr>
          <w:rFonts w:asciiTheme="majorEastAsia" w:eastAsiaTheme="majorEastAsia" w:hAnsiTheme="majorEastAsia"/>
          <w:sz w:val="28"/>
          <w:szCs w:val="28"/>
        </w:rPr>
      </w:pPr>
    </w:p>
    <w:p w14:paraId="2E4874A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、坚持党的领导与依法治国的有机统一</w:t>
      </w:r>
    </w:p>
    <w:p w14:paraId="2CB0AC6C" w14:textId="77777777" w:rsidR="00C44719" w:rsidRPr="00981103" w:rsidRDefault="00C44719">
      <w:pPr>
        <w:spacing w:line="144" w:lineRule="exact"/>
        <w:rPr>
          <w:rFonts w:asciiTheme="majorEastAsia" w:eastAsiaTheme="majorEastAsia" w:hAnsiTheme="majorEastAsia"/>
          <w:sz w:val="28"/>
          <w:szCs w:val="28"/>
        </w:rPr>
      </w:pPr>
    </w:p>
    <w:p w14:paraId="10D37F1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、坚持以法治国与以德治国有机统一</w:t>
      </w:r>
    </w:p>
    <w:p w14:paraId="1CBF05EC" w14:textId="77777777" w:rsidR="00C44719" w:rsidRPr="00981103" w:rsidRDefault="00C44719">
      <w:pPr>
        <w:spacing w:line="144" w:lineRule="exact"/>
        <w:rPr>
          <w:rFonts w:asciiTheme="majorEastAsia" w:eastAsiaTheme="majorEastAsia" w:hAnsiTheme="majorEastAsia"/>
          <w:sz w:val="28"/>
          <w:szCs w:val="28"/>
        </w:rPr>
      </w:pPr>
    </w:p>
    <w:p w14:paraId="6752F889"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、坚持依宪治国与依宪执政有机统一</w:t>
      </w:r>
    </w:p>
    <w:p w14:paraId="75159CBF" w14:textId="77777777" w:rsidR="00C44719" w:rsidRPr="00981103" w:rsidRDefault="00C44719">
      <w:pPr>
        <w:spacing w:line="144" w:lineRule="exact"/>
        <w:rPr>
          <w:rFonts w:asciiTheme="majorEastAsia" w:eastAsiaTheme="majorEastAsia" w:hAnsiTheme="majorEastAsia"/>
          <w:sz w:val="28"/>
          <w:szCs w:val="28"/>
        </w:rPr>
      </w:pPr>
    </w:p>
    <w:p w14:paraId="592B4AB0"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、坚持法治体系与国家治理体系和治理能力建设有机统一</w:t>
      </w:r>
    </w:p>
    <w:p w14:paraId="6CDD3327" w14:textId="77777777" w:rsidR="00C44719" w:rsidRPr="00981103" w:rsidRDefault="00C44719">
      <w:pPr>
        <w:spacing w:line="144" w:lineRule="exact"/>
        <w:rPr>
          <w:rFonts w:asciiTheme="majorEastAsia" w:eastAsiaTheme="majorEastAsia" w:hAnsiTheme="majorEastAsia"/>
          <w:sz w:val="28"/>
          <w:szCs w:val="28"/>
        </w:rPr>
      </w:pPr>
    </w:p>
    <w:p w14:paraId="723EBD90" w14:textId="4B19B799" w:rsidR="00C44719" w:rsidRPr="00981103" w:rsidRDefault="00A476EC" w:rsidP="00F701D2">
      <w:pPr>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30</w:t>
      </w:r>
      <w:r w:rsidRPr="00981103">
        <w:rPr>
          <w:rFonts w:asciiTheme="majorEastAsia" w:eastAsiaTheme="majorEastAsia" w:hAnsiTheme="majorEastAsia" w:cs="宋体"/>
          <w:sz w:val="28"/>
          <w:szCs w:val="28"/>
        </w:rPr>
        <w:t>、法治在治理现代化过程中具有极为重要的意义。下列说法正确的是</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6BFB3BF0" w14:textId="77777777" w:rsidR="00C44719" w:rsidRPr="00981103" w:rsidRDefault="00C44719">
      <w:pPr>
        <w:spacing w:line="144" w:lineRule="exact"/>
        <w:rPr>
          <w:rFonts w:asciiTheme="majorEastAsia" w:eastAsiaTheme="majorEastAsia" w:hAnsiTheme="majorEastAsia"/>
          <w:sz w:val="28"/>
          <w:szCs w:val="28"/>
        </w:rPr>
      </w:pPr>
    </w:p>
    <w:p w14:paraId="353DAE93" w14:textId="4187CB34" w:rsidR="00C44719" w:rsidRPr="00981103" w:rsidRDefault="00A476EC" w:rsidP="00F701D2">
      <w:pPr>
        <w:spacing w:line="437" w:lineRule="exact"/>
        <w:ind w:right="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lastRenderedPageBreak/>
        <w:t>A</w:t>
      </w:r>
      <w:r w:rsidRPr="00981103">
        <w:rPr>
          <w:rFonts w:asciiTheme="majorEastAsia" w:eastAsiaTheme="majorEastAsia" w:hAnsiTheme="majorEastAsia" w:cs="宋体"/>
          <w:sz w:val="28"/>
          <w:szCs w:val="28"/>
        </w:rPr>
        <w:t>、治理现代化需要通过法治手段进一步具体地对应到治理体系的各个领域和每个方面需要进一步量化为具体的指标体系， 包括国权配置定型化、 公权行使制度化、权益保护实效化、治理行为规范化、社会关系规则化、治理方式文明化六个方面</w:t>
      </w:r>
    </w:p>
    <w:p w14:paraId="1A5F0303" w14:textId="77777777" w:rsidR="00C44719" w:rsidRPr="00981103" w:rsidRDefault="00C44719">
      <w:pPr>
        <w:spacing w:line="116" w:lineRule="exact"/>
        <w:rPr>
          <w:rFonts w:asciiTheme="majorEastAsia" w:eastAsiaTheme="majorEastAsia" w:hAnsiTheme="majorEastAsia"/>
          <w:sz w:val="28"/>
          <w:szCs w:val="28"/>
        </w:rPr>
      </w:pPr>
    </w:p>
    <w:p w14:paraId="39CE8911" w14:textId="28C06E2A" w:rsidR="00C44719" w:rsidRPr="00981103" w:rsidRDefault="00A476EC" w:rsidP="00F701D2">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、法律的强制性、普遍性、稳定性、公开性、协调性等价值属性满足了国家治理对权威性和有效性的要求</w:t>
      </w:r>
    </w:p>
    <w:p w14:paraId="436D14D6" w14:textId="77777777" w:rsidR="00C44719" w:rsidRPr="00981103" w:rsidRDefault="00C44719">
      <w:pPr>
        <w:spacing w:line="122" w:lineRule="exact"/>
        <w:rPr>
          <w:rFonts w:asciiTheme="majorEastAsia" w:eastAsiaTheme="majorEastAsia" w:hAnsiTheme="majorEastAsia"/>
          <w:sz w:val="28"/>
          <w:szCs w:val="28"/>
        </w:rPr>
      </w:pPr>
    </w:p>
    <w:p w14:paraId="44F976A9" w14:textId="6634D4C7" w:rsidR="00C44719" w:rsidRPr="00981103" w:rsidRDefault="00A476EC" w:rsidP="00F701D2">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、全面推进依法治国既是实现国家治理现代化目标的基本要求，又是推进国家治理现代化的重要组成部分</w:t>
      </w:r>
    </w:p>
    <w:p w14:paraId="314A03BE" w14:textId="77777777" w:rsidR="00C44719" w:rsidRPr="00981103" w:rsidRDefault="00C44719">
      <w:pPr>
        <w:spacing w:line="122" w:lineRule="exact"/>
        <w:rPr>
          <w:rFonts w:asciiTheme="majorEastAsia" w:eastAsiaTheme="majorEastAsia" w:hAnsiTheme="majorEastAsia"/>
          <w:sz w:val="28"/>
          <w:szCs w:val="28"/>
        </w:rPr>
      </w:pPr>
    </w:p>
    <w:p w14:paraId="6E0AFF91" w14:textId="3B46D7F4" w:rsidR="00C44719" w:rsidRPr="00981103" w:rsidRDefault="00A476EC" w:rsidP="00F701D2">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、民主、科学、文明、法治是国家治理现代化的基本要求，民主、科学、文明都离不开法治的保障</w:t>
      </w:r>
    </w:p>
    <w:p w14:paraId="36FB5DA7" w14:textId="77777777" w:rsidR="00C44719" w:rsidRPr="00981103" w:rsidRDefault="00C44719">
      <w:pPr>
        <w:spacing w:line="122" w:lineRule="exact"/>
        <w:rPr>
          <w:rFonts w:asciiTheme="majorEastAsia" w:eastAsiaTheme="majorEastAsia" w:hAnsiTheme="majorEastAsia"/>
          <w:sz w:val="28"/>
          <w:szCs w:val="28"/>
        </w:rPr>
      </w:pPr>
    </w:p>
    <w:p w14:paraId="6444B2CC" w14:textId="27D78FD2" w:rsidR="00C44719" w:rsidRPr="00981103" w:rsidRDefault="00A476EC">
      <w:pPr>
        <w:tabs>
          <w:tab w:val="left" w:pos="122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31</w:t>
      </w:r>
      <w:r w:rsidRPr="00981103">
        <w:rPr>
          <w:rFonts w:asciiTheme="majorEastAsia" w:eastAsiaTheme="majorEastAsia" w:hAnsiTheme="majorEastAsia" w:cs="宋体"/>
          <w:sz w:val="28"/>
          <w:szCs w:val="28"/>
        </w:rPr>
        <w:t>、关于中国特色社会主义法治道路，下列说法正确的是（</w:t>
      </w:r>
      <w:r w:rsidRPr="00981103">
        <w:rPr>
          <w:rFonts w:asciiTheme="majorEastAsia" w:eastAsiaTheme="majorEastAsia" w:hAnsiTheme="majorEastAsia" w:cs="Helvetica"/>
          <w:sz w:val="28"/>
          <w:szCs w:val="28"/>
        </w:rPr>
        <w:t xml:space="preserve">ACD </w:t>
      </w:r>
      <w:r w:rsidRPr="00981103">
        <w:rPr>
          <w:rFonts w:asciiTheme="majorEastAsia" w:eastAsiaTheme="majorEastAsia" w:hAnsiTheme="majorEastAsia" w:cs="宋体"/>
          <w:sz w:val="28"/>
          <w:szCs w:val="28"/>
        </w:rPr>
        <w:t>）。</w:t>
      </w:r>
    </w:p>
    <w:p w14:paraId="3A8C21DD" w14:textId="77777777" w:rsidR="00C44719" w:rsidRPr="00981103" w:rsidRDefault="00C44719">
      <w:pPr>
        <w:spacing w:line="144" w:lineRule="exact"/>
        <w:rPr>
          <w:rFonts w:asciiTheme="majorEastAsia" w:eastAsiaTheme="majorEastAsia" w:hAnsiTheme="majorEastAsia"/>
          <w:sz w:val="28"/>
          <w:szCs w:val="28"/>
        </w:rPr>
      </w:pPr>
    </w:p>
    <w:p w14:paraId="2CFBE863"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、是建设社会主义法治国家的唯一正确道路</w:t>
      </w:r>
    </w:p>
    <w:p w14:paraId="570EF448" w14:textId="77777777" w:rsidR="00C44719" w:rsidRPr="00981103" w:rsidRDefault="00C44719">
      <w:pPr>
        <w:spacing w:line="144" w:lineRule="exact"/>
        <w:rPr>
          <w:rFonts w:asciiTheme="majorEastAsia" w:eastAsiaTheme="majorEastAsia" w:hAnsiTheme="majorEastAsia"/>
          <w:sz w:val="28"/>
          <w:szCs w:val="28"/>
        </w:rPr>
      </w:pPr>
    </w:p>
    <w:p w14:paraId="73BE519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、是世界上最先进最有生命力的法治形态</w:t>
      </w:r>
    </w:p>
    <w:p w14:paraId="674CC2C1" w14:textId="77777777" w:rsidR="00C44719" w:rsidRPr="00981103" w:rsidRDefault="00C44719">
      <w:pPr>
        <w:spacing w:line="144" w:lineRule="exact"/>
        <w:rPr>
          <w:rFonts w:asciiTheme="majorEastAsia" w:eastAsiaTheme="majorEastAsia" w:hAnsiTheme="majorEastAsia"/>
          <w:sz w:val="28"/>
          <w:szCs w:val="28"/>
        </w:rPr>
      </w:pPr>
    </w:p>
    <w:p w14:paraId="06D8493F"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、是全面推进依法治国的正确方向</w:t>
      </w:r>
    </w:p>
    <w:p w14:paraId="0F017AF7" w14:textId="77777777" w:rsidR="00C44719" w:rsidRPr="00981103" w:rsidRDefault="00A476EC">
      <w:pPr>
        <w:spacing w:line="437" w:lineRule="exact"/>
        <w:ind w:left="2220"/>
        <w:rPr>
          <w:rFonts w:asciiTheme="majorEastAsia" w:eastAsiaTheme="majorEastAsia" w:hAnsiTheme="majorEastAsia"/>
          <w:sz w:val="28"/>
          <w:szCs w:val="28"/>
        </w:rPr>
      </w:pPr>
      <w:bookmarkStart w:id="49" w:name="page159"/>
      <w:bookmarkEnd w:id="49"/>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、是社会主义法治建设成就和经验的集中体现</w:t>
      </w:r>
    </w:p>
    <w:p w14:paraId="46D70BAE" w14:textId="77777777" w:rsidR="00C44719" w:rsidRPr="00981103" w:rsidRDefault="00C44719">
      <w:pPr>
        <w:spacing w:line="144" w:lineRule="exact"/>
        <w:rPr>
          <w:rFonts w:asciiTheme="majorEastAsia" w:eastAsiaTheme="majorEastAsia" w:hAnsiTheme="majorEastAsia"/>
          <w:sz w:val="28"/>
          <w:szCs w:val="28"/>
        </w:rPr>
      </w:pPr>
    </w:p>
    <w:p w14:paraId="42E7E3A8" w14:textId="77777777" w:rsidR="00C44719" w:rsidRPr="00981103" w:rsidRDefault="00A476EC">
      <w:pPr>
        <w:spacing w:line="533" w:lineRule="exact"/>
        <w:ind w:left="1440" w:right="18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32</w:t>
      </w:r>
      <w:r w:rsidRPr="00981103">
        <w:rPr>
          <w:rFonts w:asciiTheme="majorEastAsia" w:eastAsiaTheme="majorEastAsia" w:hAnsiTheme="majorEastAsia" w:cs="宋体"/>
          <w:sz w:val="28"/>
          <w:szCs w:val="28"/>
        </w:rPr>
        <w:t>、中国共产党是中国工人阶级的先锋队， 同时又是中国人民和中华民族的先锋队。“两个先锋队”是不可分割的统一整体，体现在（</w:t>
      </w:r>
      <w:r w:rsidRPr="00981103">
        <w:rPr>
          <w:rFonts w:asciiTheme="majorEastAsia" w:eastAsiaTheme="majorEastAsia" w:hAnsiTheme="majorEastAsia" w:cs="Helvetica"/>
          <w:sz w:val="28"/>
          <w:szCs w:val="28"/>
        </w:rPr>
        <w:t xml:space="preserve"> AC </w:t>
      </w:r>
      <w:r w:rsidRPr="00981103">
        <w:rPr>
          <w:rFonts w:asciiTheme="majorEastAsia" w:eastAsiaTheme="majorEastAsia" w:hAnsiTheme="majorEastAsia" w:cs="宋体"/>
          <w:sz w:val="28"/>
          <w:szCs w:val="28"/>
        </w:rPr>
        <w:t>）。</w:t>
      </w:r>
    </w:p>
    <w:p w14:paraId="55158EE1" w14:textId="77777777" w:rsidR="00C44719" w:rsidRPr="00981103" w:rsidRDefault="00C44719">
      <w:pPr>
        <w:spacing w:line="95" w:lineRule="exact"/>
        <w:rPr>
          <w:rFonts w:asciiTheme="majorEastAsia" w:eastAsiaTheme="majorEastAsia" w:hAnsiTheme="majorEastAsia"/>
          <w:sz w:val="28"/>
          <w:szCs w:val="28"/>
        </w:rPr>
      </w:pPr>
    </w:p>
    <w:p w14:paraId="696706FB" w14:textId="2B523E5C" w:rsidR="00C44719" w:rsidRPr="00981103" w:rsidRDefault="00A476EC" w:rsidP="00F701D2">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、始终成为中国工人阶级的先锋队，是党真正成为中国人民和中华民族先锋队的本质要求和政治前提</w:t>
      </w:r>
    </w:p>
    <w:p w14:paraId="3083C385" w14:textId="77777777" w:rsidR="00C44719" w:rsidRPr="00981103" w:rsidRDefault="00C44719">
      <w:pPr>
        <w:spacing w:line="122" w:lineRule="exact"/>
        <w:rPr>
          <w:rFonts w:asciiTheme="majorEastAsia" w:eastAsiaTheme="majorEastAsia" w:hAnsiTheme="majorEastAsia"/>
          <w:sz w:val="28"/>
          <w:szCs w:val="28"/>
        </w:rPr>
      </w:pPr>
    </w:p>
    <w:p w14:paraId="49F09437"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、中国共产党具有全民性</w:t>
      </w:r>
    </w:p>
    <w:p w14:paraId="2D72E616" w14:textId="77777777" w:rsidR="00C44719" w:rsidRPr="00981103" w:rsidRDefault="00C44719">
      <w:pPr>
        <w:spacing w:line="144" w:lineRule="exact"/>
        <w:rPr>
          <w:rFonts w:asciiTheme="majorEastAsia" w:eastAsiaTheme="majorEastAsia" w:hAnsiTheme="majorEastAsia"/>
          <w:sz w:val="28"/>
          <w:szCs w:val="28"/>
        </w:rPr>
      </w:pPr>
    </w:p>
    <w:p w14:paraId="3F14827B" w14:textId="0D2F2AFD" w:rsidR="00C44719" w:rsidRPr="00981103" w:rsidRDefault="00A476EC" w:rsidP="00F701D2">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、成为中国人民</w:t>
      </w:r>
      <w:proofErr w:type="gramStart"/>
      <w:r w:rsidRPr="00981103">
        <w:rPr>
          <w:rFonts w:asciiTheme="majorEastAsia" w:eastAsiaTheme="majorEastAsia" w:hAnsiTheme="majorEastAsia" w:cs="宋体"/>
          <w:sz w:val="28"/>
          <w:szCs w:val="28"/>
        </w:rPr>
        <w:t>和中华民族和中华民族</w:t>
      </w:r>
      <w:proofErr w:type="gramEnd"/>
      <w:r w:rsidRPr="00981103">
        <w:rPr>
          <w:rFonts w:asciiTheme="majorEastAsia" w:eastAsiaTheme="majorEastAsia" w:hAnsiTheme="majorEastAsia" w:cs="宋体"/>
          <w:sz w:val="28"/>
          <w:szCs w:val="28"/>
        </w:rPr>
        <w:t>先锋队，是党真正成为中国工人阶级的先锋队的必然要求</w:t>
      </w:r>
    </w:p>
    <w:p w14:paraId="10DE84C6" w14:textId="77777777" w:rsidR="00C44719" w:rsidRPr="00981103" w:rsidRDefault="00C44719">
      <w:pPr>
        <w:spacing w:line="122" w:lineRule="exact"/>
        <w:rPr>
          <w:rFonts w:asciiTheme="majorEastAsia" w:eastAsiaTheme="majorEastAsia" w:hAnsiTheme="majorEastAsia"/>
          <w:sz w:val="28"/>
          <w:szCs w:val="28"/>
        </w:rPr>
      </w:pPr>
    </w:p>
    <w:p w14:paraId="43985C79"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、人类利益高于一切</w:t>
      </w:r>
    </w:p>
    <w:p w14:paraId="47205ECE" w14:textId="77777777" w:rsidR="00C44719" w:rsidRPr="00981103" w:rsidRDefault="00C44719">
      <w:pPr>
        <w:spacing w:line="124" w:lineRule="exact"/>
        <w:rPr>
          <w:rFonts w:asciiTheme="majorEastAsia" w:eastAsiaTheme="majorEastAsia" w:hAnsiTheme="majorEastAsia"/>
          <w:sz w:val="28"/>
          <w:szCs w:val="28"/>
        </w:rPr>
      </w:pPr>
    </w:p>
    <w:p w14:paraId="1C450A41" w14:textId="62699692" w:rsidR="00C44719" w:rsidRPr="00981103" w:rsidRDefault="00A476EC" w:rsidP="00F701D2">
      <w:pPr>
        <w:tabs>
          <w:tab w:val="left" w:pos="98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33</w:t>
      </w:r>
      <w:r w:rsidRPr="00981103">
        <w:rPr>
          <w:rFonts w:asciiTheme="majorEastAsia" w:eastAsiaTheme="majorEastAsia" w:hAnsiTheme="majorEastAsia" w:cs="宋体"/>
          <w:sz w:val="28"/>
          <w:szCs w:val="28"/>
        </w:rPr>
        <w:t xml:space="preserve">、 坚持党的领导必须加强和改善党的领导，它所要解决是进一步 （ </w:t>
      </w:r>
      <w:r w:rsidRPr="00981103">
        <w:rPr>
          <w:rFonts w:asciiTheme="majorEastAsia" w:eastAsiaTheme="majorEastAsia" w:hAnsiTheme="majorEastAsia" w:cs="Helvetica"/>
          <w:sz w:val="28"/>
          <w:szCs w:val="28"/>
        </w:rPr>
        <w:t>BCD</w:t>
      </w:r>
      <w:r w:rsidRPr="00981103">
        <w:rPr>
          <w:rFonts w:asciiTheme="majorEastAsia" w:eastAsiaTheme="majorEastAsia" w:hAnsiTheme="majorEastAsia" w:cs="宋体"/>
          <w:sz w:val="28"/>
          <w:szCs w:val="28"/>
        </w:rPr>
        <w:t xml:space="preserve"> ）的问题。</w:t>
      </w:r>
    </w:p>
    <w:p w14:paraId="1FA72BF8" w14:textId="77777777" w:rsidR="00C44719" w:rsidRPr="00981103" w:rsidRDefault="00C44719">
      <w:pPr>
        <w:spacing w:line="122" w:lineRule="exact"/>
        <w:rPr>
          <w:rFonts w:asciiTheme="majorEastAsia" w:eastAsiaTheme="majorEastAsia" w:hAnsiTheme="majorEastAsia"/>
          <w:sz w:val="28"/>
          <w:szCs w:val="28"/>
        </w:rPr>
      </w:pPr>
    </w:p>
    <w:p w14:paraId="6B4E8017"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、加强事事由党做决定</w:t>
      </w:r>
    </w:p>
    <w:p w14:paraId="3D94D8A2" w14:textId="77777777" w:rsidR="00C44719" w:rsidRPr="00981103" w:rsidRDefault="00C44719">
      <w:pPr>
        <w:spacing w:line="144" w:lineRule="exact"/>
        <w:rPr>
          <w:rFonts w:asciiTheme="majorEastAsia" w:eastAsiaTheme="majorEastAsia" w:hAnsiTheme="majorEastAsia"/>
          <w:sz w:val="28"/>
          <w:szCs w:val="28"/>
        </w:rPr>
      </w:pPr>
    </w:p>
    <w:p w14:paraId="1247967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、改革和完善党领导方式和执政方式</w:t>
      </w:r>
    </w:p>
    <w:p w14:paraId="5F6353DA" w14:textId="77777777" w:rsidR="00C44719" w:rsidRPr="00981103" w:rsidRDefault="00C44719">
      <w:pPr>
        <w:spacing w:line="144" w:lineRule="exact"/>
        <w:rPr>
          <w:rFonts w:asciiTheme="majorEastAsia" w:eastAsiaTheme="majorEastAsia" w:hAnsiTheme="majorEastAsia"/>
          <w:sz w:val="28"/>
          <w:szCs w:val="28"/>
        </w:rPr>
      </w:pPr>
    </w:p>
    <w:p w14:paraId="0094B421"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、充分发挥党总揽全局、协调各方的领导核心作用</w:t>
      </w:r>
    </w:p>
    <w:p w14:paraId="63CF18F9" w14:textId="77777777" w:rsidR="00C44719" w:rsidRPr="00981103" w:rsidRDefault="00C44719">
      <w:pPr>
        <w:spacing w:line="144" w:lineRule="exact"/>
        <w:rPr>
          <w:rFonts w:asciiTheme="majorEastAsia" w:eastAsiaTheme="majorEastAsia" w:hAnsiTheme="majorEastAsia"/>
          <w:sz w:val="28"/>
          <w:szCs w:val="28"/>
        </w:rPr>
      </w:pPr>
    </w:p>
    <w:p w14:paraId="1AFDF123"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、提高领导水平和执政能力</w:t>
      </w:r>
    </w:p>
    <w:p w14:paraId="1B188124" w14:textId="77777777" w:rsidR="00C44719" w:rsidRPr="00981103" w:rsidRDefault="00C44719">
      <w:pPr>
        <w:spacing w:line="144" w:lineRule="exact"/>
        <w:rPr>
          <w:rFonts w:asciiTheme="majorEastAsia" w:eastAsiaTheme="majorEastAsia" w:hAnsiTheme="majorEastAsia"/>
          <w:sz w:val="28"/>
          <w:szCs w:val="28"/>
        </w:rPr>
      </w:pPr>
    </w:p>
    <w:p w14:paraId="161F091D" w14:textId="77777777" w:rsidR="00C44719" w:rsidRPr="00981103" w:rsidRDefault="00A476EC">
      <w:pPr>
        <w:tabs>
          <w:tab w:val="left" w:pos="80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34</w:t>
      </w:r>
      <w:r w:rsidRPr="00981103">
        <w:rPr>
          <w:rFonts w:asciiTheme="majorEastAsia" w:eastAsiaTheme="majorEastAsia" w:hAnsiTheme="majorEastAsia" w:cs="宋体"/>
          <w:sz w:val="28"/>
          <w:szCs w:val="28"/>
        </w:rPr>
        <w:t>、新形势下，党面临的危险是（</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3FAD5881"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782924D3" w14:textId="77777777" w:rsidR="00C44719" w:rsidRPr="00981103" w:rsidRDefault="00C44719">
      <w:pPr>
        <w:spacing w:line="144" w:lineRule="exact"/>
        <w:rPr>
          <w:rFonts w:asciiTheme="majorEastAsia" w:eastAsiaTheme="majorEastAsia" w:hAnsiTheme="majorEastAsia"/>
          <w:sz w:val="28"/>
          <w:szCs w:val="28"/>
        </w:rPr>
      </w:pPr>
    </w:p>
    <w:p w14:paraId="5D76BC4B"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、精神懈怠的危险</w:t>
      </w:r>
    </w:p>
    <w:p w14:paraId="2F227D03" w14:textId="77777777" w:rsidR="00C44719" w:rsidRPr="00981103" w:rsidRDefault="00C44719">
      <w:pPr>
        <w:spacing w:line="156" w:lineRule="exact"/>
        <w:rPr>
          <w:rFonts w:asciiTheme="majorEastAsia" w:eastAsiaTheme="majorEastAsia" w:hAnsiTheme="majorEastAsia"/>
          <w:sz w:val="28"/>
          <w:szCs w:val="28"/>
        </w:rPr>
      </w:pPr>
    </w:p>
    <w:p w14:paraId="5922A7EB"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、脱离群众的危险</w:t>
      </w:r>
    </w:p>
    <w:p w14:paraId="2190B552"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4788C130" w14:textId="77777777" w:rsidR="00C44719" w:rsidRPr="00981103" w:rsidRDefault="00C44719">
      <w:pPr>
        <w:spacing w:line="124" w:lineRule="exact"/>
        <w:rPr>
          <w:rFonts w:asciiTheme="majorEastAsia" w:eastAsiaTheme="majorEastAsia" w:hAnsiTheme="majorEastAsia"/>
          <w:sz w:val="28"/>
          <w:szCs w:val="28"/>
        </w:rPr>
      </w:pPr>
    </w:p>
    <w:p w14:paraId="64682354" w14:textId="77777777" w:rsidR="00C44719" w:rsidRPr="00981103" w:rsidRDefault="00A476EC">
      <w:pP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p w14:paraId="0A204601" w14:textId="77777777" w:rsidR="00C44719" w:rsidRPr="00981103" w:rsidRDefault="00C44719">
      <w:pPr>
        <w:spacing w:line="166" w:lineRule="exact"/>
        <w:rPr>
          <w:rFonts w:asciiTheme="majorEastAsia" w:eastAsiaTheme="majorEastAsia" w:hAnsiTheme="majorEastAsia"/>
          <w:sz w:val="28"/>
          <w:szCs w:val="28"/>
        </w:rPr>
      </w:pPr>
    </w:p>
    <w:p w14:paraId="132A4AD7" w14:textId="77777777" w:rsidR="00C44719" w:rsidRPr="00981103" w:rsidRDefault="00A476EC">
      <w:pP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p>
    <w:p w14:paraId="5885CF9A"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207A3B50" w14:textId="77777777" w:rsidR="00C44719" w:rsidRPr="00981103" w:rsidRDefault="00C44719">
      <w:pPr>
        <w:spacing w:line="171" w:lineRule="exact"/>
        <w:rPr>
          <w:rFonts w:asciiTheme="majorEastAsia" w:eastAsiaTheme="majorEastAsia" w:hAnsiTheme="majorEastAsia"/>
          <w:sz w:val="28"/>
          <w:szCs w:val="28"/>
        </w:rPr>
      </w:pPr>
    </w:p>
    <w:p w14:paraId="0C4222EA" w14:textId="77777777" w:rsidR="00C44719" w:rsidRPr="00981103" w:rsidRDefault="00A476EC">
      <w:pPr>
        <w:spacing w:line="400"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、能力不足的危险</w:t>
      </w:r>
    </w:p>
    <w:p w14:paraId="60421CFC" w14:textId="77777777" w:rsidR="00C44719" w:rsidRPr="00981103" w:rsidRDefault="00C44719">
      <w:pPr>
        <w:spacing w:line="181" w:lineRule="exact"/>
        <w:rPr>
          <w:rFonts w:asciiTheme="majorEastAsia" w:eastAsiaTheme="majorEastAsia" w:hAnsiTheme="majorEastAsia"/>
          <w:sz w:val="28"/>
          <w:szCs w:val="28"/>
        </w:rPr>
      </w:pPr>
    </w:p>
    <w:p w14:paraId="635ECF4E" w14:textId="77777777" w:rsidR="00C44719" w:rsidRPr="00981103" w:rsidRDefault="00A476EC">
      <w:pPr>
        <w:spacing w:line="400"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、消极腐败的危险</w:t>
      </w:r>
    </w:p>
    <w:p w14:paraId="4743C26B" w14:textId="77777777" w:rsidR="00C44719" w:rsidRPr="00981103" w:rsidRDefault="00C44719">
      <w:pPr>
        <w:spacing w:line="133" w:lineRule="exact"/>
        <w:rPr>
          <w:rFonts w:asciiTheme="majorEastAsia" w:eastAsiaTheme="majorEastAsia" w:hAnsiTheme="majorEastAsia"/>
          <w:sz w:val="28"/>
          <w:szCs w:val="28"/>
        </w:rPr>
      </w:pPr>
    </w:p>
    <w:p w14:paraId="0D866FF8"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3" w:space="720" w:equalWidth="0">
            <w:col w:w="6660" w:space="720"/>
            <w:col w:w="500" w:space="720"/>
            <w:col w:w="7640"/>
          </w:cols>
        </w:sectPr>
      </w:pPr>
    </w:p>
    <w:p w14:paraId="7982428D"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35</w:t>
      </w:r>
      <w:r w:rsidRPr="00981103">
        <w:rPr>
          <w:rFonts w:asciiTheme="majorEastAsia" w:eastAsiaTheme="majorEastAsia" w:hAnsiTheme="majorEastAsia" w:cs="宋体"/>
          <w:sz w:val="28"/>
          <w:szCs w:val="28"/>
        </w:rPr>
        <w:t>、党的思想建设的重要意义（</w:t>
      </w:r>
    </w:p>
    <w:p w14:paraId="154003AD"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53D9BF6A" w14:textId="77777777" w:rsidR="00C44719" w:rsidRPr="00981103" w:rsidRDefault="00A476EC">
      <w:pPr>
        <w:spacing w:line="344"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ABC</w:t>
      </w:r>
      <w:r w:rsidRPr="00981103">
        <w:rPr>
          <w:rFonts w:asciiTheme="majorEastAsia" w:eastAsiaTheme="majorEastAsia" w:hAnsiTheme="majorEastAsia" w:cs="宋体"/>
          <w:sz w:val="28"/>
          <w:szCs w:val="28"/>
        </w:rPr>
        <w:t>）</w:t>
      </w:r>
    </w:p>
    <w:p w14:paraId="63912EDB" w14:textId="77777777" w:rsidR="00C44719" w:rsidRPr="00981103" w:rsidRDefault="00C44719">
      <w:pPr>
        <w:spacing w:line="216" w:lineRule="exact"/>
        <w:rPr>
          <w:rFonts w:asciiTheme="majorEastAsia" w:eastAsiaTheme="majorEastAsia" w:hAnsiTheme="majorEastAsia"/>
          <w:sz w:val="28"/>
          <w:szCs w:val="28"/>
        </w:rPr>
      </w:pPr>
    </w:p>
    <w:p w14:paraId="53BF703C"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2" w:space="720" w:equalWidth="0">
            <w:col w:w="7280" w:space="340"/>
            <w:col w:w="8620"/>
          </w:cols>
        </w:sectPr>
      </w:pPr>
    </w:p>
    <w:p w14:paraId="72417E1E" w14:textId="77777777" w:rsidR="00C44719" w:rsidRPr="00981103" w:rsidRDefault="00A476EC">
      <w:pPr>
        <w:spacing w:line="549" w:lineRule="exact"/>
        <w:ind w:left="2220" w:right="304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lastRenderedPageBreak/>
        <w:t>A</w:t>
      </w:r>
      <w:r w:rsidRPr="00981103">
        <w:rPr>
          <w:rFonts w:asciiTheme="majorEastAsia" w:eastAsiaTheme="majorEastAsia" w:hAnsiTheme="majorEastAsia" w:cs="宋体"/>
          <w:sz w:val="28"/>
          <w:szCs w:val="28"/>
        </w:rPr>
        <w:t>、是党的基础性建设</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、是党的先进性和纯洁性的根本保证</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、是全党的重大政治任务</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、仅在长期革命斗争中逐步形成的</w:t>
      </w:r>
      <w:r w:rsidRPr="00981103">
        <w:rPr>
          <w:rFonts w:asciiTheme="majorEastAsia" w:eastAsiaTheme="majorEastAsia" w:hAnsiTheme="majorEastAsia" w:cs="Helvetica"/>
          <w:sz w:val="28"/>
          <w:szCs w:val="28"/>
        </w:rPr>
        <w:t>36</w:t>
      </w:r>
      <w:r w:rsidRPr="00981103">
        <w:rPr>
          <w:rFonts w:asciiTheme="majorEastAsia" w:eastAsiaTheme="majorEastAsia" w:hAnsiTheme="majorEastAsia" w:cs="宋体"/>
          <w:sz w:val="28"/>
          <w:szCs w:val="28"/>
        </w:rPr>
        <w:t>、党的组织建设主要包括（</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w:t>
      </w:r>
    </w:p>
    <w:p w14:paraId="55903A4F" w14:textId="77777777" w:rsidR="00C44719" w:rsidRPr="00981103" w:rsidRDefault="00C44719">
      <w:pPr>
        <w:spacing w:line="93" w:lineRule="exact"/>
        <w:rPr>
          <w:rFonts w:asciiTheme="majorEastAsia" w:eastAsiaTheme="majorEastAsia" w:hAnsiTheme="majorEastAsia"/>
          <w:sz w:val="28"/>
          <w:szCs w:val="28"/>
        </w:rPr>
      </w:pPr>
    </w:p>
    <w:p w14:paraId="1919DAD1" w14:textId="77777777" w:rsidR="00C44719" w:rsidRPr="00981103" w:rsidRDefault="00A476EC">
      <w:pPr>
        <w:tabs>
          <w:tab w:val="left" w:pos="65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、党的基层组织建设</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、干部队伍建设</w:t>
      </w:r>
    </w:p>
    <w:p w14:paraId="0FEC4FE8" w14:textId="77777777" w:rsidR="00C44719" w:rsidRPr="00981103" w:rsidRDefault="00C44719">
      <w:pPr>
        <w:spacing w:line="144" w:lineRule="exact"/>
        <w:rPr>
          <w:rFonts w:asciiTheme="majorEastAsia" w:eastAsiaTheme="majorEastAsia" w:hAnsiTheme="majorEastAsia"/>
          <w:sz w:val="28"/>
          <w:szCs w:val="28"/>
        </w:rPr>
      </w:pPr>
    </w:p>
    <w:p w14:paraId="77C231CC" w14:textId="77777777" w:rsidR="00C44719" w:rsidRPr="00981103" w:rsidRDefault="00A476EC">
      <w:pPr>
        <w:tabs>
          <w:tab w:val="left" w:pos="638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、民主集中制建设</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、党员队伍建设</w:t>
      </w:r>
    </w:p>
    <w:p w14:paraId="6FFD59FD" w14:textId="77777777" w:rsidR="00C44719" w:rsidRPr="00981103" w:rsidRDefault="00C44719">
      <w:pPr>
        <w:spacing w:line="200" w:lineRule="exact"/>
        <w:rPr>
          <w:rFonts w:asciiTheme="majorEastAsia" w:eastAsiaTheme="majorEastAsia" w:hAnsiTheme="majorEastAsia"/>
          <w:sz w:val="28"/>
          <w:szCs w:val="28"/>
        </w:rPr>
      </w:pPr>
    </w:p>
    <w:p w14:paraId="65723AEA" w14:textId="77777777" w:rsidR="00C44719" w:rsidRPr="00981103" w:rsidRDefault="00C44719">
      <w:pPr>
        <w:spacing w:line="200" w:lineRule="exact"/>
        <w:rPr>
          <w:rFonts w:asciiTheme="majorEastAsia" w:eastAsiaTheme="majorEastAsia" w:hAnsiTheme="majorEastAsia"/>
          <w:sz w:val="28"/>
          <w:szCs w:val="28"/>
        </w:rPr>
      </w:pPr>
    </w:p>
    <w:p w14:paraId="6A4B1486" w14:textId="77777777" w:rsidR="00C44719" w:rsidRPr="00981103" w:rsidRDefault="00C44719">
      <w:pPr>
        <w:spacing w:line="263" w:lineRule="exact"/>
        <w:rPr>
          <w:rFonts w:asciiTheme="majorEastAsia" w:eastAsiaTheme="majorEastAsia" w:hAnsiTheme="majorEastAsia"/>
          <w:sz w:val="28"/>
          <w:szCs w:val="28"/>
        </w:rPr>
      </w:pPr>
    </w:p>
    <w:p w14:paraId="5D5F39A3" w14:textId="77777777" w:rsidR="00C44719" w:rsidRPr="00F701D2" w:rsidRDefault="00A476EC">
      <w:pPr>
        <w:tabs>
          <w:tab w:val="left" w:pos="6520"/>
        </w:tabs>
        <w:spacing w:line="510" w:lineRule="exact"/>
        <w:ind w:left="2340"/>
        <w:rPr>
          <w:rFonts w:asciiTheme="majorEastAsia" w:eastAsiaTheme="majorEastAsia" w:hAnsiTheme="majorEastAsia"/>
          <w:b/>
          <w:bCs/>
          <w:sz w:val="28"/>
          <w:szCs w:val="28"/>
        </w:rPr>
      </w:pPr>
      <w:r w:rsidRPr="00F701D2">
        <w:rPr>
          <w:rFonts w:asciiTheme="majorEastAsia" w:eastAsiaTheme="majorEastAsia" w:hAnsiTheme="majorEastAsia" w:cs="宋体"/>
          <w:b/>
          <w:bCs/>
          <w:sz w:val="28"/>
          <w:szCs w:val="28"/>
        </w:rPr>
        <w:t>三、判断题（</w:t>
      </w:r>
      <w:r w:rsidRPr="00F701D2">
        <w:rPr>
          <w:rFonts w:asciiTheme="majorEastAsia" w:eastAsiaTheme="majorEastAsia" w:hAnsiTheme="majorEastAsia" w:cs="Helvetica"/>
          <w:b/>
          <w:bCs/>
          <w:sz w:val="28"/>
          <w:szCs w:val="28"/>
        </w:rPr>
        <w:t xml:space="preserve"> 31 </w:t>
      </w:r>
      <w:r w:rsidRPr="00F701D2">
        <w:rPr>
          <w:rFonts w:asciiTheme="majorEastAsia" w:eastAsiaTheme="majorEastAsia" w:hAnsiTheme="majorEastAsia" w:cs="宋体"/>
          <w:b/>
          <w:bCs/>
          <w:sz w:val="28"/>
          <w:szCs w:val="28"/>
        </w:rPr>
        <w:t>题</w:t>
      </w:r>
      <w:r w:rsidRPr="00F701D2">
        <w:rPr>
          <w:rFonts w:asciiTheme="majorEastAsia" w:eastAsiaTheme="majorEastAsia" w:hAnsiTheme="majorEastAsia" w:cs="Helvetica"/>
          <w:b/>
          <w:bCs/>
          <w:sz w:val="28"/>
          <w:szCs w:val="28"/>
        </w:rPr>
        <w:t>,</w:t>
      </w:r>
      <w:r w:rsidRPr="00F701D2">
        <w:rPr>
          <w:rFonts w:asciiTheme="majorEastAsia" w:eastAsiaTheme="majorEastAsia" w:hAnsiTheme="majorEastAsia"/>
          <w:b/>
          <w:bCs/>
          <w:sz w:val="28"/>
          <w:szCs w:val="28"/>
        </w:rPr>
        <w:tab/>
      </w:r>
      <w:r w:rsidRPr="00F701D2">
        <w:rPr>
          <w:rFonts w:asciiTheme="majorEastAsia" w:eastAsiaTheme="majorEastAsia" w:hAnsiTheme="majorEastAsia" w:cs="宋体"/>
          <w:b/>
          <w:bCs/>
          <w:sz w:val="28"/>
          <w:szCs w:val="28"/>
        </w:rPr>
        <w:t xml:space="preserve">正确的选 </w:t>
      </w:r>
      <w:r w:rsidRPr="00F701D2">
        <w:rPr>
          <w:rFonts w:asciiTheme="majorEastAsia" w:eastAsiaTheme="majorEastAsia" w:hAnsiTheme="majorEastAsia" w:cs="Helvetica"/>
          <w:b/>
          <w:bCs/>
          <w:sz w:val="28"/>
          <w:szCs w:val="28"/>
        </w:rPr>
        <w:t>A</w:t>
      </w:r>
      <w:r w:rsidRPr="00F701D2">
        <w:rPr>
          <w:rFonts w:asciiTheme="majorEastAsia" w:eastAsiaTheme="majorEastAsia" w:hAnsiTheme="majorEastAsia" w:cs="宋体"/>
          <w:b/>
          <w:bCs/>
          <w:sz w:val="28"/>
          <w:szCs w:val="28"/>
        </w:rPr>
        <w:t xml:space="preserve">，错误的选  </w:t>
      </w:r>
      <w:r w:rsidRPr="00F701D2">
        <w:rPr>
          <w:rFonts w:asciiTheme="majorEastAsia" w:eastAsiaTheme="majorEastAsia" w:hAnsiTheme="majorEastAsia" w:cs="Helvetica"/>
          <w:b/>
          <w:bCs/>
          <w:sz w:val="28"/>
          <w:szCs w:val="28"/>
        </w:rPr>
        <w:t>B</w:t>
      </w:r>
      <w:r w:rsidRPr="00F701D2">
        <w:rPr>
          <w:rFonts w:asciiTheme="majorEastAsia" w:eastAsiaTheme="majorEastAsia" w:hAnsiTheme="majorEastAsia" w:cs="宋体"/>
          <w:b/>
          <w:bCs/>
          <w:sz w:val="28"/>
          <w:szCs w:val="28"/>
        </w:rPr>
        <w:t>）</w:t>
      </w:r>
    </w:p>
    <w:p w14:paraId="2932FDB4" w14:textId="77777777" w:rsidR="00C44719" w:rsidRPr="00981103" w:rsidRDefault="00C44719">
      <w:pPr>
        <w:spacing w:line="132" w:lineRule="exact"/>
        <w:rPr>
          <w:rFonts w:asciiTheme="majorEastAsia" w:eastAsiaTheme="majorEastAsia" w:hAnsiTheme="majorEastAsia"/>
          <w:sz w:val="28"/>
          <w:szCs w:val="28"/>
        </w:rPr>
      </w:pPr>
    </w:p>
    <w:p w14:paraId="292FFC56" w14:textId="1EBC1EAD" w:rsidR="00C44719" w:rsidRPr="00981103" w:rsidRDefault="00A476EC" w:rsidP="00587F87">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w:t>
      </w:r>
      <w:r w:rsidRPr="00981103">
        <w:rPr>
          <w:rFonts w:asciiTheme="majorEastAsia" w:eastAsiaTheme="majorEastAsia" w:hAnsiTheme="majorEastAsia" w:cs="宋体"/>
          <w:sz w:val="28"/>
          <w:szCs w:val="28"/>
        </w:rPr>
        <w:t>、全面建成小康社会标志着我们跨过了实现现代化建设第三步战略目标必经的承上启下的重要发展阶段。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30F03A3F" w14:textId="77777777" w:rsidR="00C44719" w:rsidRPr="00981103" w:rsidRDefault="00C44719">
      <w:pPr>
        <w:spacing w:line="144" w:lineRule="exact"/>
        <w:rPr>
          <w:rFonts w:asciiTheme="majorEastAsia" w:eastAsiaTheme="majorEastAsia" w:hAnsiTheme="majorEastAsia"/>
          <w:sz w:val="28"/>
          <w:szCs w:val="28"/>
        </w:rPr>
      </w:pPr>
    </w:p>
    <w:p w14:paraId="2F4008DD" w14:textId="7CFB7720" w:rsidR="00C44719" w:rsidRPr="00981103" w:rsidRDefault="00A476EC" w:rsidP="00587F87">
      <w:pPr>
        <w:tabs>
          <w:tab w:val="left" w:pos="11460"/>
          <w:tab w:val="left" w:pos="122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w:t>
      </w:r>
      <w:r w:rsidRPr="00981103">
        <w:rPr>
          <w:rFonts w:asciiTheme="majorEastAsia" w:eastAsiaTheme="majorEastAsia" w:hAnsiTheme="majorEastAsia" w:cs="宋体"/>
          <w:sz w:val="28"/>
          <w:szCs w:val="28"/>
        </w:rPr>
        <w:t>、全面建成小康社会，更重要、更难做到的是“全面”。（</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46A0D8C8" w14:textId="77777777" w:rsidR="00C44719" w:rsidRPr="00981103" w:rsidRDefault="00C44719">
      <w:pPr>
        <w:spacing w:line="144" w:lineRule="exact"/>
        <w:rPr>
          <w:rFonts w:asciiTheme="majorEastAsia" w:eastAsiaTheme="majorEastAsia" w:hAnsiTheme="majorEastAsia"/>
          <w:sz w:val="28"/>
          <w:szCs w:val="28"/>
        </w:rPr>
      </w:pPr>
    </w:p>
    <w:p w14:paraId="5D93E85A" w14:textId="23CC1EE3" w:rsidR="00C44719" w:rsidRPr="00981103" w:rsidRDefault="00A476EC" w:rsidP="00587F87">
      <w:pPr>
        <w:tabs>
          <w:tab w:val="left" w:pos="137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w:t>
      </w:r>
      <w:r w:rsidRPr="00981103">
        <w:rPr>
          <w:rFonts w:asciiTheme="majorEastAsia" w:eastAsiaTheme="majorEastAsia" w:hAnsiTheme="majorEastAsia" w:cs="宋体"/>
          <w:sz w:val="28"/>
          <w:szCs w:val="28"/>
        </w:rPr>
        <w:t xml:space="preserve">、全面小康，覆盖的领域要全面，是“五位一体”全面进步的小康。（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0E45B6AA" w14:textId="77777777" w:rsidR="00C44719" w:rsidRPr="00981103" w:rsidRDefault="00C44719">
      <w:pPr>
        <w:spacing w:line="144" w:lineRule="exact"/>
        <w:rPr>
          <w:rFonts w:asciiTheme="majorEastAsia" w:eastAsiaTheme="majorEastAsia" w:hAnsiTheme="majorEastAsia"/>
          <w:sz w:val="28"/>
          <w:szCs w:val="28"/>
        </w:rPr>
      </w:pPr>
    </w:p>
    <w:p w14:paraId="3E4C3D91" w14:textId="1ACC038A" w:rsidR="00C44719" w:rsidRPr="00981103" w:rsidRDefault="00A476EC" w:rsidP="00587F87">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w:t>
      </w:r>
      <w:r w:rsidRPr="00981103">
        <w:rPr>
          <w:rFonts w:asciiTheme="majorEastAsia" w:eastAsiaTheme="majorEastAsia" w:hAnsiTheme="majorEastAsia" w:cs="宋体"/>
          <w:sz w:val="28"/>
          <w:szCs w:val="28"/>
        </w:rPr>
        <w:t>、加大统筹城乡发展、统筹区域发展的力度，推进城乡发展一体化，缩小城乡区域发展差距，是全面建成小康社会的一项重要任务。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0DE2C05E" w14:textId="77777777" w:rsidR="00C44719" w:rsidRPr="00981103" w:rsidRDefault="00C44719">
      <w:pPr>
        <w:spacing w:line="144" w:lineRule="exact"/>
        <w:rPr>
          <w:rFonts w:asciiTheme="majorEastAsia" w:eastAsiaTheme="majorEastAsia" w:hAnsiTheme="majorEastAsia"/>
          <w:sz w:val="28"/>
          <w:szCs w:val="28"/>
        </w:rPr>
      </w:pPr>
    </w:p>
    <w:p w14:paraId="20C9F6E3" w14:textId="451E4984" w:rsidR="00C44719" w:rsidRPr="00981103" w:rsidRDefault="00A476EC" w:rsidP="00587F87">
      <w:pPr>
        <w:tabs>
          <w:tab w:val="left" w:pos="114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w:t>
      </w:r>
      <w:r w:rsidRPr="00981103">
        <w:rPr>
          <w:rFonts w:asciiTheme="majorEastAsia" w:eastAsiaTheme="majorEastAsia" w:hAnsiTheme="majorEastAsia" w:cs="宋体"/>
          <w:sz w:val="28"/>
          <w:szCs w:val="28"/>
        </w:rPr>
        <w:t xml:space="preserve">、全面建成小康社会，就是要全国达到同一水平小康。（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4E5E0665" w14:textId="77777777" w:rsidR="00C44719" w:rsidRPr="00981103" w:rsidRDefault="00C44719">
      <w:pPr>
        <w:spacing w:line="200" w:lineRule="exact"/>
        <w:rPr>
          <w:rFonts w:asciiTheme="majorEastAsia" w:eastAsiaTheme="majorEastAsia" w:hAnsiTheme="majorEastAsia"/>
          <w:sz w:val="28"/>
          <w:szCs w:val="28"/>
        </w:rPr>
      </w:pPr>
      <w:bookmarkStart w:id="50" w:name="page160"/>
      <w:bookmarkEnd w:id="50"/>
    </w:p>
    <w:p w14:paraId="082823F1" w14:textId="77777777" w:rsidR="00C44719" w:rsidRPr="00981103" w:rsidRDefault="00C44719">
      <w:pPr>
        <w:spacing w:line="200" w:lineRule="exact"/>
        <w:rPr>
          <w:rFonts w:asciiTheme="majorEastAsia" w:eastAsiaTheme="majorEastAsia" w:hAnsiTheme="majorEastAsia"/>
          <w:sz w:val="28"/>
          <w:szCs w:val="28"/>
        </w:rPr>
      </w:pPr>
    </w:p>
    <w:p w14:paraId="43D3A216" w14:textId="3D8A3377" w:rsidR="00C44719" w:rsidRPr="00981103" w:rsidRDefault="00A476EC" w:rsidP="00587F87">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w:t>
      </w:r>
      <w:r w:rsidRPr="00981103">
        <w:rPr>
          <w:rFonts w:asciiTheme="majorEastAsia" w:eastAsiaTheme="majorEastAsia" w:hAnsiTheme="majorEastAsia" w:cs="宋体"/>
          <w:sz w:val="28"/>
          <w:szCs w:val="28"/>
        </w:rPr>
        <w:t>、下大气力破解制约如期全面建成小康社会的重点难点问题，这既是必须完成的任务，也是必须迈过的一道坎。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28FDF126" w14:textId="77777777" w:rsidR="00C44719" w:rsidRPr="00981103" w:rsidRDefault="00C44719">
      <w:pPr>
        <w:spacing w:line="144" w:lineRule="exact"/>
        <w:rPr>
          <w:rFonts w:asciiTheme="majorEastAsia" w:eastAsiaTheme="majorEastAsia" w:hAnsiTheme="majorEastAsia"/>
          <w:sz w:val="28"/>
          <w:szCs w:val="28"/>
        </w:rPr>
      </w:pPr>
    </w:p>
    <w:p w14:paraId="3118F966" w14:textId="77777777" w:rsidR="00C44719" w:rsidRPr="00981103" w:rsidRDefault="00A476EC">
      <w:pPr>
        <w:spacing w:line="549" w:lineRule="exact"/>
        <w:ind w:left="1440" w:right="14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w:t>
      </w:r>
      <w:r w:rsidRPr="00981103">
        <w:rPr>
          <w:rFonts w:asciiTheme="majorEastAsia" w:eastAsiaTheme="majorEastAsia" w:hAnsiTheme="majorEastAsia" w:cs="宋体"/>
          <w:sz w:val="28"/>
          <w:szCs w:val="28"/>
        </w:rPr>
        <w:t>、坚决打好污染防治攻坚战。 坚持绿水青山就是金山银山， 推进绿色发展，坚持节约优先、 保护优先、 自然恢复为主， 加快形成节约资源和保护环境的空间格局、产业结构、生产和生活方式。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2624998B" w14:textId="77777777" w:rsidR="00C44719" w:rsidRPr="00981103" w:rsidRDefault="00C44719">
      <w:pPr>
        <w:spacing w:line="93" w:lineRule="exact"/>
        <w:rPr>
          <w:rFonts w:asciiTheme="majorEastAsia" w:eastAsiaTheme="majorEastAsia" w:hAnsiTheme="majorEastAsia"/>
          <w:sz w:val="28"/>
          <w:szCs w:val="28"/>
        </w:rPr>
      </w:pPr>
    </w:p>
    <w:p w14:paraId="65233B04" w14:textId="77777777" w:rsidR="00C44719" w:rsidRPr="00981103" w:rsidRDefault="00A476EC">
      <w:pPr>
        <w:tabs>
          <w:tab w:val="left" w:pos="4340"/>
        </w:tabs>
        <w:spacing w:line="437" w:lineRule="exact"/>
        <w:ind w:left="25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139BFA46" w14:textId="77777777" w:rsidR="00C44719" w:rsidRPr="00981103" w:rsidRDefault="00C44719">
      <w:pPr>
        <w:spacing w:line="144" w:lineRule="exact"/>
        <w:rPr>
          <w:rFonts w:asciiTheme="majorEastAsia" w:eastAsiaTheme="majorEastAsia" w:hAnsiTheme="majorEastAsia"/>
          <w:sz w:val="28"/>
          <w:szCs w:val="28"/>
        </w:rPr>
      </w:pPr>
    </w:p>
    <w:p w14:paraId="28387FF4" w14:textId="20EEB646" w:rsidR="00C44719" w:rsidRPr="00981103" w:rsidRDefault="00A476EC" w:rsidP="00587F87">
      <w:pPr>
        <w:tabs>
          <w:tab w:val="left" w:pos="103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8</w:t>
      </w:r>
      <w:r w:rsidRPr="00981103">
        <w:rPr>
          <w:rFonts w:asciiTheme="majorEastAsia" w:eastAsiaTheme="majorEastAsia" w:hAnsiTheme="majorEastAsia" w:cs="宋体"/>
          <w:sz w:val="28"/>
          <w:szCs w:val="28"/>
        </w:rPr>
        <w:t xml:space="preserve">、全面建成小康社会，要实事求是、因地制宜。（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1A917102" w14:textId="77777777" w:rsidR="00C44719" w:rsidRPr="00981103" w:rsidRDefault="00C44719">
      <w:pPr>
        <w:spacing w:line="124" w:lineRule="exact"/>
        <w:rPr>
          <w:rFonts w:asciiTheme="majorEastAsia" w:eastAsiaTheme="majorEastAsia" w:hAnsiTheme="majorEastAsia"/>
          <w:sz w:val="28"/>
          <w:szCs w:val="28"/>
        </w:rPr>
      </w:pPr>
    </w:p>
    <w:p w14:paraId="0CA709F4" w14:textId="4932E1AA" w:rsidR="00C44719" w:rsidRPr="00981103" w:rsidRDefault="00A476EC" w:rsidP="00587F87">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9</w:t>
      </w:r>
      <w:r w:rsidRPr="00981103">
        <w:rPr>
          <w:rFonts w:asciiTheme="majorEastAsia" w:eastAsiaTheme="majorEastAsia" w:hAnsiTheme="majorEastAsia" w:cs="宋体"/>
          <w:sz w:val="28"/>
          <w:szCs w:val="28"/>
        </w:rPr>
        <w:t>、坚持社会主义市场经济改革方向，不仅是经济体制改革的基本遵循，也是全面深化改革的重要依托。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7F359CE5" w14:textId="77777777" w:rsidR="00C44719" w:rsidRPr="00981103" w:rsidRDefault="00C44719">
      <w:pPr>
        <w:spacing w:line="144" w:lineRule="exact"/>
        <w:rPr>
          <w:rFonts w:asciiTheme="majorEastAsia" w:eastAsiaTheme="majorEastAsia" w:hAnsiTheme="majorEastAsia"/>
          <w:sz w:val="28"/>
          <w:szCs w:val="28"/>
        </w:rPr>
      </w:pPr>
    </w:p>
    <w:p w14:paraId="77CACE74" w14:textId="0FA583E7" w:rsidR="00C44719" w:rsidRPr="00981103" w:rsidRDefault="00A476EC" w:rsidP="00587F87">
      <w:pPr>
        <w:spacing w:line="533" w:lineRule="exact"/>
        <w:ind w:left="1440" w:right="14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10</w:t>
      </w:r>
      <w:r w:rsidRPr="00981103">
        <w:rPr>
          <w:rFonts w:asciiTheme="majorEastAsia" w:eastAsiaTheme="majorEastAsia" w:hAnsiTheme="majorEastAsia" w:cs="宋体"/>
          <w:sz w:val="28"/>
          <w:szCs w:val="28"/>
        </w:rPr>
        <w:t>、在十八届三中全会上， 习近平总书记提出了全面深化改革的方法论， 即坚持顶层设计与摸着石头过河相统一。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3A5F3F63" w14:textId="77777777" w:rsidR="00C44719" w:rsidRPr="00981103" w:rsidRDefault="00C44719">
      <w:pPr>
        <w:spacing w:line="144" w:lineRule="exact"/>
        <w:rPr>
          <w:rFonts w:asciiTheme="majorEastAsia" w:eastAsiaTheme="majorEastAsia" w:hAnsiTheme="majorEastAsia"/>
          <w:sz w:val="28"/>
          <w:szCs w:val="28"/>
        </w:rPr>
      </w:pPr>
    </w:p>
    <w:p w14:paraId="730F8D8E" w14:textId="5BC1F7FA" w:rsidR="00C44719" w:rsidRPr="00981103" w:rsidRDefault="00A476EC">
      <w:pPr>
        <w:tabs>
          <w:tab w:val="left" w:pos="134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11</w:t>
      </w:r>
      <w:r w:rsidRPr="00981103">
        <w:rPr>
          <w:rFonts w:asciiTheme="majorEastAsia" w:eastAsiaTheme="majorEastAsia" w:hAnsiTheme="majorEastAsia" w:cs="宋体"/>
          <w:sz w:val="28"/>
          <w:szCs w:val="28"/>
        </w:rPr>
        <w:t>、人民当家作主是社会主义政治文明建设的根本出发点和归宿（</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36B68390"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12E1F246" w14:textId="77777777" w:rsidR="00C44719" w:rsidRPr="00981103" w:rsidRDefault="00C44719">
      <w:pPr>
        <w:spacing w:line="144" w:lineRule="exact"/>
        <w:rPr>
          <w:rFonts w:asciiTheme="majorEastAsia" w:eastAsiaTheme="majorEastAsia" w:hAnsiTheme="majorEastAsia"/>
          <w:sz w:val="28"/>
          <w:szCs w:val="28"/>
        </w:rPr>
      </w:pPr>
    </w:p>
    <w:p w14:paraId="01181B6F" w14:textId="77777777" w:rsidR="00C44719" w:rsidRPr="00981103" w:rsidRDefault="00A476EC">
      <w:pPr>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p>
    <w:p w14:paraId="14E1270D"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54F93F0D" w14:textId="77777777" w:rsidR="00C44719" w:rsidRPr="00981103" w:rsidRDefault="00A476EC">
      <w:pPr>
        <w:tabs>
          <w:tab w:val="left" w:pos="2440"/>
          <w:tab w:val="left" w:pos="3640"/>
        </w:tabs>
        <w:spacing w:line="437"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 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错误</w:t>
      </w:r>
    </w:p>
    <w:p w14:paraId="78F4BDD5" w14:textId="77777777" w:rsidR="00C44719" w:rsidRPr="00981103" w:rsidRDefault="00C44719">
      <w:pPr>
        <w:spacing w:line="159" w:lineRule="exact"/>
        <w:rPr>
          <w:rFonts w:asciiTheme="majorEastAsia" w:eastAsiaTheme="majorEastAsia" w:hAnsiTheme="majorEastAsia"/>
          <w:sz w:val="28"/>
          <w:szCs w:val="28"/>
        </w:rPr>
      </w:pPr>
    </w:p>
    <w:p w14:paraId="6023904F"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2" w:space="720" w:equalWidth="0">
            <w:col w:w="2660" w:space="140"/>
            <w:col w:w="13440"/>
          </w:cols>
        </w:sectPr>
      </w:pPr>
    </w:p>
    <w:p w14:paraId="4CF962D6" w14:textId="27F2A8E8" w:rsidR="00C44719" w:rsidRPr="00981103" w:rsidRDefault="00A476EC" w:rsidP="00587F87">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12</w:t>
      </w:r>
      <w:r w:rsidRPr="00981103">
        <w:rPr>
          <w:rFonts w:asciiTheme="majorEastAsia" w:eastAsiaTheme="majorEastAsia" w:hAnsiTheme="majorEastAsia" w:cs="宋体"/>
          <w:sz w:val="28"/>
          <w:szCs w:val="28"/>
        </w:rPr>
        <w:t>、中国特色社会主义文化是凝聚和激励全国各族人民的重要力量，</w:t>
      </w:r>
    </w:p>
    <w:p w14:paraId="165182BD" w14:textId="77777777" w:rsidR="00C44719" w:rsidRPr="00981103" w:rsidRDefault="00A476EC">
      <w:pPr>
        <w:spacing w:line="437"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国力的重要标志（</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
    <w:p w14:paraId="50113BB7" w14:textId="77777777" w:rsidR="00C44719" w:rsidRPr="00981103" w:rsidRDefault="00C44719">
      <w:pPr>
        <w:spacing w:line="144" w:lineRule="exact"/>
        <w:rPr>
          <w:rFonts w:asciiTheme="majorEastAsia" w:eastAsiaTheme="majorEastAsia" w:hAnsiTheme="majorEastAsia"/>
          <w:sz w:val="28"/>
          <w:szCs w:val="28"/>
        </w:rPr>
      </w:pPr>
    </w:p>
    <w:p w14:paraId="402CB804" w14:textId="77777777" w:rsidR="00C44719" w:rsidRPr="00981103" w:rsidRDefault="00A476EC">
      <w:pPr>
        <w:tabs>
          <w:tab w:val="left" w:pos="4660"/>
          <w:tab w:val="left" w:pos="58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0E9C57CF"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1EE15853" w14:textId="77777777" w:rsidR="00C44719" w:rsidRPr="00981103" w:rsidRDefault="00C44719">
      <w:pPr>
        <w:spacing w:line="28" w:lineRule="exact"/>
        <w:rPr>
          <w:rFonts w:asciiTheme="majorEastAsia" w:eastAsiaTheme="majorEastAsia" w:hAnsiTheme="majorEastAsia"/>
          <w:sz w:val="28"/>
          <w:szCs w:val="28"/>
        </w:rPr>
      </w:pPr>
    </w:p>
    <w:p w14:paraId="46061D80" w14:textId="77777777" w:rsidR="00C44719" w:rsidRPr="00981103" w:rsidRDefault="00A476EC">
      <w:pPr>
        <w:spacing w:line="400"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是综合</w:t>
      </w:r>
    </w:p>
    <w:p w14:paraId="73A69DED" w14:textId="77777777" w:rsidR="00C44719" w:rsidRPr="00981103" w:rsidRDefault="00C44719">
      <w:pPr>
        <w:spacing w:line="1293" w:lineRule="exact"/>
        <w:rPr>
          <w:rFonts w:asciiTheme="majorEastAsia" w:eastAsiaTheme="majorEastAsia" w:hAnsiTheme="majorEastAsia"/>
          <w:sz w:val="28"/>
          <w:szCs w:val="28"/>
        </w:rPr>
      </w:pPr>
    </w:p>
    <w:p w14:paraId="5A05728D"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2" w:space="720" w:equalWidth="0">
            <w:col w:w="12980" w:space="660"/>
            <w:col w:w="2600"/>
          </w:cols>
        </w:sectPr>
      </w:pPr>
    </w:p>
    <w:p w14:paraId="4445217F" w14:textId="13CBE8B3" w:rsidR="00C44719" w:rsidRPr="00981103" w:rsidRDefault="00A476EC" w:rsidP="00587F87">
      <w:pPr>
        <w:tabs>
          <w:tab w:val="left" w:pos="136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13</w:t>
      </w:r>
      <w:r w:rsidRPr="00981103">
        <w:rPr>
          <w:rFonts w:asciiTheme="majorEastAsia" w:eastAsiaTheme="majorEastAsia" w:hAnsiTheme="majorEastAsia" w:cs="宋体"/>
          <w:sz w:val="28"/>
          <w:szCs w:val="28"/>
        </w:rPr>
        <w:t>、经济体制改革的核心就是要使政府在资源配置中不再发挥作用。（</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2B22EF3D" w14:textId="77777777" w:rsidR="00C44719" w:rsidRPr="00981103" w:rsidRDefault="00C44719">
      <w:pPr>
        <w:spacing w:line="144" w:lineRule="exact"/>
        <w:rPr>
          <w:rFonts w:asciiTheme="majorEastAsia" w:eastAsiaTheme="majorEastAsia" w:hAnsiTheme="majorEastAsia"/>
          <w:sz w:val="28"/>
          <w:szCs w:val="28"/>
        </w:rPr>
      </w:pPr>
    </w:p>
    <w:p w14:paraId="37CCE2A2" w14:textId="0575E8E2" w:rsidR="00C44719" w:rsidRPr="00981103" w:rsidRDefault="00A476EC" w:rsidP="00587F87">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14</w:t>
      </w:r>
      <w:r w:rsidRPr="00981103">
        <w:rPr>
          <w:rFonts w:asciiTheme="majorEastAsia" w:eastAsiaTheme="majorEastAsia" w:hAnsiTheme="majorEastAsia" w:cs="宋体"/>
          <w:sz w:val="28"/>
          <w:szCs w:val="28"/>
        </w:rPr>
        <w:t>、促进社会公平正义、增进人民福祉是全面深化改革的出发点和落脚点，是坚持党全心全意为人民服务根本宗旨的必然要求。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4A1F3D9D" w14:textId="77777777" w:rsidR="00C44719" w:rsidRPr="00981103" w:rsidRDefault="00C44719">
      <w:pPr>
        <w:spacing w:line="144" w:lineRule="exact"/>
        <w:rPr>
          <w:rFonts w:asciiTheme="majorEastAsia" w:eastAsiaTheme="majorEastAsia" w:hAnsiTheme="majorEastAsia"/>
          <w:sz w:val="28"/>
          <w:szCs w:val="28"/>
        </w:rPr>
      </w:pPr>
    </w:p>
    <w:p w14:paraId="2B8B84EE" w14:textId="77777777" w:rsidR="00C44719" w:rsidRPr="00981103" w:rsidRDefault="00A476EC">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15</w:t>
      </w:r>
      <w:r w:rsidRPr="00981103">
        <w:rPr>
          <w:rFonts w:asciiTheme="majorEastAsia" w:eastAsiaTheme="majorEastAsia" w:hAnsiTheme="majorEastAsia" w:cs="宋体"/>
          <w:sz w:val="28"/>
          <w:szCs w:val="28"/>
        </w:rPr>
        <w:t>、全面深化改革需要加强顶层设计和整体谋划，注重各项改革的关联性、系统性、可行性（</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p>
    <w:p w14:paraId="22777096"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space="720" w:equalWidth="0">
            <w:col w:w="16240"/>
          </w:cols>
        </w:sectPr>
      </w:pPr>
    </w:p>
    <w:p w14:paraId="5B26E0F7" w14:textId="77777777" w:rsidR="00C44719" w:rsidRPr="00981103" w:rsidRDefault="00C44719">
      <w:pPr>
        <w:spacing w:line="95" w:lineRule="exact"/>
        <w:rPr>
          <w:rFonts w:asciiTheme="majorEastAsia" w:eastAsiaTheme="majorEastAsia" w:hAnsiTheme="majorEastAsia"/>
          <w:sz w:val="28"/>
          <w:szCs w:val="28"/>
        </w:rPr>
      </w:pPr>
    </w:p>
    <w:p w14:paraId="7D913F97" w14:textId="77777777" w:rsidR="00C44719" w:rsidRPr="00981103" w:rsidRDefault="00A476EC">
      <w:pPr>
        <w:spacing w:line="437" w:lineRule="exact"/>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 正确</w:t>
      </w:r>
    </w:p>
    <w:p w14:paraId="48417838"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12ADD9A2" w14:textId="77777777" w:rsidR="00C44719" w:rsidRPr="00981103" w:rsidRDefault="00C44719">
      <w:pPr>
        <w:spacing w:line="75" w:lineRule="exact"/>
        <w:rPr>
          <w:rFonts w:asciiTheme="majorEastAsia" w:eastAsiaTheme="majorEastAsia" w:hAnsiTheme="majorEastAsia"/>
          <w:sz w:val="28"/>
          <w:szCs w:val="28"/>
        </w:rPr>
      </w:pPr>
    </w:p>
    <w:p w14:paraId="3282D4CC" w14:textId="77777777" w:rsidR="00C44719" w:rsidRPr="00981103" w:rsidRDefault="00A476EC">
      <w:pP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p w14:paraId="602A71BF"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575A8BD8" w14:textId="77777777" w:rsidR="00C44719" w:rsidRPr="00981103" w:rsidRDefault="00C44719">
      <w:pPr>
        <w:spacing w:line="122" w:lineRule="exact"/>
        <w:rPr>
          <w:rFonts w:asciiTheme="majorEastAsia" w:eastAsiaTheme="majorEastAsia" w:hAnsiTheme="majorEastAsia"/>
          <w:sz w:val="28"/>
          <w:szCs w:val="28"/>
        </w:rPr>
      </w:pPr>
    </w:p>
    <w:p w14:paraId="47B3C70B" w14:textId="77777777" w:rsidR="00C44719" w:rsidRPr="00981103" w:rsidRDefault="00A476EC">
      <w:pPr>
        <w:spacing w:line="411"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 错误</w:t>
      </w:r>
    </w:p>
    <w:p w14:paraId="56E7C836" w14:textId="77777777" w:rsidR="00C44719" w:rsidRPr="00981103" w:rsidRDefault="00C44719">
      <w:pPr>
        <w:spacing w:line="122" w:lineRule="exact"/>
        <w:rPr>
          <w:rFonts w:asciiTheme="majorEastAsia" w:eastAsiaTheme="majorEastAsia" w:hAnsiTheme="majorEastAsia"/>
          <w:sz w:val="28"/>
          <w:szCs w:val="28"/>
        </w:rPr>
      </w:pPr>
    </w:p>
    <w:p w14:paraId="14F8A9F2"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3" w:space="720" w:equalWidth="0">
            <w:col w:w="4540" w:space="720"/>
            <w:col w:w="480" w:space="720"/>
            <w:col w:w="9780"/>
          </w:cols>
        </w:sectPr>
      </w:pPr>
    </w:p>
    <w:p w14:paraId="229C52BA"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16</w:t>
      </w:r>
      <w:r w:rsidRPr="00981103">
        <w:rPr>
          <w:rFonts w:asciiTheme="majorEastAsia" w:eastAsiaTheme="majorEastAsia" w:hAnsiTheme="majorEastAsia" w:cs="宋体"/>
          <w:sz w:val="28"/>
          <w:szCs w:val="28"/>
        </w:rPr>
        <w:t>、全面深化改革的目的是对社会主义制度改弦易张（</w:t>
      </w:r>
    </w:p>
    <w:p w14:paraId="621E6AAE" w14:textId="77777777" w:rsidR="00C44719" w:rsidRPr="00981103" w:rsidRDefault="00C44719">
      <w:pPr>
        <w:spacing w:line="154" w:lineRule="exact"/>
        <w:rPr>
          <w:rFonts w:asciiTheme="majorEastAsia" w:eastAsiaTheme="majorEastAsia" w:hAnsiTheme="majorEastAsia"/>
          <w:sz w:val="28"/>
          <w:szCs w:val="28"/>
        </w:rPr>
      </w:pPr>
    </w:p>
    <w:p w14:paraId="43EF8F7E" w14:textId="77777777" w:rsidR="00C44719" w:rsidRPr="00981103" w:rsidRDefault="00A476EC">
      <w:pPr>
        <w:tabs>
          <w:tab w:val="left" w:pos="5240"/>
          <w:tab w:val="left" w:pos="6440"/>
        </w:tabs>
        <w:spacing w:line="439" w:lineRule="exact"/>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 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错误</w:t>
      </w:r>
    </w:p>
    <w:p w14:paraId="5860BF65"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129B71BE" w14:textId="77777777" w:rsidR="00C44719" w:rsidRPr="00981103" w:rsidRDefault="00A476EC">
      <w:pPr>
        <w:spacing w:line="380"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
    <w:p w14:paraId="706736A6" w14:textId="77777777" w:rsidR="00C44719" w:rsidRPr="00981103" w:rsidRDefault="00C44719">
      <w:pPr>
        <w:spacing w:line="760" w:lineRule="exact"/>
        <w:rPr>
          <w:rFonts w:asciiTheme="majorEastAsia" w:eastAsiaTheme="majorEastAsia" w:hAnsiTheme="majorEastAsia"/>
          <w:sz w:val="28"/>
          <w:szCs w:val="28"/>
        </w:rPr>
      </w:pPr>
    </w:p>
    <w:p w14:paraId="42A87A16"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2" w:space="720" w:equalWidth="0">
            <w:col w:w="10880" w:space="600"/>
            <w:col w:w="4760"/>
          </w:cols>
        </w:sectPr>
      </w:pPr>
    </w:p>
    <w:p w14:paraId="54607A87" w14:textId="77777777" w:rsidR="00C44719" w:rsidRPr="00981103" w:rsidRDefault="00A476EC">
      <w:pPr>
        <w:spacing w:line="533" w:lineRule="exact"/>
        <w:ind w:left="1440" w:right="168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17</w:t>
      </w:r>
      <w:r w:rsidRPr="00981103">
        <w:rPr>
          <w:rFonts w:asciiTheme="majorEastAsia" w:eastAsiaTheme="majorEastAsia" w:hAnsiTheme="majorEastAsia" w:cs="宋体"/>
          <w:sz w:val="28"/>
          <w:szCs w:val="28"/>
        </w:rPr>
        <w:t>、坚持依法治国首先要坚持依宪治国， 坚持依法执政首先要坚持依宪执政。（</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
    <w:p w14:paraId="14497366"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space="720" w:equalWidth="0">
            <w:col w:w="16240"/>
          </w:cols>
        </w:sectPr>
      </w:pPr>
    </w:p>
    <w:p w14:paraId="60DCC82D" w14:textId="77777777" w:rsidR="00C44719" w:rsidRPr="00981103" w:rsidRDefault="00C44719">
      <w:pPr>
        <w:spacing w:line="95" w:lineRule="exact"/>
        <w:rPr>
          <w:rFonts w:asciiTheme="majorEastAsia" w:eastAsiaTheme="majorEastAsia" w:hAnsiTheme="majorEastAsia"/>
          <w:sz w:val="28"/>
          <w:szCs w:val="28"/>
        </w:rPr>
      </w:pPr>
    </w:p>
    <w:p w14:paraId="10F84210" w14:textId="77777777" w:rsidR="00C44719" w:rsidRPr="00981103" w:rsidRDefault="00A476EC">
      <w:pPr>
        <w:tabs>
          <w:tab w:val="left" w:pos="5420"/>
          <w:tab w:val="left" w:pos="6640"/>
        </w:tabs>
        <w:spacing w:line="437" w:lineRule="exact"/>
        <w:ind w:left="25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 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错误</w:t>
      </w:r>
    </w:p>
    <w:p w14:paraId="1F0B1FE1" w14:textId="77777777" w:rsidR="00C44719" w:rsidRPr="00981103" w:rsidRDefault="00C44719">
      <w:pPr>
        <w:spacing w:line="144" w:lineRule="exact"/>
        <w:rPr>
          <w:rFonts w:asciiTheme="majorEastAsia" w:eastAsiaTheme="majorEastAsia" w:hAnsiTheme="majorEastAsia"/>
          <w:sz w:val="28"/>
          <w:szCs w:val="28"/>
        </w:rPr>
      </w:pPr>
    </w:p>
    <w:p w14:paraId="08D2B9D5"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18</w:t>
      </w:r>
      <w:r w:rsidRPr="00981103">
        <w:rPr>
          <w:rFonts w:asciiTheme="majorEastAsia" w:eastAsiaTheme="majorEastAsia" w:hAnsiTheme="majorEastAsia" w:cs="宋体"/>
          <w:sz w:val="28"/>
          <w:szCs w:val="28"/>
        </w:rPr>
        <w:t>、我国的宪法和法律是党的主张和人民意志相统一的体现</w:t>
      </w:r>
    </w:p>
    <w:p w14:paraId="172FD19C" w14:textId="77777777" w:rsidR="00C44719" w:rsidRPr="00981103" w:rsidRDefault="00C44719">
      <w:pPr>
        <w:spacing w:line="154" w:lineRule="exact"/>
        <w:rPr>
          <w:rFonts w:asciiTheme="majorEastAsia" w:eastAsiaTheme="majorEastAsia" w:hAnsiTheme="majorEastAsia"/>
          <w:sz w:val="28"/>
          <w:szCs w:val="28"/>
        </w:rPr>
      </w:pPr>
    </w:p>
    <w:p w14:paraId="20890E1D" w14:textId="77777777" w:rsidR="00C44719" w:rsidRPr="00981103" w:rsidRDefault="00A476EC">
      <w:pPr>
        <w:tabs>
          <w:tab w:val="left" w:pos="5420"/>
          <w:tab w:val="left" w:pos="6640"/>
        </w:tabs>
        <w:spacing w:line="439" w:lineRule="exact"/>
        <w:ind w:left="25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 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错误</w:t>
      </w:r>
    </w:p>
    <w:p w14:paraId="44EF2A1A"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262F10CC" w14:textId="77777777" w:rsidR="00C44719" w:rsidRPr="00981103" w:rsidRDefault="00C44719">
      <w:pPr>
        <w:spacing w:line="200" w:lineRule="exact"/>
        <w:rPr>
          <w:rFonts w:asciiTheme="majorEastAsia" w:eastAsiaTheme="majorEastAsia" w:hAnsiTheme="majorEastAsia"/>
          <w:sz w:val="28"/>
          <w:szCs w:val="28"/>
        </w:rPr>
      </w:pPr>
    </w:p>
    <w:p w14:paraId="76A4246B" w14:textId="77777777" w:rsidR="00C44719" w:rsidRPr="00981103" w:rsidRDefault="00C44719">
      <w:pPr>
        <w:spacing w:line="200" w:lineRule="exact"/>
        <w:rPr>
          <w:rFonts w:asciiTheme="majorEastAsia" w:eastAsiaTheme="majorEastAsia" w:hAnsiTheme="majorEastAsia"/>
          <w:sz w:val="28"/>
          <w:szCs w:val="28"/>
        </w:rPr>
      </w:pPr>
    </w:p>
    <w:p w14:paraId="12161390" w14:textId="77777777" w:rsidR="00C44719" w:rsidRPr="00981103" w:rsidRDefault="00C44719">
      <w:pPr>
        <w:spacing w:line="255" w:lineRule="exact"/>
        <w:rPr>
          <w:rFonts w:asciiTheme="majorEastAsia" w:eastAsiaTheme="majorEastAsia" w:hAnsiTheme="majorEastAsia"/>
          <w:sz w:val="28"/>
          <w:szCs w:val="28"/>
        </w:rPr>
      </w:pPr>
    </w:p>
    <w:p w14:paraId="73F923FF" w14:textId="77777777" w:rsidR="00C44719" w:rsidRPr="00981103" w:rsidRDefault="00A476EC">
      <w:pPr>
        <w:spacing w:line="425"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37E6DFAE" w14:textId="77777777" w:rsidR="00C44719" w:rsidRPr="00981103" w:rsidRDefault="00C44719">
      <w:pPr>
        <w:spacing w:line="736" w:lineRule="exact"/>
        <w:rPr>
          <w:rFonts w:asciiTheme="majorEastAsia" w:eastAsiaTheme="majorEastAsia" w:hAnsiTheme="majorEastAsia"/>
          <w:sz w:val="28"/>
          <w:szCs w:val="28"/>
        </w:rPr>
      </w:pPr>
    </w:p>
    <w:p w14:paraId="2F1FDB5F"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2" w:space="720" w:equalWidth="0">
            <w:col w:w="11740" w:space="720"/>
            <w:col w:w="3780"/>
          </w:cols>
        </w:sectPr>
      </w:pPr>
    </w:p>
    <w:p w14:paraId="1DC79BF8" w14:textId="687B994C" w:rsidR="00C44719" w:rsidRPr="00981103" w:rsidRDefault="00A476EC" w:rsidP="00587F87">
      <w:pPr>
        <w:tabs>
          <w:tab w:val="left" w:pos="134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lastRenderedPageBreak/>
        <w:t>19</w:t>
      </w:r>
      <w:r w:rsidRPr="00981103">
        <w:rPr>
          <w:rFonts w:asciiTheme="majorEastAsia" w:eastAsiaTheme="majorEastAsia" w:hAnsiTheme="majorEastAsia" w:cs="宋体"/>
          <w:sz w:val="28"/>
          <w:szCs w:val="28"/>
        </w:rPr>
        <w:t>、我国政治体制改革就是要学习西方的“三权分立”和多党制（</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 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错误</w:t>
      </w:r>
    </w:p>
    <w:p w14:paraId="0DB73258" w14:textId="77777777" w:rsidR="00C44719" w:rsidRPr="00981103" w:rsidRDefault="00C44719">
      <w:pPr>
        <w:spacing w:line="144" w:lineRule="exact"/>
        <w:rPr>
          <w:rFonts w:asciiTheme="majorEastAsia" w:eastAsiaTheme="majorEastAsia" w:hAnsiTheme="majorEastAsia"/>
          <w:sz w:val="28"/>
          <w:szCs w:val="28"/>
        </w:rPr>
      </w:pPr>
    </w:p>
    <w:p w14:paraId="49AB656B" w14:textId="77777777" w:rsidR="00587F87" w:rsidRDefault="00A476EC" w:rsidP="00587F87">
      <w:pPr>
        <w:spacing w:line="425" w:lineRule="exact"/>
        <w:ind w:right="20"/>
        <w:jc w:val="center"/>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20</w:t>
      </w:r>
      <w:r w:rsidRPr="00981103">
        <w:rPr>
          <w:rFonts w:asciiTheme="majorEastAsia" w:eastAsiaTheme="majorEastAsia" w:hAnsiTheme="majorEastAsia" w:cs="宋体"/>
          <w:sz w:val="28"/>
          <w:szCs w:val="28"/>
        </w:rPr>
        <w:t>、中国特色社会主义法治体系是基于中国特色社会主义制度根本要求而形</w:t>
      </w:r>
      <w:bookmarkStart w:id="51" w:name="page161"/>
      <w:bookmarkEnd w:id="51"/>
      <w:r w:rsidRPr="00981103">
        <w:rPr>
          <w:rFonts w:asciiTheme="majorEastAsia" w:eastAsiaTheme="majorEastAsia" w:hAnsiTheme="majorEastAsia" w:cs="宋体"/>
          <w:sz w:val="28"/>
          <w:szCs w:val="28"/>
        </w:rPr>
        <w:t>成的法治体系，</w:t>
      </w:r>
    </w:p>
    <w:p w14:paraId="7B34EE30" w14:textId="7852F5EF" w:rsidR="00C44719" w:rsidRPr="00981103" w:rsidRDefault="00A476EC" w:rsidP="00587F87">
      <w:pPr>
        <w:spacing w:line="425" w:lineRule="exact"/>
        <w:ind w:right="20" w:firstLineChars="1100" w:firstLine="308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其使命是全面巩固和完善中国特色社会主义制度。</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(A)A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38A2AFE2" w14:textId="77777777" w:rsidR="00C44719" w:rsidRPr="00981103" w:rsidRDefault="00C44719">
      <w:pPr>
        <w:spacing w:line="144" w:lineRule="exact"/>
        <w:rPr>
          <w:rFonts w:asciiTheme="majorEastAsia" w:eastAsiaTheme="majorEastAsia" w:hAnsiTheme="majorEastAsia"/>
          <w:sz w:val="28"/>
          <w:szCs w:val="28"/>
        </w:rPr>
      </w:pPr>
    </w:p>
    <w:p w14:paraId="398F8200" w14:textId="3F123A03" w:rsidR="00C44719" w:rsidRPr="00981103" w:rsidRDefault="00A476EC" w:rsidP="00587F87">
      <w:pPr>
        <w:spacing w:line="533" w:lineRule="exact"/>
        <w:ind w:left="1440" w:right="158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21</w:t>
      </w:r>
      <w:r w:rsidRPr="00981103">
        <w:rPr>
          <w:rFonts w:asciiTheme="majorEastAsia" w:eastAsiaTheme="majorEastAsia" w:hAnsiTheme="majorEastAsia" w:cs="宋体"/>
          <w:sz w:val="28"/>
          <w:szCs w:val="28"/>
        </w:rPr>
        <w:t>、法治体系是中国特色社会主义制度在法治领域的表达方式， 中国特色社会主义是法治体系的本质属性。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517B0261" w14:textId="77777777" w:rsidR="00C44719" w:rsidRPr="00981103" w:rsidRDefault="00C44719">
      <w:pPr>
        <w:spacing w:line="144" w:lineRule="exact"/>
        <w:rPr>
          <w:rFonts w:asciiTheme="majorEastAsia" w:eastAsiaTheme="majorEastAsia" w:hAnsiTheme="majorEastAsia"/>
          <w:sz w:val="28"/>
          <w:szCs w:val="28"/>
        </w:rPr>
      </w:pPr>
    </w:p>
    <w:p w14:paraId="5CEE51D9" w14:textId="1E933AD7" w:rsidR="00C44719" w:rsidRPr="00981103" w:rsidRDefault="00A476EC" w:rsidP="00587F87">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22</w:t>
      </w:r>
      <w:r w:rsidRPr="00981103">
        <w:rPr>
          <w:rFonts w:asciiTheme="majorEastAsia" w:eastAsiaTheme="majorEastAsia" w:hAnsiTheme="majorEastAsia" w:cs="宋体"/>
          <w:sz w:val="28"/>
          <w:szCs w:val="28"/>
        </w:rPr>
        <w:t>、全民守法，要求除了党以外任何组织或者个人都必须在宪法和法律范围内活动，任何公民、 社会组织和国家机关都要以宪法和法律为行为准则，</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依照宪法和法律行使权利或权力、履行义务或职责。</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
    <w:p w14:paraId="3DC6DB42" w14:textId="77777777" w:rsidR="00C44719" w:rsidRPr="00981103" w:rsidRDefault="00C44719">
      <w:pPr>
        <w:spacing w:line="156" w:lineRule="exact"/>
        <w:rPr>
          <w:rFonts w:asciiTheme="majorEastAsia" w:eastAsiaTheme="majorEastAsia" w:hAnsiTheme="majorEastAsia"/>
          <w:sz w:val="28"/>
          <w:szCs w:val="28"/>
        </w:rPr>
      </w:pPr>
    </w:p>
    <w:p w14:paraId="10D63C42" w14:textId="77777777" w:rsidR="00C44719" w:rsidRPr="00981103" w:rsidRDefault="00A476EC">
      <w:pPr>
        <w:tabs>
          <w:tab w:val="left" w:pos="5340"/>
          <w:tab w:val="left" w:pos="6640"/>
        </w:tabs>
        <w:spacing w:line="437" w:lineRule="exact"/>
        <w:ind w:left="25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05D27C2F" w14:textId="77777777" w:rsidR="00C44719" w:rsidRPr="00981103" w:rsidRDefault="00C44719">
      <w:pPr>
        <w:spacing w:line="124" w:lineRule="exact"/>
        <w:rPr>
          <w:rFonts w:asciiTheme="majorEastAsia" w:eastAsiaTheme="majorEastAsia" w:hAnsiTheme="majorEastAsia"/>
          <w:sz w:val="28"/>
          <w:szCs w:val="28"/>
        </w:rPr>
      </w:pPr>
    </w:p>
    <w:p w14:paraId="79F72FDA" w14:textId="21CC1742" w:rsidR="00C44719" w:rsidRPr="00981103" w:rsidRDefault="00A476EC" w:rsidP="00587F87">
      <w:pPr>
        <w:spacing w:line="533" w:lineRule="exact"/>
        <w:ind w:left="1440" w:right="164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23</w:t>
      </w:r>
      <w:r w:rsidRPr="00981103">
        <w:rPr>
          <w:rFonts w:asciiTheme="majorEastAsia" w:eastAsiaTheme="majorEastAsia" w:hAnsiTheme="majorEastAsia" w:cs="宋体"/>
          <w:sz w:val="28"/>
          <w:szCs w:val="28"/>
        </w:rPr>
        <w:t>、宪法是国家根本大法， 是社会主义法律体系的核心， 也是确保党的领导与国家制度体系稳固的根本法律基础。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1AF3AC0B" w14:textId="77777777" w:rsidR="00C44719" w:rsidRPr="00981103" w:rsidRDefault="00C44719">
      <w:pPr>
        <w:spacing w:line="144" w:lineRule="exact"/>
        <w:rPr>
          <w:rFonts w:asciiTheme="majorEastAsia" w:eastAsiaTheme="majorEastAsia" w:hAnsiTheme="majorEastAsia"/>
          <w:sz w:val="28"/>
          <w:szCs w:val="28"/>
        </w:rPr>
      </w:pPr>
    </w:p>
    <w:p w14:paraId="3445B5B2" w14:textId="2F545C77" w:rsidR="00C44719" w:rsidRPr="00981103" w:rsidRDefault="00A476EC" w:rsidP="00587F87">
      <w:pPr>
        <w:tabs>
          <w:tab w:val="left" w:pos="112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24</w:t>
      </w:r>
      <w:r w:rsidRPr="00981103">
        <w:rPr>
          <w:rFonts w:asciiTheme="majorEastAsia" w:eastAsiaTheme="majorEastAsia" w:hAnsiTheme="majorEastAsia" w:cs="宋体"/>
          <w:sz w:val="28"/>
          <w:szCs w:val="28"/>
        </w:rPr>
        <w:t>、依法治国就是依宪治国，依法执政就是依宪执政。（</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71584D0C" w14:textId="77777777" w:rsidR="00C44719" w:rsidRPr="00981103" w:rsidRDefault="00C44719">
      <w:pPr>
        <w:spacing w:line="144" w:lineRule="exact"/>
        <w:rPr>
          <w:rFonts w:asciiTheme="majorEastAsia" w:eastAsiaTheme="majorEastAsia" w:hAnsiTheme="majorEastAsia"/>
          <w:sz w:val="28"/>
          <w:szCs w:val="28"/>
        </w:rPr>
      </w:pPr>
    </w:p>
    <w:p w14:paraId="7425981F" w14:textId="184A63CC" w:rsidR="00C44719" w:rsidRPr="00981103" w:rsidRDefault="00A476EC" w:rsidP="00587F87">
      <w:pPr>
        <w:spacing w:line="533" w:lineRule="exact"/>
        <w:ind w:left="1440" w:right="15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25</w:t>
      </w:r>
      <w:r w:rsidRPr="00981103">
        <w:rPr>
          <w:rFonts w:asciiTheme="majorEastAsia" w:eastAsiaTheme="majorEastAsia" w:hAnsiTheme="majorEastAsia" w:cs="宋体"/>
          <w:sz w:val="28"/>
          <w:szCs w:val="28"/>
        </w:rPr>
        <w:t>、对国家治理体系建设来说， 法治体系建设既是其基本任务， 也是其得以确立并产生效能的关键。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6149D751" w14:textId="77777777" w:rsidR="00C44719" w:rsidRPr="00981103" w:rsidRDefault="00C44719">
      <w:pPr>
        <w:spacing w:line="144" w:lineRule="exact"/>
        <w:rPr>
          <w:rFonts w:asciiTheme="majorEastAsia" w:eastAsiaTheme="majorEastAsia" w:hAnsiTheme="majorEastAsia"/>
          <w:sz w:val="28"/>
          <w:szCs w:val="28"/>
        </w:rPr>
      </w:pPr>
    </w:p>
    <w:p w14:paraId="6E8D4030" w14:textId="2FC3A85D" w:rsidR="00C44719" w:rsidRPr="00981103" w:rsidRDefault="00A476EC" w:rsidP="00587F87">
      <w:pPr>
        <w:tabs>
          <w:tab w:val="left" w:pos="124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26</w:t>
      </w:r>
      <w:r w:rsidRPr="00981103">
        <w:rPr>
          <w:rFonts w:asciiTheme="majorEastAsia" w:eastAsiaTheme="majorEastAsia" w:hAnsiTheme="majorEastAsia" w:cs="宋体"/>
          <w:sz w:val="28"/>
          <w:szCs w:val="28"/>
        </w:rPr>
        <w:t>、对公共权力的监督和制约，是任何法治形态的基本要义。（</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3BE451DF" w14:textId="77777777" w:rsidR="00C44719" w:rsidRPr="00981103" w:rsidRDefault="00C44719">
      <w:pPr>
        <w:spacing w:line="144" w:lineRule="exact"/>
        <w:rPr>
          <w:rFonts w:asciiTheme="majorEastAsia" w:eastAsiaTheme="majorEastAsia" w:hAnsiTheme="majorEastAsia"/>
          <w:sz w:val="28"/>
          <w:szCs w:val="28"/>
        </w:rPr>
      </w:pPr>
    </w:p>
    <w:p w14:paraId="4C7927B8" w14:textId="317B987B" w:rsidR="00C44719" w:rsidRPr="00981103" w:rsidRDefault="00A476EC" w:rsidP="00587F87">
      <w:pPr>
        <w:tabs>
          <w:tab w:val="left" w:pos="91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27</w:t>
      </w:r>
      <w:r w:rsidRPr="00981103">
        <w:rPr>
          <w:rFonts w:asciiTheme="majorEastAsia" w:eastAsiaTheme="majorEastAsia" w:hAnsiTheme="majorEastAsia" w:cs="宋体"/>
          <w:sz w:val="28"/>
          <w:szCs w:val="28"/>
        </w:rPr>
        <w:t xml:space="preserve">、正确处理党的领导和依法治国的关系，要解决党大还是法大的问题。 </w:t>
      </w:r>
      <w:r w:rsidRPr="00981103">
        <w:rPr>
          <w:rFonts w:asciiTheme="majorEastAsia" w:eastAsiaTheme="majorEastAsia" w:hAnsiTheme="majorEastAsia" w:cs="Helvetica"/>
          <w:sz w:val="28"/>
          <w:szCs w:val="28"/>
        </w:rPr>
        <w:t>( B )A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5EF5AD56" w14:textId="77777777" w:rsidR="00C44719" w:rsidRPr="00981103" w:rsidRDefault="00C44719">
      <w:pPr>
        <w:spacing w:line="144" w:lineRule="exact"/>
        <w:rPr>
          <w:rFonts w:asciiTheme="majorEastAsia" w:eastAsiaTheme="majorEastAsia" w:hAnsiTheme="majorEastAsia"/>
          <w:sz w:val="28"/>
          <w:szCs w:val="28"/>
        </w:rPr>
      </w:pPr>
    </w:p>
    <w:p w14:paraId="01DD749F" w14:textId="19E977F1" w:rsidR="00C44719" w:rsidRPr="00981103" w:rsidRDefault="00A476EC" w:rsidP="00587F87">
      <w:pPr>
        <w:spacing w:line="533" w:lineRule="exact"/>
        <w:ind w:left="1440" w:right="18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28</w:t>
      </w:r>
      <w:r w:rsidRPr="00981103">
        <w:rPr>
          <w:rFonts w:asciiTheme="majorEastAsia" w:eastAsiaTheme="majorEastAsia" w:hAnsiTheme="majorEastAsia" w:cs="宋体"/>
          <w:sz w:val="28"/>
          <w:szCs w:val="28"/>
        </w:rPr>
        <w:t>、中国共产党作为马克思主义的执政党， 最大的政治优势就是密切联系群众，最大的危险就是脱离群众（</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、错误</w:t>
      </w:r>
    </w:p>
    <w:p w14:paraId="27CFAF36" w14:textId="77777777" w:rsidR="00C44719" w:rsidRPr="00981103" w:rsidRDefault="00C44719">
      <w:pPr>
        <w:spacing w:line="144" w:lineRule="exact"/>
        <w:rPr>
          <w:rFonts w:asciiTheme="majorEastAsia" w:eastAsiaTheme="majorEastAsia" w:hAnsiTheme="majorEastAsia"/>
          <w:sz w:val="28"/>
          <w:szCs w:val="28"/>
        </w:rPr>
      </w:pPr>
    </w:p>
    <w:p w14:paraId="65816DFA" w14:textId="77777777" w:rsidR="00C44719" w:rsidRPr="00981103" w:rsidRDefault="00A476EC">
      <w:pPr>
        <w:spacing w:line="549" w:lineRule="exact"/>
        <w:ind w:left="1440" w:right="17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29</w:t>
      </w:r>
      <w:r w:rsidRPr="00981103">
        <w:rPr>
          <w:rFonts w:asciiTheme="majorEastAsia" w:eastAsiaTheme="majorEastAsia" w:hAnsiTheme="majorEastAsia" w:cs="宋体"/>
          <w:sz w:val="28"/>
          <w:szCs w:val="28"/>
        </w:rPr>
        <w:t>、党的先进性和纯洁性，不是固定不变的，而是与时俱进，随着形势和任务的发展变化而不断丰富发展的； 不是一劳永逸的， 而是必须通过坚持不懈地加强党的自身建设才能保持与发展的（</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
    <w:p w14:paraId="31650BFA" w14:textId="77777777" w:rsidR="00C44719" w:rsidRPr="00981103" w:rsidRDefault="00C44719">
      <w:pPr>
        <w:spacing w:line="93" w:lineRule="exact"/>
        <w:rPr>
          <w:rFonts w:asciiTheme="majorEastAsia" w:eastAsiaTheme="majorEastAsia" w:hAnsiTheme="majorEastAsia"/>
          <w:sz w:val="28"/>
          <w:szCs w:val="28"/>
        </w:rPr>
      </w:pPr>
    </w:p>
    <w:p w14:paraId="0C894ED7" w14:textId="77777777" w:rsidR="00C44719" w:rsidRPr="00981103" w:rsidRDefault="00A476EC">
      <w:pPr>
        <w:tabs>
          <w:tab w:val="left" w:pos="58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、错误</w:t>
      </w:r>
    </w:p>
    <w:p w14:paraId="0AA2397E" w14:textId="77777777" w:rsidR="00C44719" w:rsidRPr="00981103" w:rsidRDefault="00C44719">
      <w:pPr>
        <w:spacing w:line="144" w:lineRule="exact"/>
        <w:rPr>
          <w:rFonts w:asciiTheme="majorEastAsia" w:eastAsiaTheme="majorEastAsia" w:hAnsiTheme="majorEastAsia"/>
          <w:sz w:val="28"/>
          <w:szCs w:val="28"/>
        </w:rPr>
      </w:pPr>
    </w:p>
    <w:p w14:paraId="7432159C" w14:textId="3C6E9262" w:rsidR="00C44719" w:rsidRPr="00981103" w:rsidRDefault="00A476EC" w:rsidP="00587F87">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30</w:t>
      </w:r>
      <w:r w:rsidRPr="00981103">
        <w:rPr>
          <w:rFonts w:asciiTheme="majorEastAsia" w:eastAsiaTheme="majorEastAsia" w:hAnsiTheme="majorEastAsia" w:cs="宋体"/>
          <w:sz w:val="28"/>
          <w:szCs w:val="28"/>
        </w:rPr>
        <w:t>、坚持党要管党、从严治党，是我们党应对国际国内风险考验、完成党的执政使命的客观需要。（</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4073F07E" w14:textId="77777777" w:rsidR="00C44719" w:rsidRPr="00981103" w:rsidRDefault="00C44719">
      <w:pPr>
        <w:spacing w:line="144" w:lineRule="exact"/>
        <w:rPr>
          <w:rFonts w:asciiTheme="majorEastAsia" w:eastAsiaTheme="majorEastAsia" w:hAnsiTheme="majorEastAsia"/>
          <w:sz w:val="28"/>
          <w:szCs w:val="28"/>
        </w:rPr>
      </w:pPr>
    </w:p>
    <w:p w14:paraId="3ADDDE20" w14:textId="77777777" w:rsidR="00C44719" w:rsidRPr="00981103" w:rsidRDefault="00A476EC">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31</w:t>
      </w:r>
      <w:r w:rsidRPr="00981103">
        <w:rPr>
          <w:rFonts w:asciiTheme="majorEastAsia" w:eastAsiaTheme="majorEastAsia" w:hAnsiTheme="majorEastAsia" w:cs="宋体"/>
          <w:sz w:val="28"/>
          <w:szCs w:val="28"/>
        </w:rPr>
        <w:t>、坚持党要管党、从严治党，是保持党的先进性纯洁性、巩固党的执政地位的必然要求。（</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6C9F4EFC" w14:textId="77777777" w:rsidR="00C44719" w:rsidRPr="00981103" w:rsidRDefault="00C44719">
      <w:pPr>
        <w:spacing w:line="95" w:lineRule="exact"/>
        <w:rPr>
          <w:rFonts w:asciiTheme="majorEastAsia" w:eastAsiaTheme="majorEastAsia" w:hAnsiTheme="majorEastAsia"/>
          <w:sz w:val="28"/>
          <w:szCs w:val="28"/>
        </w:rPr>
      </w:pPr>
    </w:p>
    <w:p w14:paraId="36A5FFD3" w14:textId="77777777" w:rsidR="00C44719" w:rsidRPr="00981103" w:rsidRDefault="00A476EC">
      <w:pPr>
        <w:tabs>
          <w:tab w:val="left" w:pos="4660"/>
          <w:tab w:val="left" w:pos="58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1954193F" w14:textId="77777777" w:rsidR="00C44719" w:rsidRPr="00981103" w:rsidRDefault="00C44719">
      <w:pPr>
        <w:spacing w:line="200" w:lineRule="exact"/>
        <w:rPr>
          <w:rFonts w:asciiTheme="majorEastAsia" w:eastAsiaTheme="majorEastAsia" w:hAnsiTheme="majorEastAsia"/>
          <w:sz w:val="28"/>
          <w:szCs w:val="28"/>
        </w:rPr>
      </w:pPr>
    </w:p>
    <w:p w14:paraId="2960BE83" w14:textId="77777777" w:rsidR="00C44719" w:rsidRPr="00981103" w:rsidRDefault="00C44719">
      <w:pPr>
        <w:spacing w:line="200" w:lineRule="exact"/>
        <w:rPr>
          <w:rFonts w:asciiTheme="majorEastAsia" w:eastAsiaTheme="majorEastAsia" w:hAnsiTheme="majorEastAsia"/>
          <w:sz w:val="28"/>
          <w:szCs w:val="28"/>
        </w:rPr>
      </w:pPr>
    </w:p>
    <w:p w14:paraId="10C4C2D6" w14:textId="77777777" w:rsidR="00C44719" w:rsidRPr="00981103" w:rsidRDefault="00C44719">
      <w:pPr>
        <w:spacing w:line="200" w:lineRule="exact"/>
        <w:rPr>
          <w:rFonts w:asciiTheme="majorEastAsia" w:eastAsiaTheme="majorEastAsia" w:hAnsiTheme="majorEastAsia"/>
          <w:sz w:val="28"/>
          <w:szCs w:val="28"/>
        </w:rPr>
      </w:pPr>
    </w:p>
    <w:p w14:paraId="677340F0" w14:textId="77777777" w:rsidR="00C44719" w:rsidRPr="00981103" w:rsidRDefault="00C44719">
      <w:pPr>
        <w:spacing w:line="200" w:lineRule="exact"/>
        <w:rPr>
          <w:rFonts w:asciiTheme="majorEastAsia" w:eastAsiaTheme="majorEastAsia" w:hAnsiTheme="majorEastAsia"/>
          <w:sz w:val="28"/>
          <w:szCs w:val="28"/>
        </w:rPr>
      </w:pPr>
    </w:p>
    <w:p w14:paraId="4B8F360A" w14:textId="7356FF77" w:rsidR="00587F87" w:rsidRDefault="00587F87">
      <w:pPr>
        <w:rPr>
          <w:rFonts w:asciiTheme="majorEastAsia" w:eastAsiaTheme="majorEastAsia" w:hAnsiTheme="majorEastAsia"/>
          <w:sz w:val="28"/>
          <w:szCs w:val="28"/>
        </w:rPr>
      </w:pPr>
      <w:r>
        <w:rPr>
          <w:rFonts w:asciiTheme="majorEastAsia" w:eastAsiaTheme="majorEastAsia" w:hAnsiTheme="majorEastAsia"/>
          <w:sz w:val="28"/>
          <w:szCs w:val="28"/>
        </w:rPr>
        <w:br w:type="page"/>
      </w:r>
    </w:p>
    <w:p w14:paraId="6B9379DB" w14:textId="77777777" w:rsidR="00C44719" w:rsidRPr="00981103" w:rsidRDefault="00C44719">
      <w:pPr>
        <w:spacing w:line="200" w:lineRule="exact"/>
        <w:rPr>
          <w:rFonts w:asciiTheme="majorEastAsia" w:eastAsiaTheme="majorEastAsia" w:hAnsiTheme="majorEastAsia"/>
          <w:sz w:val="28"/>
          <w:szCs w:val="28"/>
        </w:rPr>
      </w:pPr>
    </w:p>
    <w:p w14:paraId="50190B54" w14:textId="77777777" w:rsidR="00C44719" w:rsidRPr="00981103" w:rsidRDefault="00C44719">
      <w:pPr>
        <w:spacing w:line="296" w:lineRule="exact"/>
        <w:rPr>
          <w:rFonts w:asciiTheme="majorEastAsia" w:eastAsiaTheme="majorEastAsia" w:hAnsiTheme="majorEastAsia"/>
          <w:sz w:val="28"/>
          <w:szCs w:val="28"/>
        </w:rPr>
      </w:pPr>
    </w:p>
    <w:p w14:paraId="6BD46C5B" w14:textId="77777777" w:rsidR="00C44719" w:rsidRPr="00587F87" w:rsidRDefault="00A476EC">
      <w:pPr>
        <w:tabs>
          <w:tab w:val="left" w:pos="6980"/>
        </w:tabs>
        <w:spacing w:line="480" w:lineRule="exact"/>
        <w:ind w:left="4720"/>
        <w:rPr>
          <w:rFonts w:asciiTheme="majorEastAsia" w:eastAsiaTheme="majorEastAsia" w:hAnsiTheme="majorEastAsia"/>
          <w:b/>
          <w:bCs/>
          <w:sz w:val="36"/>
          <w:szCs w:val="36"/>
        </w:rPr>
      </w:pPr>
      <w:r w:rsidRPr="00587F87">
        <w:rPr>
          <w:rFonts w:asciiTheme="majorEastAsia" w:eastAsiaTheme="majorEastAsia" w:hAnsiTheme="majorEastAsia" w:cs="宋体"/>
          <w:b/>
          <w:bCs/>
          <w:sz w:val="36"/>
          <w:szCs w:val="36"/>
        </w:rPr>
        <w:t>第十二章</w:t>
      </w:r>
      <w:r w:rsidRPr="00587F87">
        <w:rPr>
          <w:rFonts w:asciiTheme="majorEastAsia" w:eastAsiaTheme="majorEastAsia" w:hAnsiTheme="majorEastAsia" w:cs="宋体"/>
          <w:b/>
          <w:bCs/>
          <w:sz w:val="36"/>
          <w:szCs w:val="36"/>
        </w:rPr>
        <w:tab/>
        <w:t>全面推进国防和军队现代化</w:t>
      </w:r>
    </w:p>
    <w:p w14:paraId="4F4DCCE7" w14:textId="77777777" w:rsidR="00C44719" w:rsidRPr="00981103" w:rsidRDefault="00C44719">
      <w:pPr>
        <w:spacing w:line="200" w:lineRule="exact"/>
        <w:rPr>
          <w:rFonts w:asciiTheme="majorEastAsia" w:eastAsiaTheme="majorEastAsia" w:hAnsiTheme="majorEastAsia"/>
          <w:sz w:val="28"/>
          <w:szCs w:val="28"/>
        </w:rPr>
      </w:pPr>
    </w:p>
    <w:p w14:paraId="76BA9ED8" w14:textId="77777777" w:rsidR="00C44719" w:rsidRPr="00981103" w:rsidRDefault="00C44719">
      <w:pPr>
        <w:spacing w:line="200" w:lineRule="exact"/>
        <w:rPr>
          <w:rFonts w:asciiTheme="majorEastAsia" w:eastAsiaTheme="majorEastAsia" w:hAnsiTheme="majorEastAsia"/>
          <w:sz w:val="28"/>
          <w:szCs w:val="28"/>
        </w:rPr>
      </w:pPr>
    </w:p>
    <w:p w14:paraId="706CB801" w14:textId="77777777" w:rsidR="00C44719" w:rsidRPr="00981103" w:rsidRDefault="00C44719">
      <w:pPr>
        <w:spacing w:line="227" w:lineRule="exact"/>
        <w:rPr>
          <w:rFonts w:asciiTheme="majorEastAsia" w:eastAsiaTheme="majorEastAsia" w:hAnsiTheme="majorEastAsia"/>
          <w:sz w:val="28"/>
          <w:szCs w:val="28"/>
        </w:rPr>
      </w:pPr>
    </w:p>
    <w:p w14:paraId="15DC022A" w14:textId="77777777" w:rsidR="00C44719" w:rsidRPr="00981103" w:rsidRDefault="00A476EC">
      <w:pPr>
        <w:spacing w:line="510" w:lineRule="exact"/>
        <w:ind w:left="23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一、单项选择题（</w:t>
      </w:r>
      <w:r w:rsidRPr="00981103">
        <w:rPr>
          <w:rFonts w:asciiTheme="majorEastAsia" w:eastAsiaTheme="majorEastAsia" w:hAnsiTheme="majorEastAsia" w:cs="Helvetica"/>
          <w:sz w:val="28"/>
          <w:szCs w:val="28"/>
        </w:rPr>
        <w:t xml:space="preserve"> 23 </w:t>
      </w:r>
      <w:r w:rsidRPr="00981103">
        <w:rPr>
          <w:rFonts w:asciiTheme="majorEastAsia" w:eastAsiaTheme="majorEastAsia" w:hAnsiTheme="majorEastAsia" w:cs="宋体"/>
          <w:sz w:val="28"/>
          <w:szCs w:val="28"/>
        </w:rPr>
        <w:t>题）</w:t>
      </w:r>
    </w:p>
    <w:p w14:paraId="344BCC37" w14:textId="77777777" w:rsidR="00C44719" w:rsidRPr="00981103" w:rsidRDefault="00C44719">
      <w:pPr>
        <w:spacing w:line="132" w:lineRule="exact"/>
        <w:rPr>
          <w:rFonts w:asciiTheme="majorEastAsia" w:eastAsiaTheme="majorEastAsia" w:hAnsiTheme="majorEastAsia"/>
          <w:sz w:val="28"/>
          <w:szCs w:val="28"/>
        </w:rPr>
      </w:pPr>
    </w:p>
    <w:p w14:paraId="5AE63458" w14:textId="77777777" w:rsidR="00C44719" w:rsidRPr="00981103" w:rsidRDefault="00A476EC">
      <w:pPr>
        <w:tabs>
          <w:tab w:val="left" w:pos="41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）是党指挥</w:t>
      </w:r>
      <w:proofErr w:type="gramStart"/>
      <w:r w:rsidRPr="00981103">
        <w:rPr>
          <w:rFonts w:asciiTheme="majorEastAsia" w:eastAsiaTheme="majorEastAsia" w:hAnsiTheme="majorEastAsia" w:cs="宋体"/>
          <w:sz w:val="28"/>
          <w:szCs w:val="28"/>
        </w:rPr>
        <w:t>枪原则</w:t>
      </w:r>
      <w:proofErr w:type="gramEnd"/>
      <w:r w:rsidRPr="00981103">
        <w:rPr>
          <w:rFonts w:asciiTheme="majorEastAsia" w:eastAsiaTheme="majorEastAsia" w:hAnsiTheme="majorEastAsia" w:cs="宋体"/>
          <w:sz w:val="28"/>
          <w:szCs w:val="28"/>
        </w:rPr>
        <w:t>落地生根的坚实基础。</w:t>
      </w:r>
    </w:p>
    <w:p w14:paraId="4C72F00E" w14:textId="77777777" w:rsidR="00C44719" w:rsidRPr="00981103" w:rsidRDefault="00C44719">
      <w:pPr>
        <w:spacing w:line="144" w:lineRule="exact"/>
        <w:rPr>
          <w:rFonts w:asciiTheme="majorEastAsia" w:eastAsiaTheme="majorEastAsia" w:hAnsiTheme="majorEastAsia"/>
          <w:sz w:val="28"/>
          <w:szCs w:val="28"/>
        </w:rPr>
      </w:pPr>
    </w:p>
    <w:p w14:paraId="70702BFD" w14:textId="77777777" w:rsidR="00C44719" w:rsidRPr="00981103" w:rsidRDefault="00A476EC">
      <w:pPr>
        <w:tabs>
          <w:tab w:val="left" w:pos="5880"/>
          <w:tab w:val="left" w:pos="64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、军委主席负责制</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、首长分工负责制</w:t>
      </w:r>
    </w:p>
    <w:p w14:paraId="1A548020" w14:textId="77777777" w:rsidR="00C44719" w:rsidRPr="00981103" w:rsidRDefault="00C44719">
      <w:pPr>
        <w:spacing w:line="144" w:lineRule="exact"/>
        <w:rPr>
          <w:rFonts w:asciiTheme="majorEastAsia" w:eastAsiaTheme="majorEastAsia" w:hAnsiTheme="majorEastAsia"/>
          <w:sz w:val="28"/>
          <w:szCs w:val="28"/>
        </w:rPr>
      </w:pPr>
    </w:p>
    <w:p w14:paraId="36C3FECD" w14:textId="77777777" w:rsidR="00C44719" w:rsidRPr="00981103" w:rsidRDefault="00A476EC">
      <w:pPr>
        <w:tabs>
          <w:tab w:val="left" w:pos="5700"/>
          <w:tab w:val="left" w:pos="64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、支部建在连上</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、政治委员制</w:t>
      </w:r>
    </w:p>
    <w:p w14:paraId="1812DAA3" w14:textId="77777777" w:rsidR="00C44719" w:rsidRPr="00981103" w:rsidRDefault="00C44719">
      <w:pPr>
        <w:spacing w:line="144" w:lineRule="exact"/>
        <w:rPr>
          <w:rFonts w:asciiTheme="majorEastAsia" w:eastAsiaTheme="majorEastAsia" w:hAnsiTheme="majorEastAsia"/>
          <w:sz w:val="28"/>
          <w:szCs w:val="28"/>
        </w:rPr>
      </w:pPr>
    </w:p>
    <w:p w14:paraId="265A62BA" w14:textId="77777777" w:rsidR="00C44719" w:rsidRPr="00981103" w:rsidRDefault="00A476EC">
      <w:pPr>
        <w:spacing w:line="525" w:lineRule="exact"/>
        <w:ind w:left="1440" w:right="20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w:t>
      </w:r>
      <w:r w:rsidRPr="00981103">
        <w:rPr>
          <w:rFonts w:asciiTheme="majorEastAsia" w:eastAsiaTheme="majorEastAsia" w:hAnsiTheme="majorEastAsia" w:cs="宋体"/>
          <w:sz w:val="28"/>
          <w:szCs w:val="28"/>
        </w:rPr>
        <w:t>、把（</w:t>
      </w:r>
      <w:r w:rsidRPr="00981103">
        <w:rPr>
          <w:rFonts w:asciiTheme="majorEastAsia" w:eastAsiaTheme="majorEastAsia" w:hAnsiTheme="majorEastAsia" w:cs="Helvetica"/>
          <w:sz w:val="28"/>
          <w:szCs w:val="28"/>
        </w:rPr>
        <w:t xml:space="preserve"> A </w:t>
      </w:r>
      <w:r w:rsidRPr="00981103">
        <w:rPr>
          <w:rFonts w:asciiTheme="majorEastAsia" w:eastAsiaTheme="majorEastAsia" w:hAnsiTheme="majorEastAsia" w:cs="宋体"/>
          <w:sz w:val="28"/>
          <w:szCs w:val="28"/>
        </w:rPr>
        <w:t>）作为唯一的根本的标准，是有效履行我军根本职能的内在要求，也是提高军队建设质量效益的客观需要。</w:t>
      </w:r>
    </w:p>
    <w:p w14:paraId="748A464B" w14:textId="77777777" w:rsidR="00C44719" w:rsidRPr="00981103" w:rsidRDefault="00C44719">
      <w:pPr>
        <w:spacing w:line="112" w:lineRule="exact"/>
        <w:rPr>
          <w:rFonts w:asciiTheme="majorEastAsia" w:eastAsiaTheme="majorEastAsia" w:hAnsiTheme="majorEastAsia"/>
          <w:sz w:val="28"/>
          <w:szCs w:val="28"/>
        </w:rPr>
      </w:pPr>
    </w:p>
    <w:p w14:paraId="77B7AB72" w14:textId="77777777" w:rsidR="00C44719" w:rsidRPr="00981103" w:rsidRDefault="00A476EC">
      <w:pPr>
        <w:tabs>
          <w:tab w:val="left" w:pos="4640"/>
          <w:tab w:val="left" w:pos="54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、战斗力</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、创新力</w:t>
      </w:r>
    </w:p>
    <w:p w14:paraId="5C392C86" w14:textId="77777777" w:rsidR="00C44719" w:rsidRPr="00981103" w:rsidRDefault="00C44719">
      <w:pPr>
        <w:spacing w:line="144" w:lineRule="exact"/>
        <w:rPr>
          <w:rFonts w:asciiTheme="majorEastAsia" w:eastAsiaTheme="majorEastAsia" w:hAnsiTheme="majorEastAsia"/>
          <w:sz w:val="28"/>
          <w:szCs w:val="28"/>
        </w:rPr>
      </w:pPr>
    </w:p>
    <w:p w14:paraId="186DF11D" w14:textId="77777777" w:rsidR="00C44719" w:rsidRPr="00981103" w:rsidRDefault="00A476EC">
      <w:pPr>
        <w:tabs>
          <w:tab w:val="left" w:pos="4640"/>
          <w:tab w:val="left" w:pos="54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、学习力</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、改革力</w:t>
      </w:r>
    </w:p>
    <w:p w14:paraId="4CC7B69B" w14:textId="77777777" w:rsidR="00C44719" w:rsidRPr="00981103" w:rsidRDefault="00C44719">
      <w:pPr>
        <w:spacing w:line="144" w:lineRule="exact"/>
        <w:rPr>
          <w:rFonts w:asciiTheme="majorEastAsia" w:eastAsiaTheme="majorEastAsia" w:hAnsiTheme="majorEastAsia"/>
          <w:sz w:val="28"/>
          <w:szCs w:val="28"/>
        </w:rPr>
      </w:pPr>
    </w:p>
    <w:p w14:paraId="24B546A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）是人民军队的立军之本。</w:t>
      </w:r>
    </w:p>
    <w:p w14:paraId="59654A0A" w14:textId="77777777" w:rsidR="00C44719" w:rsidRPr="00981103" w:rsidRDefault="00C44719">
      <w:pPr>
        <w:spacing w:line="144" w:lineRule="exact"/>
        <w:rPr>
          <w:rFonts w:asciiTheme="majorEastAsia" w:eastAsiaTheme="majorEastAsia" w:hAnsiTheme="majorEastAsia"/>
          <w:sz w:val="28"/>
          <w:szCs w:val="28"/>
        </w:rPr>
      </w:pPr>
    </w:p>
    <w:p w14:paraId="1DD650C1" w14:textId="77777777" w:rsidR="00C44719" w:rsidRPr="00981103" w:rsidRDefault="00A476EC">
      <w:pPr>
        <w:tabs>
          <w:tab w:val="left" w:pos="4820"/>
          <w:tab w:val="left" w:pos="54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、改革强军</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、政治建军</w:t>
      </w:r>
    </w:p>
    <w:p w14:paraId="41E4BDE7" w14:textId="77777777" w:rsidR="00C44719" w:rsidRPr="00981103" w:rsidRDefault="00C44719">
      <w:pPr>
        <w:spacing w:line="144" w:lineRule="exact"/>
        <w:rPr>
          <w:rFonts w:asciiTheme="majorEastAsia" w:eastAsiaTheme="majorEastAsia" w:hAnsiTheme="majorEastAsia"/>
          <w:sz w:val="28"/>
          <w:szCs w:val="28"/>
        </w:rPr>
      </w:pPr>
    </w:p>
    <w:p w14:paraId="7F560CD3" w14:textId="77777777" w:rsidR="00C44719" w:rsidRPr="00981103" w:rsidRDefault="00A476EC">
      <w:pPr>
        <w:tabs>
          <w:tab w:val="left" w:pos="4820"/>
          <w:tab w:val="left" w:pos="54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、科技兴军</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、依法治军</w:t>
      </w:r>
    </w:p>
    <w:p w14:paraId="2336E68D" w14:textId="77777777" w:rsidR="00C44719" w:rsidRPr="00981103" w:rsidRDefault="00C44719">
      <w:pPr>
        <w:spacing w:line="144" w:lineRule="exact"/>
        <w:rPr>
          <w:rFonts w:asciiTheme="majorEastAsia" w:eastAsiaTheme="majorEastAsia" w:hAnsiTheme="majorEastAsia"/>
          <w:sz w:val="28"/>
          <w:szCs w:val="28"/>
        </w:rPr>
      </w:pPr>
    </w:p>
    <w:p w14:paraId="4F14321B" w14:textId="5C83188A" w:rsidR="00C44719" w:rsidRPr="00981103" w:rsidRDefault="00A476EC" w:rsidP="00DC2CD0">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w:t>
      </w:r>
      <w:r w:rsidRPr="00981103">
        <w:rPr>
          <w:rFonts w:asciiTheme="majorEastAsia" w:eastAsiaTheme="majorEastAsia" w:hAnsiTheme="majorEastAsia" w:cs="宋体"/>
          <w:sz w:val="28"/>
          <w:szCs w:val="28"/>
        </w:rPr>
        <w:t>、前进道路上，人民军队必须牢牢坚持党对军队的绝对领导，把这一条当作人民军队永远不能变的军魂、永远不能丢的命根子，任何时候任何情况下都（</w:t>
      </w:r>
      <w:r w:rsidRPr="00981103">
        <w:rPr>
          <w:rFonts w:asciiTheme="majorEastAsia" w:eastAsiaTheme="majorEastAsia" w:hAnsiTheme="majorEastAsia" w:cs="Helvetica"/>
          <w:sz w:val="28"/>
          <w:szCs w:val="28"/>
        </w:rPr>
        <w:t xml:space="preserve">  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p>
    <w:p w14:paraId="54D324C7" w14:textId="77777777" w:rsidR="00C44719" w:rsidRPr="00981103" w:rsidRDefault="00C44719">
      <w:pPr>
        <w:spacing w:line="144" w:lineRule="exact"/>
        <w:rPr>
          <w:rFonts w:asciiTheme="majorEastAsia" w:eastAsiaTheme="majorEastAsia" w:hAnsiTheme="majorEastAsia"/>
          <w:sz w:val="28"/>
          <w:szCs w:val="28"/>
        </w:rPr>
      </w:pPr>
    </w:p>
    <w:p w14:paraId="4336C082" w14:textId="77777777" w:rsidR="00C44719" w:rsidRPr="00981103" w:rsidRDefault="00A476EC">
      <w:pPr>
        <w:tabs>
          <w:tab w:val="left" w:pos="6260"/>
          <w:tab w:val="left" w:pos="68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、以党的旗帜为旗帜</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、以党的方向为方向</w:t>
      </w:r>
    </w:p>
    <w:p w14:paraId="26840961" w14:textId="77777777" w:rsidR="00C44719" w:rsidRPr="00981103" w:rsidRDefault="00C44719">
      <w:pPr>
        <w:spacing w:line="144" w:lineRule="exact"/>
        <w:rPr>
          <w:rFonts w:asciiTheme="majorEastAsia" w:eastAsiaTheme="majorEastAsia" w:hAnsiTheme="majorEastAsia"/>
          <w:sz w:val="28"/>
          <w:szCs w:val="28"/>
        </w:rPr>
      </w:pPr>
    </w:p>
    <w:p w14:paraId="32689306" w14:textId="77777777" w:rsidR="00C44719" w:rsidRPr="00981103" w:rsidRDefault="00A476EC">
      <w:pPr>
        <w:tabs>
          <w:tab w:val="left" w:pos="6260"/>
          <w:tab w:val="left" w:pos="68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、以党的意志为意志</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ABC</w:t>
      </w:r>
      <w:r w:rsidRPr="00981103">
        <w:rPr>
          <w:rFonts w:asciiTheme="majorEastAsia" w:eastAsiaTheme="majorEastAsia" w:hAnsiTheme="majorEastAsia" w:cs="宋体"/>
          <w:sz w:val="28"/>
          <w:szCs w:val="28"/>
        </w:rPr>
        <w:t>都对</w:t>
      </w:r>
    </w:p>
    <w:p w14:paraId="70DD1D46" w14:textId="77777777" w:rsidR="00C44719" w:rsidRPr="00981103" w:rsidRDefault="00C44719">
      <w:pPr>
        <w:spacing w:line="144" w:lineRule="exact"/>
        <w:rPr>
          <w:rFonts w:asciiTheme="majorEastAsia" w:eastAsiaTheme="majorEastAsia" w:hAnsiTheme="majorEastAsia"/>
          <w:sz w:val="28"/>
          <w:szCs w:val="28"/>
        </w:rPr>
      </w:pPr>
    </w:p>
    <w:p w14:paraId="09592C6B" w14:textId="405F141E" w:rsidR="00C44719" w:rsidRPr="00981103" w:rsidRDefault="00A476EC" w:rsidP="00DC2CD0">
      <w:pPr>
        <w:tabs>
          <w:tab w:val="left" w:pos="144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w:t>
      </w:r>
      <w:r w:rsidRPr="00981103">
        <w:rPr>
          <w:rFonts w:asciiTheme="majorEastAsia" w:eastAsiaTheme="majorEastAsia" w:hAnsiTheme="majorEastAsia" w:cs="宋体"/>
          <w:sz w:val="28"/>
          <w:szCs w:val="28"/>
        </w:rPr>
        <w:t>、要加快形成精干、联合、多能、高效的信息化军事力量体系， 重点是（</w:t>
      </w:r>
      <w:r w:rsidRPr="00981103">
        <w:rPr>
          <w:rFonts w:asciiTheme="majorEastAsia" w:eastAsiaTheme="majorEastAsia" w:hAnsiTheme="majorEastAsia" w:cs="Helvetica"/>
          <w:sz w:val="28"/>
          <w:szCs w:val="28"/>
        </w:rPr>
        <w:t xml:space="preserve"> 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），建设现代化陆军、海军、空军、火箭军、战略支援部队和武警部队，促进各军兵种力量协调发展。</w:t>
      </w:r>
    </w:p>
    <w:p w14:paraId="3D09AEC2"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3782108F" w14:textId="77777777" w:rsidR="00C44719" w:rsidRPr="00981103" w:rsidRDefault="00C44719">
      <w:pPr>
        <w:spacing w:line="113" w:lineRule="exact"/>
        <w:rPr>
          <w:rFonts w:asciiTheme="majorEastAsia" w:eastAsiaTheme="majorEastAsia" w:hAnsiTheme="majorEastAsia"/>
          <w:sz w:val="28"/>
          <w:szCs w:val="28"/>
        </w:rPr>
      </w:pPr>
    </w:p>
    <w:p w14:paraId="13C20DC0"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、加强军事人才培养体系建设</w:t>
      </w:r>
    </w:p>
    <w:p w14:paraId="16964363" w14:textId="77777777" w:rsidR="00C44719" w:rsidRPr="00981103" w:rsidRDefault="00C44719">
      <w:pPr>
        <w:spacing w:line="156" w:lineRule="exact"/>
        <w:rPr>
          <w:rFonts w:asciiTheme="majorEastAsia" w:eastAsiaTheme="majorEastAsia" w:hAnsiTheme="majorEastAsia"/>
          <w:sz w:val="28"/>
          <w:szCs w:val="28"/>
        </w:rPr>
      </w:pPr>
    </w:p>
    <w:p w14:paraId="1DA3EF21" w14:textId="77777777" w:rsidR="00C44719" w:rsidRPr="00981103" w:rsidRDefault="00A476EC">
      <w:pPr>
        <w:tabs>
          <w:tab w:val="left" w:pos="66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、科技兴军</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p>
    <w:p w14:paraId="35198760"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2F6B452B" w14:textId="77777777" w:rsidR="00C44719" w:rsidRPr="00981103" w:rsidRDefault="00C44719">
      <w:pPr>
        <w:spacing w:line="77" w:lineRule="exact"/>
        <w:rPr>
          <w:rFonts w:asciiTheme="majorEastAsia" w:eastAsiaTheme="majorEastAsia" w:hAnsiTheme="majorEastAsia"/>
          <w:sz w:val="28"/>
          <w:szCs w:val="28"/>
        </w:rPr>
      </w:pPr>
    </w:p>
    <w:p w14:paraId="41494D8D" w14:textId="77777777" w:rsidR="00C44719" w:rsidRPr="00981103" w:rsidRDefault="00A476EC">
      <w:pPr>
        <w:tabs>
          <w:tab w:val="left" w:pos="820"/>
        </w:tabs>
        <w:spacing w:line="437"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依法治军</w:t>
      </w:r>
    </w:p>
    <w:p w14:paraId="3430E647" w14:textId="77777777" w:rsidR="00C44719" w:rsidRPr="00981103" w:rsidRDefault="00C44719">
      <w:pPr>
        <w:spacing w:line="207" w:lineRule="exact"/>
        <w:rPr>
          <w:rFonts w:asciiTheme="majorEastAsia" w:eastAsiaTheme="majorEastAsia" w:hAnsiTheme="majorEastAsia"/>
          <w:sz w:val="28"/>
          <w:szCs w:val="28"/>
        </w:rPr>
      </w:pPr>
    </w:p>
    <w:p w14:paraId="19C7E18F" w14:textId="3873D2B0" w:rsidR="00C44719" w:rsidRPr="00981103" w:rsidRDefault="00A476EC" w:rsidP="006056BF">
      <w:pPr>
        <w:spacing w:line="411" w:lineRule="exact"/>
        <w:ind w:left="8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 优化作战力量结构</w:t>
      </w:r>
    </w:p>
    <w:p w14:paraId="2424DA9B"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2" w:space="720" w:equalWidth="0">
            <w:col w:w="7420" w:space="720"/>
            <w:col w:w="8100"/>
          </w:cols>
        </w:sectPr>
      </w:pPr>
    </w:p>
    <w:p w14:paraId="34E333DE" w14:textId="77777777" w:rsidR="00C44719" w:rsidRPr="00981103" w:rsidRDefault="00A476EC">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lastRenderedPageBreak/>
        <w:t>6</w:t>
      </w:r>
      <w:r w:rsidRPr="00981103">
        <w:rPr>
          <w:rFonts w:asciiTheme="majorEastAsia" w:eastAsiaTheme="majorEastAsia" w:hAnsiTheme="majorEastAsia" w:cs="宋体"/>
          <w:sz w:val="28"/>
          <w:szCs w:val="28"/>
        </w:rPr>
        <w:t>、坚持富国和强军相统一是我们党的一贯主张，下面哪种说法是邓小平提出的。（</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w:t>
      </w:r>
    </w:p>
    <w:p w14:paraId="204DC164" w14:textId="77777777" w:rsidR="00C44719" w:rsidRPr="00981103" w:rsidRDefault="00A476EC">
      <w:pPr>
        <w:spacing w:line="425" w:lineRule="exact"/>
        <w:ind w:right="80"/>
        <w:jc w:val="cente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、中国必须建立强大的国防军，必须建立强大的经济力量，这是两件大事</w:t>
      </w:r>
    </w:p>
    <w:p w14:paraId="38D4EBA7" w14:textId="77777777" w:rsidR="00C44719" w:rsidRPr="00981103" w:rsidRDefault="00C44719">
      <w:pPr>
        <w:spacing w:line="208" w:lineRule="exact"/>
        <w:rPr>
          <w:rFonts w:asciiTheme="majorEastAsia" w:eastAsiaTheme="majorEastAsia" w:hAnsiTheme="majorEastAsia"/>
          <w:sz w:val="28"/>
          <w:szCs w:val="28"/>
        </w:rPr>
      </w:pPr>
      <w:bookmarkStart w:id="52" w:name="page170"/>
      <w:bookmarkEnd w:id="52"/>
    </w:p>
    <w:p w14:paraId="5B61414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、要走军民结合、平战结合、军品优先、以民养军的道路，强调国防和军</w:t>
      </w:r>
    </w:p>
    <w:p w14:paraId="3D132CCC" w14:textId="77777777" w:rsidR="00C44719" w:rsidRPr="00981103" w:rsidRDefault="00C44719">
      <w:pPr>
        <w:spacing w:line="191" w:lineRule="exact"/>
        <w:rPr>
          <w:rFonts w:asciiTheme="majorEastAsia" w:eastAsiaTheme="majorEastAsia" w:hAnsiTheme="majorEastAsia"/>
          <w:sz w:val="28"/>
          <w:szCs w:val="28"/>
        </w:rPr>
      </w:pPr>
    </w:p>
    <w:p w14:paraId="23AA5152"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队建设必须服从服务于经济建设大局的思想</w:t>
      </w:r>
    </w:p>
    <w:p w14:paraId="57FE8E01" w14:textId="77777777" w:rsidR="00C44719" w:rsidRPr="00981103" w:rsidRDefault="00C44719">
      <w:pPr>
        <w:spacing w:line="122" w:lineRule="exact"/>
        <w:rPr>
          <w:rFonts w:asciiTheme="majorEastAsia" w:eastAsiaTheme="majorEastAsia" w:hAnsiTheme="majorEastAsia"/>
          <w:sz w:val="28"/>
          <w:szCs w:val="28"/>
        </w:rPr>
      </w:pPr>
    </w:p>
    <w:p w14:paraId="5B9AA6AF"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、我国现代化建设的一条重要经验，就是坚持国防建设与经济建设协调发</w:t>
      </w:r>
    </w:p>
    <w:p w14:paraId="56F97E1C" w14:textId="77777777" w:rsidR="00C44719" w:rsidRPr="00981103" w:rsidRDefault="00C44719">
      <w:pPr>
        <w:spacing w:line="191" w:lineRule="exact"/>
        <w:rPr>
          <w:rFonts w:asciiTheme="majorEastAsia" w:eastAsiaTheme="majorEastAsia" w:hAnsiTheme="majorEastAsia"/>
          <w:sz w:val="28"/>
          <w:szCs w:val="28"/>
        </w:rPr>
      </w:pPr>
    </w:p>
    <w:p w14:paraId="3C67DFA6"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展的方针，在经济发展的基础上推进国防和军队现代化</w:t>
      </w:r>
    </w:p>
    <w:p w14:paraId="77FBB739" w14:textId="77777777" w:rsidR="00C44719" w:rsidRPr="00981103" w:rsidRDefault="00C44719">
      <w:pPr>
        <w:spacing w:line="122" w:lineRule="exact"/>
        <w:rPr>
          <w:rFonts w:asciiTheme="majorEastAsia" w:eastAsiaTheme="majorEastAsia" w:hAnsiTheme="majorEastAsia"/>
          <w:sz w:val="28"/>
          <w:szCs w:val="28"/>
        </w:rPr>
      </w:pPr>
    </w:p>
    <w:p w14:paraId="76D1F52C" w14:textId="74075F08" w:rsidR="00C44719" w:rsidRPr="00981103" w:rsidRDefault="00A476EC" w:rsidP="00DC2CD0">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、必须站在国家安全和发展战略全局的高度，统筹经济建设和国防建设，在全面建设小康社会进程中实现富国和强军的统一</w:t>
      </w:r>
    </w:p>
    <w:p w14:paraId="6FB790A4" w14:textId="77777777" w:rsidR="00C44719" w:rsidRPr="00981103" w:rsidRDefault="00C44719">
      <w:pPr>
        <w:spacing w:line="122" w:lineRule="exact"/>
        <w:rPr>
          <w:rFonts w:asciiTheme="majorEastAsia" w:eastAsiaTheme="majorEastAsia" w:hAnsiTheme="majorEastAsia"/>
          <w:sz w:val="28"/>
          <w:szCs w:val="28"/>
        </w:rPr>
      </w:pPr>
    </w:p>
    <w:p w14:paraId="7034E6ED" w14:textId="77777777" w:rsidR="00C44719" w:rsidRPr="00981103" w:rsidRDefault="00A476EC">
      <w:pPr>
        <w:tabs>
          <w:tab w:val="left" w:pos="7620"/>
          <w:tab w:val="left" w:pos="83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w:t>
      </w:r>
      <w:r w:rsidRPr="00981103">
        <w:rPr>
          <w:rFonts w:asciiTheme="majorEastAsia" w:eastAsiaTheme="majorEastAsia" w:hAnsiTheme="majorEastAsia" w:cs="宋体"/>
          <w:sz w:val="28"/>
          <w:szCs w:val="28"/>
        </w:rPr>
        <w:t>、军民融合，源于我们党的（</w:t>
      </w:r>
      <w:r w:rsidRPr="00981103">
        <w:rPr>
          <w:rFonts w:asciiTheme="majorEastAsia" w:eastAsiaTheme="majorEastAsia" w:hAnsiTheme="majorEastAsia" w:cs="Helvetica"/>
          <w:sz w:val="28"/>
          <w:szCs w:val="28"/>
        </w:rPr>
        <w:tab/>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）的思想。</w:t>
      </w:r>
    </w:p>
    <w:p w14:paraId="388BFBF9" w14:textId="77777777" w:rsidR="00C44719" w:rsidRPr="00981103" w:rsidRDefault="00C44719">
      <w:pPr>
        <w:spacing w:line="144" w:lineRule="exact"/>
        <w:rPr>
          <w:rFonts w:asciiTheme="majorEastAsia" w:eastAsiaTheme="majorEastAsia" w:hAnsiTheme="majorEastAsia"/>
          <w:sz w:val="28"/>
          <w:szCs w:val="28"/>
        </w:rPr>
      </w:pPr>
    </w:p>
    <w:p w14:paraId="6D4E4C42" w14:textId="77777777" w:rsidR="00C44719" w:rsidRPr="00981103" w:rsidRDefault="00A476EC">
      <w:pPr>
        <w:tabs>
          <w:tab w:val="left" w:pos="6220"/>
          <w:tab w:val="left" w:pos="81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、军民结合</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、寓军于民</w:t>
      </w:r>
    </w:p>
    <w:p w14:paraId="6FD060C8" w14:textId="77777777" w:rsidR="00C44719" w:rsidRPr="00981103" w:rsidRDefault="00C44719">
      <w:pPr>
        <w:spacing w:line="144" w:lineRule="exact"/>
        <w:rPr>
          <w:rFonts w:asciiTheme="majorEastAsia" w:eastAsiaTheme="majorEastAsia" w:hAnsiTheme="majorEastAsia"/>
          <w:sz w:val="28"/>
          <w:szCs w:val="28"/>
        </w:rPr>
      </w:pPr>
    </w:p>
    <w:p w14:paraId="281DCC92" w14:textId="77777777" w:rsidR="00C44719" w:rsidRPr="00981103" w:rsidRDefault="00A476EC">
      <w:pPr>
        <w:tabs>
          <w:tab w:val="left" w:pos="7160"/>
          <w:tab w:val="left" w:pos="81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、军民结合、寓军于民</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、军民鱼水情</w:t>
      </w:r>
    </w:p>
    <w:p w14:paraId="1A3DD6E1" w14:textId="77777777" w:rsidR="00C44719" w:rsidRPr="00981103" w:rsidRDefault="00C44719">
      <w:pPr>
        <w:spacing w:line="124" w:lineRule="exact"/>
        <w:rPr>
          <w:rFonts w:asciiTheme="majorEastAsia" w:eastAsiaTheme="majorEastAsia" w:hAnsiTheme="majorEastAsia"/>
          <w:sz w:val="28"/>
          <w:szCs w:val="28"/>
        </w:rPr>
      </w:pPr>
    </w:p>
    <w:p w14:paraId="51694769" w14:textId="77777777" w:rsidR="00C44719" w:rsidRPr="00981103" w:rsidRDefault="00A476EC">
      <w:pPr>
        <w:spacing w:line="525" w:lineRule="exact"/>
        <w:ind w:left="1440" w:right="128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8</w:t>
      </w:r>
      <w:r w:rsidRPr="00981103">
        <w:rPr>
          <w:rFonts w:asciiTheme="majorEastAsia" w:eastAsiaTheme="majorEastAsia" w:hAnsiTheme="majorEastAsia" w:cs="宋体"/>
          <w:sz w:val="28"/>
          <w:szCs w:val="28"/>
        </w:rPr>
        <w:t>、长期以来，我国积极推动军民融合实践， 取得了丰硕成果，促进了（</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）的同步增长。</w:t>
      </w:r>
    </w:p>
    <w:p w14:paraId="4EE56089" w14:textId="77777777" w:rsidR="00C44719" w:rsidRPr="00981103" w:rsidRDefault="00C44719">
      <w:pPr>
        <w:spacing w:line="112" w:lineRule="exact"/>
        <w:rPr>
          <w:rFonts w:asciiTheme="majorEastAsia" w:eastAsiaTheme="majorEastAsia" w:hAnsiTheme="majorEastAsia"/>
          <w:sz w:val="28"/>
          <w:szCs w:val="28"/>
        </w:rPr>
      </w:pPr>
    </w:p>
    <w:p w14:paraId="50B535FE" w14:textId="77777777" w:rsidR="00C44719" w:rsidRPr="00981103" w:rsidRDefault="00A476EC">
      <w:pPr>
        <w:tabs>
          <w:tab w:val="left" w:pos="7060"/>
          <w:tab w:val="left" w:pos="80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、经济实力和科技实力</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、国防实力和科技实力</w:t>
      </w:r>
    </w:p>
    <w:p w14:paraId="52E54363" w14:textId="77777777" w:rsidR="00C44719" w:rsidRPr="00981103" w:rsidRDefault="00C44719">
      <w:pPr>
        <w:spacing w:line="144" w:lineRule="exact"/>
        <w:rPr>
          <w:rFonts w:asciiTheme="majorEastAsia" w:eastAsiaTheme="majorEastAsia" w:hAnsiTheme="majorEastAsia"/>
          <w:sz w:val="28"/>
          <w:szCs w:val="28"/>
        </w:rPr>
      </w:pPr>
    </w:p>
    <w:p w14:paraId="40571F4E" w14:textId="77777777" w:rsidR="00C44719" w:rsidRPr="00981103" w:rsidRDefault="00A476EC">
      <w:pPr>
        <w:tabs>
          <w:tab w:val="left" w:pos="7060"/>
          <w:tab w:val="left" w:pos="80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、国防实力和创新实力</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、经济实力和国防实力</w:t>
      </w:r>
    </w:p>
    <w:p w14:paraId="6958D437" w14:textId="77777777" w:rsidR="00C44719" w:rsidRPr="00981103" w:rsidRDefault="00C44719">
      <w:pPr>
        <w:spacing w:line="144" w:lineRule="exact"/>
        <w:rPr>
          <w:rFonts w:asciiTheme="majorEastAsia" w:eastAsiaTheme="majorEastAsia" w:hAnsiTheme="majorEastAsia"/>
          <w:sz w:val="28"/>
          <w:szCs w:val="28"/>
        </w:rPr>
      </w:pPr>
    </w:p>
    <w:p w14:paraId="0FD23CDE" w14:textId="77777777" w:rsidR="00C44719" w:rsidRPr="00981103" w:rsidRDefault="00A476EC">
      <w:pPr>
        <w:tabs>
          <w:tab w:val="left" w:pos="10180"/>
          <w:tab w:val="left" w:pos="109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9</w:t>
      </w:r>
      <w:r w:rsidRPr="00981103">
        <w:rPr>
          <w:rFonts w:asciiTheme="majorEastAsia" w:eastAsiaTheme="majorEastAsia" w:hAnsiTheme="majorEastAsia" w:cs="宋体"/>
          <w:sz w:val="28"/>
          <w:szCs w:val="28"/>
        </w:rPr>
        <w:t>、必须做好军民融合这篇大文章，加快形成（</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）的军民融合深度发展</w:t>
      </w:r>
    </w:p>
    <w:p w14:paraId="0F75BFEE" w14:textId="77777777" w:rsidR="00C44719" w:rsidRPr="00981103" w:rsidRDefault="00C44719">
      <w:pPr>
        <w:spacing w:line="191" w:lineRule="exact"/>
        <w:rPr>
          <w:rFonts w:asciiTheme="majorEastAsia" w:eastAsiaTheme="majorEastAsia" w:hAnsiTheme="majorEastAsia"/>
          <w:sz w:val="28"/>
          <w:szCs w:val="28"/>
        </w:rPr>
      </w:pPr>
    </w:p>
    <w:p w14:paraId="3350D88A"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格局，逐步构建军民一体化的国家战略体系和能力。</w:t>
      </w:r>
    </w:p>
    <w:p w14:paraId="3F90001F" w14:textId="77777777" w:rsidR="00C44719" w:rsidRPr="00981103" w:rsidRDefault="00C44719">
      <w:pPr>
        <w:spacing w:line="122" w:lineRule="exact"/>
        <w:rPr>
          <w:rFonts w:asciiTheme="majorEastAsia" w:eastAsiaTheme="majorEastAsia" w:hAnsiTheme="majorEastAsia"/>
          <w:sz w:val="28"/>
          <w:szCs w:val="28"/>
        </w:rPr>
      </w:pPr>
    </w:p>
    <w:p w14:paraId="126184E0" w14:textId="77777777" w:rsidR="00C44719" w:rsidRPr="00981103" w:rsidRDefault="00A476EC">
      <w:pPr>
        <w:tabs>
          <w:tab w:val="left" w:pos="7920"/>
          <w:tab w:val="left" w:pos="89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、全方位、多角度、高效益</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、全要素、多领域、高效益</w:t>
      </w:r>
    </w:p>
    <w:p w14:paraId="42333029" w14:textId="77777777" w:rsidR="00C44719" w:rsidRPr="00981103" w:rsidRDefault="00C44719">
      <w:pPr>
        <w:spacing w:line="144" w:lineRule="exact"/>
        <w:rPr>
          <w:rFonts w:asciiTheme="majorEastAsia" w:eastAsiaTheme="majorEastAsia" w:hAnsiTheme="majorEastAsia"/>
          <w:sz w:val="28"/>
          <w:szCs w:val="28"/>
        </w:rPr>
      </w:pPr>
    </w:p>
    <w:p w14:paraId="40CB63DF" w14:textId="77777777" w:rsidR="00C44719" w:rsidRPr="00981103" w:rsidRDefault="00A476EC">
      <w:pPr>
        <w:tabs>
          <w:tab w:val="left" w:pos="7920"/>
          <w:tab w:val="left" w:pos="89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、全方位、多角度、讲效率</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、全要素、多领域、讲效率</w:t>
      </w:r>
    </w:p>
    <w:p w14:paraId="55C326B8" w14:textId="77777777" w:rsidR="00C44719" w:rsidRPr="00981103" w:rsidRDefault="00C44719">
      <w:pPr>
        <w:spacing w:line="144" w:lineRule="exact"/>
        <w:rPr>
          <w:rFonts w:asciiTheme="majorEastAsia" w:eastAsiaTheme="majorEastAsia" w:hAnsiTheme="majorEastAsia"/>
          <w:sz w:val="28"/>
          <w:szCs w:val="28"/>
        </w:rPr>
      </w:pPr>
    </w:p>
    <w:p w14:paraId="3AB15056" w14:textId="77777777" w:rsidR="00C44719" w:rsidRPr="00981103" w:rsidRDefault="00A476EC">
      <w:pPr>
        <w:tabs>
          <w:tab w:val="left" w:pos="109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10</w:t>
      </w:r>
      <w:r w:rsidRPr="00981103">
        <w:rPr>
          <w:rFonts w:asciiTheme="majorEastAsia" w:eastAsiaTheme="majorEastAsia" w:hAnsiTheme="majorEastAsia" w:cs="宋体"/>
          <w:sz w:val="28"/>
          <w:szCs w:val="28"/>
        </w:rPr>
        <w:t>、十九大报告中指出， 坚持走中国特色强军之路，</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全面推进国防和军队现</w:t>
      </w:r>
    </w:p>
    <w:p w14:paraId="3F63D7DF" w14:textId="77777777" w:rsidR="00C44719" w:rsidRPr="00981103" w:rsidRDefault="00C44719">
      <w:pPr>
        <w:spacing w:line="191" w:lineRule="exact"/>
        <w:rPr>
          <w:rFonts w:asciiTheme="majorEastAsia" w:eastAsiaTheme="majorEastAsia" w:hAnsiTheme="majorEastAsia"/>
          <w:sz w:val="28"/>
          <w:szCs w:val="28"/>
        </w:rPr>
      </w:pPr>
    </w:p>
    <w:p w14:paraId="745D5DAD" w14:textId="77777777" w:rsidR="00C44719" w:rsidRPr="00981103" w:rsidRDefault="00A476EC">
      <w:pPr>
        <w:tabs>
          <w:tab w:val="left" w:pos="10580"/>
        </w:tabs>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代化，适应世界新军事革命发展趋势和国家安全需求，</w:t>
      </w:r>
      <w:r w:rsidRPr="00981103">
        <w:rPr>
          <w:rFonts w:asciiTheme="majorEastAsia" w:eastAsiaTheme="majorEastAsia" w:hAnsiTheme="majorEastAsia" w:cs="宋体"/>
          <w:sz w:val="28"/>
          <w:szCs w:val="28"/>
        </w:rPr>
        <w:tab/>
        <w:t>提高建设质量和效益， 确</w:t>
      </w:r>
    </w:p>
    <w:p w14:paraId="3CDFA39E" w14:textId="77777777" w:rsidR="00C44719" w:rsidRPr="00981103" w:rsidRDefault="00C44719">
      <w:pPr>
        <w:spacing w:line="106" w:lineRule="exact"/>
        <w:rPr>
          <w:rFonts w:asciiTheme="majorEastAsia" w:eastAsiaTheme="majorEastAsia" w:hAnsiTheme="majorEastAsia"/>
          <w:sz w:val="28"/>
          <w:szCs w:val="28"/>
        </w:rPr>
      </w:pPr>
    </w:p>
    <w:p w14:paraId="6A94C248" w14:textId="77777777" w:rsidR="00C44719" w:rsidRPr="00981103" w:rsidRDefault="00A476EC">
      <w:pPr>
        <w:tabs>
          <w:tab w:val="left" w:pos="5680"/>
          <w:tab w:val="left" w:pos="7220"/>
          <w:tab w:val="left" w:pos="8880"/>
          <w:tab w:val="left" w:pos="13620"/>
        </w:tabs>
        <w:spacing w:line="452"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保到二〇二〇年基本实现</w:t>
      </w:r>
      <w:r w:rsidRPr="00981103">
        <w:rPr>
          <w:rFonts w:asciiTheme="majorEastAsia" w:eastAsiaTheme="majorEastAsia" w:hAnsiTheme="majorEastAsia" w:cs="Helvetica"/>
          <w:sz w:val="28"/>
          <w:szCs w:val="28"/>
        </w:rPr>
        <w:tab/>
        <w:t>____</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____</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xml:space="preserve">建设取得重大进展， </w:t>
      </w:r>
      <w:r w:rsidRPr="00981103">
        <w:rPr>
          <w:rFonts w:asciiTheme="majorEastAsia" w:eastAsiaTheme="majorEastAsia" w:hAnsiTheme="majorEastAsia" w:cs="Helvetica"/>
          <w:sz w:val="28"/>
          <w:szCs w:val="28"/>
        </w:rPr>
        <w:t>____</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有大的</w:t>
      </w:r>
    </w:p>
    <w:p w14:paraId="67EE34D9" w14:textId="77777777" w:rsidR="00C44719" w:rsidRPr="00981103" w:rsidRDefault="00C44719">
      <w:pPr>
        <w:spacing w:line="144" w:lineRule="exact"/>
        <w:rPr>
          <w:rFonts w:asciiTheme="majorEastAsia" w:eastAsiaTheme="majorEastAsia" w:hAnsiTheme="majorEastAsia"/>
          <w:sz w:val="28"/>
          <w:szCs w:val="28"/>
        </w:rPr>
      </w:pPr>
    </w:p>
    <w:p w14:paraId="386E49DD" w14:textId="77777777" w:rsidR="00C44719" w:rsidRPr="00981103" w:rsidRDefault="00A476EC">
      <w:pPr>
        <w:tabs>
          <w:tab w:val="left" w:pos="6260"/>
          <w:tab w:val="left" w:pos="7020"/>
        </w:tabs>
        <w:spacing w:line="437"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提升。下列填法正确的是（</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w w:val="99"/>
          <w:sz w:val="28"/>
          <w:szCs w:val="28"/>
        </w:rPr>
        <w:t>）</w:t>
      </w:r>
    </w:p>
    <w:p w14:paraId="7A1485BD" w14:textId="77777777" w:rsidR="00C44719" w:rsidRPr="00981103" w:rsidRDefault="00C44719">
      <w:pPr>
        <w:spacing w:line="144" w:lineRule="exact"/>
        <w:rPr>
          <w:rFonts w:asciiTheme="majorEastAsia" w:eastAsiaTheme="majorEastAsia" w:hAnsiTheme="majorEastAsia"/>
          <w:sz w:val="28"/>
          <w:szCs w:val="28"/>
        </w:rPr>
      </w:pPr>
    </w:p>
    <w:p w14:paraId="005B976E" w14:textId="77777777" w:rsidR="00C44719" w:rsidRPr="00981103" w:rsidRDefault="00A476EC">
      <w:pPr>
        <w:tabs>
          <w:tab w:val="left" w:pos="4320"/>
          <w:tab w:val="left" w:pos="5860"/>
          <w:tab w:val="left" w:pos="8120"/>
          <w:tab w:val="left" w:pos="8960"/>
          <w:tab w:val="left" w:pos="10880"/>
          <w:tab w:val="left" w:pos="124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、现代化</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信息化</w:t>
      </w:r>
      <w:r w:rsidRPr="00981103">
        <w:rPr>
          <w:rFonts w:asciiTheme="majorEastAsia" w:eastAsiaTheme="majorEastAsia" w:hAnsiTheme="majorEastAsia" w:cs="宋体"/>
          <w:sz w:val="28"/>
          <w:szCs w:val="28"/>
        </w:rPr>
        <w:tab/>
        <w:t>战斗能力</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、机械化</w:t>
      </w:r>
      <w:r w:rsidRPr="00981103">
        <w:rPr>
          <w:rFonts w:asciiTheme="majorEastAsia" w:eastAsiaTheme="majorEastAsia" w:hAnsiTheme="majorEastAsia" w:cs="宋体"/>
          <w:sz w:val="28"/>
          <w:szCs w:val="28"/>
        </w:rPr>
        <w:tab/>
        <w:t>信息化</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战斗能力</w:t>
      </w:r>
    </w:p>
    <w:p w14:paraId="54CCFC80" w14:textId="77777777" w:rsidR="00C44719" w:rsidRPr="00981103" w:rsidRDefault="00C44719">
      <w:pPr>
        <w:spacing w:line="142" w:lineRule="exact"/>
        <w:rPr>
          <w:rFonts w:asciiTheme="majorEastAsia" w:eastAsiaTheme="majorEastAsia" w:hAnsiTheme="majorEastAsia"/>
          <w:sz w:val="28"/>
          <w:szCs w:val="28"/>
        </w:rPr>
      </w:pPr>
    </w:p>
    <w:p w14:paraId="56FF946A" w14:textId="77777777" w:rsidR="00C44719" w:rsidRPr="00981103" w:rsidRDefault="00A476EC">
      <w:pPr>
        <w:tabs>
          <w:tab w:val="left" w:pos="4320"/>
          <w:tab w:val="left" w:pos="5860"/>
          <w:tab w:val="left" w:pos="8120"/>
          <w:tab w:val="left" w:pos="8960"/>
          <w:tab w:val="left" w:pos="10880"/>
          <w:tab w:val="left" w:pos="12440"/>
        </w:tabs>
        <w:spacing w:line="439"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、机械化</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信息化</w:t>
      </w:r>
      <w:r w:rsidRPr="00981103">
        <w:rPr>
          <w:rFonts w:asciiTheme="majorEastAsia" w:eastAsiaTheme="majorEastAsia" w:hAnsiTheme="majorEastAsia" w:cs="宋体"/>
          <w:sz w:val="28"/>
          <w:szCs w:val="28"/>
        </w:rPr>
        <w:tab/>
        <w:t>战略能力</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、现代化</w:t>
      </w:r>
      <w:r w:rsidRPr="00981103">
        <w:rPr>
          <w:rFonts w:asciiTheme="majorEastAsia" w:eastAsiaTheme="majorEastAsia" w:hAnsiTheme="majorEastAsia" w:cs="宋体"/>
          <w:sz w:val="28"/>
          <w:szCs w:val="28"/>
        </w:rPr>
        <w:tab/>
        <w:t>信息化</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战略能力</w:t>
      </w:r>
    </w:p>
    <w:p w14:paraId="25ED8D89" w14:textId="77777777" w:rsidR="00C44719" w:rsidRPr="00981103" w:rsidRDefault="00C44719">
      <w:pPr>
        <w:spacing w:line="144" w:lineRule="exact"/>
        <w:rPr>
          <w:rFonts w:asciiTheme="majorEastAsia" w:eastAsiaTheme="majorEastAsia" w:hAnsiTheme="majorEastAsia"/>
          <w:sz w:val="28"/>
          <w:szCs w:val="28"/>
        </w:rPr>
      </w:pPr>
    </w:p>
    <w:p w14:paraId="59E86906" w14:textId="244F99E8" w:rsidR="00C44719" w:rsidRPr="00981103" w:rsidRDefault="00A476EC" w:rsidP="00DC2CD0">
      <w:pPr>
        <w:tabs>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11</w:t>
      </w:r>
      <w:r w:rsidRPr="00981103">
        <w:rPr>
          <w:rFonts w:asciiTheme="majorEastAsia" w:eastAsiaTheme="majorEastAsia" w:hAnsiTheme="majorEastAsia" w:cs="宋体"/>
          <w:sz w:val="28"/>
          <w:szCs w:val="28"/>
        </w:rPr>
        <w:t>、力争到二〇三五年</w:t>
      </w:r>
      <w:r w:rsidRPr="00981103">
        <w:rPr>
          <w:rFonts w:asciiTheme="majorEastAsia" w:eastAsiaTheme="majorEastAsia" w:hAnsiTheme="majorEastAsia" w:cs="Helvetica"/>
          <w:sz w:val="28"/>
          <w:szCs w:val="28"/>
        </w:rPr>
        <w:t xml:space="preserve">  ____</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国防和军队现代化，到本世纪中叶把人民军队</w:t>
      </w:r>
      <w:r w:rsidRPr="00981103">
        <w:rPr>
          <w:rFonts w:asciiTheme="majorEastAsia" w:eastAsiaTheme="majorEastAsia" w:hAnsiTheme="majorEastAsia" w:cs="Helvetica"/>
          <w:sz w:val="28"/>
          <w:szCs w:val="28"/>
        </w:rPr>
        <w:t xml:space="preserve"> ____</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世界一流军队。下列填法正确的是（</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w w:val="99"/>
          <w:sz w:val="28"/>
          <w:szCs w:val="28"/>
        </w:rPr>
        <w:t>）</w:t>
      </w:r>
    </w:p>
    <w:p w14:paraId="4411F74D" w14:textId="77777777" w:rsidR="00C44719" w:rsidRPr="00981103" w:rsidRDefault="00C44719">
      <w:pPr>
        <w:spacing w:line="144" w:lineRule="exact"/>
        <w:rPr>
          <w:rFonts w:asciiTheme="majorEastAsia" w:eastAsiaTheme="majorEastAsia" w:hAnsiTheme="majorEastAsia"/>
          <w:sz w:val="28"/>
          <w:szCs w:val="28"/>
        </w:rPr>
      </w:pPr>
    </w:p>
    <w:p w14:paraId="10CDFC20" w14:textId="7835213A" w:rsidR="00C44719" w:rsidRPr="00981103" w:rsidRDefault="00A476EC" w:rsidP="00DC2CD0">
      <w:pPr>
        <w:tabs>
          <w:tab w:val="left" w:pos="4700"/>
          <w:tab w:val="left" w:pos="6560"/>
          <w:tab w:val="left" w:pos="93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、全面实现</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基本建成</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、全面实现</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全面建成</w:t>
      </w:r>
    </w:p>
    <w:p w14:paraId="494E0E2D" w14:textId="77777777" w:rsidR="00C44719" w:rsidRPr="00981103" w:rsidRDefault="00A476EC">
      <w:pPr>
        <w:tabs>
          <w:tab w:val="left" w:pos="4700"/>
          <w:tab w:val="left" w:pos="6560"/>
          <w:tab w:val="left" w:pos="93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、基本实现</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基本建成</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、基本实现</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全面建成</w:t>
      </w:r>
    </w:p>
    <w:p w14:paraId="52829F2E" w14:textId="77777777" w:rsidR="00C44719" w:rsidRPr="00981103" w:rsidRDefault="00C44719">
      <w:pPr>
        <w:spacing w:line="144" w:lineRule="exact"/>
        <w:rPr>
          <w:rFonts w:asciiTheme="majorEastAsia" w:eastAsiaTheme="majorEastAsia" w:hAnsiTheme="majorEastAsia"/>
          <w:sz w:val="28"/>
          <w:szCs w:val="28"/>
        </w:rPr>
      </w:pPr>
    </w:p>
    <w:p w14:paraId="78219B06" w14:textId="77777777" w:rsidR="00C44719" w:rsidRPr="00981103" w:rsidRDefault="00A476EC">
      <w:pPr>
        <w:tabs>
          <w:tab w:val="left" w:pos="51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12</w:t>
      </w:r>
      <w:r w:rsidRPr="00981103">
        <w:rPr>
          <w:rFonts w:asciiTheme="majorEastAsia" w:eastAsiaTheme="majorEastAsia" w:hAnsiTheme="majorEastAsia" w:cs="宋体"/>
          <w:sz w:val="28"/>
          <w:szCs w:val="28"/>
        </w:rPr>
        <w:t>、树立（</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）是现代战争的核心战斗力的思想，推进重大技术创新、</w:t>
      </w:r>
    </w:p>
    <w:p w14:paraId="3C4523ED"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4380008E" w14:textId="77777777" w:rsidR="00C44719" w:rsidRPr="00981103" w:rsidRDefault="00C44719">
      <w:pPr>
        <w:spacing w:line="191" w:lineRule="exact"/>
        <w:rPr>
          <w:rFonts w:asciiTheme="majorEastAsia" w:eastAsiaTheme="majorEastAsia" w:hAnsiTheme="majorEastAsia"/>
          <w:sz w:val="28"/>
          <w:szCs w:val="28"/>
        </w:rPr>
      </w:pPr>
    </w:p>
    <w:p w14:paraId="20A2300A" w14:textId="77777777" w:rsidR="00C44719" w:rsidRPr="00981103" w:rsidRDefault="00A476EC">
      <w:pPr>
        <w:spacing w:line="400"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自主创新，加强军事人才培养体系建设，建设创新型人民军队。</w:t>
      </w:r>
    </w:p>
    <w:p w14:paraId="0919AB0E" w14:textId="77777777" w:rsidR="00C44719" w:rsidRPr="00981103" w:rsidRDefault="00C44719">
      <w:pPr>
        <w:spacing w:line="133" w:lineRule="exact"/>
        <w:rPr>
          <w:rFonts w:asciiTheme="majorEastAsia" w:eastAsiaTheme="majorEastAsia" w:hAnsiTheme="majorEastAsia"/>
          <w:sz w:val="28"/>
          <w:szCs w:val="28"/>
        </w:rPr>
      </w:pPr>
    </w:p>
    <w:p w14:paraId="38C3ED23" w14:textId="77777777" w:rsidR="00C44719" w:rsidRPr="00981103" w:rsidRDefault="00A476EC">
      <w:pPr>
        <w:tabs>
          <w:tab w:val="left" w:pos="3860"/>
          <w:tab w:val="left" w:pos="5780"/>
          <w:tab w:val="left" w:pos="77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、创新</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、科技</w:t>
      </w:r>
      <w:r w:rsidRPr="00981103">
        <w:rPr>
          <w:rFonts w:asciiTheme="majorEastAsia" w:eastAsiaTheme="majorEastAsia" w:hAnsiTheme="majorEastAsia" w:cs="Helvetica"/>
          <w:sz w:val="28"/>
          <w:szCs w:val="28"/>
        </w:rPr>
        <w:tab/>
        <w:t xml:space="preserve">C </w:t>
      </w:r>
      <w:r w:rsidRPr="00981103">
        <w:rPr>
          <w:rFonts w:asciiTheme="majorEastAsia" w:eastAsiaTheme="majorEastAsia" w:hAnsiTheme="majorEastAsia" w:cs="宋体"/>
          <w:sz w:val="28"/>
          <w:szCs w:val="28"/>
        </w:rPr>
        <w:t>、人才</w:t>
      </w:r>
      <w:r w:rsidRPr="00981103">
        <w:rPr>
          <w:rFonts w:asciiTheme="majorEastAsia" w:eastAsiaTheme="majorEastAsia" w:hAnsiTheme="majorEastAsia" w:cs="Helvetica"/>
          <w:sz w:val="28"/>
          <w:szCs w:val="28"/>
        </w:rPr>
        <w:tab/>
        <w:t xml:space="preserve">D </w:t>
      </w:r>
      <w:r w:rsidRPr="00981103">
        <w:rPr>
          <w:rFonts w:asciiTheme="majorEastAsia" w:eastAsiaTheme="majorEastAsia" w:hAnsiTheme="majorEastAsia" w:cs="宋体"/>
          <w:sz w:val="28"/>
          <w:szCs w:val="28"/>
        </w:rPr>
        <w:t>、技术</w:t>
      </w:r>
    </w:p>
    <w:p w14:paraId="4F6D2245" w14:textId="77777777" w:rsidR="00C44719" w:rsidRPr="00981103" w:rsidRDefault="00C44719">
      <w:pPr>
        <w:spacing w:line="144" w:lineRule="exact"/>
        <w:rPr>
          <w:rFonts w:asciiTheme="majorEastAsia" w:eastAsiaTheme="majorEastAsia" w:hAnsiTheme="majorEastAsia"/>
          <w:sz w:val="28"/>
          <w:szCs w:val="28"/>
        </w:rPr>
      </w:pPr>
    </w:p>
    <w:p w14:paraId="28C880A4"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13</w:t>
      </w:r>
      <w:r w:rsidRPr="00981103">
        <w:rPr>
          <w:rFonts w:asciiTheme="majorEastAsia" w:eastAsiaTheme="majorEastAsia" w:hAnsiTheme="majorEastAsia" w:cs="宋体"/>
          <w:sz w:val="28"/>
          <w:szCs w:val="28"/>
        </w:rPr>
        <w:t>、军队是要准备打仗的， 一切工作都必须坚持 （</w:t>
      </w:r>
      <w:r w:rsidRPr="00981103">
        <w:rPr>
          <w:rFonts w:asciiTheme="majorEastAsia" w:eastAsiaTheme="majorEastAsia" w:hAnsiTheme="majorEastAsia" w:cs="Helvetica"/>
          <w:sz w:val="28"/>
          <w:szCs w:val="28"/>
        </w:rPr>
        <w:t xml:space="preserve"> A</w:t>
      </w:r>
    </w:p>
    <w:p w14:paraId="2EFBE9AC"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11403A03" w14:textId="77777777" w:rsidR="00C44719" w:rsidRPr="00981103" w:rsidRDefault="00C44719">
      <w:pPr>
        <w:spacing w:line="200" w:lineRule="exact"/>
        <w:rPr>
          <w:rFonts w:asciiTheme="majorEastAsia" w:eastAsiaTheme="majorEastAsia" w:hAnsiTheme="majorEastAsia"/>
          <w:sz w:val="28"/>
          <w:szCs w:val="28"/>
        </w:rPr>
      </w:pPr>
    </w:p>
    <w:p w14:paraId="67FE465A" w14:textId="77777777" w:rsidR="00C44719" w:rsidRPr="00981103" w:rsidRDefault="00C44719">
      <w:pPr>
        <w:spacing w:line="200" w:lineRule="exact"/>
        <w:rPr>
          <w:rFonts w:asciiTheme="majorEastAsia" w:eastAsiaTheme="majorEastAsia" w:hAnsiTheme="majorEastAsia"/>
          <w:sz w:val="28"/>
          <w:szCs w:val="28"/>
        </w:rPr>
      </w:pPr>
    </w:p>
    <w:p w14:paraId="20DDCC8E" w14:textId="77777777" w:rsidR="00C44719" w:rsidRPr="00981103" w:rsidRDefault="00C44719">
      <w:pPr>
        <w:spacing w:line="200" w:lineRule="exact"/>
        <w:rPr>
          <w:rFonts w:asciiTheme="majorEastAsia" w:eastAsiaTheme="majorEastAsia" w:hAnsiTheme="majorEastAsia"/>
          <w:sz w:val="28"/>
          <w:szCs w:val="28"/>
        </w:rPr>
      </w:pPr>
    </w:p>
    <w:p w14:paraId="77FD1F9A" w14:textId="77777777" w:rsidR="00C44719" w:rsidRPr="00981103" w:rsidRDefault="00C44719">
      <w:pPr>
        <w:spacing w:line="200" w:lineRule="exact"/>
        <w:rPr>
          <w:rFonts w:asciiTheme="majorEastAsia" w:eastAsiaTheme="majorEastAsia" w:hAnsiTheme="majorEastAsia"/>
          <w:sz w:val="28"/>
          <w:szCs w:val="28"/>
        </w:rPr>
      </w:pPr>
    </w:p>
    <w:p w14:paraId="44B243BE" w14:textId="77777777" w:rsidR="00C44719" w:rsidRPr="00981103" w:rsidRDefault="00C44719">
      <w:pPr>
        <w:spacing w:line="200" w:lineRule="exact"/>
        <w:rPr>
          <w:rFonts w:asciiTheme="majorEastAsia" w:eastAsiaTheme="majorEastAsia" w:hAnsiTheme="majorEastAsia"/>
          <w:sz w:val="28"/>
          <w:szCs w:val="28"/>
        </w:rPr>
      </w:pPr>
    </w:p>
    <w:p w14:paraId="05DD9FFA" w14:textId="77777777" w:rsidR="00C44719" w:rsidRPr="00981103" w:rsidRDefault="00C44719">
      <w:pPr>
        <w:spacing w:line="331" w:lineRule="exact"/>
        <w:rPr>
          <w:rFonts w:asciiTheme="majorEastAsia" w:eastAsiaTheme="majorEastAsia" w:hAnsiTheme="majorEastAsia"/>
          <w:sz w:val="28"/>
          <w:szCs w:val="28"/>
        </w:rPr>
      </w:pPr>
    </w:p>
    <w:p w14:paraId="224EE608" w14:textId="77777777" w:rsidR="00C44719" w:rsidRPr="00981103" w:rsidRDefault="00A476EC">
      <w:pPr>
        <w:spacing w:line="400"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）标准，向能打仗、</w:t>
      </w:r>
    </w:p>
    <w:p w14:paraId="47DB7AD3" w14:textId="77777777" w:rsidR="00C44719" w:rsidRPr="00981103" w:rsidRDefault="00C44719">
      <w:pPr>
        <w:spacing w:line="181" w:lineRule="exact"/>
        <w:rPr>
          <w:rFonts w:asciiTheme="majorEastAsia" w:eastAsiaTheme="majorEastAsia" w:hAnsiTheme="majorEastAsia"/>
          <w:sz w:val="28"/>
          <w:szCs w:val="28"/>
        </w:rPr>
      </w:pPr>
    </w:p>
    <w:p w14:paraId="4A03DA27"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2" w:space="720" w:equalWidth="0">
            <w:col w:w="11520" w:space="140"/>
            <w:col w:w="4580"/>
          </w:cols>
        </w:sectPr>
      </w:pPr>
    </w:p>
    <w:p w14:paraId="10D4DA6B" w14:textId="77777777" w:rsidR="00C44719" w:rsidRPr="00981103" w:rsidRDefault="00A476EC">
      <w:pPr>
        <w:spacing w:line="400"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打胜仗聚焦。</w:t>
      </w:r>
    </w:p>
    <w:p w14:paraId="50CC02F4"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space="720" w:equalWidth="0">
            <w:col w:w="16240"/>
          </w:cols>
        </w:sectPr>
      </w:pPr>
    </w:p>
    <w:p w14:paraId="3D9A1A71" w14:textId="77777777" w:rsidR="00C44719" w:rsidRPr="00981103" w:rsidRDefault="00C44719">
      <w:pPr>
        <w:spacing w:line="133" w:lineRule="exact"/>
        <w:rPr>
          <w:rFonts w:asciiTheme="majorEastAsia" w:eastAsiaTheme="majorEastAsia" w:hAnsiTheme="majorEastAsia"/>
          <w:sz w:val="28"/>
          <w:szCs w:val="28"/>
        </w:rPr>
      </w:pPr>
    </w:p>
    <w:p w14:paraId="5BF525AF"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、战斗力</w:t>
      </w:r>
    </w:p>
    <w:p w14:paraId="66B39319"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121F0ED6" w14:textId="77777777" w:rsidR="00C44719" w:rsidRPr="00981103" w:rsidRDefault="00C44719">
      <w:pPr>
        <w:spacing w:line="113" w:lineRule="exact"/>
        <w:rPr>
          <w:rFonts w:asciiTheme="majorEastAsia" w:eastAsiaTheme="majorEastAsia" w:hAnsiTheme="majorEastAsia"/>
          <w:sz w:val="28"/>
          <w:szCs w:val="28"/>
        </w:rPr>
      </w:pPr>
    </w:p>
    <w:p w14:paraId="4C88D8AC" w14:textId="77777777" w:rsidR="00C44719" w:rsidRPr="00981103" w:rsidRDefault="00A476EC">
      <w:pPr>
        <w:tabs>
          <w:tab w:val="left" w:pos="300"/>
        </w:tabs>
        <w:spacing w:line="414" w:lineRule="exact"/>
        <w:jc w:val="cente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、斗争力</w:t>
      </w:r>
    </w:p>
    <w:p w14:paraId="38ED096A"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788EF38F" w14:textId="77777777" w:rsidR="00C44719" w:rsidRPr="00981103" w:rsidRDefault="00C44719">
      <w:pPr>
        <w:spacing w:line="113" w:lineRule="exact"/>
        <w:rPr>
          <w:rFonts w:asciiTheme="majorEastAsia" w:eastAsiaTheme="majorEastAsia" w:hAnsiTheme="majorEastAsia"/>
          <w:sz w:val="28"/>
          <w:szCs w:val="28"/>
        </w:rPr>
      </w:pPr>
    </w:p>
    <w:p w14:paraId="1F229CCD" w14:textId="77777777" w:rsidR="00C44719" w:rsidRPr="00981103" w:rsidRDefault="00A476EC">
      <w:pPr>
        <w:tabs>
          <w:tab w:val="left" w:pos="300"/>
        </w:tabs>
        <w:spacing w:line="414" w:lineRule="exact"/>
        <w:jc w:val="cente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、战争力</w:t>
      </w:r>
    </w:p>
    <w:p w14:paraId="0DE63506"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538CE4C5" w14:textId="77777777" w:rsidR="00C44719" w:rsidRPr="00981103" w:rsidRDefault="00C44719">
      <w:pPr>
        <w:spacing w:line="113" w:lineRule="exact"/>
        <w:rPr>
          <w:rFonts w:asciiTheme="majorEastAsia" w:eastAsiaTheme="majorEastAsia" w:hAnsiTheme="majorEastAsia"/>
          <w:sz w:val="28"/>
          <w:szCs w:val="28"/>
        </w:rPr>
      </w:pPr>
    </w:p>
    <w:p w14:paraId="5F313F3E" w14:textId="77777777" w:rsidR="00C44719" w:rsidRPr="00981103" w:rsidRDefault="00A476EC">
      <w:pPr>
        <w:tabs>
          <w:tab w:val="left" w:pos="540"/>
        </w:tabs>
        <w:spacing w:line="414"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、硬实力</w:t>
      </w:r>
    </w:p>
    <w:p w14:paraId="7F541A04" w14:textId="77777777" w:rsidR="00C44719" w:rsidRPr="00981103" w:rsidRDefault="00C44719">
      <w:pPr>
        <w:spacing w:line="166" w:lineRule="exact"/>
        <w:rPr>
          <w:rFonts w:asciiTheme="majorEastAsia" w:eastAsiaTheme="majorEastAsia" w:hAnsiTheme="majorEastAsia"/>
          <w:sz w:val="28"/>
          <w:szCs w:val="28"/>
        </w:rPr>
      </w:pPr>
    </w:p>
    <w:p w14:paraId="58770C41"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4" w:space="720" w:equalWidth="0">
            <w:col w:w="3860" w:space="500"/>
            <w:col w:w="2000" w:space="500"/>
            <w:col w:w="2020" w:space="500"/>
            <w:col w:w="6860"/>
          </w:cols>
        </w:sectPr>
      </w:pPr>
    </w:p>
    <w:p w14:paraId="6A1DFCBE" w14:textId="77777777" w:rsidR="00C44719" w:rsidRPr="00981103" w:rsidRDefault="00A476EC">
      <w:pPr>
        <w:tabs>
          <w:tab w:val="left" w:pos="8380"/>
          <w:tab w:val="left" w:pos="92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14</w:t>
      </w:r>
      <w:r w:rsidRPr="00981103">
        <w:rPr>
          <w:rFonts w:asciiTheme="majorEastAsia" w:eastAsiaTheme="majorEastAsia" w:hAnsiTheme="majorEastAsia" w:cs="宋体"/>
          <w:sz w:val="28"/>
          <w:szCs w:val="28"/>
        </w:rPr>
        <w:t>、党的十九大报告中指出，组建（</w:t>
      </w:r>
      <w:r w:rsidRPr="00981103">
        <w:rPr>
          <w:rFonts w:asciiTheme="majorEastAsia" w:eastAsiaTheme="majorEastAsia" w:hAnsiTheme="majorEastAsia" w:cs="Helvetica"/>
          <w:sz w:val="28"/>
          <w:szCs w:val="28"/>
        </w:rPr>
        <w:tab/>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）机构，维护军人军属合法权益，</w:t>
      </w:r>
    </w:p>
    <w:p w14:paraId="1B75EAC7" w14:textId="77777777" w:rsidR="00C44719" w:rsidRPr="00981103" w:rsidRDefault="00C44719">
      <w:pPr>
        <w:spacing w:line="191" w:lineRule="exact"/>
        <w:rPr>
          <w:rFonts w:asciiTheme="majorEastAsia" w:eastAsiaTheme="majorEastAsia" w:hAnsiTheme="majorEastAsia"/>
          <w:sz w:val="28"/>
          <w:szCs w:val="28"/>
        </w:rPr>
      </w:pPr>
    </w:p>
    <w:p w14:paraId="15BCA166"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让军人成为全社会尊崇的职业。</w:t>
      </w:r>
    </w:p>
    <w:p w14:paraId="00887603" w14:textId="77777777" w:rsidR="00C44719" w:rsidRPr="00981103" w:rsidRDefault="00C44719">
      <w:pPr>
        <w:spacing w:line="122" w:lineRule="exact"/>
        <w:rPr>
          <w:rFonts w:asciiTheme="majorEastAsia" w:eastAsiaTheme="majorEastAsia" w:hAnsiTheme="majorEastAsia"/>
          <w:sz w:val="28"/>
          <w:szCs w:val="28"/>
        </w:rPr>
      </w:pPr>
    </w:p>
    <w:p w14:paraId="0E240E29" w14:textId="77777777" w:rsidR="00C44719" w:rsidRPr="00981103" w:rsidRDefault="00A476EC">
      <w:pPr>
        <w:tabs>
          <w:tab w:val="left" w:pos="6260"/>
          <w:tab w:val="left" w:pos="68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、退伍军人管理保障</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、退伍军人社会保障</w:t>
      </w:r>
    </w:p>
    <w:p w14:paraId="183FEFCC" w14:textId="77777777" w:rsidR="00C44719" w:rsidRPr="00981103" w:rsidRDefault="00C44719">
      <w:pPr>
        <w:spacing w:line="144" w:lineRule="exact"/>
        <w:rPr>
          <w:rFonts w:asciiTheme="majorEastAsia" w:eastAsiaTheme="majorEastAsia" w:hAnsiTheme="majorEastAsia"/>
          <w:sz w:val="28"/>
          <w:szCs w:val="28"/>
        </w:rPr>
      </w:pPr>
    </w:p>
    <w:p w14:paraId="67DF2D3A" w14:textId="77777777" w:rsidR="00C44719" w:rsidRPr="00981103" w:rsidRDefault="00A476EC">
      <w:pPr>
        <w:tabs>
          <w:tab w:val="left" w:pos="6260"/>
          <w:tab w:val="left" w:pos="68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、退役军人管理保障</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、退役军人社会保障</w:t>
      </w:r>
    </w:p>
    <w:p w14:paraId="77D6F088" w14:textId="77777777" w:rsidR="00C44719" w:rsidRPr="00981103" w:rsidRDefault="00C44719">
      <w:pPr>
        <w:spacing w:line="144" w:lineRule="exact"/>
        <w:rPr>
          <w:rFonts w:asciiTheme="majorEastAsia" w:eastAsiaTheme="majorEastAsia" w:hAnsiTheme="majorEastAsia"/>
          <w:sz w:val="28"/>
          <w:szCs w:val="28"/>
        </w:rPr>
      </w:pPr>
    </w:p>
    <w:p w14:paraId="0BD68D7E" w14:textId="77777777" w:rsidR="00C44719" w:rsidRPr="00981103" w:rsidRDefault="00A476EC">
      <w:pPr>
        <w:tabs>
          <w:tab w:val="left" w:pos="7220"/>
          <w:tab w:val="left" w:pos="7640"/>
          <w:tab w:val="left" w:pos="8180"/>
          <w:tab w:val="left" w:pos="89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15</w:t>
      </w:r>
      <w:r w:rsidRPr="00981103">
        <w:rPr>
          <w:rFonts w:asciiTheme="majorEastAsia" w:eastAsiaTheme="majorEastAsia" w:hAnsiTheme="majorEastAsia" w:cs="宋体"/>
          <w:sz w:val="28"/>
          <w:szCs w:val="28"/>
        </w:rPr>
        <w:t>、我国中央军事委员会实行</w:t>
      </w:r>
      <w:r w:rsidRPr="00981103">
        <w:rPr>
          <w:rFonts w:asciiTheme="majorEastAsia" w:eastAsiaTheme="majorEastAsia" w:hAnsiTheme="majorEastAsia" w:cs="Helvetica"/>
          <w:sz w:val="28"/>
          <w:szCs w:val="28"/>
        </w:rPr>
        <w:tab/>
        <w:t>(</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cs="Helvetica"/>
          <w:sz w:val="28"/>
          <w:szCs w:val="28"/>
        </w:rPr>
        <w:tab/>
        <w:t>)</w:t>
      </w:r>
      <w:r w:rsidRPr="00981103">
        <w:rPr>
          <w:rFonts w:asciiTheme="majorEastAsia" w:eastAsiaTheme="majorEastAsia" w:hAnsiTheme="majorEastAsia"/>
          <w:sz w:val="28"/>
          <w:szCs w:val="28"/>
        </w:rPr>
        <w:tab/>
      </w:r>
      <w:r w:rsidRPr="00981103">
        <w:rPr>
          <w:rFonts w:asciiTheme="majorEastAsia" w:eastAsiaTheme="majorEastAsia" w:hAnsiTheme="majorEastAsia" w:cs="宋体"/>
          <w:w w:val="99"/>
          <w:sz w:val="28"/>
          <w:szCs w:val="28"/>
        </w:rPr>
        <w:t>。</w:t>
      </w:r>
    </w:p>
    <w:p w14:paraId="40FEC675"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space="720" w:equalWidth="0">
            <w:col w:w="16240"/>
          </w:cols>
        </w:sectPr>
      </w:pPr>
    </w:p>
    <w:p w14:paraId="09104C60" w14:textId="77777777" w:rsidR="00C44719" w:rsidRPr="00981103" w:rsidRDefault="00C44719">
      <w:pPr>
        <w:spacing w:line="200" w:lineRule="exact"/>
        <w:rPr>
          <w:rFonts w:asciiTheme="majorEastAsia" w:eastAsiaTheme="majorEastAsia" w:hAnsiTheme="majorEastAsia"/>
          <w:sz w:val="28"/>
          <w:szCs w:val="28"/>
        </w:rPr>
      </w:pPr>
      <w:bookmarkStart w:id="53" w:name="page171"/>
      <w:bookmarkEnd w:id="53"/>
    </w:p>
    <w:p w14:paraId="514EB87E" w14:textId="77777777" w:rsidR="00C44719" w:rsidRPr="00981103" w:rsidRDefault="00C44719">
      <w:pPr>
        <w:spacing w:line="200" w:lineRule="exact"/>
        <w:rPr>
          <w:rFonts w:asciiTheme="majorEastAsia" w:eastAsiaTheme="majorEastAsia" w:hAnsiTheme="majorEastAsia"/>
          <w:sz w:val="28"/>
          <w:szCs w:val="28"/>
        </w:rPr>
      </w:pPr>
    </w:p>
    <w:p w14:paraId="5408ADC3" w14:textId="77777777" w:rsidR="00C44719" w:rsidRPr="00981103" w:rsidRDefault="00C44719">
      <w:pPr>
        <w:spacing w:line="200" w:lineRule="exact"/>
        <w:rPr>
          <w:rFonts w:asciiTheme="majorEastAsia" w:eastAsiaTheme="majorEastAsia" w:hAnsiTheme="majorEastAsia"/>
          <w:sz w:val="28"/>
          <w:szCs w:val="28"/>
        </w:rPr>
      </w:pPr>
    </w:p>
    <w:p w14:paraId="6BFEF292" w14:textId="77777777" w:rsidR="00C44719" w:rsidRPr="00981103" w:rsidRDefault="00C44719">
      <w:pPr>
        <w:spacing w:line="200" w:lineRule="exact"/>
        <w:rPr>
          <w:rFonts w:asciiTheme="majorEastAsia" w:eastAsiaTheme="majorEastAsia" w:hAnsiTheme="majorEastAsia"/>
          <w:sz w:val="28"/>
          <w:szCs w:val="28"/>
        </w:rPr>
      </w:pPr>
    </w:p>
    <w:p w14:paraId="2EACB7FC" w14:textId="77777777" w:rsidR="00C44719" w:rsidRPr="00981103" w:rsidRDefault="00C44719">
      <w:pPr>
        <w:spacing w:line="208" w:lineRule="exact"/>
        <w:rPr>
          <w:rFonts w:asciiTheme="majorEastAsia" w:eastAsiaTheme="majorEastAsia" w:hAnsiTheme="majorEastAsia"/>
          <w:sz w:val="28"/>
          <w:szCs w:val="28"/>
        </w:rPr>
      </w:pPr>
    </w:p>
    <w:p w14:paraId="331B1C95" w14:textId="77777777" w:rsidR="00C44719" w:rsidRPr="00981103" w:rsidRDefault="00A476EC">
      <w:pPr>
        <w:tabs>
          <w:tab w:val="left" w:pos="65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、委员会集体领导制</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、主席负责制</w:t>
      </w:r>
    </w:p>
    <w:p w14:paraId="32245865" w14:textId="77777777" w:rsidR="00C44719" w:rsidRPr="00981103" w:rsidRDefault="00C44719">
      <w:pPr>
        <w:spacing w:line="144" w:lineRule="exact"/>
        <w:rPr>
          <w:rFonts w:asciiTheme="majorEastAsia" w:eastAsiaTheme="majorEastAsia" w:hAnsiTheme="majorEastAsia"/>
          <w:sz w:val="28"/>
          <w:szCs w:val="28"/>
        </w:rPr>
      </w:pPr>
    </w:p>
    <w:p w14:paraId="375FF37B" w14:textId="77777777" w:rsidR="00C44719" w:rsidRPr="00981103" w:rsidRDefault="00A476EC">
      <w:pPr>
        <w:tabs>
          <w:tab w:val="left" w:pos="67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、主席、副主席领导制</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、军委党委领导制</w:t>
      </w:r>
    </w:p>
    <w:p w14:paraId="770C98E3" w14:textId="77777777" w:rsidR="00C44719" w:rsidRPr="00981103" w:rsidRDefault="00C44719">
      <w:pPr>
        <w:spacing w:line="144" w:lineRule="exact"/>
        <w:rPr>
          <w:rFonts w:asciiTheme="majorEastAsia" w:eastAsiaTheme="majorEastAsia" w:hAnsiTheme="majorEastAsia"/>
          <w:sz w:val="28"/>
          <w:szCs w:val="28"/>
        </w:rPr>
      </w:pPr>
    </w:p>
    <w:p w14:paraId="39522930"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16</w:t>
      </w:r>
      <w:r w:rsidRPr="00981103">
        <w:rPr>
          <w:rFonts w:asciiTheme="majorEastAsia" w:eastAsiaTheme="majorEastAsia" w:hAnsiTheme="majorEastAsia" w:cs="宋体"/>
          <w:sz w:val="28"/>
          <w:szCs w:val="28"/>
        </w:rPr>
        <w:t>、党的十九大报告指出，要加强军队党的建设，开展（</w:t>
      </w:r>
    </w:p>
    <w:p w14:paraId="2002DF7F"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2944C26F" w14:textId="77777777" w:rsidR="00C44719" w:rsidRPr="00981103" w:rsidRDefault="00C44719">
      <w:pPr>
        <w:spacing w:line="200" w:lineRule="exact"/>
        <w:rPr>
          <w:rFonts w:asciiTheme="majorEastAsia" w:eastAsiaTheme="majorEastAsia" w:hAnsiTheme="majorEastAsia"/>
          <w:sz w:val="28"/>
          <w:szCs w:val="28"/>
        </w:rPr>
      </w:pPr>
    </w:p>
    <w:p w14:paraId="4DE3F81C" w14:textId="77777777" w:rsidR="00C44719" w:rsidRPr="00981103" w:rsidRDefault="00C44719">
      <w:pPr>
        <w:spacing w:line="200" w:lineRule="exact"/>
        <w:rPr>
          <w:rFonts w:asciiTheme="majorEastAsia" w:eastAsiaTheme="majorEastAsia" w:hAnsiTheme="majorEastAsia"/>
          <w:sz w:val="28"/>
          <w:szCs w:val="28"/>
        </w:rPr>
      </w:pPr>
    </w:p>
    <w:p w14:paraId="3DB23791" w14:textId="77777777" w:rsidR="00C44719" w:rsidRPr="00981103" w:rsidRDefault="00C44719">
      <w:pPr>
        <w:spacing w:line="200" w:lineRule="exact"/>
        <w:rPr>
          <w:rFonts w:asciiTheme="majorEastAsia" w:eastAsiaTheme="majorEastAsia" w:hAnsiTheme="majorEastAsia"/>
          <w:sz w:val="28"/>
          <w:szCs w:val="28"/>
        </w:rPr>
      </w:pPr>
    </w:p>
    <w:p w14:paraId="790A9701" w14:textId="77777777" w:rsidR="00C44719" w:rsidRPr="00981103" w:rsidRDefault="00C44719">
      <w:pPr>
        <w:spacing w:line="200" w:lineRule="exact"/>
        <w:rPr>
          <w:rFonts w:asciiTheme="majorEastAsia" w:eastAsiaTheme="majorEastAsia" w:hAnsiTheme="majorEastAsia"/>
          <w:sz w:val="28"/>
          <w:szCs w:val="28"/>
        </w:rPr>
      </w:pPr>
    </w:p>
    <w:p w14:paraId="264FFFB2" w14:textId="77777777" w:rsidR="00C44719" w:rsidRPr="00981103" w:rsidRDefault="00C44719">
      <w:pPr>
        <w:spacing w:line="200" w:lineRule="exact"/>
        <w:rPr>
          <w:rFonts w:asciiTheme="majorEastAsia" w:eastAsiaTheme="majorEastAsia" w:hAnsiTheme="majorEastAsia"/>
          <w:sz w:val="28"/>
          <w:szCs w:val="28"/>
        </w:rPr>
      </w:pPr>
    </w:p>
    <w:p w14:paraId="66110CBB" w14:textId="77777777" w:rsidR="00C44719" w:rsidRPr="00981103" w:rsidRDefault="00C44719">
      <w:pPr>
        <w:spacing w:line="200" w:lineRule="exact"/>
        <w:rPr>
          <w:rFonts w:asciiTheme="majorEastAsia" w:eastAsiaTheme="majorEastAsia" w:hAnsiTheme="majorEastAsia"/>
          <w:sz w:val="28"/>
          <w:szCs w:val="28"/>
        </w:rPr>
      </w:pPr>
    </w:p>
    <w:p w14:paraId="37223D32" w14:textId="77777777" w:rsidR="00C44719" w:rsidRPr="00981103" w:rsidRDefault="00C44719">
      <w:pPr>
        <w:spacing w:line="200" w:lineRule="exact"/>
        <w:rPr>
          <w:rFonts w:asciiTheme="majorEastAsia" w:eastAsiaTheme="majorEastAsia" w:hAnsiTheme="majorEastAsia"/>
          <w:sz w:val="28"/>
          <w:szCs w:val="28"/>
        </w:rPr>
      </w:pPr>
    </w:p>
    <w:p w14:paraId="37928A25" w14:textId="77777777" w:rsidR="00C44719" w:rsidRPr="00981103" w:rsidRDefault="00C44719">
      <w:pPr>
        <w:spacing w:line="200" w:lineRule="exact"/>
        <w:rPr>
          <w:rFonts w:asciiTheme="majorEastAsia" w:eastAsiaTheme="majorEastAsia" w:hAnsiTheme="majorEastAsia"/>
          <w:sz w:val="28"/>
          <w:szCs w:val="28"/>
        </w:rPr>
      </w:pPr>
    </w:p>
    <w:p w14:paraId="0BCA8543" w14:textId="77777777" w:rsidR="00C44719" w:rsidRPr="00981103" w:rsidRDefault="00C44719">
      <w:pPr>
        <w:spacing w:line="200" w:lineRule="exact"/>
        <w:rPr>
          <w:rFonts w:asciiTheme="majorEastAsia" w:eastAsiaTheme="majorEastAsia" w:hAnsiTheme="majorEastAsia"/>
          <w:sz w:val="28"/>
          <w:szCs w:val="28"/>
        </w:rPr>
      </w:pPr>
    </w:p>
    <w:p w14:paraId="73670A51" w14:textId="77777777" w:rsidR="00C44719" w:rsidRPr="00981103" w:rsidRDefault="00C44719">
      <w:pPr>
        <w:spacing w:line="344" w:lineRule="exact"/>
        <w:rPr>
          <w:rFonts w:asciiTheme="majorEastAsia" w:eastAsiaTheme="majorEastAsia" w:hAnsiTheme="majorEastAsia"/>
          <w:sz w:val="28"/>
          <w:szCs w:val="28"/>
        </w:rPr>
      </w:pPr>
    </w:p>
    <w:p w14:paraId="5303C15B" w14:textId="77777777" w:rsidR="00C44719" w:rsidRPr="00981103" w:rsidRDefault="00A476EC">
      <w:pPr>
        <w:tabs>
          <w:tab w:val="left" w:pos="760"/>
        </w:tabs>
        <w:spacing w:line="425"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）主题教育，</w:t>
      </w:r>
    </w:p>
    <w:p w14:paraId="521DAAAE" w14:textId="77777777" w:rsidR="00C44719" w:rsidRPr="00981103" w:rsidRDefault="00C44719">
      <w:pPr>
        <w:spacing w:line="203" w:lineRule="exact"/>
        <w:rPr>
          <w:rFonts w:asciiTheme="majorEastAsia" w:eastAsiaTheme="majorEastAsia" w:hAnsiTheme="majorEastAsia"/>
          <w:sz w:val="28"/>
          <w:szCs w:val="28"/>
        </w:rPr>
      </w:pPr>
    </w:p>
    <w:p w14:paraId="5729C142"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num="2" w:space="720" w:equalWidth="0">
            <w:col w:w="11240" w:space="700"/>
            <w:col w:w="4300"/>
          </w:cols>
        </w:sectPr>
      </w:pPr>
    </w:p>
    <w:p w14:paraId="77E7D7F7" w14:textId="77777777" w:rsidR="00C44719" w:rsidRPr="00981103" w:rsidRDefault="00C44719">
      <w:pPr>
        <w:spacing w:line="4" w:lineRule="exact"/>
        <w:rPr>
          <w:rFonts w:asciiTheme="majorEastAsia" w:eastAsiaTheme="majorEastAsia" w:hAnsiTheme="majorEastAsia"/>
          <w:sz w:val="28"/>
          <w:szCs w:val="28"/>
        </w:rPr>
      </w:pPr>
    </w:p>
    <w:p w14:paraId="14551A84"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永葆人民军队性质、宗旨、本色。</w:t>
      </w:r>
    </w:p>
    <w:p w14:paraId="1FE6F021" w14:textId="77777777" w:rsidR="00C44719" w:rsidRPr="00981103" w:rsidRDefault="00C44719">
      <w:pPr>
        <w:spacing w:line="122" w:lineRule="exact"/>
        <w:rPr>
          <w:rFonts w:asciiTheme="majorEastAsia" w:eastAsiaTheme="majorEastAsia" w:hAnsiTheme="majorEastAsia"/>
          <w:sz w:val="28"/>
          <w:szCs w:val="28"/>
        </w:rPr>
      </w:pPr>
    </w:p>
    <w:p w14:paraId="7996E1F9" w14:textId="77777777" w:rsidR="00C44719" w:rsidRPr="00981103" w:rsidRDefault="00A476EC">
      <w:pPr>
        <w:tabs>
          <w:tab w:val="left" w:pos="8820"/>
          <w:tab w:val="left" w:pos="105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“不忘初心、牢记使命”</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、改革强军</w:t>
      </w:r>
    </w:p>
    <w:p w14:paraId="2C68124E" w14:textId="77777777" w:rsidR="00C44719" w:rsidRPr="00981103" w:rsidRDefault="00C44719">
      <w:pPr>
        <w:spacing w:line="144" w:lineRule="exact"/>
        <w:rPr>
          <w:rFonts w:asciiTheme="majorEastAsia" w:eastAsiaTheme="majorEastAsia" w:hAnsiTheme="majorEastAsia"/>
          <w:sz w:val="28"/>
          <w:szCs w:val="28"/>
        </w:rPr>
      </w:pPr>
    </w:p>
    <w:p w14:paraId="2F931620" w14:textId="77777777" w:rsidR="00C44719" w:rsidRPr="00981103" w:rsidRDefault="00A476EC">
      <w:pPr>
        <w:tabs>
          <w:tab w:val="left" w:pos="9560"/>
          <w:tab w:val="left" w:pos="105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“传承红色基因、担当强军重任”</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、“两学一做”</w:t>
      </w:r>
    </w:p>
    <w:p w14:paraId="38C490A8" w14:textId="77777777" w:rsidR="00C44719" w:rsidRPr="00981103" w:rsidRDefault="00C44719">
      <w:pPr>
        <w:spacing w:line="144" w:lineRule="exact"/>
        <w:rPr>
          <w:rFonts w:asciiTheme="majorEastAsia" w:eastAsiaTheme="majorEastAsia" w:hAnsiTheme="majorEastAsia"/>
          <w:sz w:val="28"/>
          <w:szCs w:val="28"/>
        </w:rPr>
      </w:pPr>
    </w:p>
    <w:p w14:paraId="67EE5E5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17</w:t>
      </w:r>
      <w:r w:rsidRPr="00981103">
        <w:rPr>
          <w:rFonts w:asciiTheme="majorEastAsia" w:eastAsiaTheme="majorEastAsia" w:hAnsiTheme="majorEastAsia" w:cs="宋体"/>
          <w:sz w:val="28"/>
          <w:szCs w:val="28"/>
        </w:rPr>
        <w:t>、党的十九大报告强调，全面从严治军，推动治军方式根本性转变，提高</w:t>
      </w:r>
    </w:p>
    <w:p w14:paraId="3EA6EDC0" w14:textId="77777777" w:rsidR="00C44719" w:rsidRPr="00981103" w:rsidRDefault="00C44719">
      <w:pPr>
        <w:spacing w:line="144" w:lineRule="exact"/>
        <w:rPr>
          <w:rFonts w:asciiTheme="majorEastAsia" w:eastAsiaTheme="majorEastAsia" w:hAnsiTheme="majorEastAsia"/>
          <w:sz w:val="28"/>
          <w:szCs w:val="28"/>
        </w:rPr>
      </w:pPr>
    </w:p>
    <w:p w14:paraId="24FBC208" w14:textId="77777777" w:rsidR="00C44719" w:rsidRPr="00981103" w:rsidRDefault="00A476EC">
      <w:pPr>
        <w:tabs>
          <w:tab w:val="left" w:pos="4720"/>
          <w:tab w:val="left" w:pos="5480"/>
        </w:tabs>
        <w:spacing w:line="437"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国防和军队建设（</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）水平。</w:t>
      </w:r>
    </w:p>
    <w:p w14:paraId="694F7A3B" w14:textId="77777777" w:rsidR="00C44719" w:rsidRPr="00981103" w:rsidRDefault="00C44719">
      <w:pPr>
        <w:spacing w:line="144" w:lineRule="exact"/>
        <w:rPr>
          <w:rFonts w:asciiTheme="majorEastAsia" w:eastAsiaTheme="majorEastAsia" w:hAnsiTheme="majorEastAsia"/>
          <w:sz w:val="28"/>
          <w:szCs w:val="28"/>
        </w:rPr>
      </w:pPr>
    </w:p>
    <w:p w14:paraId="291114A8" w14:textId="77777777" w:rsidR="00C44719" w:rsidRPr="00981103" w:rsidRDefault="00A476EC">
      <w:pPr>
        <w:tabs>
          <w:tab w:val="left" w:pos="4240"/>
          <w:tab w:val="left" w:pos="6460"/>
          <w:tab w:val="left" w:pos="8780"/>
          <w:tab w:val="left" w:pos="93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、科学化</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、法治化</w:t>
      </w:r>
      <w:r w:rsidRPr="00981103">
        <w:rPr>
          <w:rFonts w:asciiTheme="majorEastAsia" w:eastAsiaTheme="majorEastAsia" w:hAnsiTheme="majorEastAsia" w:cs="Helvetica"/>
          <w:sz w:val="28"/>
          <w:szCs w:val="28"/>
        </w:rPr>
        <w:tab/>
        <w:t xml:space="preserve">C </w:t>
      </w:r>
      <w:r w:rsidRPr="00981103">
        <w:rPr>
          <w:rFonts w:asciiTheme="majorEastAsia" w:eastAsiaTheme="majorEastAsia" w:hAnsiTheme="majorEastAsia" w:cs="宋体"/>
          <w:sz w:val="28"/>
          <w:szCs w:val="28"/>
        </w:rPr>
        <w:t>、现代化</w:t>
      </w:r>
      <w:r w:rsidRPr="00981103">
        <w:rPr>
          <w:rFonts w:asciiTheme="majorEastAsia" w:eastAsiaTheme="majorEastAsia" w:hAnsiTheme="majorEastAsia" w:cs="Helvetica"/>
          <w:sz w:val="28"/>
          <w:szCs w:val="28"/>
        </w:rPr>
        <w:tab/>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、信息化</w:t>
      </w:r>
    </w:p>
    <w:p w14:paraId="0F52481A" w14:textId="77777777" w:rsidR="00C44719" w:rsidRPr="00981103" w:rsidRDefault="00C44719">
      <w:pPr>
        <w:spacing w:line="124" w:lineRule="exact"/>
        <w:rPr>
          <w:rFonts w:asciiTheme="majorEastAsia" w:eastAsiaTheme="majorEastAsia" w:hAnsiTheme="majorEastAsia"/>
          <w:sz w:val="28"/>
          <w:szCs w:val="28"/>
        </w:rPr>
      </w:pPr>
    </w:p>
    <w:p w14:paraId="62A4C378" w14:textId="77777777" w:rsidR="00C44719" w:rsidRPr="00981103" w:rsidRDefault="00A476EC">
      <w:pPr>
        <w:tabs>
          <w:tab w:val="left" w:pos="117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18</w:t>
      </w:r>
      <w:r w:rsidRPr="00981103">
        <w:rPr>
          <w:rFonts w:asciiTheme="majorEastAsia" w:eastAsiaTheme="majorEastAsia" w:hAnsiTheme="majorEastAsia" w:cs="宋体"/>
          <w:sz w:val="28"/>
          <w:szCs w:val="28"/>
        </w:rPr>
        <w:t>、党的十九大报告指出， 组建退役军人管理保障机构，</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维护军人军属合法</w:t>
      </w:r>
    </w:p>
    <w:p w14:paraId="65EBAB02" w14:textId="77777777" w:rsidR="00C44719" w:rsidRPr="00981103" w:rsidRDefault="00C44719">
      <w:pPr>
        <w:spacing w:line="144" w:lineRule="exact"/>
        <w:rPr>
          <w:rFonts w:asciiTheme="majorEastAsia" w:eastAsiaTheme="majorEastAsia" w:hAnsiTheme="majorEastAsia"/>
          <w:sz w:val="28"/>
          <w:szCs w:val="28"/>
        </w:rPr>
      </w:pPr>
    </w:p>
    <w:p w14:paraId="1D0C5275" w14:textId="77777777" w:rsidR="00C44719" w:rsidRPr="00981103" w:rsidRDefault="00A476EC">
      <w:pPr>
        <w:tabs>
          <w:tab w:val="left" w:pos="6260"/>
          <w:tab w:val="left" w:pos="7020"/>
        </w:tabs>
        <w:spacing w:line="437"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权益，让军人成为全社会（</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）的职业。</w:t>
      </w:r>
    </w:p>
    <w:p w14:paraId="7CC4071A" w14:textId="77777777" w:rsidR="00C44719" w:rsidRPr="00981103" w:rsidRDefault="00C44719">
      <w:pPr>
        <w:spacing w:line="144" w:lineRule="exact"/>
        <w:rPr>
          <w:rFonts w:asciiTheme="majorEastAsia" w:eastAsiaTheme="majorEastAsia" w:hAnsiTheme="majorEastAsia"/>
          <w:sz w:val="28"/>
          <w:szCs w:val="28"/>
        </w:rPr>
      </w:pPr>
    </w:p>
    <w:p w14:paraId="07515DEB" w14:textId="77777777" w:rsidR="00C44719" w:rsidRPr="00981103" w:rsidRDefault="00A476EC">
      <w:pPr>
        <w:tabs>
          <w:tab w:val="left" w:pos="3860"/>
          <w:tab w:val="left" w:pos="5780"/>
          <w:tab w:val="left" w:pos="77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、向往</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、尊崇</w:t>
      </w:r>
      <w:r w:rsidRPr="00981103">
        <w:rPr>
          <w:rFonts w:asciiTheme="majorEastAsia" w:eastAsiaTheme="majorEastAsia" w:hAnsiTheme="majorEastAsia" w:cs="Helvetica"/>
          <w:sz w:val="28"/>
          <w:szCs w:val="28"/>
        </w:rPr>
        <w:tab/>
        <w:t xml:space="preserve">C </w:t>
      </w:r>
      <w:r w:rsidRPr="00981103">
        <w:rPr>
          <w:rFonts w:asciiTheme="majorEastAsia" w:eastAsiaTheme="majorEastAsia" w:hAnsiTheme="majorEastAsia" w:cs="宋体"/>
          <w:sz w:val="28"/>
          <w:szCs w:val="28"/>
        </w:rPr>
        <w:t>、尊敬</w:t>
      </w:r>
      <w:r w:rsidRPr="00981103">
        <w:rPr>
          <w:rFonts w:asciiTheme="majorEastAsia" w:eastAsiaTheme="majorEastAsia" w:hAnsiTheme="majorEastAsia" w:cs="Helvetica"/>
          <w:sz w:val="28"/>
          <w:szCs w:val="28"/>
        </w:rPr>
        <w:tab/>
        <w:t xml:space="preserve">D </w:t>
      </w:r>
      <w:r w:rsidRPr="00981103">
        <w:rPr>
          <w:rFonts w:asciiTheme="majorEastAsia" w:eastAsiaTheme="majorEastAsia" w:hAnsiTheme="majorEastAsia" w:cs="宋体"/>
          <w:sz w:val="28"/>
          <w:szCs w:val="28"/>
        </w:rPr>
        <w:t>、崇敬</w:t>
      </w:r>
    </w:p>
    <w:p w14:paraId="578CC262" w14:textId="77777777" w:rsidR="00C44719" w:rsidRPr="00981103" w:rsidRDefault="00C44719">
      <w:pPr>
        <w:spacing w:line="144" w:lineRule="exact"/>
        <w:rPr>
          <w:rFonts w:asciiTheme="majorEastAsia" w:eastAsiaTheme="majorEastAsia" w:hAnsiTheme="majorEastAsia"/>
          <w:sz w:val="28"/>
          <w:szCs w:val="28"/>
        </w:rPr>
      </w:pPr>
    </w:p>
    <w:p w14:paraId="4E0A046A" w14:textId="77777777" w:rsidR="00C44719" w:rsidRPr="00981103" w:rsidRDefault="00A476EC">
      <w:pPr>
        <w:tabs>
          <w:tab w:val="left" w:pos="60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19</w:t>
      </w:r>
      <w:r w:rsidRPr="00981103">
        <w:rPr>
          <w:rFonts w:asciiTheme="majorEastAsia" w:eastAsiaTheme="majorEastAsia" w:hAnsiTheme="majorEastAsia" w:cs="宋体"/>
          <w:sz w:val="28"/>
          <w:szCs w:val="28"/>
        </w:rPr>
        <w:t>、军民融合是（</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），必须站在党和国家事业发展全局的高度思考问题，</w:t>
      </w:r>
    </w:p>
    <w:p w14:paraId="7158360A"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space="720" w:equalWidth="0">
            <w:col w:w="16240"/>
          </w:cols>
        </w:sectPr>
      </w:pPr>
    </w:p>
    <w:p w14:paraId="601E0E2C" w14:textId="77777777" w:rsidR="00C44719" w:rsidRPr="00981103" w:rsidRDefault="00C44719">
      <w:pPr>
        <w:spacing w:line="191" w:lineRule="exact"/>
        <w:rPr>
          <w:rFonts w:asciiTheme="majorEastAsia" w:eastAsiaTheme="majorEastAsia" w:hAnsiTheme="majorEastAsia"/>
          <w:sz w:val="28"/>
          <w:szCs w:val="28"/>
        </w:rPr>
      </w:pPr>
    </w:p>
    <w:p w14:paraId="7C12A797"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切实把思想和行动统一到党中央决策部署上来。</w:t>
      </w:r>
    </w:p>
    <w:p w14:paraId="72B4447D" w14:textId="77777777" w:rsidR="00C44719" w:rsidRPr="00981103" w:rsidRDefault="00C44719">
      <w:pPr>
        <w:spacing w:line="122" w:lineRule="exact"/>
        <w:rPr>
          <w:rFonts w:asciiTheme="majorEastAsia" w:eastAsiaTheme="majorEastAsia" w:hAnsiTheme="majorEastAsia"/>
          <w:sz w:val="28"/>
          <w:szCs w:val="28"/>
        </w:rPr>
      </w:pPr>
    </w:p>
    <w:p w14:paraId="08B45A56" w14:textId="77777777" w:rsidR="00C44719" w:rsidRPr="00981103" w:rsidRDefault="00A476EC">
      <w:pPr>
        <w:tabs>
          <w:tab w:val="left" w:pos="4620"/>
          <w:tab w:val="left" w:pos="7420"/>
          <w:tab w:val="left" w:pos="8000"/>
          <w:tab w:val="left" w:pos="102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、国家意志</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、国家战略</w:t>
      </w:r>
      <w:r w:rsidRPr="00981103">
        <w:rPr>
          <w:rFonts w:asciiTheme="majorEastAsia" w:eastAsiaTheme="majorEastAsia" w:hAnsiTheme="majorEastAsia" w:cs="Helvetica"/>
          <w:sz w:val="28"/>
          <w:szCs w:val="28"/>
        </w:rPr>
        <w:tab/>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、创新战略</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、改革试点</w:t>
      </w:r>
    </w:p>
    <w:p w14:paraId="09FA5084" w14:textId="77777777" w:rsidR="00C44719" w:rsidRPr="00981103" w:rsidRDefault="00C44719">
      <w:pPr>
        <w:spacing w:line="144" w:lineRule="exact"/>
        <w:rPr>
          <w:rFonts w:asciiTheme="majorEastAsia" w:eastAsiaTheme="majorEastAsia" w:hAnsiTheme="majorEastAsia"/>
          <w:sz w:val="28"/>
          <w:szCs w:val="28"/>
        </w:rPr>
      </w:pPr>
    </w:p>
    <w:p w14:paraId="62EF7F10" w14:textId="77777777" w:rsidR="00C44719" w:rsidRPr="00981103" w:rsidRDefault="00A476EC">
      <w:pPr>
        <w:spacing w:line="542" w:lineRule="exact"/>
        <w:ind w:left="1440" w:right="19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20</w:t>
      </w:r>
      <w:r w:rsidRPr="00981103">
        <w:rPr>
          <w:rFonts w:asciiTheme="majorEastAsia" w:eastAsiaTheme="majorEastAsia" w:hAnsiTheme="majorEastAsia" w:cs="宋体"/>
          <w:sz w:val="28"/>
          <w:szCs w:val="28"/>
        </w:rPr>
        <w:t>、要全面实施（</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）战略，坚持自主创新的战略基点，瞄准世界军事科技前沿，加快战略性、前沿性、颠覆性技术发展，争取实现弯道超车，不断提高科技创新对人民军队建设和战斗力发展的贡献率。</w:t>
      </w:r>
    </w:p>
    <w:p w14:paraId="18EA81F9" w14:textId="77777777" w:rsidR="00C44719" w:rsidRPr="00981103" w:rsidRDefault="00C44719">
      <w:pPr>
        <w:spacing w:line="116" w:lineRule="exact"/>
        <w:rPr>
          <w:rFonts w:asciiTheme="majorEastAsia" w:eastAsiaTheme="majorEastAsia" w:hAnsiTheme="majorEastAsia"/>
          <w:sz w:val="28"/>
          <w:szCs w:val="28"/>
        </w:rPr>
      </w:pPr>
    </w:p>
    <w:p w14:paraId="7788FC47" w14:textId="77777777" w:rsidR="00C44719" w:rsidRPr="00981103" w:rsidRDefault="00A476EC">
      <w:pPr>
        <w:tabs>
          <w:tab w:val="left" w:pos="4620"/>
          <w:tab w:val="left" w:pos="7320"/>
          <w:tab w:val="left" w:pos="99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、创新强军</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、改革创新</w:t>
      </w:r>
      <w:r w:rsidRPr="00981103">
        <w:rPr>
          <w:rFonts w:asciiTheme="majorEastAsia" w:eastAsiaTheme="majorEastAsia" w:hAnsiTheme="majorEastAsia" w:cs="Helvetica"/>
          <w:sz w:val="28"/>
          <w:szCs w:val="28"/>
        </w:rPr>
        <w:tab/>
        <w:t xml:space="preserve">C </w:t>
      </w:r>
      <w:r w:rsidRPr="00981103">
        <w:rPr>
          <w:rFonts w:asciiTheme="majorEastAsia" w:eastAsiaTheme="majorEastAsia" w:hAnsiTheme="majorEastAsia" w:cs="宋体"/>
          <w:sz w:val="28"/>
          <w:szCs w:val="28"/>
        </w:rPr>
        <w:t>、军民融合</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、科技兴军</w:t>
      </w:r>
    </w:p>
    <w:p w14:paraId="5D43334A" w14:textId="77777777" w:rsidR="00C44719" w:rsidRPr="00981103" w:rsidRDefault="00C44719">
      <w:pPr>
        <w:spacing w:line="144" w:lineRule="exact"/>
        <w:rPr>
          <w:rFonts w:asciiTheme="majorEastAsia" w:eastAsiaTheme="majorEastAsia" w:hAnsiTheme="majorEastAsia"/>
          <w:sz w:val="28"/>
          <w:szCs w:val="28"/>
        </w:rPr>
      </w:pPr>
    </w:p>
    <w:p w14:paraId="288D968B" w14:textId="374560AC" w:rsidR="00C44719" w:rsidRPr="00981103" w:rsidRDefault="00A476EC" w:rsidP="00DC2CD0">
      <w:pPr>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21</w:t>
      </w:r>
      <w:r w:rsidRPr="00981103">
        <w:rPr>
          <w:rFonts w:asciiTheme="majorEastAsia" w:eastAsiaTheme="majorEastAsia" w:hAnsiTheme="majorEastAsia" w:cs="宋体"/>
          <w:sz w:val="28"/>
          <w:szCs w:val="28"/>
        </w:rPr>
        <w:t>、党在新形势下的强军目标中，作为灵魂并决定军队建设政治方向的是</w:t>
      </w:r>
      <w:r w:rsidR="00DC2CD0" w:rsidRPr="00981103">
        <w:rPr>
          <w:rFonts w:asciiTheme="majorEastAsia" w:eastAsiaTheme="majorEastAsia" w:hAnsiTheme="majorEastAsia" w:cs="宋体" w:hint="eastAsia"/>
          <w:sz w:val="28"/>
          <w:szCs w:val="28"/>
        </w:rPr>
        <w:t>（</w:t>
      </w: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w:t>
      </w:r>
    </w:p>
    <w:p w14:paraId="5AD52B0F" w14:textId="77777777" w:rsidR="00C44719" w:rsidRPr="00981103" w:rsidRDefault="00C44719">
      <w:pPr>
        <w:spacing w:line="143" w:lineRule="exact"/>
        <w:rPr>
          <w:rFonts w:asciiTheme="majorEastAsia" w:eastAsiaTheme="majorEastAsia" w:hAnsiTheme="majorEastAsia" w:cs="宋体"/>
          <w:sz w:val="28"/>
          <w:szCs w:val="28"/>
        </w:rPr>
      </w:pPr>
    </w:p>
    <w:p w14:paraId="257D6AF3" w14:textId="77777777" w:rsidR="00DC2CD0" w:rsidRPr="00981103" w:rsidRDefault="00A476EC">
      <w:pPr>
        <w:spacing w:line="533" w:lineRule="exact"/>
        <w:ind w:left="2220" w:right="154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、听党指挥</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、能打胜仗</w:t>
      </w:r>
      <w:r w:rsidRPr="00981103">
        <w:rPr>
          <w:rFonts w:asciiTheme="majorEastAsia" w:eastAsiaTheme="majorEastAsia" w:hAnsiTheme="majorEastAsia" w:cs="Helvetica"/>
          <w:sz w:val="28"/>
          <w:szCs w:val="28"/>
        </w:rPr>
        <w:t xml:space="preserve"> C</w:t>
      </w:r>
      <w:r w:rsidRPr="00981103">
        <w:rPr>
          <w:rFonts w:asciiTheme="majorEastAsia" w:eastAsiaTheme="majorEastAsia" w:hAnsiTheme="majorEastAsia" w:cs="宋体"/>
          <w:sz w:val="28"/>
          <w:szCs w:val="28"/>
        </w:rPr>
        <w:t>、作风优良</w:t>
      </w:r>
      <w:r w:rsidRPr="00981103">
        <w:rPr>
          <w:rFonts w:asciiTheme="majorEastAsia" w:eastAsiaTheme="majorEastAsia" w:hAnsiTheme="majorEastAsia" w:cs="Helvetica"/>
          <w:sz w:val="28"/>
          <w:szCs w:val="28"/>
        </w:rPr>
        <w:t xml:space="preserve"> D</w:t>
      </w:r>
      <w:r w:rsidRPr="00981103">
        <w:rPr>
          <w:rFonts w:asciiTheme="majorEastAsia" w:eastAsiaTheme="majorEastAsia" w:hAnsiTheme="majorEastAsia" w:cs="宋体"/>
          <w:sz w:val="28"/>
          <w:szCs w:val="28"/>
        </w:rPr>
        <w:t>、纪律严明</w:t>
      </w:r>
    </w:p>
    <w:p w14:paraId="01CAF5D6" w14:textId="5DF3D535" w:rsidR="00C44719" w:rsidRPr="00981103" w:rsidRDefault="00A476EC" w:rsidP="001969A6">
      <w:pPr>
        <w:spacing w:line="533" w:lineRule="exact"/>
        <w:ind w:left="2220" w:right="154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22</w:t>
      </w:r>
      <w:r w:rsidRPr="00981103">
        <w:rPr>
          <w:rFonts w:asciiTheme="majorEastAsia" w:eastAsiaTheme="majorEastAsia" w:hAnsiTheme="majorEastAsia" w:cs="宋体"/>
          <w:sz w:val="28"/>
          <w:szCs w:val="28"/>
        </w:rPr>
        <w:t>、党在新形势下的强军目标中， 作为核心并反映军队的根本职能和军队建设的根本指向的是（</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p>
    <w:p w14:paraId="6245CDB6" w14:textId="77777777" w:rsidR="00C44719" w:rsidRPr="00981103" w:rsidRDefault="00C44719">
      <w:pPr>
        <w:spacing w:line="144" w:lineRule="exact"/>
        <w:rPr>
          <w:rFonts w:asciiTheme="majorEastAsia" w:eastAsiaTheme="majorEastAsia" w:hAnsiTheme="majorEastAsia"/>
          <w:sz w:val="28"/>
          <w:szCs w:val="28"/>
        </w:rPr>
      </w:pPr>
    </w:p>
    <w:p w14:paraId="2AF19716" w14:textId="77777777" w:rsidR="00C44719" w:rsidRPr="00981103" w:rsidRDefault="00A476EC">
      <w:pPr>
        <w:tabs>
          <w:tab w:val="left" w:pos="5820"/>
          <w:tab w:val="left" w:pos="9460"/>
          <w:tab w:val="left" w:pos="127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、听党指挥</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、能打胜仗</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、作风优良</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、纪律严明</w:t>
      </w:r>
    </w:p>
    <w:p w14:paraId="113DFAEA" w14:textId="77777777" w:rsidR="00C44719" w:rsidRPr="00981103" w:rsidRDefault="00C44719">
      <w:pPr>
        <w:spacing w:line="144" w:lineRule="exact"/>
        <w:rPr>
          <w:rFonts w:asciiTheme="majorEastAsia" w:eastAsiaTheme="majorEastAsia" w:hAnsiTheme="majorEastAsia"/>
          <w:sz w:val="28"/>
          <w:szCs w:val="28"/>
        </w:rPr>
      </w:pPr>
    </w:p>
    <w:p w14:paraId="11CFA74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23</w:t>
      </w:r>
      <w:r w:rsidRPr="00981103">
        <w:rPr>
          <w:rFonts w:asciiTheme="majorEastAsia" w:eastAsiaTheme="majorEastAsia" w:hAnsiTheme="majorEastAsia" w:cs="宋体"/>
          <w:sz w:val="28"/>
          <w:szCs w:val="28"/>
        </w:rPr>
        <w:t>、党在新形势下的强军目标中，作为保证并关系军队的性质、宗旨、本色</w:t>
      </w:r>
    </w:p>
    <w:p w14:paraId="6650C7BF" w14:textId="77777777" w:rsidR="00C44719" w:rsidRPr="00981103" w:rsidRDefault="00C44719">
      <w:pPr>
        <w:spacing w:line="128" w:lineRule="exact"/>
        <w:rPr>
          <w:rFonts w:asciiTheme="majorEastAsia" w:eastAsiaTheme="majorEastAsia" w:hAnsiTheme="majorEastAsia"/>
          <w:sz w:val="28"/>
          <w:szCs w:val="28"/>
        </w:rPr>
      </w:pPr>
    </w:p>
    <w:p w14:paraId="440BE7BE" w14:textId="77777777" w:rsidR="00C44719" w:rsidRPr="00981103" w:rsidRDefault="00A476EC">
      <w:pPr>
        <w:tabs>
          <w:tab w:val="left" w:pos="2780"/>
          <w:tab w:val="left" w:pos="3560"/>
        </w:tabs>
        <w:spacing w:line="437"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的是（</w:t>
      </w:r>
      <w:r w:rsidRPr="00981103">
        <w:rPr>
          <w:rFonts w:asciiTheme="majorEastAsia" w:eastAsiaTheme="majorEastAsia" w:hAnsiTheme="majorEastAsia" w:cs="Helvetica"/>
          <w:sz w:val="28"/>
          <w:szCs w:val="28"/>
        </w:rPr>
        <w:tab/>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p>
    <w:p w14:paraId="17C63972" w14:textId="77777777" w:rsidR="00C44719" w:rsidRPr="00981103" w:rsidRDefault="00C44719">
      <w:pPr>
        <w:spacing w:line="159" w:lineRule="exact"/>
        <w:rPr>
          <w:rFonts w:asciiTheme="majorEastAsia" w:eastAsiaTheme="majorEastAsia" w:hAnsiTheme="majorEastAsia"/>
          <w:sz w:val="28"/>
          <w:szCs w:val="28"/>
        </w:rPr>
      </w:pPr>
    </w:p>
    <w:p w14:paraId="2A968097" w14:textId="77777777" w:rsidR="00C44719" w:rsidRPr="00981103" w:rsidRDefault="00A476EC">
      <w:pPr>
        <w:tabs>
          <w:tab w:val="left" w:pos="5820"/>
          <w:tab w:val="left" w:pos="9460"/>
          <w:tab w:val="left" w:pos="127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、听党指挥</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、能打胜仗</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、作风优良</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、纪律严明</w:t>
      </w:r>
    </w:p>
    <w:p w14:paraId="6ACFE0D8" w14:textId="77777777" w:rsidR="00C44719" w:rsidRPr="00981103" w:rsidRDefault="00C44719">
      <w:pPr>
        <w:spacing w:line="200" w:lineRule="exact"/>
        <w:rPr>
          <w:rFonts w:asciiTheme="majorEastAsia" w:eastAsiaTheme="majorEastAsia" w:hAnsiTheme="majorEastAsia"/>
          <w:sz w:val="28"/>
          <w:szCs w:val="28"/>
        </w:rPr>
      </w:pPr>
    </w:p>
    <w:p w14:paraId="43F19CF4" w14:textId="77777777" w:rsidR="00C44719" w:rsidRPr="00981103" w:rsidRDefault="00C44719">
      <w:pPr>
        <w:spacing w:line="200" w:lineRule="exact"/>
        <w:rPr>
          <w:rFonts w:asciiTheme="majorEastAsia" w:eastAsiaTheme="majorEastAsia" w:hAnsiTheme="majorEastAsia"/>
          <w:sz w:val="28"/>
          <w:szCs w:val="28"/>
        </w:rPr>
      </w:pPr>
    </w:p>
    <w:p w14:paraId="271F186E" w14:textId="77777777" w:rsidR="00C44719" w:rsidRPr="00981103" w:rsidRDefault="00C44719">
      <w:pPr>
        <w:spacing w:line="263" w:lineRule="exact"/>
        <w:rPr>
          <w:rFonts w:asciiTheme="majorEastAsia" w:eastAsiaTheme="majorEastAsia" w:hAnsiTheme="majorEastAsia"/>
          <w:sz w:val="28"/>
          <w:szCs w:val="28"/>
        </w:rPr>
      </w:pPr>
    </w:p>
    <w:p w14:paraId="6EF8FAFE" w14:textId="77777777" w:rsidR="00C44719" w:rsidRPr="006056BF" w:rsidRDefault="00A476EC">
      <w:pPr>
        <w:spacing w:line="510" w:lineRule="exact"/>
        <w:ind w:left="2340"/>
        <w:rPr>
          <w:rFonts w:asciiTheme="majorEastAsia" w:eastAsiaTheme="majorEastAsia" w:hAnsiTheme="majorEastAsia"/>
          <w:b/>
          <w:bCs/>
          <w:sz w:val="28"/>
          <w:szCs w:val="28"/>
        </w:rPr>
      </w:pPr>
      <w:r w:rsidRPr="006056BF">
        <w:rPr>
          <w:rFonts w:asciiTheme="majorEastAsia" w:eastAsiaTheme="majorEastAsia" w:hAnsiTheme="majorEastAsia" w:cs="宋体"/>
          <w:b/>
          <w:bCs/>
          <w:sz w:val="28"/>
          <w:szCs w:val="28"/>
        </w:rPr>
        <w:t>二、多项选择题（</w:t>
      </w:r>
      <w:r w:rsidRPr="006056BF">
        <w:rPr>
          <w:rFonts w:asciiTheme="majorEastAsia" w:eastAsiaTheme="majorEastAsia" w:hAnsiTheme="majorEastAsia" w:cs="Helvetica"/>
          <w:b/>
          <w:bCs/>
          <w:sz w:val="28"/>
          <w:szCs w:val="28"/>
        </w:rPr>
        <w:t xml:space="preserve"> 20 </w:t>
      </w:r>
      <w:r w:rsidRPr="006056BF">
        <w:rPr>
          <w:rFonts w:asciiTheme="majorEastAsia" w:eastAsiaTheme="majorEastAsia" w:hAnsiTheme="majorEastAsia" w:cs="宋体"/>
          <w:b/>
          <w:bCs/>
          <w:sz w:val="28"/>
          <w:szCs w:val="28"/>
        </w:rPr>
        <w:t>题）</w:t>
      </w:r>
    </w:p>
    <w:p w14:paraId="60C1C39B" w14:textId="77777777" w:rsidR="00C44719" w:rsidRPr="00981103" w:rsidRDefault="00C44719">
      <w:pPr>
        <w:spacing w:line="132" w:lineRule="exact"/>
        <w:rPr>
          <w:rFonts w:asciiTheme="majorEastAsia" w:eastAsiaTheme="majorEastAsia" w:hAnsiTheme="majorEastAsia"/>
          <w:sz w:val="28"/>
          <w:szCs w:val="28"/>
        </w:rPr>
      </w:pPr>
    </w:p>
    <w:p w14:paraId="0479E95A" w14:textId="77777777" w:rsidR="00C44719" w:rsidRPr="00981103" w:rsidRDefault="00A476EC">
      <w:pPr>
        <w:spacing w:line="542" w:lineRule="exact"/>
        <w:ind w:left="1440" w:right="1460" w:firstLine="78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w:t>
      </w:r>
      <w:r w:rsidRPr="00981103">
        <w:rPr>
          <w:rFonts w:asciiTheme="majorEastAsia" w:eastAsiaTheme="majorEastAsia" w:hAnsiTheme="majorEastAsia" w:cs="宋体"/>
          <w:sz w:val="28"/>
          <w:szCs w:val="28"/>
        </w:rPr>
        <w:t>、推进强军事业必须坚持 （</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），更加注重聚焦实战、 更加注重创新驱动、更加注重体系建设、 更加注重集约高效、 更加注重军民融合， 全面提高革命化现代化正规化水平。</w:t>
      </w:r>
    </w:p>
    <w:p w14:paraId="53F9E594" w14:textId="77777777" w:rsidR="00C44719" w:rsidRPr="00981103" w:rsidRDefault="00C44719">
      <w:pPr>
        <w:spacing w:line="115" w:lineRule="exact"/>
        <w:rPr>
          <w:rFonts w:asciiTheme="majorEastAsia" w:eastAsiaTheme="majorEastAsia" w:hAnsiTheme="majorEastAsia"/>
          <w:sz w:val="28"/>
          <w:szCs w:val="28"/>
        </w:rPr>
      </w:pPr>
    </w:p>
    <w:p w14:paraId="34E94E56" w14:textId="77777777" w:rsidR="00C44719" w:rsidRPr="00981103" w:rsidRDefault="00A476EC">
      <w:pPr>
        <w:tabs>
          <w:tab w:val="left" w:pos="4820"/>
          <w:tab w:val="left" w:pos="54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、政治建军</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、改革强军</w:t>
      </w:r>
    </w:p>
    <w:p w14:paraId="756EFE79" w14:textId="77777777" w:rsidR="00C44719" w:rsidRPr="00981103" w:rsidRDefault="00C44719">
      <w:pPr>
        <w:spacing w:line="144" w:lineRule="exact"/>
        <w:rPr>
          <w:rFonts w:asciiTheme="majorEastAsia" w:eastAsiaTheme="majorEastAsia" w:hAnsiTheme="majorEastAsia"/>
          <w:sz w:val="28"/>
          <w:szCs w:val="28"/>
        </w:rPr>
      </w:pPr>
    </w:p>
    <w:p w14:paraId="3E2561DE" w14:textId="77777777" w:rsidR="00C44719" w:rsidRPr="00981103" w:rsidRDefault="00A476EC">
      <w:pPr>
        <w:tabs>
          <w:tab w:val="left" w:pos="4820"/>
          <w:tab w:val="left" w:pos="54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、科技兴军</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、依法治军</w:t>
      </w:r>
    </w:p>
    <w:p w14:paraId="3B284981" w14:textId="77777777" w:rsidR="00C44719" w:rsidRPr="00981103" w:rsidRDefault="00C44719">
      <w:pPr>
        <w:spacing w:line="144" w:lineRule="exact"/>
        <w:rPr>
          <w:rFonts w:asciiTheme="majorEastAsia" w:eastAsiaTheme="majorEastAsia" w:hAnsiTheme="majorEastAsia"/>
          <w:sz w:val="28"/>
          <w:szCs w:val="28"/>
        </w:rPr>
      </w:pPr>
    </w:p>
    <w:p w14:paraId="1398BB20" w14:textId="77777777" w:rsidR="00C44719" w:rsidRPr="00981103" w:rsidRDefault="00A476EC">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w:t>
      </w:r>
      <w:r w:rsidRPr="00981103">
        <w:rPr>
          <w:rFonts w:asciiTheme="majorEastAsia" w:eastAsiaTheme="majorEastAsia" w:hAnsiTheme="majorEastAsia" w:cs="宋体"/>
          <w:sz w:val="28"/>
          <w:szCs w:val="28"/>
        </w:rPr>
        <w:t>、党的十九大对全面推进国防和军队现代化作出新的战略安排，下面正确的有（</w:t>
      </w:r>
      <w:r w:rsidRPr="00981103">
        <w:rPr>
          <w:rFonts w:asciiTheme="majorEastAsia" w:eastAsiaTheme="majorEastAsia" w:hAnsiTheme="majorEastAsia" w:cs="Helvetica"/>
          <w:sz w:val="28"/>
          <w:szCs w:val="28"/>
        </w:rPr>
        <w:t xml:space="preserve"> AC</w:t>
      </w:r>
      <w:r w:rsidRPr="00981103">
        <w:rPr>
          <w:rFonts w:asciiTheme="majorEastAsia" w:eastAsiaTheme="majorEastAsia" w:hAnsiTheme="majorEastAsia" w:cs="宋体"/>
          <w:sz w:val="28"/>
          <w:szCs w:val="28"/>
        </w:rPr>
        <w:t>）</w:t>
      </w:r>
    </w:p>
    <w:p w14:paraId="654F6542" w14:textId="77777777" w:rsidR="00C44719" w:rsidRPr="00981103" w:rsidRDefault="00C44719">
      <w:pPr>
        <w:spacing w:line="95" w:lineRule="exact"/>
        <w:rPr>
          <w:rFonts w:asciiTheme="majorEastAsia" w:eastAsiaTheme="majorEastAsia" w:hAnsiTheme="majorEastAsia"/>
          <w:sz w:val="28"/>
          <w:szCs w:val="28"/>
        </w:rPr>
      </w:pPr>
    </w:p>
    <w:p w14:paraId="31EC7C61" w14:textId="77777777" w:rsidR="00C44719" w:rsidRPr="00981103" w:rsidRDefault="00A476EC">
      <w:pPr>
        <w:tabs>
          <w:tab w:val="left" w:pos="109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、到</w:t>
      </w:r>
      <w:r w:rsidRPr="00981103">
        <w:rPr>
          <w:rFonts w:asciiTheme="majorEastAsia" w:eastAsiaTheme="majorEastAsia" w:hAnsiTheme="majorEastAsia" w:cs="Helvetica"/>
          <w:sz w:val="28"/>
          <w:szCs w:val="28"/>
        </w:rPr>
        <w:t xml:space="preserve"> 2020 </w:t>
      </w:r>
      <w:r w:rsidRPr="00981103">
        <w:rPr>
          <w:rFonts w:asciiTheme="majorEastAsia" w:eastAsiaTheme="majorEastAsia" w:hAnsiTheme="majorEastAsia" w:cs="宋体"/>
          <w:sz w:val="28"/>
          <w:szCs w:val="28"/>
        </w:rPr>
        <w:t>年，国防和军队建设要基本实现机械化，</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信息化建设取得重大进</w:t>
      </w:r>
    </w:p>
    <w:p w14:paraId="586C6230"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space="720" w:equalWidth="0">
            <w:col w:w="16240"/>
          </w:cols>
        </w:sectPr>
      </w:pPr>
    </w:p>
    <w:p w14:paraId="50FFBA2E" w14:textId="77777777" w:rsidR="00C44719" w:rsidRPr="00981103" w:rsidRDefault="00C44719">
      <w:pPr>
        <w:spacing w:line="200" w:lineRule="exact"/>
        <w:rPr>
          <w:rFonts w:asciiTheme="majorEastAsia" w:eastAsiaTheme="majorEastAsia" w:hAnsiTheme="majorEastAsia"/>
          <w:sz w:val="28"/>
          <w:szCs w:val="28"/>
        </w:rPr>
      </w:pPr>
      <w:bookmarkStart w:id="54" w:name="page172"/>
      <w:bookmarkEnd w:id="54"/>
    </w:p>
    <w:p w14:paraId="7D966261" w14:textId="77777777" w:rsidR="00C44719" w:rsidRPr="00981103" w:rsidRDefault="00C44719">
      <w:pPr>
        <w:spacing w:line="200" w:lineRule="exact"/>
        <w:rPr>
          <w:rFonts w:asciiTheme="majorEastAsia" w:eastAsiaTheme="majorEastAsia" w:hAnsiTheme="majorEastAsia"/>
          <w:sz w:val="28"/>
          <w:szCs w:val="28"/>
        </w:rPr>
      </w:pPr>
    </w:p>
    <w:p w14:paraId="0D49241E" w14:textId="77777777" w:rsidR="00C44719" w:rsidRPr="00981103" w:rsidRDefault="00C44719">
      <w:pPr>
        <w:spacing w:line="200" w:lineRule="exact"/>
        <w:rPr>
          <w:rFonts w:asciiTheme="majorEastAsia" w:eastAsiaTheme="majorEastAsia" w:hAnsiTheme="majorEastAsia"/>
          <w:sz w:val="28"/>
          <w:szCs w:val="28"/>
        </w:rPr>
      </w:pPr>
    </w:p>
    <w:p w14:paraId="49FB568F" w14:textId="77777777" w:rsidR="00C44719" w:rsidRPr="00981103" w:rsidRDefault="00C44719">
      <w:pPr>
        <w:spacing w:line="200" w:lineRule="exact"/>
        <w:rPr>
          <w:rFonts w:asciiTheme="majorEastAsia" w:eastAsiaTheme="majorEastAsia" w:hAnsiTheme="majorEastAsia"/>
          <w:sz w:val="28"/>
          <w:szCs w:val="28"/>
        </w:rPr>
      </w:pPr>
    </w:p>
    <w:p w14:paraId="4A34869D" w14:textId="77777777" w:rsidR="00C44719" w:rsidRPr="00981103" w:rsidRDefault="00C44719">
      <w:pPr>
        <w:spacing w:line="255" w:lineRule="exact"/>
        <w:rPr>
          <w:rFonts w:asciiTheme="majorEastAsia" w:eastAsiaTheme="majorEastAsia" w:hAnsiTheme="majorEastAsia"/>
          <w:sz w:val="28"/>
          <w:szCs w:val="28"/>
        </w:rPr>
      </w:pPr>
    </w:p>
    <w:p w14:paraId="5C1D06A1"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展，战略能力有大的提升；</w:t>
      </w:r>
    </w:p>
    <w:p w14:paraId="60944745" w14:textId="77777777" w:rsidR="00C44719" w:rsidRPr="00981103" w:rsidRDefault="00C44719">
      <w:pPr>
        <w:spacing w:line="122" w:lineRule="exact"/>
        <w:rPr>
          <w:rFonts w:asciiTheme="majorEastAsia" w:eastAsiaTheme="majorEastAsia" w:hAnsiTheme="majorEastAsia"/>
          <w:sz w:val="28"/>
          <w:szCs w:val="28"/>
        </w:rPr>
      </w:pPr>
    </w:p>
    <w:p w14:paraId="337F1AC7" w14:textId="77777777" w:rsidR="00C44719" w:rsidRPr="00981103" w:rsidRDefault="00A476EC">
      <w:pPr>
        <w:tabs>
          <w:tab w:val="left" w:pos="109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、到</w:t>
      </w:r>
      <w:r w:rsidRPr="00981103">
        <w:rPr>
          <w:rFonts w:asciiTheme="majorEastAsia" w:eastAsiaTheme="majorEastAsia" w:hAnsiTheme="majorEastAsia" w:cs="Helvetica"/>
          <w:sz w:val="28"/>
          <w:szCs w:val="28"/>
        </w:rPr>
        <w:t xml:space="preserve"> 2025 </w:t>
      </w:r>
      <w:r w:rsidRPr="00981103">
        <w:rPr>
          <w:rFonts w:asciiTheme="majorEastAsia" w:eastAsiaTheme="majorEastAsia" w:hAnsiTheme="majorEastAsia" w:cs="宋体"/>
          <w:sz w:val="28"/>
          <w:szCs w:val="28"/>
        </w:rPr>
        <w:t>年，国防和军队建设要基本实现机械化，</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信息化建设取得重大进</w:t>
      </w:r>
    </w:p>
    <w:p w14:paraId="2E330FAC" w14:textId="77777777" w:rsidR="00C44719" w:rsidRPr="00981103" w:rsidRDefault="00C44719">
      <w:pPr>
        <w:spacing w:line="191" w:lineRule="exact"/>
        <w:rPr>
          <w:rFonts w:asciiTheme="majorEastAsia" w:eastAsiaTheme="majorEastAsia" w:hAnsiTheme="majorEastAsia"/>
          <w:sz w:val="28"/>
          <w:szCs w:val="28"/>
        </w:rPr>
      </w:pPr>
    </w:p>
    <w:p w14:paraId="77ED08FB"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展，战略能力有大的提升</w:t>
      </w:r>
    </w:p>
    <w:p w14:paraId="5B7E7AAB" w14:textId="77777777" w:rsidR="00C44719" w:rsidRPr="00981103" w:rsidRDefault="00C44719">
      <w:pPr>
        <w:spacing w:line="122" w:lineRule="exact"/>
        <w:rPr>
          <w:rFonts w:asciiTheme="majorEastAsia" w:eastAsiaTheme="majorEastAsia" w:hAnsiTheme="majorEastAsia"/>
          <w:sz w:val="28"/>
          <w:szCs w:val="28"/>
        </w:rPr>
      </w:pPr>
    </w:p>
    <w:p w14:paraId="1E34EB2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、到</w:t>
      </w:r>
      <w:r w:rsidRPr="00981103">
        <w:rPr>
          <w:rFonts w:asciiTheme="majorEastAsia" w:eastAsiaTheme="majorEastAsia" w:hAnsiTheme="majorEastAsia" w:cs="Helvetica"/>
          <w:sz w:val="28"/>
          <w:szCs w:val="28"/>
        </w:rPr>
        <w:t xml:space="preserve"> 2035 </w:t>
      </w:r>
      <w:r w:rsidRPr="00981103">
        <w:rPr>
          <w:rFonts w:asciiTheme="majorEastAsia" w:eastAsiaTheme="majorEastAsia" w:hAnsiTheme="majorEastAsia" w:cs="宋体"/>
          <w:sz w:val="28"/>
          <w:szCs w:val="28"/>
        </w:rPr>
        <w:t>年，基本实现国防和军队现代化；到本世纪中叶，把人民军队全</w:t>
      </w:r>
    </w:p>
    <w:p w14:paraId="6F2D383D" w14:textId="77777777" w:rsidR="00C44719" w:rsidRPr="00981103" w:rsidRDefault="00C44719">
      <w:pPr>
        <w:spacing w:line="191" w:lineRule="exact"/>
        <w:rPr>
          <w:rFonts w:asciiTheme="majorEastAsia" w:eastAsiaTheme="majorEastAsia" w:hAnsiTheme="majorEastAsia"/>
          <w:sz w:val="28"/>
          <w:szCs w:val="28"/>
        </w:rPr>
      </w:pPr>
    </w:p>
    <w:p w14:paraId="34D3618A" w14:textId="77777777" w:rsidR="00C44719" w:rsidRPr="00981103" w:rsidRDefault="00A476EC">
      <w:pPr>
        <w:spacing w:line="411" w:lineRule="exact"/>
        <w:ind w:left="1440"/>
        <w:rPr>
          <w:rFonts w:asciiTheme="majorEastAsia" w:eastAsiaTheme="majorEastAsia" w:hAnsiTheme="majorEastAsia"/>
          <w:sz w:val="28"/>
          <w:szCs w:val="28"/>
        </w:rPr>
      </w:pPr>
      <w:proofErr w:type="gramStart"/>
      <w:r w:rsidRPr="00981103">
        <w:rPr>
          <w:rFonts w:asciiTheme="majorEastAsia" w:eastAsiaTheme="majorEastAsia" w:hAnsiTheme="majorEastAsia" w:cs="宋体"/>
          <w:sz w:val="28"/>
          <w:szCs w:val="28"/>
        </w:rPr>
        <w:t>面建成</w:t>
      </w:r>
      <w:proofErr w:type="gramEnd"/>
      <w:r w:rsidRPr="00981103">
        <w:rPr>
          <w:rFonts w:asciiTheme="majorEastAsia" w:eastAsiaTheme="majorEastAsia" w:hAnsiTheme="majorEastAsia" w:cs="宋体"/>
          <w:sz w:val="28"/>
          <w:szCs w:val="28"/>
        </w:rPr>
        <w:t>世界一流军队。</w:t>
      </w:r>
    </w:p>
    <w:p w14:paraId="2C51BBD5" w14:textId="77777777" w:rsidR="00C44719" w:rsidRPr="00981103" w:rsidRDefault="00C44719">
      <w:pPr>
        <w:spacing w:line="122" w:lineRule="exact"/>
        <w:rPr>
          <w:rFonts w:asciiTheme="majorEastAsia" w:eastAsiaTheme="majorEastAsia" w:hAnsiTheme="majorEastAsia"/>
          <w:sz w:val="28"/>
          <w:szCs w:val="28"/>
        </w:rPr>
      </w:pPr>
    </w:p>
    <w:p w14:paraId="569FA5E8"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、到</w:t>
      </w:r>
      <w:r w:rsidRPr="00981103">
        <w:rPr>
          <w:rFonts w:asciiTheme="majorEastAsia" w:eastAsiaTheme="majorEastAsia" w:hAnsiTheme="majorEastAsia" w:cs="Helvetica"/>
          <w:sz w:val="28"/>
          <w:szCs w:val="28"/>
        </w:rPr>
        <w:t xml:space="preserve"> 2040 </w:t>
      </w:r>
      <w:r w:rsidRPr="00981103">
        <w:rPr>
          <w:rFonts w:asciiTheme="majorEastAsia" w:eastAsiaTheme="majorEastAsia" w:hAnsiTheme="majorEastAsia" w:cs="宋体"/>
          <w:sz w:val="28"/>
          <w:szCs w:val="28"/>
        </w:rPr>
        <w:t>年，基本实现国防和军队现代化；到本世纪中叶，把人民军队全</w:t>
      </w:r>
    </w:p>
    <w:p w14:paraId="45AC92B8" w14:textId="77777777" w:rsidR="00C44719" w:rsidRPr="00981103" w:rsidRDefault="00C44719">
      <w:pPr>
        <w:spacing w:line="191" w:lineRule="exact"/>
        <w:rPr>
          <w:rFonts w:asciiTheme="majorEastAsia" w:eastAsiaTheme="majorEastAsia" w:hAnsiTheme="majorEastAsia"/>
          <w:sz w:val="28"/>
          <w:szCs w:val="28"/>
        </w:rPr>
      </w:pPr>
    </w:p>
    <w:p w14:paraId="088563BB" w14:textId="77777777" w:rsidR="00C44719" w:rsidRPr="00981103" w:rsidRDefault="00A476EC">
      <w:pPr>
        <w:spacing w:line="411" w:lineRule="exact"/>
        <w:ind w:left="1440"/>
        <w:rPr>
          <w:rFonts w:asciiTheme="majorEastAsia" w:eastAsiaTheme="majorEastAsia" w:hAnsiTheme="majorEastAsia"/>
          <w:sz w:val="28"/>
          <w:szCs w:val="28"/>
        </w:rPr>
      </w:pPr>
      <w:proofErr w:type="gramStart"/>
      <w:r w:rsidRPr="00981103">
        <w:rPr>
          <w:rFonts w:asciiTheme="majorEastAsia" w:eastAsiaTheme="majorEastAsia" w:hAnsiTheme="majorEastAsia" w:cs="宋体"/>
          <w:sz w:val="28"/>
          <w:szCs w:val="28"/>
        </w:rPr>
        <w:t>面建成</w:t>
      </w:r>
      <w:proofErr w:type="gramEnd"/>
      <w:r w:rsidRPr="00981103">
        <w:rPr>
          <w:rFonts w:asciiTheme="majorEastAsia" w:eastAsiaTheme="majorEastAsia" w:hAnsiTheme="majorEastAsia" w:cs="宋体"/>
          <w:sz w:val="28"/>
          <w:szCs w:val="28"/>
        </w:rPr>
        <w:t>世界一流军队</w:t>
      </w:r>
    </w:p>
    <w:p w14:paraId="004FA9F8" w14:textId="77777777" w:rsidR="00C44719" w:rsidRPr="00981103" w:rsidRDefault="00C44719">
      <w:pPr>
        <w:spacing w:line="122" w:lineRule="exact"/>
        <w:rPr>
          <w:rFonts w:asciiTheme="majorEastAsia" w:eastAsiaTheme="majorEastAsia" w:hAnsiTheme="majorEastAsia"/>
          <w:sz w:val="28"/>
          <w:szCs w:val="28"/>
        </w:rPr>
      </w:pPr>
    </w:p>
    <w:p w14:paraId="5075D297" w14:textId="62FBEB8E" w:rsidR="00C44719" w:rsidRPr="00981103" w:rsidRDefault="00A476EC" w:rsidP="00FE2900">
      <w:pPr>
        <w:tabs>
          <w:tab w:val="left" w:pos="58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w:t>
      </w:r>
      <w:r w:rsidRPr="00981103">
        <w:rPr>
          <w:rFonts w:asciiTheme="majorEastAsia" w:eastAsiaTheme="majorEastAsia" w:hAnsiTheme="majorEastAsia" w:cs="宋体"/>
          <w:sz w:val="28"/>
          <w:szCs w:val="28"/>
        </w:rPr>
        <w:t>、建设一支（</w:t>
      </w:r>
      <w:r w:rsidRPr="00981103">
        <w:rPr>
          <w:rFonts w:asciiTheme="majorEastAsia" w:eastAsiaTheme="majorEastAsia" w:hAnsiTheme="majorEastAsia" w:cs="Helvetica"/>
          <w:sz w:val="28"/>
          <w:szCs w:val="28"/>
        </w:rPr>
        <w:t xml:space="preserve">  ACD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）的人民军队，是实现“两个一百年”奋斗目标、实现中华民族伟大复兴的战略支撑。</w:t>
      </w:r>
    </w:p>
    <w:p w14:paraId="531CC4DF" w14:textId="77777777" w:rsidR="00C44719" w:rsidRPr="00981103" w:rsidRDefault="00C44719">
      <w:pPr>
        <w:spacing w:line="102" w:lineRule="exact"/>
        <w:rPr>
          <w:rFonts w:asciiTheme="majorEastAsia" w:eastAsiaTheme="majorEastAsia" w:hAnsiTheme="majorEastAsia"/>
          <w:sz w:val="28"/>
          <w:szCs w:val="28"/>
        </w:rPr>
      </w:pPr>
    </w:p>
    <w:p w14:paraId="11B9860B" w14:textId="77777777" w:rsidR="00C44719" w:rsidRPr="00981103" w:rsidRDefault="00A476EC">
      <w:pPr>
        <w:tabs>
          <w:tab w:val="left" w:pos="4820"/>
          <w:tab w:val="left" w:pos="54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、听党指挥</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、骁勇善战</w:t>
      </w:r>
    </w:p>
    <w:p w14:paraId="1557FE1C" w14:textId="77777777" w:rsidR="00C44719" w:rsidRPr="00981103" w:rsidRDefault="00C44719">
      <w:pPr>
        <w:spacing w:line="144" w:lineRule="exact"/>
        <w:rPr>
          <w:rFonts w:asciiTheme="majorEastAsia" w:eastAsiaTheme="majorEastAsia" w:hAnsiTheme="majorEastAsia"/>
          <w:sz w:val="28"/>
          <w:szCs w:val="28"/>
        </w:rPr>
      </w:pPr>
    </w:p>
    <w:p w14:paraId="6BBC2ECB" w14:textId="77777777" w:rsidR="00C44719" w:rsidRPr="00981103" w:rsidRDefault="00A476EC">
      <w:pPr>
        <w:tabs>
          <w:tab w:val="left" w:pos="4820"/>
          <w:tab w:val="left" w:pos="54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、能打胜仗</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、作风优良</w:t>
      </w:r>
    </w:p>
    <w:p w14:paraId="2D5C0B8C" w14:textId="77777777" w:rsidR="00C44719" w:rsidRPr="00981103" w:rsidRDefault="00C44719">
      <w:pPr>
        <w:spacing w:line="144" w:lineRule="exact"/>
        <w:rPr>
          <w:rFonts w:asciiTheme="majorEastAsia" w:eastAsiaTheme="majorEastAsia" w:hAnsiTheme="majorEastAsia"/>
          <w:sz w:val="28"/>
          <w:szCs w:val="28"/>
        </w:rPr>
      </w:pPr>
    </w:p>
    <w:p w14:paraId="3F33BF9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w:t>
      </w:r>
      <w:r w:rsidRPr="00981103">
        <w:rPr>
          <w:rFonts w:asciiTheme="majorEastAsia" w:eastAsiaTheme="majorEastAsia" w:hAnsiTheme="majorEastAsia" w:cs="宋体"/>
          <w:sz w:val="28"/>
          <w:szCs w:val="28"/>
        </w:rPr>
        <w:t>、党对军队的绝对领导是人民军队建军之本、强军之魂，必须全面贯彻党</w:t>
      </w:r>
    </w:p>
    <w:p w14:paraId="3F4AEE5C" w14:textId="77777777" w:rsidR="00C44719" w:rsidRPr="00981103" w:rsidRDefault="00C44719">
      <w:pPr>
        <w:spacing w:line="144" w:lineRule="exact"/>
        <w:rPr>
          <w:rFonts w:asciiTheme="majorEastAsia" w:eastAsiaTheme="majorEastAsia" w:hAnsiTheme="majorEastAsia"/>
          <w:sz w:val="28"/>
          <w:szCs w:val="28"/>
        </w:rPr>
      </w:pPr>
    </w:p>
    <w:p w14:paraId="38A710B8" w14:textId="77777777" w:rsidR="00C44719" w:rsidRPr="00981103" w:rsidRDefault="00A476EC">
      <w:pPr>
        <w:tabs>
          <w:tab w:val="left" w:pos="9740"/>
          <w:tab w:val="left" w:pos="11080"/>
        </w:tabs>
        <w:spacing w:line="437"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领导军队的一系列根本原则和制度，确保部队（</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BCD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p>
    <w:p w14:paraId="7C393FC0" w14:textId="77777777" w:rsidR="00C44719" w:rsidRPr="00981103" w:rsidRDefault="00C44719">
      <w:pPr>
        <w:spacing w:line="144" w:lineRule="exact"/>
        <w:rPr>
          <w:rFonts w:asciiTheme="majorEastAsia" w:eastAsiaTheme="majorEastAsia" w:hAnsiTheme="majorEastAsia"/>
          <w:sz w:val="28"/>
          <w:szCs w:val="28"/>
        </w:rPr>
      </w:pPr>
    </w:p>
    <w:p w14:paraId="3B4FB1F2" w14:textId="77777777" w:rsidR="00C44719" w:rsidRPr="00981103" w:rsidRDefault="00A476EC">
      <w:pPr>
        <w:tabs>
          <w:tab w:val="left" w:pos="4720"/>
          <w:tab w:val="left" w:pos="52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、绝对能赢</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、绝对忠诚</w:t>
      </w:r>
    </w:p>
    <w:p w14:paraId="7B6A5ADD" w14:textId="77777777" w:rsidR="00C44719" w:rsidRPr="00981103" w:rsidRDefault="00C44719">
      <w:pPr>
        <w:spacing w:line="144" w:lineRule="exact"/>
        <w:rPr>
          <w:rFonts w:asciiTheme="majorEastAsia" w:eastAsiaTheme="majorEastAsia" w:hAnsiTheme="majorEastAsia"/>
          <w:sz w:val="28"/>
          <w:szCs w:val="28"/>
        </w:rPr>
      </w:pPr>
    </w:p>
    <w:p w14:paraId="3A2CDB34" w14:textId="77777777" w:rsidR="00C44719" w:rsidRPr="00981103" w:rsidRDefault="00A476EC">
      <w:pPr>
        <w:tabs>
          <w:tab w:val="left" w:pos="4720"/>
          <w:tab w:val="left" w:pos="52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、绝对</w:t>
      </w:r>
      <w:proofErr w:type="gramStart"/>
      <w:r w:rsidRPr="00981103">
        <w:rPr>
          <w:rFonts w:asciiTheme="majorEastAsia" w:eastAsiaTheme="majorEastAsia" w:hAnsiTheme="majorEastAsia" w:cs="宋体"/>
          <w:sz w:val="28"/>
          <w:szCs w:val="28"/>
        </w:rPr>
        <w:t>纯洁</w:t>
      </w:r>
      <w:r w:rsidRPr="00981103">
        <w:rPr>
          <w:rFonts w:asciiTheme="majorEastAsia" w:eastAsiaTheme="majorEastAsia" w:hAnsiTheme="majorEastAsia" w:cs="Helvetica"/>
          <w:sz w:val="28"/>
          <w:szCs w:val="28"/>
        </w:rPr>
        <w:tab/>
      </w:r>
      <w:proofErr w:type="gramEnd"/>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、绝对可靠</w:t>
      </w:r>
    </w:p>
    <w:p w14:paraId="65E22ABC" w14:textId="77777777" w:rsidR="00C44719" w:rsidRPr="00981103" w:rsidRDefault="00C44719">
      <w:pPr>
        <w:spacing w:line="144" w:lineRule="exact"/>
        <w:rPr>
          <w:rFonts w:asciiTheme="majorEastAsia" w:eastAsiaTheme="majorEastAsia" w:hAnsiTheme="majorEastAsia"/>
          <w:sz w:val="28"/>
          <w:szCs w:val="28"/>
        </w:rPr>
      </w:pPr>
    </w:p>
    <w:p w14:paraId="308E6E20" w14:textId="77777777" w:rsidR="00C44719" w:rsidRPr="00981103" w:rsidRDefault="00A476EC">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w:t>
      </w:r>
      <w:r w:rsidRPr="00981103">
        <w:rPr>
          <w:rFonts w:asciiTheme="majorEastAsia" w:eastAsiaTheme="majorEastAsia" w:hAnsiTheme="majorEastAsia" w:cs="宋体"/>
          <w:sz w:val="28"/>
          <w:szCs w:val="28"/>
        </w:rPr>
        <w:t>、坚持党对军队绝对领导不是抽象的原则要求，而是有一整套制度作保证的。这些制度主要包括以下哪些？（</w:t>
      </w:r>
      <w:r w:rsidRPr="00981103">
        <w:rPr>
          <w:rFonts w:asciiTheme="majorEastAsia" w:eastAsiaTheme="majorEastAsia" w:hAnsiTheme="majorEastAsia" w:cs="Helvetica"/>
          <w:sz w:val="28"/>
          <w:szCs w:val="28"/>
        </w:rPr>
        <w:t xml:space="preserve"> ABCD </w:t>
      </w:r>
      <w:r w:rsidRPr="00981103">
        <w:rPr>
          <w:rFonts w:asciiTheme="majorEastAsia" w:eastAsiaTheme="majorEastAsia" w:hAnsiTheme="majorEastAsia" w:cs="宋体"/>
          <w:sz w:val="28"/>
          <w:szCs w:val="28"/>
        </w:rPr>
        <w:t>）</w:t>
      </w:r>
    </w:p>
    <w:p w14:paraId="632396D1" w14:textId="77777777" w:rsidR="00C44719" w:rsidRPr="00981103" w:rsidRDefault="00C44719">
      <w:pPr>
        <w:spacing w:line="95" w:lineRule="exact"/>
        <w:rPr>
          <w:rFonts w:asciiTheme="majorEastAsia" w:eastAsiaTheme="majorEastAsia" w:hAnsiTheme="majorEastAsia"/>
          <w:sz w:val="28"/>
          <w:szCs w:val="28"/>
        </w:rPr>
      </w:pPr>
    </w:p>
    <w:p w14:paraId="675DBDEB" w14:textId="77777777" w:rsidR="00C44719" w:rsidRPr="00981103" w:rsidRDefault="00A476EC">
      <w:pPr>
        <w:spacing w:line="437" w:lineRule="exact"/>
        <w:ind w:right="80"/>
        <w:jc w:val="cente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、军队最高领导权和指挥权属于党中央和中央军委，中央军委实行主席负</w:t>
      </w:r>
    </w:p>
    <w:p w14:paraId="124BD317" w14:textId="77777777" w:rsidR="00C44719" w:rsidRPr="00981103" w:rsidRDefault="00C44719">
      <w:pPr>
        <w:spacing w:line="191" w:lineRule="exact"/>
        <w:rPr>
          <w:rFonts w:asciiTheme="majorEastAsia" w:eastAsiaTheme="majorEastAsia" w:hAnsiTheme="majorEastAsia"/>
          <w:sz w:val="28"/>
          <w:szCs w:val="28"/>
        </w:rPr>
      </w:pPr>
    </w:p>
    <w:p w14:paraId="01EDD05B"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责制</w:t>
      </w:r>
    </w:p>
    <w:p w14:paraId="1B5EF2FA" w14:textId="77777777" w:rsidR="00C44719" w:rsidRPr="00981103" w:rsidRDefault="00C44719">
      <w:pPr>
        <w:spacing w:line="122" w:lineRule="exact"/>
        <w:rPr>
          <w:rFonts w:asciiTheme="majorEastAsia" w:eastAsiaTheme="majorEastAsia" w:hAnsiTheme="majorEastAsia"/>
          <w:sz w:val="28"/>
          <w:szCs w:val="28"/>
        </w:rPr>
      </w:pPr>
    </w:p>
    <w:p w14:paraId="249C11FA"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、实行党委制、政治委员制、政治机关制</w:t>
      </w:r>
    </w:p>
    <w:p w14:paraId="126A744C" w14:textId="77777777" w:rsidR="00C44719" w:rsidRPr="00981103" w:rsidRDefault="00C44719">
      <w:pPr>
        <w:spacing w:line="144" w:lineRule="exact"/>
        <w:rPr>
          <w:rFonts w:asciiTheme="majorEastAsia" w:eastAsiaTheme="majorEastAsia" w:hAnsiTheme="majorEastAsia"/>
          <w:sz w:val="28"/>
          <w:szCs w:val="28"/>
        </w:rPr>
      </w:pPr>
    </w:p>
    <w:p w14:paraId="18FC3E3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、实行党委统一的集体领导下的首长分工负责制</w:t>
      </w:r>
    </w:p>
    <w:p w14:paraId="1FEC473C" w14:textId="77777777" w:rsidR="00C44719" w:rsidRPr="00981103" w:rsidRDefault="00C44719">
      <w:pPr>
        <w:spacing w:line="144" w:lineRule="exact"/>
        <w:rPr>
          <w:rFonts w:asciiTheme="majorEastAsia" w:eastAsiaTheme="majorEastAsia" w:hAnsiTheme="majorEastAsia"/>
          <w:sz w:val="28"/>
          <w:szCs w:val="28"/>
        </w:rPr>
      </w:pPr>
    </w:p>
    <w:p w14:paraId="46758E8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、实行支部建在连上</w:t>
      </w:r>
    </w:p>
    <w:p w14:paraId="26EABB8C" w14:textId="77777777" w:rsidR="00C44719" w:rsidRPr="00981103" w:rsidRDefault="00C44719">
      <w:pPr>
        <w:spacing w:line="176" w:lineRule="exact"/>
        <w:rPr>
          <w:rFonts w:asciiTheme="majorEastAsia" w:eastAsiaTheme="majorEastAsia" w:hAnsiTheme="majorEastAsia"/>
          <w:sz w:val="28"/>
          <w:szCs w:val="28"/>
        </w:rPr>
      </w:pPr>
    </w:p>
    <w:p w14:paraId="59FDCA71" w14:textId="18B946D1" w:rsidR="00C44719" w:rsidRPr="00981103" w:rsidRDefault="00A476EC" w:rsidP="00FE2900">
      <w:pPr>
        <w:numPr>
          <w:ilvl w:val="1"/>
          <w:numId w:val="226"/>
        </w:numPr>
        <w:tabs>
          <w:tab w:val="left" w:pos="2460"/>
        </w:tabs>
        <w:spacing w:line="111" w:lineRule="exact"/>
        <w:ind w:left="2460" w:hanging="24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、严守政治纪律和政治规矩，加大从严治党、从严治军力度，强化</w:t>
      </w:r>
    </w:p>
    <w:p w14:paraId="784C33E1" w14:textId="77777777" w:rsidR="00C44719" w:rsidRPr="00981103" w:rsidRDefault="00A476EC">
      <w:pPr>
        <w:numPr>
          <w:ilvl w:val="0"/>
          <w:numId w:val="226"/>
        </w:numPr>
        <w:tabs>
          <w:tab w:val="left" w:pos="1940"/>
        </w:tabs>
        <w:spacing w:line="542" w:lineRule="exact"/>
        <w:ind w:left="1440" w:right="2200"/>
        <w:jc w:val="both"/>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），防止和反对政治上的自由主义，确保全军官兵始终在政治立场、政治方向、政治原则、政治道路上与党中央、中央军委保持高度一致，一切行动听从党中央、中央军委指挥。</w:t>
      </w:r>
    </w:p>
    <w:p w14:paraId="1E6F2EFC" w14:textId="77777777" w:rsidR="00C44719" w:rsidRPr="00981103" w:rsidRDefault="00C44719">
      <w:pPr>
        <w:spacing w:line="115" w:lineRule="exact"/>
        <w:rPr>
          <w:rFonts w:asciiTheme="majorEastAsia" w:eastAsiaTheme="majorEastAsia" w:hAnsiTheme="majorEastAsia" w:cs="宋体"/>
          <w:sz w:val="28"/>
          <w:szCs w:val="28"/>
        </w:rPr>
      </w:pPr>
    </w:p>
    <w:p w14:paraId="2733FA80" w14:textId="101DC1EA" w:rsidR="00FE2900" w:rsidRPr="00981103" w:rsidRDefault="00A476EC" w:rsidP="00FE2900">
      <w:pPr>
        <w:pStyle w:val="a7"/>
        <w:numPr>
          <w:ilvl w:val="0"/>
          <w:numId w:val="242"/>
        </w:numPr>
        <w:spacing w:line="533" w:lineRule="exact"/>
        <w:ind w:right="9140" w:firstLineChars="0"/>
        <w:jc w:val="both"/>
        <w:rPr>
          <w:rFonts w:asciiTheme="majorEastAsia" w:eastAsiaTheme="majorEastAsia" w:hAnsiTheme="majorEastAsia" w:cs="宋体"/>
          <w:sz w:val="28"/>
          <w:szCs w:val="28"/>
        </w:rPr>
      </w:pPr>
      <w:r w:rsidRPr="00981103">
        <w:rPr>
          <w:rFonts w:asciiTheme="majorEastAsia" w:eastAsiaTheme="majorEastAsia" w:hAnsiTheme="majorEastAsia" w:cs="宋体"/>
          <w:sz w:val="28"/>
          <w:szCs w:val="28"/>
        </w:rPr>
        <w:t>政治意识</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、大局意识</w:t>
      </w:r>
    </w:p>
    <w:p w14:paraId="2A6A30EC" w14:textId="5D376C14" w:rsidR="00C44719" w:rsidRPr="00981103" w:rsidRDefault="00FE2900" w:rsidP="00FE2900">
      <w:pPr>
        <w:spacing w:line="533" w:lineRule="exact"/>
        <w:ind w:left="2220" w:right="9140"/>
        <w:jc w:val="both"/>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w:t>
      </w:r>
      <w:r w:rsidR="00A476EC" w:rsidRPr="00981103">
        <w:rPr>
          <w:rFonts w:asciiTheme="majorEastAsia" w:eastAsiaTheme="majorEastAsia" w:hAnsiTheme="majorEastAsia" w:cs="宋体"/>
          <w:sz w:val="28"/>
          <w:szCs w:val="28"/>
        </w:rPr>
        <w:t>核心意识</w:t>
      </w:r>
      <w:r w:rsidR="00A476EC" w:rsidRPr="00981103">
        <w:rPr>
          <w:rFonts w:asciiTheme="majorEastAsia" w:eastAsiaTheme="majorEastAsia" w:hAnsiTheme="majorEastAsia" w:cs="Helvetica"/>
          <w:sz w:val="28"/>
          <w:szCs w:val="28"/>
        </w:rPr>
        <w:t xml:space="preserve"> D </w:t>
      </w:r>
      <w:r w:rsidR="00A476EC" w:rsidRPr="00981103">
        <w:rPr>
          <w:rFonts w:asciiTheme="majorEastAsia" w:eastAsiaTheme="majorEastAsia" w:hAnsiTheme="majorEastAsia" w:cs="宋体"/>
          <w:sz w:val="28"/>
          <w:szCs w:val="28"/>
        </w:rPr>
        <w:t>、看齐意识</w:t>
      </w:r>
    </w:p>
    <w:p w14:paraId="46E38A20" w14:textId="77777777" w:rsidR="00C44719" w:rsidRPr="00981103" w:rsidRDefault="00C44719">
      <w:pPr>
        <w:spacing w:line="94" w:lineRule="exact"/>
        <w:rPr>
          <w:rFonts w:asciiTheme="majorEastAsia" w:eastAsiaTheme="majorEastAsia" w:hAnsiTheme="majorEastAsia" w:cs="宋体"/>
          <w:sz w:val="28"/>
          <w:szCs w:val="28"/>
        </w:rPr>
      </w:pPr>
    </w:p>
    <w:p w14:paraId="2236D6E7" w14:textId="77777777" w:rsidR="00C44719" w:rsidRPr="00981103" w:rsidRDefault="00A476EC">
      <w:pPr>
        <w:spacing w:line="533" w:lineRule="exact"/>
        <w:ind w:left="1440" w:right="2300" w:firstLine="78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7</w:t>
      </w:r>
      <w:r w:rsidRPr="00981103">
        <w:rPr>
          <w:rFonts w:asciiTheme="majorEastAsia" w:eastAsiaTheme="majorEastAsia" w:hAnsiTheme="majorEastAsia" w:cs="宋体"/>
          <w:sz w:val="28"/>
          <w:szCs w:val="28"/>
        </w:rPr>
        <w:t>、下面哪些是党的十九大对全面推进国防和军队现代化作出的新的战略安排？（</w:t>
      </w:r>
      <w:r w:rsidRPr="00981103">
        <w:rPr>
          <w:rFonts w:asciiTheme="majorEastAsia" w:eastAsiaTheme="majorEastAsia" w:hAnsiTheme="majorEastAsia" w:cs="Helvetica"/>
          <w:sz w:val="28"/>
          <w:szCs w:val="28"/>
        </w:rPr>
        <w:t xml:space="preserve"> ABC </w:t>
      </w:r>
      <w:r w:rsidRPr="00981103">
        <w:rPr>
          <w:rFonts w:asciiTheme="majorEastAsia" w:eastAsiaTheme="majorEastAsia" w:hAnsiTheme="majorEastAsia" w:cs="宋体"/>
          <w:sz w:val="28"/>
          <w:szCs w:val="28"/>
        </w:rPr>
        <w:t>）</w:t>
      </w:r>
    </w:p>
    <w:p w14:paraId="2CDF1743" w14:textId="77777777" w:rsidR="00C44719" w:rsidRPr="00981103" w:rsidRDefault="00C44719">
      <w:pPr>
        <w:spacing w:line="94" w:lineRule="exact"/>
        <w:rPr>
          <w:rFonts w:asciiTheme="majorEastAsia" w:eastAsiaTheme="majorEastAsia" w:hAnsiTheme="majorEastAsia" w:cs="宋体"/>
          <w:sz w:val="28"/>
          <w:szCs w:val="28"/>
        </w:rPr>
      </w:pPr>
    </w:p>
    <w:p w14:paraId="058C39CA" w14:textId="77777777" w:rsidR="00C44719" w:rsidRPr="00981103" w:rsidRDefault="00A476EC">
      <w:pPr>
        <w:spacing w:line="525" w:lineRule="exact"/>
        <w:ind w:left="1440" w:right="1680" w:firstLine="78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、到</w:t>
      </w:r>
      <w:r w:rsidRPr="00981103">
        <w:rPr>
          <w:rFonts w:asciiTheme="majorEastAsia" w:eastAsiaTheme="majorEastAsia" w:hAnsiTheme="majorEastAsia" w:cs="Helvetica"/>
          <w:sz w:val="28"/>
          <w:szCs w:val="28"/>
        </w:rPr>
        <w:t xml:space="preserve"> 2020 </w:t>
      </w:r>
      <w:r w:rsidRPr="00981103">
        <w:rPr>
          <w:rFonts w:asciiTheme="majorEastAsia" w:eastAsiaTheme="majorEastAsia" w:hAnsiTheme="majorEastAsia" w:cs="宋体"/>
          <w:sz w:val="28"/>
          <w:szCs w:val="28"/>
        </w:rPr>
        <w:t>年，国防和军队建设要基本实现机械化， 信息化建设取得重大进展，战略能力有大的提升</w:t>
      </w:r>
    </w:p>
    <w:p w14:paraId="6F91A2B1" w14:textId="77777777" w:rsidR="00C44719" w:rsidRPr="00981103" w:rsidRDefault="00C44719">
      <w:pPr>
        <w:spacing w:line="111" w:lineRule="exact"/>
        <w:rPr>
          <w:rFonts w:asciiTheme="majorEastAsia" w:eastAsiaTheme="majorEastAsia" w:hAnsiTheme="majorEastAsia" w:cs="宋体"/>
          <w:sz w:val="28"/>
          <w:szCs w:val="28"/>
        </w:rPr>
      </w:pPr>
    </w:p>
    <w:p w14:paraId="411B55DD" w14:textId="77777777" w:rsidR="00C44719" w:rsidRPr="00981103" w:rsidRDefault="00A476EC">
      <w:pPr>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、到</w:t>
      </w:r>
      <w:r w:rsidRPr="00981103">
        <w:rPr>
          <w:rFonts w:asciiTheme="majorEastAsia" w:eastAsiaTheme="majorEastAsia" w:hAnsiTheme="majorEastAsia" w:cs="Helvetica"/>
          <w:sz w:val="28"/>
          <w:szCs w:val="28"/>
        </w:rPr>
        <w:t xml:space="preserve"> 2035 </w:t>
      </w:r>
      <w:r w:rsidRPr="00981103">
        <w:rPr>
          <w:rFonts w:asciiTheme="majorEastAsia" w:eastAsiaTheme="majorEastAsia" w:hAnsiTheme="majorEastAsia" w:cs="宋体"/>
          <w:sz w:val="28"/>
          <w:szCs w:val="28"/>
        </w:rPr>
        <w:t>年，基本实现国防和军队现代化</w:t>
      </w:r>
    </w:p>
    <w:p w14:paraId="50B9D8F9" w14:textId="77777777" w:rsidR="00C44719" w:rsidRPr="00981103" w:rsidRDefault="00C44719">
      <w:pPr>
        <w:spacing w:line="143" w:lineRule="exact"/>
        <w:rPr>
          <w:rFonts w:asciiTheme="majorEastAsia" w:eastAsiaTheme="majorEastAsia" w:hAnsiTheme="majorEastAsia" w:cs="宋体"/>
          <w:sz w:val="28"/>
          <w:szCs w:val="28"/>
        </w:rPr>
      </w:pPr>
    </w:p>
    <w:p w14:paraId="04C5B28F" w14:textId="77777777" w:rsidR="00C44719" w:rsidRPr="00981103" w:rsidRDefault="00A476EC">
      <w:pPr>
        <w:spacing w:line="533" w:lineRule="exact"/>
        <w:ind w:left="2220" w:right="554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、到本世纪中叶，把人民军队全面建成世界一流军队</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、到本世纪末，把人民军队建成世界第一的军队</w:t>
      </w:r>
    </w:p>
    <w:p w14:paraId="2F5FD338" w14:textId="77777777" w:rsidR="00C44719" w:rsidRPr="00981103" w:rsidRDefault="00C44719">
      <w:pPr>
        <w:spacing w:line="94" w:lineRule="exact"/>
        <w:rPr>
          <w:rFonts w:asciiTheme="majorEastAsia" w:eastAsiaTheme="majorEastAsia" w:hAnsiTheme="majorEastAsia" w:cs="宋体"/>
          <w:sz w:val="28"/>
          <w:szCs w:val="28"/>
        </w:rPr>
      </w:pPr>
    </w:p>
    <w:p w14:paraId="0A36D8D3" w14:textId="77777777" w:rsidR="00C44719" w:rsidRPr="00981103" w:rsidRDefault="00A476EC">
      <w:pPr>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8</w:t>
      </w:r>
      <w:r w:rsidRPr="00981103">
        <w:rPr>
          <w:rFonts w:asciiTheme="majorEastAsia" w:eastAsiaTheme="majorEastAsia" w:hAnsiTheme="majorEastAsia" w:cs="宋体"/>
          <w:sz w:val="28"/>
          <w:szCs w:val="28"/>
        </w:rPr>
        <w:t>、坚持按照战斗力标准确立发展思路、实施决策指导、配置力量资源、组</w:t>
      </w:r>
    </w:p>
    <w:p w14:paraId="7528C315" w14:textId="77777777" w:rsidR="00C44719" w:rsidRPr="00981103" w:rsidRDefault="00C44719">
      <w:pPr>
        <w:spacing w:line="143" w:lineRule="exact"/>
        <w:rPr>
          <w:rFonts w:asciiTheme="majorEastAsia" w:eastAsiaTheme="majorEastAsia" w:hAnsiTheme="majorEastAsia" w:cs="宋体"/>
          <w:sz w:val="28"/>
          <w:szCs w:val="28"/>
        </w:rPr>
      </w:pPr>
    </w:p>
    <w:p w14:paraId="37D0F1D1" w14:textId="77777777" w:rsidR="00C44719" w:rsidRPr="00981103" w:rsidRDefault="00A476EC">
      <w:pPr>
        <w:spacing w:line="525" w:lineRule="exact"/>
        <w:ind w:left="1440" w:right="1300"/>
        <w:rPr>
          <w:rFonts w:asciiTheme="majorEastAsia" w:eastAsiaTheme="majorEastAsia" w:hAnsiTheme="majorEastAsia" w:cs="宋体"/>
          <w:sz w:val="28"/>
          <w:szCs w:val="28"/>
        </w:rPr>
      </w:pPr>
      <w:r w:rsidRPr="00981103">
        <w:rPr>
          <w:rFonts w:asciiTheme="majorEastAsia" w:eastAsiaTheme="majorEastAsia" w:hAnsiTheme="majorEastAsia" w:cs="宋体"/>
          <w:sz w:val="28"/>
          <w:szCs w:val="28"/>
        </w:rPr>
        <w:t>织军事训练、选拔任用干部、</w:t>
      </w:r>
      <w:proofErr w:type="gramStart"/>
      <w:r w:rsidRPr="00981103">
        <w:rPr>
          <w:rFonts w:asciiTheme="majorEastAsia" w:eastAsiaTheme="majorEastAsia" w:hAnsiTheme="majorEastAsia" w:cs="宋体"/>
          <w:sz w:val="28"/>
          <w:szCs w:val="28"/>
        </w:rPr>
        <w:t>培树先进</w:t>
      </w:r>
      <w:proofErr w:type="gramEnd"/>
      <w:r w:rsidRPr="00981103">
        <w:rPr>
          <w:rFonts w:asciiTheme="majorEastAsia" w:eastAsiaTheme="majorEastAsia" w:hAnsiTheme="majorEastAsia" w:cs="宋体"/>
          <w:sz w:val="28"/>
          <w:szCs w:val="28"/>
        </w:rPr>
        <w:t>典型，切实把战斗力标准在（</w:t>
      </w:r>
      <w:r w:rsidRPr="00981103">
        <w:rPr>
          <w:rFonts w:asciiTheme="majorEastAsia" w:eastAsiaTheme="majorEastAsia" w:hAnsiTheme="majorEastAsia" w:cs="Helvetica"/>
          <w:sz w:val="28"/>
          <w:szCs w:val="28"/>
        </w:rPr>
        <w:t xml:space="preserve"> ABCD </w:t>
      </w:r>
      <w:r w:rsidRPr="00981103">
        <w:rPr>
          <w:rFonts w:asciiTheme="majorEastAsia" w:eastAsiaTheme="majorEastAsia" w:hAnsiTheme="majorEastAsia" w:cs="宋体"/>
          <w:sz w:val="28"/>
          <w:szCs w:val="28"/>
        </w:rPr>
        <w:t>）等各项工作中确立起来。</w:t>
      </w:r>
    </w:p>
    <w:p w14:paraId="65D9BC0F"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6D10832F" w14:textId="77777777" w:rsidR="00C44719" w:rsidRPr="00981103" w:rsidRDefault="00A476EC">
      <w:pPr>
        <w:framePr w:w="2440" w:h="271" w:wrap="auto" w:vAnchor="page" w:hAnchor="page" w:x="11940" w:y="4869"/>
        <w:spacing w:line="-270" w:lineRule="auto"/>
        <w:rPr>
          <w:rFonts w:asciiTheme="majorEastAsia" w:eastAsiaTheme="majorEastAsia" w:hAnsiTheme="majorEastAsia" w:cs="Helvetica"/>
          <w:sz w:val="28"/>
          <w:szCs w:val="28"/>
        </w:rPr>
      </w:pPr>
      <w:bookmarkStart w:id="55" w:name="page173"/>
      <w:bookmarkEnd w:id="55"/>
      <w:r w:rsidRPr="00981103">
        <w:rPr>
          <w:rFonts w:asciiTheme="majorEastAsia" w:eastAsiaTheme="majorEastAsia" w:hAnsiTheme="majorEastAsia" w:cs="Helvetica"/>
          <w:sz w:val="28"/>
          <w:szCs w:val="28"/>
        </w:rPr>
        <w:lastRenderedPageBreak/>
        <w:t xml:space="preserve">D  </w:t>
      </w:r>
      <w:r w:rsidRPr="00981103">
        <w:rPr>
          <w:rFonts w:asciiTheme="majorEastAsia" w:eastAsiaTheme="majorEastAsia" w:hAnsiTheme="majorEastAsia" w:cs="宋体"/>
          <w:sz w:val="28"/>
          <w:szCs w:val="28"/>
        </w:rPr>
        <w:t>、激励导向</w:t>
      </w:r>
    </w:p>
    <w:p w14:paraId="2D8585F5" w14:textId="77777777" w:rsidR="00C44719" w:rsidRPr="00981103" w:rsidRDefault="00A476EC">
      <w:pPr>
        <w:framePr w:w="4420" w:h="851" w:wrap="auto" w:vAnchor="page" w:hAnchor="page" w:x="11540" w:y="5449"/>
        <w:spacing w:line="-426" w:lineRule="auto"/>
        <w:ind w:firstLine="2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 xml:space="preserve">开启了我军历史上一场整体 </w:t>
      </w:r>
      <w:r w:rsidRPr="00981103">
        <w:rPr>
          <w:rFonts w:asciiTheme="majorEastAsia" w:eastAsiaTheme="majorEastAsia" w:hAnsiTheme="majorEastAsia" w:cs="Helvetica"/>
          <w:sz w:val="28"/>
          <w:szCs w:val="28"/>
        </w:rPr>
        <w:t xml:space="preserve">ABCD </w:t>
      </w:r>
      <w:r w:rsidRPr="00981103">
        <w:rPr>
          <w:rFonts w:asciiTheme="majorEastAsia" w:eastAsiaTheme="majorEastAsia" w:hAnsiTheme="majorEastAsia" w:cs="宋体"/>
          <w:sz w:val="28"/>
          <w:szCs w:val="28"/>
        </w:rPr>
        <w:t>）。</w:t>
      </w:r>
    </w:p>
    <w:p w14:paraId="7670C06C" w14:textId="77777777" w:rsidR="00C44719" w:rsidRPr="00981103" w:rsidRDefault="00C44719">
      <w:pPr>
        <w:spacing w:line="200" w:lineRule="exact"/>
        <w:rPr>
          <w:rFonts w:asciiTheme="majorEastAsia" w:eastAsiaTheme="majorEastAsia" w:hAnsiTheme="majorEastAsia" w:cs="Helvetica"/>
          <w:sz w:val="28"/>
          <w:szCs w:val="28"/>
        </w:rPr>
      </w:pPr>
    </w:p>
    <w:p w14:paraId="5E92E6D2" w14:textId="77777777" w:rsidR="00C44719" w:rsidRPr="00981103" w:rsidRDefault="00C44719">
      <w:pPr>
        <w:spacing w:line="200" w:lineRule="exact"/>
        <w:rPr>
          <w:rFonts w:asciiTheme="majorEastAsia" w:eastAsiaTheme="majorEastAsia" w:hAnsiTheme="majorEastAsia" w:cs="Helvetica"/>
          <w:sz w:val="28"/>
          <w:szCs w:val="28"/>
        </w:rPr>
      </w:pPr>
    </w:p>
    <w:p w14:paraId="44ADDC3B" w14:textId="77777777" w:rsidR="00C44719" w:rsidRPr="00981103" w:rsidRDefault="00C44719">
      <w:pPr>
        <w:spacing w:line="200" w:lineRule="exact"/>
        <w:rPr>
          <w:rFonts w:asciiTheme="majorEastAsia" w:eastAsiaTheme="majorEastAsia" w:hAnsiTheme="majorEastAsia" w:cs="Helvetica"/>
          <w:sz w:val="28"/>
          <w:szCs w:val="28"/>
        </w:rPr>
      </w:pPr>
    </w:p>
    <w:p w14:paraId="5CE6AA62" w14:textId="77777777" w:rsidR="00C44719" w:rsidRPr="00981103" w:rsidRDefault="00C44719">
      <w:pPr>
        <w:spacing w:line="200" w:lineRule="exact"/>
        <w:rPr>
          <w:rFonts w:asciiTheme="majorEastAsia" w:eastAsiaTheme="majorEastAsia" w:hAnsiTheme="majorEastAsia" w:cs="Helvetica"/>
          <w:sz w:val="28"/>
          <w:szCs w:val="28"/>
        </w:rPr>
      </w:pPr>
    </w:p>
    <w:p w14:paraId="18236179" w14:textId="77777777" w:rsidR="00C44719" w:rsidRPr="00981103" w:rsidRDefault="00C44719">
      <w:pPr>
        <w:spacing w:line="208" w:lineRule="exact"/>
        <w:rPr>
          <w:rFonts w:asciiTheme="majorEastAsia" w:eastAsiaTheme="majorEastAsia" w:hAnsiTheme="majorEastAsia" w:cs="Helvetica"/>
          <w:sz w:val="28"/>
          <w:szCs w:val="28"/>
        </w:rPr>
      </w:pPr>
    </w:p>
    <w:p w14:paraId="205F19B4" w14:textId="77777777" w:rsidR="00C44719" w:rsidRPr="00981103" w:rsidRDefault="00A476EC">
      <w:pPr>
        <w:tabs>
          <w:tab w:val="left" w:pos="4160"/>
          <w:tab w:val="left" w:pos="4900"/>
          <w:tab w:val="left" w:pos="6560"/>
          <w:tab w:val="left" w:pos="7220"/>
          <w:tab w:val="left" w:pos="8880"/>
          <w:tab w:val="left" w:pos="95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、军事</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、政治</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、后勤</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、装备</w:t>
      </w:r>
    </w:p>
    <w:p w14:paraId="7B69D173" w14:textId="77777777" w:rsidR="00C44719" w:rsidRPr="00981103" w:rsidRDefault="00C44719">
      <w:pPr>
        <w:spacing w:line="144" w:lineRule="exact"/>
        <w:rPr>
          <w:rFonts w:asciiTheme="majorEastAsia" w:eastAsiaTheme="majorEastAsia" w:hAnsiTheme="majorEastAsia" w:cs="Helvetica"/>
          <w:sz w:val="28"/>
          <w:szCs w:val="28"/>
        </w:rPr>
      </w:pPr>
    </w:p>
    <w:p w14:paraId="2595186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9</w:t>
      </w:r>
      <w:r w:rsidRPr="00981103">
        <w:rPr>
          <w:rFonts w:asciiTheme="majorEastAsia" w:eastAsiaTheme="majorEastAsia" w:hAnsiTheme="majorEastAsia" w:cs="宋体"/>
          <w:sz w:val="28"/>
          <w:szCs w:val="28"/>
        </w:rPr>
        <w:t>、要用战斗力标准检验评价各项工作和建设，构建以强军目标为指向、以</w:t>
      </w:r>
    </w:p>
    <w:p w14:paraId="63D6B396" w14:textId="77777777" w:rsidR="00C44719" w:rsidRPr="00981103" w:rsidRDefault="00C44719">
      <w:pPr>
        <w:spacing w:line="191" w:lineRule="exact"/>
        <w:rPr>
          <w:rFonts w:asciiTheme="majorEastAsia" w:eastAsiaTheme="majorEastAsia" w:hAnsiTheme="majorEastAsia" w:cs="Helvetica"/>
          <w:sz w:val="28"/>
          <w:szCs w:val="28"/>
        </w:rPr>
      </w:pPr>
    </w:p>
    <w:p w14:paraId="3EB45EDA" w14:textId="77777777" w:rsidR="00C44719" w:rsidRPr="00981103" w:rsidRDefault="00A476EC">
      <w:pPr>
        <w:tabs>
          <w:tab w:val="left" w:pos="6740"/>
        </w:tabs>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战斗力标准为核心的评价体系，</w:t>
      </w:r>
      <w:r w:rsidRPr="00981103">
        <w:rPr>
          <w:rFonts w:asciiTheme="majorEastAsia" w:eastAsiaTheme="majorEastAsia" w:hAnsiTheme="majorEastAsia" w:cs="宋体"/>
          <w:sz w:val="28"/>
          <w:szCs w:val="28"/>
        </w:rPr>
        <w:tab/>
        <w:t>无论搞建设还是抓准备， 都要用战斗力尺子量一</w:t>
      </w:r>
    </w:p>
    <w:p w14:paraId="28A7B779" w14:textId="77777777" w:rsidR="00C44719" w:rsidRPr="00981103" w:rsidRDefault="00C44719">
      <w:pPr>
        <w:spacing w:line="122" w:lineRule="exact"/>
        <w:rPr>
          <w:rFonts w:asciiTheme="majorEastAsia" w:eastAsiaTheme="majorEastAsia" w:hAnsiTheme="majorEastAsia" w:cs="Helvetica"/>
          <w:sz w:val="28"/>
          <w:szCs w:val="28"/>
        </w:rPr>
      </w:pPr>
    </w:p>
    <w:p w14:paraId="45367479" w14:textId="77777777" w:rsidR="00C44719" w:rsidRPr="00981103" w:rsidRDefault="00A476EC">
      <w:pPr>
        <w:tabs>
          <w:tab w:val="left" w:pos="4720"/>
          <w:tab w:val="left" w:pos="6060"/>
        </w:tabs>
        <w:spacing w:line="437"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量，形成正确的（</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p>
    <w:p w14:paraId="551F25CA" w14:textId="77777777" w:rsidR="00C44719" w:rsidRPr="00981103" w:rsidRDefault="00C44719">
      <w:pPr>
        <w:spacing w:line="144" w:lineRule="exact"/>
        <w:rPr>
          <w:rFonts w:asciiTheme="majorEastAsia" w:eastAsiaTheme="majorEastAsia" w:hAnsiTheme="majorEastAsia" w:cs="Helvetica"/>
          <w:sz w:val="28"/>
          <w:szCs w:val="28"/>
        </w:rPr>
      </w:pPr>
    </w:p>
    <w:p w14:paraId="26F99C70" w14:textId="77777777" w:rsidR="00C44719" w:rsidRPr="00981103" w:rsidRDefault="00A476EC">
      <w:pPr>
        <w:spacing w:line="533" w:lineRule="exact"/>
        <w:ind w:left="2220" w:right="624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、用人导向</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、工作导向</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、评价导向</w:t>
      </w:r>
      <w:r w:rsidRPr="00981103">
        <w:rPr>
          <w:rFonts w:asciiTheme="majorEastAsia" w:eastAsiaTheme="majorEastAsia" w:hAnsiTheme="majorEastAsia" w:cs="Helvetica"/>
          <w:sz w:val="28"/>
          <w:szCs w:val="28"/>
        </w:rPr>
        <w:t>10</w:t>
      </w:r>
      <w:r w:rsidRPr="00981103">
        <w:rPr>
          <w:rFonts w:asciiTheme="majorEastAsia" w:eastAsiaTheme="majorEastAsia" w:hAnsiTheme="majorEastAsia" w:cs="宋体"/>
          <w:sz w:val="28"/>
          <w:szCs w:val="28"/>
        </w:rPr>
        <w:t>、习近平发出全面实施改革强军的伟大号召，</w:t>
      </w:r>
    </w:p>
    <w:p w14:paraId="50F3374C" w14:textId="77777777" w:rsidR="00C44719" w:rsidRPr="00981103" w:rsidRDefault="00C44719">
      <w:pPr>
        <w:spacing w:line="142" w:lineRule="exact"/>
        <w:rPr>
          <w:rFonts w:asciiTheme="majorEastAsia" w:eastAsiaTheme="majorEastAsia" w:hAnsiTheme="majorEastAsia" w:cs="Helvetica"/>
          <w:sz w:val="28"/>
          <w:szCs w:val="28"/>
        </w:rPr>
      </w:pPr>
    </w:p>
    <w:p w14:paraId="1D9D4ACF"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性、革命性变革。通过大变革大重塑，人民军队（</w:t>
      </w:r>
    </w:p>
    <w:p w14:paraId="364BA5C4" w14:textId="77777777" w:rsidR="00C44719" w:rsidRPr="00981103" w:rsidRDefault="00C44719">
      <w:pPr>
        <w:spacing w:line="122" w:lineRule="exact"/>
        <w:rPr>
          <w:rFonts w:asciiTheme="majorEastAsia" w:eastAsiaTheme="majorEastAsia" w:hAnsiTheme="majorEastAsia" w:cs="Helvetica"/>
          <w:sz w:val="28"/>
          <w:szCs w:val="28"/>
        </w:rPr>
      </w:pPr>
    </w:p>
    <w:p w14:paraId="0F231D62" w14:textId="77777777" w:rsidR="00C44719" w:rsidRPr="00981103" w:rsidRDefault="00A476EC">
      <w:pPr>
        <w:tabs>
          <w:tab w:val="left" w:pos="4720"/>
          <w:tab w:val="left" w:pos="5280"/>
          <w:tab w:val="left" w:pos="7620"/>
          <w:tab w:val="left" w:pos="8180"/>
          <w:tab w:val="left" w:pos="10520"/>
          <w:tab w:val="left" w:pos="110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、体制一新</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、结构一新</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、格局一新</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、面貌一新</w:t>
      </w:r>
    </w:p>
    <w:p w14:paraId="512AEF86" w14:textId="77777777" w:rsidR="00C44719" w:rsidRPr="00981103" w:rsidRDefault="00C44719">
      <w:pPr>
        <w:spacing w:line="144" w:lineRule="exact"/>
        <w:rPr>
          <w:rFonts w:asciiTheme="majorEastAsia" w:eastAsiaTheme="majorEastAsia" w:hAnsiTheme="majorEastAsia" w:cs="Helvetica"/>
          <w:sz w:val="28"/>
          <w:szCs w:val="28"/>
        </w:rPr>
      </w:pPr>
    </w:p>
    <w:p w14:paraId="7733C6FC" w14:textId="77777777" w:rsidR="00C44719" w:rsidRPr="00981103" w:rsidRDefault="00A476EC">
      <w:pPr>
        <w:tabs>
          <w:tab w:val="left" w:pos="7800"/>
          <w:tab w:val="left" w:pos="89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11</w:t>
      </w:r>
      <w:r w:rsidRPr="00981103">
        <w:rPr>
          <w:rFonts w:asciiTheme="majorEastAsia" w:eastAsiaTheme="majorEastAsia" w:hAnsiTheme="majorEastAsia" w:cs="宋体"/>
          <w:sz w:val="28"/>
          <w:szCs w:val="28"/>
        </w:rPr>
        <w:t>、下面哪些选项是正确的？（</w:t>
      </w:r>
      <w:r w:rsidRPr="00981103">
        <w:rPr>
          <w:rFonts w:asciiTheme="majorEastAsia" w:eastAsiaTheme="majorEastAsia" w:hAnsiTheme="majorEastAsia" w:cs="Helvetica"/>
          <w:sz w:val="28"/>
          <w:szCs w:val="28"/>
        </w:rPr>
        <w:tab/>
        <w:t>ACD</w:t>
      </w:r>
      <w:r w:rsidRPr="00981103">
        <w:rPr>
          <w:rFonts w:asciiTheme="majorEastAsia" w:eastAsiaTheme="majorEastAsia" w:hAnsiTheme="majorEastAsia"/>
          <w:sz w:val="28"/>
          <w:szCs w:val="28"/>
        </w:rPr>
        <w:tab/>
      </w:r>
      <w:r w:rsidRPr="00981103">
        <w:rPr>
          <w:rFonts w:asciiTheme="majorEastAsia" w:eastAsiaTheme="majorEastAsia" w:hAnsiTheme="majorEastAsia" w:cs="宋体"/>
          <w:w w:val="99"/>
          <w:sz w:val="28"/>
          <w:szCs w:val="28"/>
        </w:rPr>
        <w:t>）</w:t>
      </w:r>
    </w:p>
    <w:p w14:paraId="1865B38D" w14:textId="77777777" w:rsidR="00C44719" w:rsidRPr="00981103" w:rsidRDefault="00C44719">
      <w:pPr>
        <w:spacing w:line="124" w:lineRule="exact"/>
        <w:rPr>
          <w:rFonts w:asciiTheme="majorEastAsia" w:eastAsiaTheme="majorEastAsia" w:hAnsiTheme="majorEastAsia" w:cs="Helvetica"/>
          <w:sz w:val="28"/>
          <w:szCs w:val="28"/>
        </w:rPr>
      </w:pPr>
    </w:p>
    <w:p w14:paraId="10A5E16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、要坚持向科技创新要战斗力，依靠科技进步和创新把我军建设模式和</w:t>
      </w:r>
      <w:proofErr w:type="gramStart"/>
      <w:r w:rsidRPr="00981103">
        <w:rPr>
          <w:rFonts w:asciiTheme="majorEastAsia" w:eastAsiaTheme="majorEastAsia" w:hAnsiTheme="majorEastAsia" w:cs="宋体"/>
          <w:sz w:val="28"/>
          <w:szCs w:val="28"/>
        </w:rPr>
        <w:t>战</w:t>
      </w:r>
      <w:proofErr w:type="gramEnd"/>
    </w:p>
    <w:p w14:paraId="46C4A9DF" w14:textId="77777777" w:rsidR="00C44719" w:rsidRPr="00981103" w:rsidRDefault="00C44719">
      <w:pPr>
        <w:spacing w:line="191" w:lineRule="exact"/>
        <w:rPr>
          <w:rFonts w:asciiTheme="majorEastAsia" w:eastAsiaTheme="majorEastAsia" w:hAnsiTheme="majorEastAsia" w:cs="Helvetica"/>
          <w:sz w:val="28"/>
          <w:szCs w:val="28"/>
        </w:rPr>
      </w:pPr>
    </w:p>
    <w:p w14:paraId="01B5A31C"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斗力生成模式转到创新驱动发展的轨道上来</w:t>
      </w:r>
    </w:p>
    <w:p w14:paraId="303F2D82" w14:textId="77777777" w:rsidR="00C44719" w:rsidRPr="00981103" w:rsidRDefault="00C44719">
      <w:pPr>
        <w:spacing w:line="122" w:lineRule="exact"/>
        <w:rPr>
          <w:rFonts w:asciiTheme="majorEastAsia" w:eastAsiaTheme="majorEastAsia" w:hAnsiTheme="majorEastAsia" w:cs="Helvetica"/>
          <w:sz w:val="28"/>
          <w:szCs w:val="28"/>
        </w:rPr>
      </w:pPr>
    </w:p>
    <w:p w14:paraId="02C1A0E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、我军在高新技术方面同世界军事强国相比没有差距</w:t>
      </w:r>
    </w:p>
    <w:p w14:paraId="5945C19C" w14:textId="77777777" w:rsidR="00C44719" w:rsidRPr="00981103" w:rsidRDefault="00C44719">
      <w:pPr>
        <w:spacing w:line="144" w:lineRule="exact"/>
        <w:rPr>
          <w:rFonts w:asciiTheme="majorEastAsia" w:eastAsiaTheme="majorEastAsia" w:hAnsiTheme="majorEastAsia" w:cs="Helvetica"/>
          <w:sz w:val="28"/>
          <w:szCs w:val="28"/>
        </w:rPr>
      </w:pPr>
    </w:p>
    <w:p w14:paraId="642170C3"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、要加紧攻克核心关键技术，加紧提高信息网络自主可控水平，加紧在一</w:t>
      </w:r>
    </w:p>
    <w:p w14:paraId="71EFD9AE" w14:textId="77777777" w:rsidR="00C44719" w:rsidRPr="00981103" w:rsidRDefault="00C44719">
      <w:pPr>
        <w:spacing w:line="191" w:lineRule="exact"/>
        <w:rPr>
          <w:rFonts w:asciiTheme="majorEastAsia" w:eastAsiaTheme="majorEastAsia" w:hAnsiTheme="majorEastAsia" w:cs="Helvetica"/>
          <w:sz w:val="28"/>
          <w:szCs w:val="28"/>
        </w:rPr>
      </w:pPr>
    </w:p>
    <w:p w14:paraId="197ED72F" w14:textId="77777777" w:rsidR="00C44719" w:rsidRPr="00981103" w:rsidRDefault="00A476EC">
      <w:pPr>
        <w:spacing w:line="411" w:lineRule="exact"/>
        <w:ind w:left="1440"/>
        <w:rPr>
          <w:rFonts w:asciiTheme="majorEastAsia" w:eastAsiaTheme="majorEastAsia" w:hAnsiTheme="majorEastAsia"/>
          <w:sz w:val="28"/>
          <w:szCs w:val="28"/>
        </w:rPr>
      </w:pPr>
      <w:proofErr w:type="gramStart"/>
      <w:r w:rsidRPr="00981103">
        <w:rPr>
          <w:rFonts w:asciiTheme="majorEastAsia" w:eastAsiaTheme="majorEastAsia" w:hAnsiTheme="majorEastAsia" w:cs="宋体"/>
          <w:sz w:val="28"/>
          <w:szCs w:val="28"/>
        </w:rPr>
        <w:t>些战略</w:t>
      </w:r>
      <w:proofErr w:type="gramEnd"/>
      <w:r w:rsidRPr="00981103">
        <w:rPr>
          <w:rFonts w:asciiTheme="majorEastAsia" w:eastAsiaTheme="majorEastAsia" w:hAnsiTheme="majorEastAsia" w:cs="宋体"/>
          <w:sz w:val="28"/>
          <w:szCs w:val="28"/>
        </w:rPr>
        <w:t>必争领域形成独特优势</w:t>
      </w:r>
    </w:p>
    <w:p w14:paraId="3211DA00" w14:textId="77777777" w:rsidR="00C44719" w:rsidRPr="00981103" w:rsidRDefault="00C44719">
      <w:pPr>
        <w:spacing w:line="122" w:lineRule="exact"/>
        <w:rPr>
          <w:rFonts w:asciiTheme="majorEastAsia" w:eastAsiaTheme="majorEastAsia" w:hAnsiTheme="majorEastAsia" w:cs="Helvetica"/>
          <w:sz w:val="28"/>
          <w:szCs w:val="28"/>
        </w:rPr>
      </w:pPr>
    </w:p>
    <w:p w14:paraId="71E5071E" w14:textId="77777777" w:rsidR="00C44719" w:rsidRPr="00981103" w:rsidRDefault="00A476EC">
      <w:pPr>
        <w:spacing w:line="542" w:lineRule="exact"/>
        <w:ind w:left="1440" w:right="2200" w:firstLine="78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、要全面实施科技兴军战略，坚持自主创新的战略基点，瞄准世界军事科技前沿，加快战略性、前沿性、颠覆性技术发展，争取实现弯道超车，不断提高科技创新对人民军队建设和战斗力发展的贡献率。</w:t>
      </w:r>
    </w:p>
    <w:p w14:paraId="7A4EF0EC" w14:textId="77777777" w:rsidR="00C44719" w:rsidRPr="00981103" w:rsidRDefault="00C44719">
      <w:pPr>
        <w:spacing w:line="116" w:lineRule="exact"/>
        <w:rPr>
          <w:rFonts w:asciiTheme="majorEastAsia" w:eastAsiaTheme="majorEastAsia" w:hAnsiTheme="majorEastAsia" w:cs="Helvetica"/>
          <w:sz w:val="28"/>
          <w:szCs w:val="28"/>
        </w:rPr>
      </w:pPr>
    </w:p>
    <w:p w14:paraId="417D84A5" w14:textId="77777777" w:rsidR="00C44719" w:rsidRPr="00981103" w:rsidRDefault="00A476EC">
      <w:pPr>
        <w:spacing w:line="533" w:lineRule="exact"/>
        <w:ind w:left="1440" w:right="15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12</w:t>
      </w:r>
      <w:r w:rsidRPr="00981103">
        <w:rPr>
          <w:rFonts w:asciiTheme="majorEastAsia" w:eastAsiaTheme="majorEastAsia" w:hAnsiTheme="majorEastAsia" w:cs="宋体"/>
          <w:sz w:val="28"/>
          <w:szCs w:val="28"/>
        </w:rPr>
        <w:t>、构建中国特色现代军事力量体系是建设世界一流军队的力量基础。 总体来说，就是要加快形成（</w:t>
      </w:r>
      <w:r w:rsidRPr="00981103">
        <w:rPr>
          <w:rFonts w:asciiTheme="majorEastAsia" w:eastAsiaTheme="majorEastAsia" w:hAnsiTheme="majorEastAsia" w:cs="Helvetica"/>
          <w:sz w:val="28"/>
          <w:szCs w:val="28"/>
        </w:rPr>
        <w:t xml:space="preserve"> ABCD </w:t>
      </w:r>
      <w:r w:rsidRPr="00981103">
        <w:rPr>
          <w:rFonts w:asciiTheme="majorEastAsia" w:eastAsiaTheme="majorEastAsia" w:hAnsiTheme="majorEastAsia" w:cs="宋体"/>
          <w:sz w:val="28"/>
          <w:szCs w:val="28"/>
        </w:rPr>
        <w:t>）的信息化军事力量体系</w:t>
      </w:r>
    </w:p>
    <w:p w14:paraId="075691F9" w14:textId="77777777" w:rsidR="00C44719" w:rsidRPr="00981103" w:rsidRDefault="00C44719">
      <w:pPr>
        <w:spacing w:line="95" w:lineRule="exact"/>
        <w:rPr>
          <w:rFonts w:asciiTheme="majorEastAsia" w:eastAsiaTheme="majorEastAsia" w:hAnsiTheme="majorEastAsia" w:cs="Helvetica"/>
          <w:sz w:val="28"/>
          <w:szCs w:val="28"/>
        </w:rPr>
      </w:pPr>
    </w:p>
    <w:p w14:paraId="1F2AC3BE" w14:textId="77777777" w:rsidR="00C44719" w:rsidRPr="00981103" w:rsidRDefault="00A476EC">
      <w:pPr>
        <w:tabs>
          <w:tab w:val="left" w:pos="3960"/>
          <w:tab w:val="left" w:pos="4520"/>
          <w:tab w:val="left" w:pos="6080"/>
          <w:tab w:val="left" w:pos="6640"/>
          <w:tab w:val="left" w:pos="8200"/>
          <w:tab w:val="left" w:pos="8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、精干</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、联合</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、多能</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、高效</w:t>
      </w:r>
    </w:p>
    <w:p w14:paraId="46A41209" w14:textId="77777777" w:rsidR="00C44719" w:rsidRPr="00981103" w:rsidRDefault="00C44719">
      <w:pPr>
        <w:spacing w:line="144" w:lineRule="exact"/>
        <w:rPr>
          <w:rFonts w:asciiTheme="majorEastAsia" w:eastAsiaTheme="majorEastAsia" w:hAnsiTheme="majorEastAsia" w:cs="Helvetica"/>
          <w:sz w:val="28"/>
          <w:szCs w:val="28"/>
        </w:rPr>
      </w:pPr>
    </w:p>
    <w:p w14:paraId="1F54BE16" w14:textId="77777777" w:rsidR="00C44719" w:rsidRPr="00981103" w:rsidRDefault="00A476EC">
      <w:pPr>
        <w:tabs>
          <w:tab w:val="left" w:pos="7700"/>
          <w:tab w:val="left" w:pos="8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13</w:t>
      </w:r>
      <w:r w:rsidRPr="00981103">
        <w:rPr>
          <w:rFonts w:asciiTheme="majorEastAsia" w:eastAsiaTheme="majorEastAsia" w:hAnsiTheme="majorEastAsia" w:cs="宋体"/>
          <w:sz w:val="28"/>
          <w:szCs w:val="28"/>
        </w:rPr>
        <w:t>、下面哪些选项是正确的？（</w:t>
      </w:r>
      <w:r w:rsidRPr="00981103">
        <w:rPr>
          <w:rFonts w:asciiTheme="majorEastAsia" w:eastAsiaTheme="majorEastAsia" w:hAnsiTheme="majorEastAsia" w:cs="Helvetica"/>
          <w:sz w:val="28"/>
          <w:szCs w:val="28"/>
        </w:rPr>
        <w:tab/>
        <w:t>BD</w:t>
      </w:r>
      <w:r w:rsidRPr="00981103">
        <w:rPr>
          <w:rFonts w:asciiTheme="majorEastAsia" w:eastAsiaTheme="majorEastAsia" w:hAnsiTheme="majorEastAsia"/>
          <w:sz w:val="28"/>
          <w:szCs w:val="28"/>
        </w:rPr>
        <w:tab/>
      </w:r>
      <w:r w:rsidRPr="00981103">
        <w:rPr>
          <w:rFonts w:asciiTheme="majorEastAsia" w:eastAsiaTheme="majorEastAsia" w:hAnsiTheme="majorEastAsia" w:cs="宋体"/>
          <w:w w:val="99"/>
          <w:sz w:val="28"/>
          <w:szCs w:val="28"/>
        </w:rPr>
        <w:t>）</w:t>
      </w:r>
    </w:p>
    <w:p w14:paraId="110D0B2A" w14:textId="77777777" w:rsidR="00C44719" w:rsidRPr="00981103" w:rsidRDefault="00C44719">
      <w:pPr>
        <w:spacing w:line="144" w:lineRule="exact"/>
        <w:rPr>
          <w:rFonts w:asciiTheme="majorEastAsia" w:eastAsiaTheme="majorEastAsia" w:hAnsiTheme="majorEastAsia" w:cs="Helvetica"/>
          <w:sz w:val="28"/>
          <w:szCs w:val="28"/>
        </w:rPr>
      </w:pPr>
    </w:p>
    <w:p w14:paraId="3C721470" w14:textId="77777777" w:rsidR="00C44719" w:rsidRPr="00981103" w:rsidRDefault="00A476EC">
      <w:pPr>
        <w:spacing w:line="542" w:lineRule="exact"/>
        <w:ind w:left="1440" w:right="2200" w:firstLine="78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、战略支援部队要按照多能一体、</w:t>
      </w:r>
      <w:proofErr w:type="gramStart"/>
      <w:r w:rsidRPr="00981103">
        <w:rPr>
          <w:rFonts w:asciiTheme="majorEastAsia" w:eastAsiaTheme="majorEastAsia" w:hAnsiTheme="majorEastAsia" w:cs="宋体"/>
          <w:sz w:val="28"/>
          <w:szCs w:val="28"/>
        </w:rPr>
        <w:t>有效维稳的</w:t>
      </w:r>
      <w:proofErr w:type="gramEnd"/>
      <w:r w:rsidRPr="00981103">
        <w:rPr>
          <w:rFonts w:asciiTheme="majorEastAsia" w:eastAsiaTheme="majorEastAsia" w:hAnsiTheme="majorEastAsia" w:cs="宋体"/>
          <w:sz w:val="28"/>
          <w:szCs w:val="28"/>
        </w:rPr>
        <w:t>战略要求，发展执勤安保、处</w:t>
      </w:r>
      <w:proofErr w:type="gramStart"/>
      <w:r w:rsidRPr="00981103">
        <w:rPr>
          <w:rFonts w:asciiTheme="majorEastAsia" w:eastAsiaTheme="majorEastAsia" w:hAnsiTheme="majorEastAsia" w:cs="宋体"/>
          <w:sz w:val="28"/>
          <w:szCs w:val="28"/>
        </w:rPr>
        <w:t>突维稳</w:t>
      </w:r>
      <w:proofErr w:type="gramEnd"/>
      <w:r w:rsidRPr="00981103">
        <w:rPr>
          <w:rFonts w:asciiTheme="majorEastAsia" w:eastAsiaTheme="majorEastAsia" w:hAnsiTheme="majorEastAsia" w:cs="宋体"/>
          <w:sz w:val="28"/>
          <w:szCs w:val="28"/>
        </w:rPr>
        <w:t>、反恐突击、抢险救援、应急保障、空中支援力量，提高以信息化条件下执勤处</w:t>
      </w:r>
      <w:proofErr w:type="gramStart"/>
      <w:r w:rsidRPr="00981103">
        <w:rPr>
          <w:rFonts w:asciiTheme="majorEastAsia" w:eastAsiaTheme="majorEastAsia" w:hAnsiTheme="majorEastAsia" w:cs="宋体"/>
          <w:sz w:val="28"/>
          <w:szCs w:val="28"/>
        </w:rPr>
        <w:t>突能力</w:t>
      </w:r>
      <w:proofErr w:type="gramEnd"/>
      <w:r w:rsidRPr="00981103">
        <w:rPr>
          <w:rFonts w:asciiTheme="majorEastAsia" w:eastAsiaTheme="majorEastAsia" w:hAnsiTheme="majorEastAsia" w:cs="宋体"/>
          <w:sz w:val="28"/>
          <w:szCs w:val="28"/>
        </w:rPr>
        <w:t>为核心的完成多样化任务能力</w:t>
      </w:r>
    </w:p>
    <w:p w14:paraId="7F86DFC8" w14:textId="77777777" w:rsidR="00C44719" w:rsidRPr="00981103" w:rsidRDefault="00C44719">
      <w:pPr>
        <w:spacing w:line="116" w:lineRule="exact"/>
        <w:rPr>
          <w:rFonts w:asciiTheme="majorEastAsia" w:eastAsiaTheme="majorEastAsia" w:hAnsiTheme="majorEastAsia" w:cs="Helvetica"/>
          <w:sz w:val="28"/>
          <w:szCs w:val="28"/>
        </w:rPr>
      </w:pPr>
    </w:p>
    <w:p w14:paraId="7443E65A"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、陆军主要担负陆地作战任务，要着力提高精确作战、立体作战、全域作</w:t>
      </w:r>
    </w:p>
    <w:p w14:paraId="6BE8FDB5" w14:textId="77777777" w:rsidR="00C44719" w:rsidRPr="00981103" w:rsidRDefault="00C44719">
      <w:pPr>
        <w:spacing w:line="191" w:lineRule="exact"/>
        <w:rPr>
          <w:rFonts w:asciiTheme="majorEastAsia" w:eastAsiaTheme="majorEastAsia" w:hAnsiTheme="majorEastAsia" w:cs="Helvetica"/>
          <w:sz w:val="28"/>
          <w:szCs w:val="28"/>
        </w:rPr>
      </w:pPr>
    </w:p>
    <w:p w14:paraId="645A0210"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战、多能作战、持续作战能力，加快实现区域防卫型向全域作战型转变</w:t>
      </w:r>
    </w:p>
    <w:p w14:paraId="6C0DFCA5" w14:textId="77777777" w:rsidR="00C44719" w:rsidRPr="00981103" w:rsidRDefault="00C44719">
      <w:pPr>
        <w:spacing w:line="122" w:lineRule="exact"/>
        <w:rPr>
          <w:rFonts w:asciiTheme="majorEastAsia" w:eastAsiaTheme="majorEastAsia" w:hAnsiTheme="majorEastAsia" w:cs="Helvetica"/>
          <w:sz w:val="28"/>
          <w:szCs w:val="28"/>
        </w:rPr>
      </w:pPr>
    </w:p>
    <w:p w14:paraId="6FA2482A"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、武警部队是维护国家安全的新型作战力量，是我军新</w:t>
      </w:r>
      <w:proofErr w:type="gramStart"/>
      <w:r w:rsidRPr="00981103">
        <w:rPr>
          <w:rFonts w:asciiTheme="majorEastAsia" w:eastAsiaTheme="majorEastAsia" w:hAnsiTheme="majorEastAsia" w:cs="宋体"/>
          <w:sz w:val="28"/>
          <w:szCs w:val="28"/>
        </w:rPr>
        <w:t>质作战</w:t>
      </w:r>
      <w:proofErr w:type="gramEnd"/>
      <w:r w:rsidRPr="00981103">
        <w:rPr>
          <w:rFonts w:asciiTheme="majorEastAsia" w:eastAsiaTheme="majorEastAsia" w:hAnsiTheme="majorEastAsia" w:cs="宋体"/>
          <w:sz w:val="28"/>
          <w:szCs w:val="28"/>
        </w:rPr>
        <w:t>能力的重要</w:t>
      </w:r>
    </w:p>
    <w:p w14:paraId="3FB767C6" w14:textId="77777777" w:rsidR="00C44719" w:rsidRPr="00981103" w:rsidRDefault="00C44719">
      <w:pPr>
        <w:spacing w:line="191" w:lineRule="exact"/>
        <w:rPr>
          <w:rFonts w:asciiTheme="majorEastAsia" w:eastAsiaTheme="majorEastAsia" w:hAnsiTheme="majorEastAsia" w:cs="Helvetica"/>
          <w:sz w:val="28"/>
          <w:szCs w:val="28"/>
        </w:rPr>
      </w:pPr>
    </w:p>
    <w:p w14:paraId="7A14DBC9"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增长点，要坚持体系融合、军民融合，努力在关键领域实现跨越发展</w:t>
      </w:r>
    </w:p>
    <w:p w14:paraId="0D40AB74" w14:textId="77777777" w:rsidR="00C44719" w:rsidRPr="00981103" w:rsidRDefault="00C44719">
      <w:pPr>
        <w:spacing w:line="122" w:lineRule="exact"/>
        <w:rPr>
          <w:rFonts w:asciiTheme="majorEastAsia" w:eastAsiaTheme="majorEastAsia" w:hAnsiTheme="majorEastAsia" w:cs="Helvetica"/>
          <w:sz w:val="28"/>
          <w:szCs w:val="28"/>
        </w:rPr>
      </w:pPr>
    </w:p>
    <w:p w14:paraId="04FE3751" w14:textId="77777777" w:rsidR="00C44719" w:rsidRPr="00981103" w:rsidRDefault="00A476EC">
      <w:pPr>
        <w:tabs>
          <w:tab w:val="left" w:pos="88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、火箭军是我国战略威慑的核心力量，</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要</w:t>
      </w:r>
      <w:proofErr w:type="gramStart"/>
      <w:r w:rsidRPr="00981103">
        <w:rPr>
          <w:rFonts w:asciiTheme="majorEastAsia" w:eastAsiaTheme="majorEastAsia" w:hAnsiTheme="majorEastAsia" w:cs="宋体"/>
          <w:sz w:val="28"/>
          <w:szCs w:val="28"/>
        </w:rPr>
        <w:t>按照核常兼备</w:t>
      </w:r>
      <w:proofErr w:type="gramEnd"/>
      <w:r w:rsidRPr="00981103">
        <w:rPr>
          <w:rFonts w:asciiTheme="majorEastAsia" w:eastAsiaTheme="majorEastAsia" w:hAnsiTheme="majorEastAsia" w:cs="宋体"/>
          <w:sz w:val="28"/>
          <w:szCs w:val="28"/>
        </w:rPr>
        <w:t>、 全域</w:t>
      </w:r>
      <w:proofErr w:type="gramStart"/>
      <w:r w:rsidRPr="00981103">
        <w:rPr>
          <w:rFonts w:asciiTheme="majorEastAsia" w:eastAsiaTheme="majorEastAsia" w:hAnsiTheme="majorEastAsia" w:cs="宋体"/>
          <w:sz w:val="28"/>
          <w:szCs w:val="28"/>
        </w:rPr>
        <w:t>慑</w:t>
      </w:r>
      <w:proofErr w:type="gramEnd"/>
      <w:r w:rsidRPr="00981103">
        <w:rPr>
          <w:rFonts w:asciiTheme="majorEastAsia" w:eastAsiaTheme="majorEastAsia" w:hAnsiTheme="majorEastAsia" w:cs="宋体"/>
          <w:sz w:val="28"/>
          <w:szCs w:val="28"/>
        </w:rPr>
        <w:t>战的原则，</w:t>
      </w:r>
    </w:p>
    <w:p w14:paraId="279CDE6B" w14:textId="77777777" w:rsidR="00C44719" w:rsidRPr="00981103" w:rsidRDefault="00C44719">
      <w:pPr>
        <w:spacing w:line="191" w:lineRule="exact"/>
        <w:rPr>
          <w:rFonts w:asciiTheme="majorEastAsia" w:eastAsiaTheme="majorEastAsia" w:hAnsiTheme="majorEastAsia" w:cs="Helvetica"/>
          <w:sz w:val="28"/>
          <w:szCs w:val="28"/>
        </w:rPr>
      </w:pPr>
    </w:p>
    <w:p w14:paraId="480D66FE"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着力提高战略威慑与核反击和中远程精确打击能力</w:t>
      </w:r>
    </w:p>
    <w:p w14:paraId="4534F9FC" w14:textId="77777777" w:rsidR="00C44719" w:rsidRPr="00981103" w:rsidRDefault="00C44719">
      <w:pPr>
        <w:spacing w:line="122" w:lineRule="exact"/>
        <w:rPr>
          <w:rFonts w:asciiTheme="majorEastAsia" w:eastAsiaTheme="majorEastAsia" w:hAnsiTheme="majorEastAsia" w:cs="Helvetica"/>
          <w:sz w:val="28"/>
          <w:szCs w:val="28"/>
        </w:rPr>
      </w:pPr>
    </w:p>
    <w:p w14:paraId="1C671EFA" w14:textId="77777777" w:rsidR="00C44719" w:rsidRPr="00981103" w:rsidRDefault="00A476EC">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14</w:t>
      </w:r>
      <w:r w:rsidRPr="00981103">
        <w:rPr>
          <w:rFonts w:asciiTheme="majorEastAsia" w:eastAsiaTheme="majorEastAsia" w:hAnsiTheme="majorEastAsia" w:cs="宋体"/>
          <w:sz w:val="28"/>
          <w:szCs w:val="28"/>
        </w:rPr>
        <w:t>、建设世界一流军队，必须始终聚焦备战打仗，全部心思向打仗聚焦，各项工作向打仗用劲，锻造（</w:t>
      </w:r>
      <w:r w:rsidRPr="00981103">
        <w:rPr>
          <w:rFonts w:asciiTheme="majorEastAsia" w:eastAsiaTheme="majorEastAsia" w:hAnsiTheme="majorEastAsia" w:cs="Helvetica"/>
          <w:sz w:val="28"/>
          <w:szCs w:val="28"/>
        </w:rPr>
        <w:t xml:space="preserve"> BCD </w:t>
      </w:r>
      <w:r w:rsidRPr="00981103">
        <w:rPr>
          <w:rFonts w:asciiTheme="majorEastAsia" w:eastAsiaTheme="majorEastAsia" w:hAnsiTheme="majorEastAsia" w:cs="宋体"/>
          <w:sz w:val="28"/>
          <w:szCs w:val="28"/>
        </w:rPr>
        <w:t>）的精兵劲旅。</w:t>
      </w:r>
    </w:p>
    <w:p w14:paraId="3B1C1BE9" w14:textId="77777777" w:rsidR="00C44719" w:rsidRPr="00981103" w:rsidRDefault="00C44719">
      <w:pPr>
        <w:spacing w:line="95" w:lineRule="exact"/>
        <w:rPr>
          <w:rFonts w:asciiTheme="majorEastAsia" w:eastAsiaTheme="majorEastAsia" w:hAnsiTheme="majorEastAsia" w:cs="Helvetica"/>
          <w:sz w:val="28"/>
          <w:szCs w:val="28"/>
        </w:rPr>
      </w:pPr>
    </w:p>
    <w:p w14:paraId="4067913C" w14:textId="77777777" w:rsidR="00C44719" w:rsidRPr="00981103" w:rsidRDefault="00A476EC">
      <w:pPr>
        <w:tabs>
          <w:tab w:val="left" w:pos="4720"/>
          <w:tab w:val="left" w:pos="5280"/>
          <w:tab w:val="left" w:pos="7620"/>
          <w:tab w:val="left" w:pos="8180"/>
          <w:tab w:val="left" w:pos="10520"/>
          <w:tab w:val="left" w:pos="110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、努力训练</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、召之即来</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、来之能战</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、战之必胜</w:t>
      </w:r>
    </w:p>
    <w:p w14:paraId="603B9199" w14:textId="77777777" w:rsidR="00C44719" w:rsidRPr="00981103" w:rsidRDefault="00C44719">
      <w:pPr>
        <w:spacing w:line="144" w:lineRule="exact"/>
        <w:rPr>
          <w:rFonts w:asciiTheme="majorEastAsia" w:eastAsiaTheme="majorEastAsia" w:hAnsiTheme="majorEastAsia" w:cs="Helvetica"/>
          <w:sz w:val="28"/>
          <w:szCs w:val="28"/>
        </w:rPr>
      </w:pPr>
    </w:p>
    <w:p w14:paraId="684D7C83" w14:textId="77777777" w:rsidR="00C44719" w:rsidRPr="00981103" w:rsidRDefault="00A476EC">
      <w:pPr>
        <w:tabs>
          <w:tab w:val="left" w:pos="11180"/>
          <w:tab w:val="left" w:pos="126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15</w:t>
      </w:r>
      <w:r w:rsidRPr="00981103">
        <w:rPr>
          <w:rFonts w:asciiTheme="majorEastAsia" w:eastAsiaTheme="majorEastAsia" w:hAnsiTheme="majorEastAsia" w:cs="宋体"/>
          <w:sz w:val="28"/>
          <w:szCs w:val="28"/>
        </w:rPr>
        <w:t>、深入推进练兵备战，下面哪些说法是正确的？（</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sz w:val="28"/>
          <w:szCs w:val="28"/>
        </w:rPr>
        <w:tab/>
      </w:r>
      <w:r w:rsidRPr="00981103">
        <w:rPr>
          <w:rFonts w:asciiTheme="majorEastAsia" w:eastAsiaTheme="majorEastAsia" w:hAnsiTheme="majorEastAsia" w:cs="宋体"/>
          <w:w w:val="99"/>
          <w:sz w:val="28"/>
          <w:szCs w:val="28"/>
        </w:rPr>
        <w:t>）</w:t>
      </w:r>
    </w:p>
    <w:p w14:paraId="7FAE96EF" w14:textId="77777777" w:rsidR="00C44719" w:rsidRPr="00981103" w:rsidRDefault="00C44719">
      <w:pPr>
        <w:spacing w:line="144" w:lineRule="exact"/>
        <w:rPr>
          <w:rFonts w:asciiTheme="majorEastAsia" w:eastAsiaTheme="majorEastAsia" w:hAnsiTheme="majorEastAsia" w:cs="Helvetica"/>
          <w:sz w:val="28"/>
          <w:szCs w:val="28"/>
        </w:rPr>
      </w:pPr>
    </w:p>
    <w:p w14:paraId="67E15DDC" w14:textId="77777777" w:rsidR="00C44719" w:rsidRPr="00981103" w:rsidRDefault="00A476EC">
      <w:pPr>
        <w:spacing w:line="542" w:lineRule="exact"/>
        <w:ind w:left="1440" w:right="19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、贯彻新形势下军事战略方针，认真研究军事、研究战争、研究打仗，把握现代战争规律和战争指导规律， 立足最复杂最困难情况搞好应对强敌军事干预的战略筹划</w:t>
      </w:r>
    </w:p>
    <w:p w14:paraId="4BDAB7AF" w14:textId="77777777" w:rsidR="00C44719" w:rsidRPr="00981103" w:rsidRDefault="00C44719">
      <w:pPr>
        <w:spacing w:line="116" w:lineRule="exact"/>
        <w:rPr>
          <w:rFonts w:asciiTheme="majorEastAsia" w:eastAsiaTheme="majorEastAsia" w:hAnsiTheme="majorEastAsia" w:cs="Helvetica"/>
          <w:sz w:val="28"/>
          <w:szCs w:val="28"/>
        </w:rPr>
      </w:pPr>
    </w:p>
    <w:p w14:paraId="20C58A98" w14:textId="77777777" w:rsidR="00C44719" w:rsidRPr="00981103" w:rsidRDefault="00A476EC">
      <w:pPr>
        <w:spacing w:line="437" w:lineRule="exact"/>
        <w:ind w:right="80"/>
        <w:jc w:val="cente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、扎实做好军事斗争准备，以国家核心安全需求为导向，牢固树立练兵打</w:t>
      </w:r>
    </w:p>
    <w:p w14:paraId="5562B0C6"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462487AD" w14:textId="77777777" w:rsidR="00C44719" w:rsidRPr="00981103" w:rsidRDefault="00C44719">
      <w:pPr>
        <w:spacing w:line="200" w:lineRule="exact"/>
        <w:rPr>
          <w:rFonts w:asciiTheme="majorEastAsia" w:eastAsiaTheme="majorEastAsia" w:hAnsiTheme="majorEastAsia"/>
          <w:sz w:val="28"/>
          <w:szCs w:val="28"/>
        </w:rPr>
      </w:pPr>
      <w:bookmarkStart w:id="56" w:name="page174"/>
      <w:bookmarkEnd w:id="56"/>
    </w:p>
    <w:p w14:paraId="0275D955" w14:textId="77777777" w:rsidR="00C44719" w:rsidRPr="00981103" w:rsidRDefault="00C44719">
      <w:pPr>
        <w:spacing w:line="200" w:lineRule="exact"/>
        <w:rPr>
          <w:rFonts w:asciiTheme="majorEastAsia" w:eastAsiaTheme="majorEastAsia" w:hAnsiTheme="majorEastAsia"/>
          <w:sz w:val="28"/>
          <w:szCs w:val="28"/>
        </w:rPr>
      </w:pPr>
    </w:p>
    <w:p w14:paraId="7E1F516A" w14:textId="77777777" w:rsidR="00C44719" w:rsidRPr="00981103" w:rsidRDefault="00C44719">
      <w:pPr>
        <w:spacing w:line="200" w:lineRule="exact"/>
        <w:rPr>
          <w:rFonts w:asciiTheme="majorEastAsia" w:eastAsiaTheme="majorEastAsia" w:hAnsiTheme="majorEastAsia"/>
          <w:sz w:val="28"/>
          <w:szCs w:val="28"/>
        </w:rPr>
      </w:pPr>
    </w:p>
    <w:p w14:paraId="128350EA" w14:textId="77777777" w:rsidR="00C44719" w:rsidRPr="00981103" w:rsidRDefault="00C44719">
      <w:pPr>
        <w:spacing w:line="200" w:lineRule="exact"/>
        <w:rPr>
          <w:rFonts w:asciiTheme="majorEastAsia" w:eastAsiaTheme="majorEastAsia" w:hAnsiTheme="majorEastAsia"/>
          <w:sz w:val="28"/>
          <w:szCs w:val="28"/>
        </w:rPr>
      </w:pPr>
    </w:p>
    <w:p w14:paraId="52C3DFB9" w14:textId="77777777" w:rsidR="00C44719" w:rsidRPr="00981103" w:rsidRDefault="00C44719">
      <w:pPr>
        <w:spacing w:line="255" w:lineRule="exact"/>
        <w:rPr>
          <w:rFonts w:asciiTheme="majorEastAsia" w:eastAsiaTheme="majorEastAsia" w:hAnsiTheme="majorEastAsia"/>
          <w:sz w:val="28"/>
          <w:szCs w:val="28"/>
        </w:rPr>
      </w:pPr>
    </w:p>
    <w:p w14:paraId="3F6A9752" w14:textId="77777777" w:rsidR="00C44719" w:rsidRPr="00981103" w:rsidRDefault="00A476EC">
      <w:pPr>
        <w:spacing w:line="500" w:lineRule="exact"/>
        <w:ind w:left="1440" w:right="17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仗、带兵打仗思想， 牢固树立随时准备打仗的思想， 牢固树立立足现有条件打胜仗的思想，真抓实备、常备不懈</w:t>
      </w:r>
    </w:p>
    <w:p w14:paraId="773BF9D4" w14:textId="77777777" w:rsidR="00C44719" w:rsidRPr="00981103" w:rsidRDefault="00C44719">
      <w:pPr>
        <w:spacing w:line="113" w:lineRule="exact"/>
        <w:rPr>
          <w:rFonts w:asciiTheme="majorEastAsia" w:eastAsiaTheme="majorEastAsia" w:hAnsiTheme="majorEastAsia"/>
          <w:sz w:val="28"/>
          <w:szCs w:val="28"/>
        </w:rPr>
      </w:pPr>
    </w:p>
    <w:p w14:paraId="52EC4070"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、贯彻战</w:t>
      </w:r>
      <w:proofErr w:type="gramStart"/>
      <w:r w:rsidRPr="00981103">
        <w:rPr>
          <w:rFonts w:asciiTheme="majorEastAsia" w:eastAsiaTheme="majorEastAsia" w:hAnsiTheme="majorEastAsia" w:cs="宋体"/>
          <w:sz w:val="28"/>
          <w:szCs w:val="28"/>
        </w:rPr>
        <w:t>训一致</w:t>
      </w:r>
      <w:proofErr w:type="gramEnd"/>
      <w:r w:rsidRPr="00981103">
        <w:rPr>
          <w:rFonts w:asciiTheme="majorEastAsia" w:eastAsiaTheme="majorEastAsia" w:hAnsiTheme="majorEastAsia" w:cs="宋体"/>
          <w:sz w:val="28"/>
          <w:szCs w:val="28"/>
        </w:rPr>
        <w:t>原则，坚持仗怎么打兵就怎么练，打仗需要什么就苦练什</w:t>
      </w:r>
    </w:p>
    <w:p w14:paraId="4C70DD6E" w14:textId="77777777" w:rsidR="00C44719" w:rsidRPr="00981103" w:rsidRDefault="00C44719">
      <w:pPr>
        <w:spacing w:line="191" w:lineRule="exact"/>
        <w:rPr>
          <w:rFonts w:asciiTheme="majorEastAsia" w:eastAsiaTheme="majorEastAsia" w:hAnsiTheme="majorEastAsia"/>
          <w:sz w:val="28"/>
          <w:szCs w:val="28"/>
        </w:rPr>
      </w:pPr>
    </w:p>
    <w:p w14:paraId="20EBAF83"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么，什么问题突出就解决什么问题，全面提高军事训练实战化水平</w:t>
      </w:r>
    </w:p>
    <w:p w14:paraId="0CB8F34F" w14:textId="77777777" w:rsidR="00C44719" w:rsidRPr="00981103" w:rsidRDefault="00C44719">
      <w:pPr>
        <w:spacing w:line="122" w:lineRule="exact"/>
        <w:rPr>
          <w:rFonts w:asciiTheme="majorEastAsia" w:eastAsiaTheme="majorEastAsia" w:hAnsiTheme="majorEastAsia"/>
          <w:sz w:val="28"/>
          <w:szCs w:val="28"/>
        </w:rPr>
      </w:pPr>
    </w:p>
    <w:p w14:paraId="2E5AD273"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、提高后勤综合保障能力，着力建设保障打赢现代化战争、服务部队现代</w:t>
      </w:r>
    </w:p>
    <w:p w14:paraId="6D485AD2" w14:textId="77777777" w:rsidR="00C44719" w:rsidRPr="00981103" w:rsidRDefault="00C44719">
      <w:pPr>
        <w:spacing w:line="191" w:lineRule="exact"/>
        <w:rPr>
          <w:rFonts w:asciiTheme="majorEastAsia" w:eastAsiaTheme="majorEastAsia" w:hAnsiTheme="majorEastAsia"/>
          <w:sz w:val="28"/>
          <w:szCs w:val="28"/>
        </w:rPr>
      </w:pPr>
    </w:p>
    <w:p w14:paraId="0BD10A5A"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化建设、向信息化转型的后勤</w:t>
      </w:r>
    </w:p>
    <w:p w14:paraId="6D86CD13" w14:textId="77777777" w:rsidR="00C44719" w:rsidRPr="00981103" w:rsidRDefault="00C44719">
      <w:pPr>
        <w:spacing w:line="122" w:lineRule="exact"/>
        <w:rPr>
          <w:rFonts w:asciiTheme="majorEastAsia" w:eastAsiaTheme="majorEastAsia" w:hAnsiTheme="majorEastAsia"/>
          <w:sz w:val="28"/>
          <w:szCs w:val="28"/>
        </w:rPr>
      </w:pPr>
    </w:p>
    <w:p w14:paraId="67763C73" w14:textId="77777777" w:rsidR="00C44719" w:rsidRPr="00981103" w:rsidRDefault="00A476EC">
      <w:pPr>
        <w:spacing w:line="533" w:lineRule="exact"/>
        <w:ind w:left="1440" w:right="158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16</w:t>
      </w:r>
      <w:r w:rsidRPr="00981103">
        <w:rPr>
          <w:rFonts w:asciiTheme="majorEastAsia" w:eastAsiaTheme="majorEastAsia" w:hAnsiTheme="majorEastAsia" w:cs="宋体"/>
          <w:sz w:val="28"/>
          <w:szCs w:val="28"/>
        </w:rPr>
        <w:t>、加快形成军民融合深度发展格局， 在突出重点领域方面， 下面哪些说法是正确的？（</w:t>
      </w:r>
      <w:r w:rsidRPr="00981103">
        <w:rPr>
          <w:rFonts w:asciiTheme="majorEastAsia" w:eastAsiaTheme="majorEastAsia" w:hAnsiTheme="majorEastAsia" w:cs="Helvetica"/>
          <w:sz w:val="28"/>
          <w:szCs w:val="28"/>
        </w:rPr>
        <w:t xml:space="preserve"> ABCD </w:t>
      </w:r>
      <w:r w:rsidRPr="00981103">
        <w:rPr>
          <w:rFonts w:asciiTheme="majorEastAsia" w:eastAsiaTheme="majorEastAsia" w:hAnsiTheme="majorEastAsia" w:cs="宋体"/>
          <w:sz w:val="28"/>
          <w:szCs w:val="28"/>
        </w:rPr>
        <w:t>）</w:t>
      </w:r>
    </w:p>
    <w:p w14:paraId="3DF9ED02" w14:textId="77777777" w:rsidR="00C44719" w:rsidRPr="00981103" w:rsidRDefault="00C44719">
      <w:pPr>
        <w:spacing w:line="95" w:lineRule="exact"/>
        <w:rPr>
          <w:rFonts w:asciiTheme="majorEastAsia" w:eastAsiaTheme="majorEastAsia" w:hAnsiTheme="majorEastAsia"/>
          <w:sz w:val="28"/>
          <w:szCs w:val="28"/>
        </w:rPr>
      </w:pPr>
    </w:p>
    <w:p w14:paraId="3806286A" w14:textId="77777777" w:rsidR="00C44719" w:rsidRPr="00981103" w:rsidRDefault="00A476EC">
      <w:pPr>
        <w:spacing w:line="437" w:lineRule="exact"/>
        <w:ind w:right="80"/>
        <w:jc w:val="cente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、民用科技应向军事领域拓展，促进网络信息、新能源、电子信息、民用</w:t>
      </w:r>
    </w:p>
    <w:p w14:paraId="5F49374F" w14:textId="77777777" w:rsidR="00C44719" w:rsidRPr="00981103" w:rsidRDefault="00C44719">
      <w:pPr>
        <w:spacing w:line="171" w:lineRule="exact"/>
        <w:rPr>
          <w:rFonts w:asciiTheme="majorEastAsia" w:eastAsiaTheme="majorEastAsia" w:hAnsiTheme="majorEastAsia"/>
          <w:sz w:val="28"/>
          <w:szCs w:val="28"/>
        </w:rPr>
      </w:pPr>
    </w:p>
    <w:p w14:paraId="16DBB282" w14:textId="77777777" w:rsidR="00C44719" w:rsidRPr="00981103" w:rsidRDefault="00A476EC">
      <w:pPr>
        <w:spacing w:line="500" w:lineRule="exact"/>
        <w:ind w:left="1440" w:right="1600"/>
        <w:rPr>
          <w:rFonts w:asciiTheme="majorEastAsia" w:eastAsiaTheme="majorEastAsia" w:hAnsiTheme="majorEastAsia"/>
          <w:sz w:val="28"/>
          <w:szCs w:val="28"/>
        </w:rPr>
      </w:pPr>
      <w:r w:rsidRPr="00981103">
        <w:rPr>
          <w:rFonts w:asciiTheme="majorEastAsia" w:eastAsiaTheme="majorEastAsia" w:hAnsiTheme="majorEastAsia" w:cs="宋体"/>
          <w:sz w:val="28"/>
          <w:szCs w:val="28"/>
        </w:rPr>
        <w:t>航天、高端装备制造等产业升级， 加强军民通用产品研究开发， 承接国防所需装备制造、技术研发任务</w:t>
      </w:r>
    </w:p>
    <w:p w14:paraId="055BF2C8" w14:textId="77777777" w:rsidR="00C44719" w:rsidRPr="00981103" w:rsidRDefault="00C44719">
      <w:pPr>
        <w:spacing w:line="113" w:lineRule="exact"/>
        <w:rPr>
          <w:rFonts w:asciiTheme="majorEastAsia" w:eastAsiaTheme="majorEastAsia" w:hAnsiTheme="majorEastAsia"/>
          <w:sz w:val="28"/>
          <w:szCs w:val="28"/>
        </w:rPr>
      </w:pPr>
    </w:p>
    <w:p w14:paraId="337D960F" w14:textId="77777777" w:rsidR="00C44719" w:rsidRPr="00981103" w:rsidRDefault="00A476EC">
      <w:pPr>
        <w:spacing w:line="542" w:lineRule="exact"/>
        <w:ind w:left="1440" w:right="2200" w:firstLine="78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、发展高新技术武器装备要吸纳和利用民用先进技术，打破行业垄断，在健全竞争、评价、监督、激励机制上迈出更大步伐，引导国家经济社会资源有序进入装备建设领域</w:t>
      </w:r>
    </w:p>
    <w:p w14:paraId="73F28826" w14:textId="77777777" w:rsidR="00C44719" w:rsidRPr="00981103" w:rsidRDefault="00C44719">
      <w:pPr>
        <w:spacing w:line="116" w:lineRule="exact"/>
        <w:rPr>
          <w:rFonts w:asciiTheme="majorEastAsia" w:eastAsiaTheme="majorEastAsia" w:hAnsiTheme="majorEastAsia"/>
          <w:sz w:val="28"/>
          <w:szCs w:val="28"/>
        </w:rPr>
      </w:pPr>
    </w:p>
    <w:p w14:paraId="3A5E1DA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、重大基础设施建设应考虑国防需求，增强国家基础设施对提升核心军事</w:t>
      </w:r>
    </w:p>
    <w:p w14:paraId="47A56A10" w14:textId="77777777" w:rsidR="00C44719" w:rsidRPr="00981103" w:rsidRDefault="00C44719">
      <w:pPr>
        <w:spacing w:line="191" w:lineRule="exact"/>
        <w:rPr>
          <w:rFonts w:asciiTheme="majorEastAsia" w:eastAsiaTheme="majorEastAsia" w:hAnsiTheme="majorEastAsia"/>
          <w:sz w:val="28"/>
          <w:szCs w:val="28"/>
        </w:rPr>
      </w:pPr>
    </w:p>
    <w:p w14:paraId="2FE2B717"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能力的支撑和保障功能</w:t>
      </w:r>
    </w:p>
    <w:p w14:paraId="2796A794" w14:textId="77777777" w:rsidR="00C44719" w:rsidRPr="00981103" w:rsidRDefault="00C44719">
      <w:pPr>
        <w:spacing w:line="122" w:lineRule="exact"/>
        <w:rPr>
          <w:rFonts w:asciiTheme="majorEastAsia" w:eastAsiaTheme="majorEastAsia" w:hAnsiTheme="majorEastAsia"/>
          <w:sz w:val="28"/>
          <w:szCs w:val="28"/>
        </w:rPr>
      </w:pPr>
    </w:p>
    <w:p w14:paraId="59A79169"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、人才资源共育共享，加大依托国民教育培养军队人才力度，依托国家</w:t>
      </w:r>
      <w:proofErr w:type="gramStart"/>
      <w:r w:rsidRPr="00981103">
        <w:rPr>
          <w:rFonts w:asciiTheme="majorEastAsia" w:eastAsiaTheme="majorEastAsia" w:hAnsiTheme="majorEastAsia" w:cs="宋体"/>
          <w:sz w:val="28"/>
          <w:szCs w:val="28"/>
        </w:rPr>
        <w:t>和</w:t>
      </w:r>
      <w:proofErr w:type="gramEnd"/>
    </w:p>
    <w:p w14:paraId="0C824F46" w14:textId="77777777" w:rsidR="00C44719" w:rsidRPr="00981103" w:rsidRDefault="00C44719">
      <w:pPr>
        <w:spacing w:line="191" w:lineRule="exact"/>
        <w:rPr>
          <w:rFonts w:asciiTheme="majorEastAsia" w:eastAsiaTheme="majorEastAsia" w:hAnsiTheme="majorEastAsia"/>
          <w:sz w:val="28"/>
          <w:szCs w:val="28"/>
        </w:rPr>
      </w:pPr>
    </w:p>
    <w:p w14:paraId="7E27FA01"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军队重大科研项目培养军队高层次人才和创新团队</w:t>
      </w:r>
    </w:p>
    <w:p w14:paraId="5EAF06CD" w14:textId="77777777" w:rsidR="00C44719" w:rsidRPr="00981103" w:rsidRDefault="00C44719">
      <w:pPr>
        <w:spacing w:line="122" w:lineRule="exact"/>
        <w:rPr>
          <w:rFonts w:asciiTheme="majorEastAsia" w:eastAsiaTheme="majorEastAsia" w:hAnsiTheme="majorEastAsia"/>
          <w:sz w:val="28"/>
          <w:szCs w:val="28"/>
        </w:rPr>
      </w:pPr>
    </w:p>
    <w:p w14:paraId="6E364ED9" w14:textId="2EDD2460" w:rsidR="00C44719" w:rsidRPr="00981103" w:rsidRDefault="00A476EC" w:rsidP="00FE2900">
      <w:pPr>
        <w:tabs>
          <w:tab w:val="left" w:pos="9900"/>
          <w:tab w:val="left" w:pos="113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17</w:t>
      </w:r>
      <w:r w:rsidRPr="00981103">
        <w:rPr>
          <w:rFonts w:asciiTheme="majorEastAsia" w:eastAsiaTheme="majorEastAsia" w:hAnsiTheme="majorEastAsia" w:cs="宋体"/>
          <w:sz w:val="28"/>
          <w:szCs w:val="28"/>
        </w:rPr>
        <w:t>、加强国防教育，增强全民国防观念，使（</w:t>
      </w:r>
      <w:r w:rsidRPr="00981103">
        <w:rPr>
          <w:rFonts w:asciiTheme="majorEastAsia" w:eastAsiaTheme="majorEastAsia" w:hAnsiTheme="majorEastAsia" w:cs="Helvetica"/>
          <w:sz w:val="28"/>
          <w:szCs w:val="28"/>
        </w:rPr>
        <w:tab/>
        <w:t>ABCD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）成为全社会的思想共识和自觉行动。</w:t>
      </w:r>
    </w:p>
    <w:p w14:paraId="347BBC77" w14:textId="77777777" w:rsidR="00C44719" w:rsidRPr="00981103" w:rsidRDefault="00C44719">
      <w:pPr>
        <w:spacing w:line="122" w:lineRule="exact"/>
        <w:rPr>
          <w:rFonts w:asciiTheme="majorEastAsia" w:eastAsiaTheme="majorEastAsia" w:hAnsiTheme="majorEastAsia"/>
          <w:sz w:val="28"/>
          <w:szCs w:val="28"/>
        </w:rPr>
      </w:pPr>
    </w:p>
    <w:p w14:paraId="09F9EEC9" w14:textId="77777777" w:rsidR="00C44719" w:rsidRPr="00981103" w:rsidRDefault="00A476EC">
      <w:pPr>
        <w:tabs>
          <w:tab w:val="left" w:pos="46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、关心国防</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、热爱国防</w:t>
      </w:r>
    </w:p>
    <w:p w14:paraId="544A486B" w14:textId="77777777" w:rsidR="00C44719" w:rsidRPr="00981103" w:rsidRDefault="00C44719">
      <w:pPr>
        <w:spacing w:line="144" w:lineRule="exact"/>
        <w:rPr>
          <w:rFonts w:asciiTheme="majorEastAsia" w:eastAsiaTheme="majorEastAsia" w:hAnsiTheme="majorEastAsia"/>
          <w:sz w:val="28"/>
          <w:szCs w:val="28"/>
        </w:rPr>
      </w:pPr>
    </w:p>
    <w:p w14:paraId="40C921F0" w14:textId="77777777" w:rsidR="00C44719" w:rsidRPr="00981103" w:rsidRDefault="00A476EC">
      <w:pPr>
        <w:tabs>
          <w:tab w:val="left" w:pos="46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、建设国防</w:t>
      </w:r>
      <w:r w:rsidRPr="00981103">
        <w:rPr>
          <w:rFonts w:asciiTheme="majorEastAsia" w:eastAsiaTheme="majorEastAsia" w:hAnsiTheme="majorEastAsia" w:cs="Helvetica"/>
          <w:sz w:val="28"/>
          <w:szCs w:val="28"/>
        </w:rPr>
        <w:tab/>
        <w:t xml:space="preserve">D </w:t>
      </w:r>
      <w:r w:rsidRPr="00981103">
        <w:rPr>
          <w:rFonts w:asciiTheme="majorEastAsia" w:eastAsiaTheme="majorEastAsia" w:hAnsiTheme="majorEastAsia" w:cs="宋体"/>
          <w:sz w:val="28"/>
          <w:szCs w:val="28"/>
        </w:rPr>
        <w:t>、保卫国防</w:t>
      </w:r>
    </w:p>
    <w:p w14:paraId="7F27D1B2" w14:textId="77777777" w:rsidR="00C44719" w:rsidRPr="00981103" w:rsidRDefault="00C44719">
      <w:pPr>
        <w:spacing w:line="144" w:lineRule="exact"/>
        <w:rPr>
          <w:rFonts w:asciiTheme="majorEastAsia" w:eastAsiaTheme="majorEastAsia" w:hAnsiTheme="majorEastAsia"/>
          <w:sz w:val="28"/>
          <w:szCs w:val="28"/>
        </w:rPr>
      </w:pPr>
    </w:p>
    <w:p w14:paraId="35A48DE1" w14:textId="77777777" w:rsidR="00C44719" w:rsidRPr="00981103" w:rsidRDefault="00A476EC">
      <w:pPr>
        <w:tabs>
          <w:tab w:val="left" w:pos="11560"/>
          <w:tab w:val="left" w:pos="128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18</w:t>
      </w:r>
      <w:r w:rsidRPr="00981103">
        <w:rPr>
          <w:rFonts w:asciiTheme="majorEastAsia" w:eastAsiaTheme="majorEastAsia" w:hAnsiTheme="majorEastAsia" w:cs="宋体"/>
          <w:sz w:val="28"/>
          <w:szCs w:val="28"/>
        </w:rPr>
        <w:t>、关于习近平强军思想，下面哪些说法是正确的？（</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ABD</w:t>
      </w:r>
      <w:r w:rsidRPr="00981103">
        <w:rPr>
          <w:rFonts w:asciiTheme="majorEastAsia" w:eastAsiaTheme="majorEastAsia" w:hAnsiTheme="majorEastAsia"/>
          <w:sz w:val="28"/>
          <w:szCs w:val="28"/>
        </w:rPr>
        <w:tab/>
      </w:r>
      <w:r w:rsidRPr="00981103">
        <w:rPr>
          <w:rFonts w:asciiTheme="majorEastAsia" w:eastAsiaTheme="majorEastAsia" w:hAnsiTheme="majorEastAsia" w:cs="宋体"/>
          <w:w w:val="99"/>
          <w:sz w:val="28"/>
          <w:szCs w:val="28"/>
        </w:rPr>
        <w:t>）</w:t>
      </w:r>
    </w:p>
    <w:p w14:paraId="04E3C017" w14:textId="77777777" w:rsidR="00C44719" w:rsidRPr="00981103" w:rsidRDefault="00C44719">
      <w:pPr>
        <w:spacing w:line="144" w:lineRule="exact"/>
        <w:rPr>
          <w:rFonts w:asciiTheme="majorEastAsia" w:eastAsiaTheme="majorEastAsia" w:hAnsiTheme="majorEastAsia"/>
          <w:sz w:val="28"/>
          <w:szCs w:val="28"/>
        </w:rPr>
      </w:pPr>
    </w:p>
    <w:p w14:paraId="7F23F41A" w14:textId="7CCCAF92" w:rsidR="00C44719" w:rsidRPr="00981103" w:rsidRDefault="00A476EC" w:rsidP="00FE2900">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习近平强军思想， 是习近平新时代中国特色社会主义思想的重要组成部分</w:t>
      </w:r>
    </w:p>
    <w:p w14:paraId="215875DE" w14:textId="77777777" w:rsidR="00C44719" w:rsidRPr="00981103" w:rsidRDefault="00C44719">
      <w:pPr>
        <w:spacing w:line="122" w:lineRule="exact"/>
        <w:rPr>
          <w:rFonts w:asciiTheme="majorEastAsia" w:eastAsiaTheme="majorEastAsia" w:hAnsiTheme="majorEastAsia"/>
          <w:sz w:val="28"/>
          <w:szCs w:val="28"/>
        </w:rPr>
      </w:pPr>
    </w:p>
    <w:p w14:paraId="59AE9931"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 习近平强军思想，是建设世界一流军队的强大思想武器</w:t>
      </w:r>
    </w:p>
    <w:p w14:paraId="1A37DAF3" w14:textId="77777777" w:rsidR="00C44719" w:rsidRPr="00981103" w:rsidRDefault="00C44719">
      <w:pPr>
        <w:spacing w:line="144" w:lineRule="exact"/>
        <w:rPr>
          <w:rFonts w:asciiTheme="majorEastAsia" w:eastAsiaTheme="majorEastAsia" w:hAnsiTheme="majorEastAsia"/>
          <w:sz w:val="28"/>
          <w:szCs w:val="28"/>
        </w:rPr>
      </w:pPr>
    </w:p>
    <w:p w14:paraId="6BD75033" w14:textId="77777777" w:rsidR="00C44719" w:rsidRPr="00981103" w:rsidRDefault="00A476EC">
      <w:pPr>
        <w:spacing w:line="534" w:lineRule="exact"/>
        <w:ind w:left="2220" w:right="35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 习近平强军思想，是建设世界最厉害、最强大军队的思想武器</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 习近平强军思想，是加快推进国防和军队现代化的行动纲领</w:t>
      </w:r>
    </w:p>
    <w:p w14:paraId="3E2CB002" w14:textId="77777777" w:rsidR="00C44719" w:rsidRPr="00981103" w:rsidRDefault="00C44719">
      <w:pPr>
        <w:spacing w:line="93" w:lineRule="exact"/>
        <w:rPr>
          <w:rFonts w:asciiTheme="majorEastAsia" w:eastAsiaTheme="majorEastAsia" w:hAnsiTheme="majorEastAsia"/>
          <w:sz w:val="28"/>
          <w:szCs w:val="28"/>
        </w:rPr>
      </w:pPr>
    </w:p>
    <w:p w14:paraId="536923C1" w14:textId="77777777" w:rsidR="00C44719" w:rsidRPr="00981103" w:rsidRDefault="00A476EC">
      <w:pPr>
        <w:spacing w:line="533" w:lineRule="exact"/>
        <w:ind w:left="1440" w:right="15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19</w:t>
      </w:r>
      <w:r w:rsidRPr="00981103">
        <w:rPr>
          <w:rFonts w:asciiTheme="majorEastAsia" w:eastAsiaTheme="majorEastAsia" w:hAnsiTheme="majorEastAsia" w:cs="宋体"/>
          <w:sz w:val="28"/>
          <w:szCs w:val="28"/>
        </w:rPr>
        <w:t>、面对国家安全环境的深刻变化， 面对强国强军的时代要求， 必须紧紧扭住（</w:t>
      </w:r>
      <w:r w:rsidRPr="00981103">
        <w:rPr>
          <w:rFonts w:asciiTheme="majorEastAsia" w:eastAsiaTheme="majorEastAsia" w:hAnsiTheme="majorEastAsia" w:cs="Helvetica"/>
          <w:sz w:val="28"/>
          <w:szCs w:val="28"/>
        </w:rPr>
        <w:t xml:space="preserve"> AC </w:t>
      </w:r>
      <w:r w:rsidRPr="00981103">
        <w:rPr>
          <w:rFonts w:asciiTheme="majorEastAsia" w:eastAsiaTheme="majorEastAsia" w:hAnsiTheme="majorEastAsia" w:cs="宋体"/>
          <w:sz w:val="28"/>
          <w:szCs w:val="28"/>
        </w:rPr>
        <w:t>）这个强军之要，把提高战斗力作为各项建设的出发点和落脚点，把</w:t>
      </w:r>
    </w:p>
    <w:p w14:paraId="038D7397" w14:textId="77777777" w:rsidR="00C44719" w:rsidRPr="00981103" w:rsidRDefault="00C44719">
      <w:pPr>
        <w:spacing w:line="142" w:lineRule="exact"/>
        <w:rPr>
          <w:rFonts w:asciiTheme="majorEastAsia" w:eastAsiaTheme="majorEastAsia" w:hAnsiTheme="majorEastAsia"/>
          <w:sz w:val="28"/>
          <w:szCs w:val="28"/>
        </w:rPr>
      </w:pPr>
    </w:p>
    <w:p w14:paraId="64981E7A" w14:textId="77777777" w:rsidR="00C44719" w:rsidRPr="00981103" w:rsidRDefault="00A476EC">
      <w:pPr>
        <w:spacing w:line="500" w:lineRule="exact"/>
        <w:ind w:left="1440" w:right="1820"/>
        <w:rPr>
          <w:rFonts w:asciiTheme="majorEastAsia" w:eastAsiaTheme="majorEastAsia" w:hAnsiTheme="majorEastAsia"/>
          <w:sz w:val="28"/>
          <w:szCs w:val="28"/>
        </w:rPr>
      </w:pPr>
      <w:r w:rsidRPr="00981103">
        <w:rPr>
          <w:rFonts w:asciiTheme="majorEastAsia" w:eastAsiaTheme="majorEastAsia" w:hAnsiTheme="majorEastAsia" w:cs="宋体"/>
          <w:sz w:val="28"/>
          <w:szCs w:val="28"/>
        </w:rPr>
        <w:t>战斗力标准贯彻到部队建设的全过程各领域， 真正使战斗力标准这个硬杠杠立起来、落下去。</w:t>
      </w:r>
    </w:p>
    <w:p w14:paraId="3AD6181F" w14:textId="77777777" w:rsidR="00C44719" w:rsidRPr="00981103" w:rsidRDefault="00C44719">
      <w:pPr>
        <w:spacing w:line="113" w:lineRule="exact"/>
        <w:rPr>
          <w:rFonts w:asciiTheme="majorEastAsia" w:eastAsiaTheme="majorEastAsia" w:hAnsiTheme="majorEastAsia"/>
          <w:sz w:val="28"/>
          <w:szCs w:val="28"/>
        </w:rPr>
      </w:pPr>
    </w:p>
    <w:p w14:paraId="42682305" w14:textId="77777777" w:rsidR="00C44719" w:rsidRPr="00981103" w:rsidRDefault="00A476EC">
      <w:pPr>
        <w:spacing w:line="533" w:lineRule="exact"/>
        <w:ind w:left="2220" w:right="354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、能打仗</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、时刻备战</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、打胜仗</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、保持战斗</w:t>
      </w:r>
      <w:r w:rsidRPr="00981103">
        <w:rPr>
          <w:rFonts w:asciiTheme="majorEastAsia" w:eastAsiaTheme="majorEastAsia" w:hAnsiTheme="majorEastAsia" w:cs="Helvetica"/>
          <w:sz w:val="28"/>
          <w:szCs w:val="28"/>
        </w:rPr>
        <w:t>20</w:t>
      </w:r>
      <w:r w:rsidRPr="00981103">
        <w:rPr>
          <w:rFonts w:asciiTheme="majorEastAsia" w:eastAsiaTheme="majorEastAsia" w:hAnsiTheme="majorEastAsia" w:cs="宋体"/>
          <w:sz w:val="28"/>
          <w:szCs w:val="28"/>
        </w:rPr>
        <w:t>、党在新形势下的强军目标是建设一支</w:t>
      </w:r>
      <w:r w:rsidRPr="00981103">
        <w:rPr>
          <w:rFonts w:asciiTheme="majorEastAsia" w:eastAsiaTheme="majorEastAsia" w:hAnsiTheme="majorEastAsia" w:cs="Helvetica"/>
          <w:sz w:val="28"/>
          <w:szCs w:val="28"/>
        </w:rPr>
        <w:t xml:space="preserve"> ( ABC ) </w:t>
      </w:r>
      <w:r w:rsidRPr="00981103">
        <w:rPr>
          <w:rFonts w:asciiTheme="majorEastAsia" w:eastAsiaTheme="majorEastAsia" w:hAnsiTheme="majorEastAsia" w:cs="宋体"/>
          <w:sz w:val="28"/>
          <w:szCs w:val="28"/>
        </w:rPr>
        <w:t>的人民军队</w:t>
      </w:r>
    </w:p>
    <w:p w14:paraId="301454C7" w14:textId="77777777" w:rsidR="00C44719" w:rsidRPr="00981103" w:rsidRDefault="00C44719">
      <w:pPr>
        <w:spacing w:line="95" w:lineRule="exact"/>
        <w:rPr>
          <w:rFonts w:asciiTheme="majorEastAsia" w:eastAsiaTheme="majorEastAsia" w:hAnsiTheme="majorEastAsia"/>
          <w:sz w:val="28"/>
          <w:szCs w:val="28"/>
        </w:rPr>
      </w:pPr>
    </w:p>
    <w:p w14:paraId="35734A09" w14:textId="15E4AE68" w:rsidR="00C44719" w:rsidRPr="00981103" w:rsidRDefault="00A476EC" w:rsidP="006056BF">
      <w:pPr>
        <w:tabs>
          <w:tab w:val="left" w:pos="5100"/>
          <w:tab w:val="left" w:pos="8380"/>
          <w:tab w:val="left" w:pos="116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、听党指挥</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、能打胜仗</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、作风优良</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、纪律严明</w:t>
      </w:r>
    </w:p>
    <w:p w14:paraId="22EC0527" w14:textId="77777777" w:rsidR="00C44719" w:rsidRPr="00981103" w:rsidRDefault="00C44719">
      <w:pPr>
        <w:spacing w:line="243" w:lineRule="exact"/>
        <w:rPr>
          <w:rFonts w:asciiTheme="majorEastAsia" w:eastAsiaTheme="majorEastAsia" w:hAnsiTheme="majorEastAsia"/>
          <w:sz w:val="28"/>
          <w:szCs w:val="28"/>
        </w:rPr>
      </w:pPr>
    </w:p>
    <w:p w14:paraId="538E6064" w14:textId="77777777" w:rsidR="00C44719" w:rsidRPr="006056BF" w:rsidRDefault="00A476EC">
      <w:pPr>
        <w:tabs>
          <w:tab w:val="left" w:pos="6520"/>
        </w:tabs>
        <w:spacing w:line="510" w:lineRule="exact"/>
        <w:ind w:left="2340"/>
        <w:rPr>
          <w:rFonts w:asciiTheme="majorEastAsia" w:eastAsiaTheme="majorEastAsia" w:hAnsiTheme="majorEastAsia"/>
          <w:b/>
          <w:bCs/>
          <w:sz w:val="28"/>
          <w:szCs w:val="28"/>
        </w:rPr>
      </w:pPr>
      <w:r w:rsidRPr="006056BF">
        <w:rPr>
          <w:rFonts w:asciiTheme="majorEastAsia" w:eastAsiaTheme="majorEastAsia" w:hAnsiTheme="majorEastAsia" w:cs="宋体"/>
          <w:b/>
          <w:bCs/>
          <w:sz w:val="28"/>
          <w:szCs w:val="28"/>
        </w:rPr>
        <w:t>三、判断题（</w:t>
      </w:r>
      <w:r w:rsidRPr="006056BF">
        <w:rPr>
          <w:rFonts w:asciiTheme="majorEastAsia" w:eastAsiaTheme="majorEastAsia" w:hAnsiTheme="majorEastAsia" w:cs="Helvetica"/>
          <w:b/>
          <w:bCs/>
          <w:sz w:val="28"/>
          <w:szCs w:val="28"/>
        </w:rPr>
        <w:t xml:space="preserve"> 23 </w:t>
      </w:r>
      <w:r w:rsidRPr="006056BF">
        <w:rPr>
          <w:rFonts w:asciiTheme="majorEastAsia" w:eastAsiaTheme="majorEastAsia" w:hAnsiTheme="majorEastAsia" w:cs="宋体"/>
          <w:b/>
          <w:bCs/>
          <w:sz w:val="28"/>
          <w:szCs w:val="28"/>
        </w:rPr>
        <w:t>题</w:t>
      </w:r>
      <w:r w:rsidRPr="006056BF">
        <w:rPr>
          <w:rFonts w:asciiTheme="majorEastAsia" w:eastAsiaTheme="majorEastAsia" w:hAnsiTheme="majorEastAsia" w:cs="Helvetica"/>
          <w:b/>
          <w:bCs/>
          <w:sz w:val="28"/>
          <w:szCs w:val="28"/>
        </w:rPr>
        <w:t>,</w:t>
      </w:r>
      <w:r w:rsidRPr="006056BF">
        <w:rPr>
          <w:rFonts w:asciiTheme="majorEastAsia" w:eastAsiaTheme="majorEastAsia" w:hAnsiTheme="majorEastAsia"/>
          <w:b/>
          <w:bCs/>
          <w:sz w:val="28"/>
          <w:szCs w:val="28"/>
        </w:rPr>
        <w:tab/>
      </w:r>
      <w:r w:rsidRPr="006056BF">
        <w:rPr>
          <w:rFonts w:asciiTheme="majorEastAsia" w:eastAsiaTheme="majorEastAsia" w:hAnsiTheme="majorEastAsia" w:cs="宋体"/>
          <w:b/>
          <w:bCs/>
          <w:sz w:val="28"/>
          <w:szCs w:val="28"/>
        </w:rPr>
        <w:t xml:space="preserve">正确的选 </w:t>
      </w:r>
      <w:r w:rsidRPr="006056BF">
        <w:rPr>
          <w:rFonts w:asciiTheme="majorEastAsia" w:eastAsiaTheme="majorEastAsia" w:hAnsiTheme="majorEastAsia" w:cs="Helvetica"/>
          <w:b/>
          <w:bCs/>
          <w:sz w:val="28"/>
          <w:szCs w:val="28"/>
        </w:rPr>
        <w:t>A</w:t>
      </w:r>
      <w:r w:rsidRPr="006056BF">
        <w:rPr>
          <w:rFonts w:asciiTheme="majorEastAsia" w:eastAsiaTheme="majorEastAsia" w:hAnsiTheme="majorEastAsia" w:cs="宋体"/>
          <w:b/>
          <w:bCs/>
          <w:sz w:val="28"/>
          <w:szCs w:val="28"/>
        </w:rPr>
        <w:t xml:space="preserve">，错误的选  </w:t>
      </w:r>
      <w:r w:rsidRPr="006056BF">
        <w:rPr>
          <w:rFonts w:asciiTheme="majorEastAsia" w:eastAsiaTheme="majorEastAsia" w:hAnsiTheme="majorEastAsia" w:cs="Helvetica"/>
          <w:b/>
          <w:bCs/>
          <w:sz w:val="28"/>
          <w:szCs w:val="28"/>
        </w:rPr>
        <w:t>B</w:t>
      </w:r>
      <w:r w:rsidRPr="006056BF">
        <w:rPr>
          <w:rFonts w:asciiTheme="majorEastAsia" w:eastAsiaTheme="majorEastAsia" w:hAnsiTheme="majorEastAsia" w:cs="宋体"/>
          <w:b/>
          <w:bCs/>
          <w:sz w:val="28"/>
          <w:szCs w:val="28"/>
        </w:rPr>
        <w:t>）</w:t>
      </w:r>
    </w:p>
    <w:p w14:paraId="6CDCC9F5" w14:textId="77777777" w:rsidR="00C44719" w:rsidRPr="006056BF" w:rsidRDefault="00C44719">
      <w:pPr>
        <w:spacing w:line="152" w:lineRule="exact"/>
        <w:rPr>
          <w:rFonts w:asciiTheme="majorEastAsia" w:eastAsiaTheme="majorEastAsia" w:hAnsiTheme="majorEastAsia"/>
          <w:b/>
          <w:bCs/>
          <w:sz w:val="28"/>
          <w:szCs w:val="28"/>
        </w:rPr>
      </w:pPr>
    </w:p>
    <w:p w14:paraId="6D3C9CF5" w14:textId="77777777" w:rsidR="00C44719" w:rsidRPr="00981103" w:rsidRDefault="00A476EC">
      <w:pPr>
        <w:tabs>
          <w:tab w:val="left" w:pos="122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w:t>
      </w:r>
      <w:r w:rsidRPr="00981103">
        <w:rPr>
          <w:rFonts w:asciiTheme="majorEastAsia" w:eastAsiaTheme="majorEastAsia" w:hAnsiTheme="majorEastAsia" w:cs="宋体"/>
          <w:sz w:val="28"/>
          <w:szCs w:val="28"/>
        </w:rPr>
        <w:t>、党对军队的绝对领导是人民军队的建军之本、强军之魂。</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4555B6E6" w14:textId="77777777" w:rsidR="00C44719" w:rsidRPr="00981103" w:rsidRDefault="00C44719">
      <w:pPr>
        <w:spacing w:line="200" w:lineRule="exact"/>
        <w:rPr>
          <w:rFonts w:asciiTheme="majorEastAsia" w:eastAsiaTheme="majorEastAsia" w:hAnsiTheme="majorEastAsia"/>
          <w:sz w:val="28"/>
          <w:szCs w:val="28"/>
        </w:rPr>
      </w:pPr>
      <w:bookmarkStart w:id="57" w:name="page175"/>
      <w:bookmarkEnd w:id="57"/>
    </w:p>
    <w:p w14:paraId="00A38266" w14:textId="77777777" w:rsidR="00C44719" w:rsidRPr="00981103" w:rsidRDefault="00C44719">
      <w:pPr>
        <w:spacing w:line="200" w:lineRule="exact"/>
        <w:rPr>
          <w:rFonts w:asciiTheme="majorEastAsia" w:eastAsiaTheme="majorEastAsia" w:hAnsiTheme="majorEastAsia"/>
          <w:sz w:val="28"/>
          <w:szCs w:val="28"/>
        </w:rPr>
      </w:pPr>
    </w:p>
    <w:p w14:paraId="1F871A8A" w14:textId="77777777" w:rsidR="00C44719" w:rsidRPr="00981103" w:rsidRDefault="00A476EC">
      <w:pPr>
        <w:tabs>
          <w:tab w:val="left" w:pos="4140"/>
        </w:tabs>
        <w:spacing w:line="437" w:lineRule="exact"/>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1D11DE2D" w14:textId="77777777" w:rsidR="00C44719" w:rsidRPr="00981103" w:rsidRDefault="00C44719">
      <w:pPr>
        <w:spacing w:line="144" w:lineRule="exact"/>
        <w:rPr>
          <w:rFonts w:asciiTheme="majorEastAsia" w:eastAsiaTheme="majorEastAsia" w:hAnsiTheme="majorEastAsia"/>
          <w:sz w:val="28"/>
          <w:szCs w:val="28"/>
        </w:rPr>
      </w:pPr>
    </w:p>
    <w:p w14:paraId="5185271C" w14:textId="77777777" w:rsidR="00C44719" w:rsidRPr="00981103" w:rsidRDefault="00A476EC">
      <w:pPr>
        <w:tabs>
          <w:tab w:val="left" w:pos="118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w:t>
      </w:r>
      <w:r w:rsidRPr="00981103">
        <w:rPr>
          <w:rFonts w:asciiTheme="majorEastAsia" w:eastAsiaTheme="majorEastAsia" w:hAnsiTheme="majorEastAsia" w:cs="宋体"/>
          <w:sz w:val="28"/>
          <w:szCs w:val="28"/>
        </w:rPr>
        <w:t>、军委主席负责制是党对军队绝对领导的最高实现形式。</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7C3A30F0" w14:textId="77777777" w:rsidR="00C44719" w:rsidRPr="00981103" w:rsidRDefault="00C44719">
      <w:pPr>
        <w:spacing w:line="144" w:lineRule="exact"/>
        <w:rPr>
          <w:rFonts w:asciiTheme="majorEastAsia" w:eastAsiaTheme="majorEastAsia" w:hAnsiTheme="majorEastAsia"/>
          <w:sz w:val="28"/>
          <w:szCs w:val="28"/>
        </w:rPr>
      </w:pPr>
    </w:p>
    <w:p w14:paraId="5F746A3C" w14:textId="77777777" w:rsidR="00C44719" w:rsidRPr="00981103" w:rsidRDefault="00A476EC">
      <w:pPr>
        <w:tabs>
          <w:tab w:val="left" w:pos="3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101C742A" w14:textId="77777777" w:rsidR="00C44719" w:rsidRPr="00981103" w:rsidRDefault="00C44719">
      <w:pPr>
        <w:spacing w:line="144" w:lineRule="exact"/>
        <w:rPr>
          <w:rFonts w:asciiTheme="majorEastAsia" w:eastAsiaTheme="majorEastAsia" w:hAnsiTheme="majorEastAsia"/>
          <w:sz w:val="28"/>
          <w:szCs w:val="28"/>
        </w:rPr>
      </w:pPr>
    </w:p>
    <w:p w14:paraId="2EA1261B" w14:textId="77777777" w:rsidR="00C44719" w:rsidRPr="00981103" w:rsidRDefault="00A476EC">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w:t>
      </w:r>
      <w:r w:rsidRPr="00981103">
        <w:rPr>
          <w:rFonts w:asciiTheme="majorEastAsia" w:eastAsiaTheme="majorEastAsia" w:hAnsiTheme="majorEastAsia" w:cs="宋体"/>
          <w:sz w:val="28"/>
          <w:szCs w:val="28"/>
        </w:rPr>
        <w:t>、依法治军是保持人民军队本质和宗旨的根本保障，这是我们党在血与火的斗争中得出的颠扑不破的真理。 （</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p>
    <w:p w14:paraId="773FB225" w14:textId="77777777" w:rsidR="00C44719" w:rsidRPr="00981103" w:rsidRDefault="00C44719">
      <w:pPr>
        <w:spacing w:line="95" w:lineRule="exact"/>
        <w:rPr>
          <w:rFonts w:asciiTheme="majorEastAsia" w:eastAsiaTheme="majorEastAsia" w:hAnsiTheme="majorEastAsia"/>
          <w:sz w:val="28"/>
          <w:szCs w:val="28"/>
        </w:rPr>
      </w:pPr>
    </w:p>
    <w:p w14:paraId="61A23B90" w14:textId="77777777" w:rsidR="00C44719" w:rsidRPr="00981103" w:rsidRDefault="00A476EC">
      <w:pPr>
        <w:tabs>
          <w:tab w:val="left" w:pos="3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27D3E28C" w14:textId="77777777" w:rsidR="00C44719" w:rsidRPr="00981103" w:rsidRDefault="00C44719">
      <w:pPr>
        <w:spacing w:line="144" w:lineRule="exact"/>
        <w:rPr>
          <w:rFonts w:asciiTheme="majorEastAsia" w:eastAsiaTheme="majorEastAsia" w:hAnsiTheme="majorEastAsia"/>
          <w:sz w:val="28"/>
          <w:szCs w:val="28"/>
        </w:rPr>
      </w:pPr>
    </w:p>
    <w:p w14:paraId="06A6E988" w14:textId="77777777" w:rsidR="00C44719" w:rsidRPr="00981103" w:rsidRDefault="00A476EC">
      <w:pPr>
        <w:tabs>
          <w:tab w:val="left" w:pos="118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w:t>
      </w:r>
      <w:r w:rsidRPr="00981103">
        <w:rPr>
          <w:rFonts w:asciiTheme="majorEastAsia" w:eastAsiaTheme="majorEastAsia" w:hAnsiTheme="majorEastAsia" w:cs="宋体"/>
          <w:sz w:val="28"/>
          <w:szCs w:val="28"/>
        </w:rPr>
        <w:t>、首长分工负责制是党对军队绝对领导的最高实现形式。</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
    <w:p w14:paraId="4C59C39F" w14:textId="77777777" w:rsidR="00C44719" w:rsidRPr="00981103" w:rsidRDefault="00C44719">
      <w:pPr>
        <w:spacing w:line="144" w:lineRule="exact"/>
        <w:rPr>
          <w:rFonts w:asciiTheme="majorEastAsia" w:eastAsiaTheme="majorEastAsia" w:hAnsiTheme="majorEastAsia"/>
          <w:sz w:val="28"/>
          <w:szCs w:val="28"/>
        </w:rPr>
      </w:pPr>
    </w:p>
    <w:p w14:paraId="2AB293F6" w14:textId="77777777" w:rsidR="00C44719" w:rsidRPr="00981103" w:rsidRDefault="00A476EC">
      <w:pPr>
        <w:tabs>
          <w:tab w:val="left" w:pos="3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1FE31F1C" w14:textId="77777777" w:rsidR="00C44719" w:rsidRPr="00981103" w:rsidRDefault="00C44719">
      <w:pPr>
        <w:spacing w:line="144" w:lineRule="exact"/>
        <w:rPr>
          <w:rFonts w:asciiTheme="majorEastAsia" w:eastAsiaTheme="majorEastAsia" w:hAnsiTheme="majorEastAsia"/>
          <w:sz w:val="28"/>
          <w:szCs w:val="28"/>
        </w:rPr>
      </w:pPr>
    </w:p>
    <w:p w14:paraId="672D275F" w14:textId="77777777" w:rsidR="00C44719" w:rsidRPr="00981103" w:rsidRDefault="00A476EC">
      <w:pPr>
        <w:spacing w:line="524"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w:t>
      </w:r>
      <w:r w:rsidRPr="00981103">
        <w:rPr>
          <w:rFonts w:asciiTheme="majorEastAsia" w:eastAsiaTheme="majorEastAsia" w:hAnsiTheme="majorEastAsia" w:cs="宋体"/>
          <w:sz w:val="28"/>
          <w:szCs w:val="28"/>
        </w:rPr>
        <w:t>、党委、政治委员和政治机关是党从思想上政治上组织上建设和掌握部队的重要组织支撑。（</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4A4C5C2D" w14:textId="77777777" w:rsidR="00C44719" w:rsidRPr="00981103" w:rsidRDefault="00C44719">
      <w:pPr>
        <w:spacing w:line="93" w:lineRule="exact"/>
        <w:rPr>
          <w:rFonts w:asciiTheme="majorEastAsia" w:eastAsiaTheme="majorEastAsia" w:hAnsiTheme="majorEastAsia"/>
          <w:sz w:val="28"/>
          <w:szCs w:val="28"/>
        </w:rPr>
      </w:pPr>
    </w:p>
    <w:p w14:paraId="6E78FD11" w14:textId="77777777" w:rsidR="00C44719" w:rsidRPr="00981103" w:rsidRDefault="00A476EC">
      <w:pPr>
        <w:tabs>
          <w:tab w:val="left" w:pos="3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32916365" w14:textId="77777777" w:rsidR="00C44719" w:rsidRPr="00981103" w:rsidRDefault="00C44719">
      <w:pPr>
        <w:spacing w:line="144" w:lineRule="exact"/>
        <w:rPr>
          <w:rFonts w:asciiTheme="majorEastAsia" w:eastAsiaTheme="majorEastAsia" w:hAnsiTheme="majorEastAsia"/>
          <w:sz w:val="28"/>
          <w:szCs w:val="28"/>
        </w:rPr>
      </w:pPr>
    </w:p>
    <w:p w14:paraId="0E9EFB07" w14:textId="77777777" w:rsidR="00C44719" w:rsidRPr="00981103" w:rsidRDefault="00A476EC">
      <w:pPr>
        <w:spacing w:line="533" w:lineRule="exact"/>
        <w:ind w:left="1440" w:right="168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w:t>
      </w:r>
      <w:r w:rsidRPr="00981103">
        <w:rPr>
          <w:rFonts w:asciiTheme="majorEastAsia" w:eastAsiaTheme="majorEastAsia" w:hAnsiTheme="majorEastAsia" w:cs="宋体"/>
          <w:sz w:val="28"/>
          <w:szCs w:val="28"/>
        </w:rPr>
        <w:t>、到</w:t>
      </w:r>
      <w:r w:rsidRPr="00981103">
        <w:rPr>
          <w:rFonts w:asciiTheme="majorEastAsia" w:eastAsiaTheme="majorEastAsia" w:hAnsiTheme="majorEastAsia" w:cs="Helvetica"/>
          <w:sz w:val="28"/>
          <w:szCs w:val="28"/>
        </w:rPr>
        <w:t xml:space="preserve"> 2035 </w:t>
      </w:r>
      <w:r w:rsidRPr="00981103">
        <w:rPr>
          <w:rFonts w:asciiTheme="majorEastAsia" w:eastAsiaTheme="majorEastAsia" w:hAnsiTheme="majorEastAsia" w:cs="宋体"/>
          <w:sz w:val="28"/>
          <w:szCs w:val="28"/>
        </w:rPr>
        <w:t>年，国防和军队建设要基本实现机械化， 信息化建设取得重大进展，战略能力有大的提升。 （</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p>
    <w:p w14:paraId="0410ED26" w14:textId="77777777" w:rsidR="00C44719" w:rsidRPr="00981103" w:rsidRDefault="00C44719">
      <w:pPr>
        <w:spacing w:line="95" w:lineRule="exact"/>
        <w:rPr>
          <w:rFonts w:asciiTheme="majorEastAsia" w:eastAsiaTheme="majorEastAsia" w:hAnsiTheme="majorEastAsia"/>
          <w:sz w:val="28"/>
          <w:szCs w:val="28"/>
        </w:rPr>
      </w:pPr>
    </w:p>
    <w:p w14:paraId="186687B9" w14:textId="77777777" w:rsidR="00C44719" w:rsidRPr="00981103" w:rsidRDefault="00A476EC">
      <w:pPr>
        <w:tabs>
          <w:tab w:val="left" w:pos="3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30719189" w14:textId="77777777" w:rsidR="00C44719" w:rsidRPr="00981103" w:rsidRDefault="00C44719">
      <w:pPr>
        <w:spacing w:line="144" w:lineRule="exact"/>
        <w:rPr>
          <w:rFonts w:asciiTheme="majorEastAsia" w:eastAsiaTheme="majorEastAsia" w:hAnsiTheme="majorEastAsia"/>
          <w:sz w:val="28"/>
          <w:szCs w:val="28"/>
        </w:rPr>
      </w:pPr>
    </w:p>
    <w:p w14:paraId="0FE8F9A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w:t>
      </w:r>
      <w:r w:rsidRPr="00981103">
        <w:rPr>
          <w:rFonts w:asciiTheme="majorEastAsia" w:eastAsiaTheme="majorEastAsia" w:hAnsiTheme="majorEastAsia" w:cs="宋体"/>
          <w:sz w:val="28"/>
          <w:szCs w:val="28"/>
        </w:rPr>
        <w:t>、科技是现代战争的核心战斗力。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77BD6C8D" w14:textId="77777777" w:rsidR="00C44719" w:rsidRPr="00981103" w:rsidRDefault="00C44719">
      <w:pPr>
        <w:spacing w:line="144" w:lineRule="exact"/>
        <w:rPr>
          <w:rFonts w:asciiTheme="majorEastAsia" w:eastAsiaTheme="majorEastAsia" w:hAnsiTheme="majorEastAsia"/>
          <w:sz w:val="28"/>
          <w:szCs w:val="28"/>
        </w:rPr>
      </w:pPr>
    </w:p>
    <w:p w14:paraId="38FA5FF9" w14:textId="77777777" w:rsidR="00C44719" w:rsidRPr="00981103" w:rsidRDefault="00A476EC">
      <w:pPr>
        <w:tabs>
          <w:tab w:val="left" w:pos="3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7840ABF2" w14:textId="77777777" w:rsidR="00C44719" w:rsidRPr="00981103" w:rsidRDefault="00C44719">
      <w:pPr>
        <w:spacing w:line="144" w:lineRule="exact"/>
        <w:rPr>
          <w:rFonts w:asciiTheme="majorEastAsia" w:eastAsiaTheme="majorEastAsia" w:hAnsiTheme="majorEastAsia"/>
          <w:sz w:val="28"/>
          <w:szCs w:val="28"/>
        </w:rPr>
      </w:pPr>
    </w:p>
    <w:p w14:paraId="6411509B" w14:textId="77777777" w:rsidR="00C44719" w:rsidRPr="00981103" w:rsidRDefault="00A476EC">
      <w:pPr>
        <w:tabs>
          <w:tab w:val="left" w:pos="137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8</w:t>
      </w:r>
      <w:r w:rsidRPr="00981103">
        <w:rPr>
          <w:rFonts w:asciiTheme="majorEastAsia" w:eastAsiaTheme="majorEastAsia" w:hAnsiTheme="majorEastAsia" w:cs="宋体"/>
          <w:sz w:val="28"/>
          <w:szCs w:val="28"/>
        </w:rPr>
        <w:t>、构建中国特色现代军事力量体系是建设世界一流军队的力量基础。</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074E4784" w14:textId="77777777" w:rsidR="00C44719" w:rsidRPr="00981103" w:rsidRDefault="00C44719">
      <w:pPr>
        <w:spacing w:line="144" w:lineRule="exact"/>
        <w:rPr>
          <w:rFonts w:asciiTheme="majorEastAsia" w:eastAsiaTheme="majorEastAsia" w:hAnsiTheme="majorEastAsia"/>
          <w:sz w:val="28"/>
          <w:szCs w:val="28"/>
        </w:rPr>
      </w:pPr>
    </w:p>
    <w:p w14:paraId="611A5A6F" w14:textId="77777777" w:rsidR="00C44719" w:rsidRPr="00981103" w:rsidRDefault="00A476EC">
      <w:pPr>
        <w:tabs>
          <w:tab w:val="left" w:pos="3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4B0C391A" w14:textId="77777777" w:rsidR="00C44719" w:rsidRPr="00981103" w:rsidRDefault="00C44719">
      <w:pPr>
        <w:spacing w:line="144" w:lineRule="exact"/>
        <w:rPr>
          <w:rFonts w:asciiTheme="majorEastAsia" w:eastAsiaTheme="majorEastAsia" w:hAnsiTheme="majorEastAsia"/>
          <w:sz w:val="28"/>
          <w:szCs w:val="28"/>
        </w:rPr>
      </w:pPr>
    </w:p>
    <w:p w14:paraId="2EF7800D" w14:textId="77777777" w:rsidR="00C44719" w:rsidRPr="00981103" w:rsidRDefault="00A476EC">
      <w:pPr>
        <w:spacing w:line="549" w:lineRule="exact"/>
        <w:ind w:left="1440" w:right="2200" w:firstLine="78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9</w:t>
      </w:r>
      <w:r w:rsidRPr="00981103">
        <w:rPr>
          <w:rFonts w:asciiTheme="majorEastAsia" w:eastAsiaTheme="majorEastAsia" w:hAnsiTheme="majorEastAsia" w:cs="宋体"/>
          <w:sz w:val="28"/>
          <w:szCs w:val="28"/>
        </w:rPr>
        <w:t>、战略支援部队要按照多能一体、</w:t>
      </w:r>
      <w:proofErr w:type="gramStart"/>
      <w:r w:rsidRPr="00981103">
        <w:rPr>
          <w:rFonts w:asciiTheme="majorEastAsia" w:eastAsiaTheme="majorEastAsia" w:hAnsiTheme="majorEastAsia" w:cs="宋体"/>
          <w:sz w:val="28"/>
          <w:szCs w:val="28"/>
        </w:rPr>
        <w:t>有效维稳的</w:t>
      </w:r>
      <w:proofErr w:type="gramEnd"/>
      <w:r w:rsidRPr="00981103">
        <w:rPr>
          <w:rFonts w:asciiTheme="majorEastAsia" w:eastAsiaTheme="majorEastAsia" w:hAnsiTheme="majorEastAsia" w:cs="宋体"/>
          <w:sz w:val="28"/>
          <w:szCs w:val="28"/>
        </w:rPr>
        <w:t>战略要求，发展执勤安保、处</w:t>
      </w:r>
      <w:proofErr w:type="gramStart"/>
      <w:r w:rsidRPr="00981103">
        <w:rPr>
          <w:rFonts w:asciiTheme="majorEastAsia" w:eastAsiaTheme="majorEastAsia" w:hAnsiTheme="majorEastAsia" w:cs="宋体"/>
          <w:sz w:val="28"/>
          <w:szCs w:val="28"/>
        </w:rPr>
        <w:t>突维稳</w:t>
      </w:r>
      <w:proofErr w:type="gramEnd"/>
      <w:r w:rsidRPr="00981103">
        <w:rPr>
          <w:rFonts w:asciiTheme="majorEastAsia" w:eastAsiaTheme="majorEastAsia" w:hAnsiTheme="majorEastAsia" w:cs="宋体"/>
          <w:sz w:val="28"/>
          <w:szCs w:val="28"/>
        </w:rPr>
        <w:t>、反恐突击、抢险救援、应急保障、空中支援力量，提高以信息化条件下执勤处</w:t>
      </w:r>
      <w:proofErr w:type="gramStart"/>
      <w:r w:rsidRPr="00981103">
        <w:rPr>
          <w:rFonts w:asciiTheme="majorEastAsia" w:eastAsiaTheme="majorEastAsia" w:hAnsiTheme="majorEastAsia" w:cs="宋体"/>
          <w:sz w:val="28"/>
          <w:szCs w:val="28"/>
        </w:rPr>
        <w:t>突能力</w:t>
      </w:r>
      <w:proofErr w:type="gramEnd"/>
      <w:r w:rsidRPr="00981103">
        <w:rPr>
          <w:rFonts w:asciiTheme="majorEastAsia" w:eastAsiaTheme="majorEastAsia" w:hAnsiTheme="majorEastAsia" w:cs="宋体"/>
          <w:sz w:val="28"/>
          <w:szCs w:val="28"/>
        </w:rPr>
        <w:t>为核心的完成多样化任务能力。 （</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p>
    <w:p w14:paraId="67F831E3" w14:textId="77777777" w:rsidR="00C44719" w:rsidRPr="00981103" w:rsidRDefault="00C44719">
      <w:pPr>
        <w:spacing w:line="93" w:lineRule="exact"/>
        <w:rPr>
          <w:rFonts w:asciiTheme="majorEastAsia" w:eastAsiaTheme="majorEastAsia" w:hAnsiTheme="majorEastAsia"/>
          <w:sz w:val="28"/>
          <w:szCs w:val="28"/>
        </w:rPr>
      </w:pPr>
    </w:p>
    <w:p w14:paraId="379EB006" w14:textId="77777777" w:rsidR="00C44719" w:rsidRPr="00981103" w:rsidRDefault="00A476EC">
      <w:pPr>
        <w:tabs>
          <w:tab w:val="left" w:pos="3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5DD3B8DC" w14:textId="77777777" w:rsidR="00C44719" w:rsidRPr="00981103" w:rsidRDefault="00C44719">
      <w:pPr>
        <w:spacing w:line="144" w:lineRule="exact"/>
        <w:rPr>
          <w:rFonts w:asciiTheme="majorEastAsia" w:eastAsiaTheme="majorEastAsia" w:hAnsiTheme="majorEastAsia"/>
          <w:sz w:val="28"/>
          <w:szCs w:val="28"/>
        </w:rPr>
      </w:pPr>
    </w:p>
    <w:p w14:paraId="1E67B23B" w14:textId="77777777" w:rsidR="00C44719" w:rsidRPr="00981103" w:rsidRDefault="00A476EC">
      <w:pPr>
        <w:spacing w:line="533" w:lineRule="exact"/>
        <w:ind w:left="1440" w:right="17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10</w:t>
      </w:r>
      <w:r w:rsidRPr="00981103">
        <w:rPr>
          <w:rFonts w:asciiTheme="majorEastAsia" w:eastAsiaTheme="majorEastAsia" w:hAnsiTheme="majorEastAsia" w:cs="宋体"/>
          <w:sz w:val="28"/>
          <w:szCs w:val="28"/>
        </w:rPr>
        <w:t>、武警部队是维护国家安全的新型作战力量， 是我军新</w:t>
      </w:r>
      <w:proofErr w:type="gramStart"/>
      <w:r w:rsidRPr="00981103">
        <w:rPr>
          <w:rFonts w:asciiTheme="majorEastAsia" w:eastAsiaTheme="majorEastAsia" w:hAnsiTheme="majorEastAsia" w:cs="宋体"/>
          <w:sz w:val="28"/>
          <w:szCs w:val="28"/>
        </w:rPr>
        <w:t>质作战</w:t>
      </w:r>
      <w:proofErr w:type="gramEnd"/>
      <w:r w:rsidRPr="00981103">
        <w:rPr>
          <w:rFonts w:asciiTheme="majorEastAsia" w:eastAsiaTheme="majorEastAsia" w:hAnsiTheme="majorEastAsia" w:cs="宋体"/>
          <w:sz w:val="28"/>
          <w:szCs w:val="28"/>
        </w:rPr>
        <w:t>能力的重要增长点，要坚持体系融合、军民融合，努力在关键领域实现跨越发展。 （</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p>
    <w:p w14:paraId="0B2D40E7" w14:textId="77777777" w:rsidR="00C44719" w:rsidRPr="00981103" w:rsidRDefault="00C44719">
      <w:pPr>
        <w:spacing w:line="95" w:lineRule="exact"/>
        <w:rPr>
          <w:rFonts w:asciiTheme="majorEastAsia" w:eastAsiaTheme="majorEastAsia" w:hAnsiTheme="majorEastAsia"/>
          <w:sz w:val="28"/>
          <w:szCs w:val="28"/>
        </w:rPr>
      </w:pPr>
    </w:p>
    <w:p w14:paraId="621F8B9F" w14:textId="77777777" w:rsidR="00C44719" w:rsidRPr="00981103" w:rsidRDefault="00A476EC">
      <w:pPr>
        <w:tabs>
          <w:tab w:val="left" w:pos="3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6F3C4B52" w14:textId="77777777" w:rsidR="00C44719" w:rsidRPr="00981103" w:rsidRDefault="00C44719">
      <w:pPr>
        <w:spacing w:line="144" w:lineRule="exact"/>
        <w:rPr>
          <w:rFonts w:asciiTheme="majorEastAsia" w:eastAsiaTheme="majorEastAsia" w:hAnsiTheme="majorEastAsia"/>
          <w:sz w:val="28"/>
          <w:szCs w:val="28"/>
        </w:rPr>
      </w:pPr>
    </w:p>
    <w:p w14:paraId="77226C97" w14:textId="77777777" w:rsidR="00C44719" w:rsidRPr="00981103" w:rsidRDefault="00A476EC">
      <w:pPr>
        <w:spacing w:line="533" w:lineRule="exact"/>
        <w:ind w:left="1440" w:right="20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11</w:t>
      </w:r>
      <w:r w:rsidRPr="00981103">
        <w:rPr>
          <w:rFonts w:asciiTheme="majorEastAsia" w:eastAsiaTheme="majorEastAsia" w:hAnsiTheme="majorEastAsia" w:cs="宋体"/>
          <w:sz w:val="28"/>
          <w:szCs w:val="28"/>
        </w:rPr>
        <w:t>、加快武器装备建设， 构建适应信息化战争和履行使命要求的武器装备体系，为实现中国梦强军梦提供强大物质技术支撑。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7EACDAF5" w14:textId="77777777" w:rsidR="00C44719" w:rsidRPr="00981103" w:rsidRDefault="00C44719">
      <w:pPr>
        <w:spacing w:line="95" w:lineRule="exact"/>
        <w:rPr>
          <w:rFonts w:asciiTheme="majorEastAsia" w:eastAsiaTheme="majorEastAsia" w:hAnsiTheme="majorEastAsia"/>
          <w:sz w:val="28"/>
          <w:szCs w:val="28"/>
        </w:rPr>
      </w:pPr>
    </w:p>
    <w:p w14:paraId="4858DDD1" w14:textId="77777777" w:rsidR="00C44719" w:rsidRPr="00981103" w:rsidRDefault="00A476EC">
      <w:pPr>
        <w:tabs>
          <w:tab w:val="left" w:pos="3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14427BA9" w14:textId="77777777" w:rsidR="00C44719" w:rsidRPr="00981103" w:rsidRDefault="00C44719">
      <w:pPr>
        <w:spacing w:line="144" w:lineRule="exact"/>
        <w:rPr>
          <w:rFonts w:asciiTheme="majorEastAsia" w:eastAsiaTheme="majorEastAsia" w:hAnsiTheme="majorEastAsia"/>
          <w:sz w:val="28"/>
          <w:szCs w:val="28"/>
        </w:rPr>
      </w:pPr>
    </w:p>
    <w:p w14:paraId="558EC8FA" w14:textId="77777777" w:rsidR="00C44719" w:rsidRPr="00981103" w:rsidRDefault="00A476EC">
      <w:pPr>
        <w:spacing w:line="533" w:lineRule="exact"/>
        <w:ind w:left="1440" w:right="248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12</w:t>
      </w:r>
      <w:r w:rsidRPr="00981103">
        <w:rPr>
          <w:rFonts w:asciiTheme="majorEastAsia" w:eastAsiaTheme="majorEastAsia" w:hAnsiTheme="majorEastAsia" w:cs="宋体"/>
          <w:sz w:val="28"/>
          <w:szCs w:val="28"/>
        </w:rPr>
        <w:t>、坚持富国和强军相统一是经济建设和国防建设协调发展规律的内在要求。（</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
    <w:p w14:paraId="61C0FCB4" w14:textId="77777777" w:rsidR="00C44719" w:rsidRPr="00981103" w:rsidRDefault="00C44719">
      <w:pPr>
        <w:spacing w:line="95" w:lineRule="exact"/>
        <w:rPr>
          <w:rFonts w:asciiTheme="majorEastAsia" w:eastAsiaTheme="majorEastAsia" w:hAnsiTheme="majorEastAsia"/>
          <w:sz w:val="28"/>
          <w:szCs w:val="28"/>
        </w:rPr>
      </w:pPr>
    </w:p>
    <w:p w14:paraId="43AB7615" w14:textId="77777777" w:rsidR="00C44719" w:rsidRPr="00981103" w:rsidRDefault="00A476EC">
      <w:pPr>
        <w:tabs>
          <w:tab w:val="left" w:pos="3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23DDE4AA" w14:textId="77777777" w:rsidR="00C44719" w:rsidRPr="00981103" w:rsidRDefault="00C44719">
      <w:pPr>
        <w:spacing w:line="144" w:lineRule="exact"/>
        <w:rPr>
          <w:rFonts w:asciiTheme="majorEastAsia" w:eastAsiaTheme="majorEastAsia" w:hAnsiTheme="majorEastAsia"/>
          <w:sz w:val="28"/>
          <w:szCs w:val="28"/>
        </w:rPr>
      </w:pPr>
    </w:p>
    <w:p w14:paraId="129A09DA" w14:textId="77777777" w:rsidR="00C44719" w:rsidRPr="00981103" w:rsidRDefault="00A476EC">
      <w:pPr>
        <w:tabs>
          <w:tab w:val="left" w:pos="132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13</w:t>
      </w:r>
      <w:r w:rsidRPr="00981103">
        <w:rPr>
          <w:rFonts w:asciiTheme="majorEastAsia" w:eastAsiaTheme="majorEastAsia" w:hAnsiTheme="majorEastAsia" w:cs="宋体"/>
          <w:sz w:val="28"/>
          <w:szCs w:val="28"/>
        </w:rPr>
        <w:t>、走军民融合式发展路子，是实现富国和强军统</w:t>
      </w:r>
      <w:proofErr w:type="gramStart"/>
      <w:r w:rsidRPr="00981103">
        <w:rPr>
          <w:rFonts w:asciiTheme="majorEastAsia" w:eastAsiaTheme="majorEastAsia" w:hAnsiTheme="majorEastAsia" w:cs="宋体"/>
          <w:sz w:val="28"/>
          <w:szCs w:val="28"/>
        </w:rPr>
        <w:t>一</w:t>
      </w:r>
      <w:proofErr w:type="gramEnd"/>
      <w:r w:rsidRPr="00981103">
        <w:rPr>
          <w:rFonts w:asciiTheme="majorEastAsia" w:eastAsiaTheme="majorEastAsia" w:hAnsiTheme="majorEastAsia" w:cs="宋体"/>
          <w:sz w:val="28"/>
          <w:szCs w:val="28"/>
        </w:rPr>
        <w:t>的重要途径。</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3A78BD99" w14:textId="77777777" w:rsidR="00C44719" w:rsidRPr="00981103" w:rsidRDefault="00C44719">
      <w:pPr>
        <w:spacing w:line="144" w:lineRule="exact"/>
        <w:rPr>
          <w:rFonts w:asciiTheme="majorEastAsia" w:eastAsiaTheme="majorEastAsia" w:hAnsiTheme="majorEastAsia"/>
          <w:sz w:val="28"/>
          <w:szCs w:val="28"/>
        </w:rPr>
      </w:pPr>
    </w:p>
    <w:p w14:paraId="450E6269" w14:textId="77777777" w:rsidR="00C44719" w:rsidRPr="00981103" w:rsidRDefault="00A476EC">
      <w:pPr>
        <w:tabs>
          <w:tab w:val="left" w:pos="3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53E22917" w14:textId="77777777" w:rsidR="00C44719" w:rsidRPr="00981103" w:rsidRDefault="00C44719">
      <w:pPr>
        <w:spacing w:line="144" w:lineRule="exact"/>
        <w:rPr>
          <w:rFonts w:asciiTheme="majorEastAsia" w:eastAsiaTheme="majorEastAsia" w:hAnsiTheme="majorEastAsia"/>
          <w:sz w:val="28"/>
          <w:szCs w:val="28"/>
        </w:rPr>
      </w:pPr>
    </w:p>
    <w:p w14:paraId="5C5C38DE" w14:textId="4796DB23" w:rsidR="00C44719" w:rsidRPr="00981103" w:rsidRDefault="00A476EC" w:rsidP="006056BF">
      <w:pPr>
        <w:spacing w:line="549" w:lineRule="exact"/>
        <w:ind w:left="1440" w:right="1920" w:firstLine="78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14</w:t>
      </w:r>
      <w:r w:rsidRPr="00981103">
        <w:rPr>
          <w:rFonts w:asciiTheme="majorEastAsia" w:eastAsiaTheme="majorEastAsia" w:hAnsiTheme="majorEastAsia" w:cs="宋体"/>
          <w:sz w:val="28"/>
          <w:szCs w:val="28"/>
        </w:rPr>
        <w:t>、坚持军民融合式发展， 既有利于国防和军队现代化建设从经济建设中获得更加深厚的物质支撑和发展后劲， 也有利于经济建设从国防和军队现代化建设中获得更加有力的安全保障和技术支持。 （</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58FE797C" w14:textId="77777777" w:rsidR="00C44719" w:rsidRPr="00981103" w:rsidRDefault="00C44719">
      <w:pPr>
        <w:spacing w:line="144" w:lineRule="exact"/>
        <w:rPr>
          <w:rFonts w:asciiTheme="majorEastAsia" w:eastAsiaTheme="majorEastAsia" w:hAnsiTheme="majorEastAsia"/>
          <w:sz w:val="28"/>
          <w:szCs w:val="28"/>
        </w:rPr>
      </w:pPr>
    </w:p>
    <w:p w14:paraId="19927CBD" w14:textId="2FCBBE7E" w:rsidR="00C44719" w:rsidRPr="00981103" w:rsidRDefault="00A476EC" w:rsidP="006056BF">
      <w:pPr>
        <w:tabs>
          <w:tab w:val="left" w:pos="124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15</w:t>
      </w:r>
      <w:r w:rsidRPr="00981103">
        <w:rPr>
          <w:rFonts w:asciiTheme="majorEastAsia" w:eastAsiaTheme="majorEastAsia" w:hAnsiTheme="majorEastAsia" w:cs="宋体"/>
          <w:sz w:val="28"/>
          <w:szCs w:val="28"/>
        </w:rPr>
        <w:t>、军政军民团结是实现富国和强军相统一的重要政治保障，是我党我军特</w:t>
      </w:r>
      <w:bookmarkStart w:id="58" w:name="page176"/>
      <w:bookmarkEnd w:id="58"/>
      <w:r w:rsidRPr="00981103">
        <w:rPr>
          <w:rFonts w:asciiTheme="majorEastAsia" w:eastAsiaTheme="majorEastAsia" w:hAnsiTheme="majorEastAsia" w:cs="宋体"/>
          <w:sz w:val="28"/>
          <w:szCs w:val="28"/>
        </w:rPr>
        <w:t>有的政治优势。（</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23C81223" w14:textId="77777777" w:rsidR="00C44719" w:rsidRPr="00981103" w:rsidRDefault="00C44719">
      <w:pPr>
        <w:spacing w:line="144" w:lineRule="exact"/>
        <w:rPr>
          <w:rFonts w:asciiTheme="majorEastAsia" w:eastAsiaTheme="majorEastAsia" w:hAnsiTheme="majorEastAsia"/>
          <w:sz w:val="28"/>
          <w:szCs w:val="28"/>
        </w:rPr>
      </w:pPr>
    </w:p>
    <w:p w14:paraId="4D6C9A63" w14:textId="77777777" w:rsidR="00C44719" w:rsidRPr="00981103" w:rsidRDefault="00A476EC">
      <w:pPr>
        <w:tabs>
          <w:tab w:val="left" w:pos="3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5A6BA15A" w14:textId="77777777" w:rsidR="00C44719" w:rsidRPr="00981103" w:rsidRDefault="00C44719">
      <w:pPr>
        <w:spacing w:line="144" w:lineRule="exact"/>
        <w:rPr>
          <w:rFonts w:asciiTheme="majorEastAsia" w:eastAsiaTheme="majorEastAsia" w:hAnsiTheme="majorEastAsia"/>
          <w:sz w:val="28"/>
          <w:szCs w:val="28"/>
        </w:rPr>
      </w:pPr>
    </w:p>
    <w:p w14:paraId="21B0737C" w14:textId="0061EC2E" w:rsidR="00C44719" w:rsidRPr="00981103" w:rsidRDefault="00A476EC" w:rsidP="006056BF">
      <w:pPr>
        <w:tabs>
          <w:tab w:val="left" w:pos="101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16</w:t>
      </w:r>
      <w:r w:rsidRPr="00981103">
        <w:rPr>
          <w:rFonts w:asciiTheme="majorEastAsia" w:eastAsiaTheme="majorEastAsia" w:hAnsiTheme="majorEastAsia" w:cs="宋体"/>
          <w:sz w:val="28"/>
          <w:szCs w:val="28"/>
        </w:rPr>
        <w:t>、军政军民团结是军民融合发展的重要纽带。（</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094B1D9D" w14:textId="77777777" w:rsidR="00C44719" w:rsidRPr="00981103" w:rsidRDefault="00C44719">
      <w:pPr>
        <w:spacing w:line="144" w:lineRule="exact"/>
        <w:rPr>
          <w:rFonts w:asciiTheme="majorEastAsia" w:eastAsiaTheme="majorEastAsia" w:hAnsiTheme="majorEastAsia"/>
          <w:sz w:val="28"/>
          <w:szCs w:val="28"/>
        </w:rPr>
      </w:pPr>
    </w:p>
    <w:p w14:paraId="28421F57" w14:textId="052E4F22" w:rsidR="00C44719" w:rsidRPr="00981103" w:rsidRDefault="00A476EC" w:rsidP="006056BF">
      <w:pPr>
        <w:tabs>
          <w:tab w:val="left" w:pos="132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17</w:t>
      </w:r>
      <w:r w:rsidRPr="00981103">
        <w:rPr>
          <w:rFonts w:asciiTheme="majorEastAsia" w:eastAsiaTheme="majorEastAsia" w:hAnsiTheme="majorEastAsia" w:cs="宋体"/>
          <w:sz w:val="28"/>
          <w:szCs w:val="28"/>
        </w:rPr>
        <w:t xml:space="preserve">、边海空防工作是治国安邦的大事，关系国家安全和发展全局。（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0BB90E79" w14:textId="77777777" w:rsidR="00C44719" w:rsidRPr="00981103" w:rsidRDefault="00C44719">
      <w:pPr>
        <w:spacing w:line="144" w:lineRule="exact"/>
        <w:rPr>
          <w:rFonts w:asciiTheme="majorEastAsia" w:eastAsiaTheme="majorEastAsia" w:hAnsiTheme="majorEastAsia"/>
          <w:sz w:val="28"/>
          <w:szCs w:val="28"/>
        </w:rPr>
      </w:pPr>
    </w:p>
    <w:p w14:paraId="556CDE78" w14:textId="77777777" w:rsidR="00C44719" w:rsidRPr="00981103" w:rsidRDefault="00A476EC">
      <w:pPr>
        <w:spacing w:line="533" w:lineRule="exact"/>
        <w:ind w:left="1440" w:right="18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18</w:t>
      </w:r>
      <w:r w:rsidRPr="00981103">
        <w:rPr>
          <w:rFonts w:asciiTheme="majorEastAsia" w:eastAsiaTheme="majorEastAsia" w:hAnsiTheme="majorEastAsia" w:cs="宋体"/>
          <w:sz w:val="28"/>
          <w:szCs w:val="28"/>
        </w:rPr>
        <w:t>、推进强军事业、 建设世界一流军队， 必须毫不动摇坚持党对军队的绝对领导。（</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4C9F895E" w14:textId="77777777" w:rsidR="00C44719" w:rsidRPr="00981103" w:rsidRDefault="00C44719">
      <w:pPr>
        <w:spacing w:line="95" w:lineRule="exact"/>
        <w:rPr>
          <w:rFonts w:asciiTheme="majorEastAsia" w:eastAsiaTheme="majorEastAsia" w:hAnsiTheme="majorEastAsia"/>
          <w:sz w:val="28"/>
          <w:szCs w:val="28"/>
        </w:rPr>
      </w:pPr>
    </w:p>
    <w:p w14:paraId="1F65CAF2" w14:textId="77777777" w:rsidR="00C44719" w:rsidRPr="00981103" w:rsidRDefault="00A476EC">
      <w:pPr>
        <w:tabs>
          <w:tab w:val="left" w:pos="3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1F2759B1" w14:textId="77777777" w:rsidR="00C44719" w:rsidRPr="00981103" w:rsidRDefault="00C44719">
      <w:pPr>
        <w:spacing w:line="124" w:lineRule="exact"/>
        <w:rPr>
          <w:rFonts w:asciiTheme="majorEastAsia" w:eastAsiaTheme="majorEastAsia" w:hAnsiTheme="majorEastAsia"/>
          <w:sz w:val="28"/>
          <w:szCs w:val="28"/>
        </w:rPr>
      </w:pPr>
    </w:p>
    <w:p w14:paraId="1A655B5E" w14:textId="1CC57966" w:rsidR="00C44719" w:rsidRPr="00981103" w:rsidRDefault="00A476EC" w:rsidP="006056BF">
      <w:pPr>
        <w:tabs>
          <w:tab w:val="left" w:pos="101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19</w:t>
      </w:r>
      <w:r w:rsidRPr="00981103">
        <w:rPr>
          <w:rFonts w:asciiTheme="majorEastAsia" w:eastAsiaTheme="majorEastAsia" w:hAnsiTheme="majorEastAsia" w:cs="宋体"/>
          <w:sz w:val="28"/>
          <w:szCs w:val="28"/>
        </w:rPr>
        <w:t>、军民融合，既是兴国之举、又是强军之策。（</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3D6EE2D1" w14:textId="77777777" w:rsidR="00C44719" w:rsidRPr="00981103" w:rsidRDefault="00C44719">
      <w:pPr>
        <w:spacing w:line="144" w:lineRule="exact"/>
        <w:rPr>
          <w:rFonts w:asciiTheme="majorEastAsia" w:eastAsiaTheme="majorEastAsia" w:hAnsiTheme="majorEastAsia"/>
          <w:sz w:val="28"/>
          <w:szCs w:val="28"/>
        </w:rPr>
      </w:pPr>
    </w:p>
    <w:p w14:paraId="77238C7A" w14:textId="17A6969E" w:rsidR="00C44719" w:rsidRPr="00981103" w:rsidRDefault="00A476EC" w:rsidP="006056BF">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20</w:t>
      </w:r>
      <w:r w:rsidRPr="00981103">
        <w:rPr>
          <w:rFonts w:asciiTheme="majorEastAsia" w:eastAsiaTheme="majorEastAsia" w:hAnsiTheme="majorEastAsia" w:cs="宋体"/>
          <w:sz w:val="28"/>
          <w:szCs w:val="28"/>
        </w:rPr>
        <w:t>、我们发展得越快， 对外部的影响冲击就越大， 受到的战略反弹力就越小。</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29D124C0" w14:textId="77777777" w:rsidR="00C44719" w:rsidRPr="00981103" w:rsidRDefault="00C44719">
      <w:pPr>
        <w:spacing w:line="144" w:lineRule="exact"/>
        <w:rPr>
          <w:rFonts w:asciiTheme="majorEastAsia" w:eastAsiaTheme="majorEastAsia" w:hAnsiTheme="majorEastAsia"/>
          <w:sz w:val="28"/>
          <w:szCs w:val="28"/>
        </w:rPr>
      </w:pPr>
    </w:p>
    <w:p w14:paraId="54AF669B" w14:textId="5A119C4C" w:rsidR="00C44719" w:rsidRPr="00981103" w:rsidRDefault="00A476EC" w:rsidP="006056BF">
      <w:pPr>
        <w:spacing w:line="533" w:lineRule="exact"/>
        <w:ind w:left="1440" w:right="168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21</w:t>
      </w:r>
      <w:r w:rsidRPr="00981103">
        <w:rPr>
          <w:rFonts w:asciiTheme="majorEastAsia" w:eastAsiaTheme="majorEastAsia" w:hAnsiTheme="majorEastAsia" w:cs="宋体"/>
          <w:sz w:val="28"/>
          <w:szCs w:val="28"/>
        </w:rPr>
        <w:t>、十九大报告指出： 要坚持走中国特色强军之路， 全面推进国防和军队现代化。（</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6800309B" w14:textId="77777777" w:rsidR="00C44719" w:rsidRPr="00981103" w:rsidRDefault="00C44719">
      <w:pPr>
        <w:spacing w:line="144" w:lineRule="exact"/>
        <w:rPr>
          <w:rFonts w:asciiTheme="majorEastAsia" w:eastAsiaTheme="majorEastAsia" w:hAnsiTheme="majorEastAsia"/>
          <w:sz w:val="28"/>
          <w:szCs w:val="28"/>
        </w:rPr>
      </w:pPr>
    </w:p>
    <w:p w14:paraId="62B60D79" w14:textId="2BEDED95" w:rsidR="00C44719" w:rsidRPr="00981103" w:rsidRDefault="00A476EC" w:rsidP="006056BF">
      <w:pPr>
        <w:tabs>
          <w:tab w:val="left" w:pos="120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22</w:t>
      </w:r>
      <w:r w:rsidRPr="00981103">
        <w:rPr>
          <w:rFonts w:asciiTheme="majorEastAsia" w:eastAsiaTheme="majorEastAsia" w:hAnsiTheme="majorEastAsia" w:cs="宋体"/>
          <w:sz w:val="28"/>
          <w:szCs w:val="28"/>
        </w:rPr>
        <w:t xml:space="preserve">、军委主席负责制是党对军队绝对领导的最高实现形式。（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7D2FD802" w14:textId="77777777" w:rsidR="00C44719" w:rsidRPr="00981103" w:rsidRDefault="00C44719">
      <w:pPr>
        <w:spacing w:line="144" w:lineRule="exact"/>
        <w:rPr>
          <w:rFonts w:asciiTheme="majorEastAsia" w:eastAsiaTheme="majorEastAsia" w:hAnsiTheme="majorEastAsia"/>
          <w:sz w:val="28"/>
          <w:szCs w:val="28"/>
        </w:rPr>
      </w:pPr>
    </w:p>
    <w:p w14:paraId="0F9E9C24" w14:textId="0B548A79" w:rsidR="006056BF" w:rsidRDefault="00A476EC" w:rsidP="006056BF">
      <w:pPr>
        <w:tabs>
          <w:tab w:val="left" w:pos="10120"/>
        </w:tabs>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23</w:t>
      </w:r>
      <w:r w:rsidRPr="00981103">
        <w:rPr>
          <w:rFonts w:asciiTheme="majorEastAsia" w:eastAsiaTheme="majorEastAsia" w:hAnsiTheme="majorEastAsia" w:cs="宋体"/>
          <w:sz w:val="28"/>
          <w:szCs w:val="28"/>
        </w:rPr>
        <w:t>、党的领导是人民军队战无不胜的根本保证。（</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、错误</w:t>
      </w:r>
    </w:p>
    <w:p w14:paraId="4550F1BD" w14:textId="77777777" w:rsidR="006056BF" w:rsidRDefault="006056BF">
      <w:pPr>
        <w:rPr>
          <w:rFonts w:asciiTheme="majorEastAsia" w:eastAsiaTheme="majorEastAsia" w:hAnsiTheme="majorEastAsia" w:cs="宋体"/>
          <w:sz w:val="28"/>
          <w:szCs w:val="28"/>
        </w:rPr>
      </w:pPr>
      <w:r>
        <w:rPr>
          <w:rFonts w:asciiTheme="majorEastAsia" w:eastAsiaTheme="majorEastAsia" w:hAnsiTheme="majorEastAsia" w:cs="宋体"/>
          <w:sz w:val="28"/>
          <w:szCs w:val="28"/>
        </w:rPr>
        <w:br w:type="page"/>
      </w:r>
    </w:p>
    <w:p w14:paraId="510015E3" w14:textId="77777777" w:rsidR="00C44719" w:rsidRPr="00981103" w:rsidRDefault="00C44719" w:rsidP="006056BF">
      <w:pPr>
        <w:tabs>
          <w:tab w:val="left" w:pos="10120"/>
        </w:tabs>
        <w:spacing w:line="437" w:lineRule="exact"/>
        <w:ind w:left="2220"/>
        <w:rPr>
          <w:rFonts w:asciiTheme="majorEastAsia" w:eastAsiaTheme="majorEastAsia" w:hAnsiTheme="majorEastAsia"/>
          <w:sz w:val="28"/>
          <w:szCs w:val="28"/>
        </w:rPr>
      </w:pPr>
    </w:p>
    <w:p w14:paraId="7FE03774" w14:textId="77777777" w:rsidR="00C44719" w:rsidRPr="00981103" w:rsidRDefault="00C44719">
      <w:pPr>
        <w:spacing w:line="200" w:lineRule="exact"/>
        <w:rPr>
          <w:rFonts w:asciiTheme="majorEastAsia" w:eastAsiaTheme="majorEastAsia" w:hAnsiTheme="majorEastAsia"/>
          <w:sz w:val="28"/>
          <w:szCs w:val="28"/>
        </w:rPr>
      </w:pPr>
    </w:p>
    <w:p w14:paraId="57BC4F68" w14:textId="77777777" w:rsidR="00C44719" w:rsidRPr="00981103" w:rsidRDefault="00C44719">
      <w:pPr>
        <w:spacing w:line="256" w:lineRule="exact"/>
        <w:rPr>
          <w:rFonts w:asciiTheme="majorEastAsia" w:eastAsiaTheme="majorEastAsia" w:hAnsiTheme="majorEastAsia"/>
          <w:sz w:val="28"/>
          <w:szCs w:val="28"/>
        </w:rPr>
      </w:pPr>
    </w:p>
    <w:p w14:paraId="6E3F22C5" w14:textId="77777777" w:rsidR="00C44719" w:rsidRPr="006056BF" w:rsidRDefault="00A476EC">
      <w:pPr>
        <w:tabs>
          <w:tab w:val="left" w:pos="8000"/>
        </w:tabs>
        <w:spacing w:line="480" w:lineRule="exact"/>
        <w:ind w:left="5520"/>
        <w:rPr>
          <w:rFonts w:asciiTheme="majorEastAsia" w:eastAsiaTheme="majorEastAsia" w:hAnsiTheme="majorEastAsia"/>
          <w:b/>
          <w:bCs/>
          <w:sz w:val="30"/>
          <w:szCs w:val="30"/>
        </w:rPr>
      </w:pPr>
      <w:r w:rsidRPr="006056BF">
        <w:rPr>
          <w:rFonts w:asciiTheme="majorEastAsia" w:eastAsiaTheme="majorEastAsia" w:hAnsiTheme="majorEastAsia" w:cs="宋体"/>
          <w:b/>
          <w:bCs/>
          <w:sz w:val="30"/>
          <w:szCs w:val="30"/>
        </w:rPr>
        <w:t>第十三章</w:t>
      </w:r>
      <w:r w:rsidRPr="006056BF">
        <w:rPr>
          <w:rFonts w:asciiTheme="majorEastAsia" w:eastAsiaTheme="majorEastAsia" w:hAnsiTheme="majorEastAsia"/>
          <w:b/>
          <w:bCs/>
          <w:sz w:val="30"/>
          <w:szCs w:val="30"/>
        </w:rPr>
        <w:tab/>
      </w:r>
      <w:r w:rsidRPr="006056BF">
        <w:rPr>
          <w:rFonts w:asciiTheme="majorEastAsia" w:eastAsiaTheme="majorEastAsia" w:hAnsiTheme="majorEastAsia" w:cs="宋体"/>
          <w:b/>
          <w:bCs/>
          <w:sz w:val="30"/>
          <w:szCs w:val="30"/>
        </w:rPr>
        <w:t>中国特色大国外交</w:t>
      </w:r>
    </w:p>
    <w:p w14:paraId="0725BF2E" w14:textId="77777777" w:rsidR="00C44719" w:rsidRPr="006056BF" w:rsidRDefault="00C44719">
      <w:pPr>
        <w:spacing w:line="200" w:lineRule="exact"/>
        <w:rPr>
          <w:rFonts w:asciiTheme="majorEastAsia" w:eastAsiaTheme="majorEastAsia" w:hAnsiTheme="majorEastAsia"/>
          <w:b/>
          <w:bCs/>
          <w:sz w:val="30"/>
          <w:szCs w:val="30"/>
        </w:rPr>
      </w:pPr>
    </w:p>
    <w:p w14:paraId="4E23F27F" w14:textId="77777777" w:rsidR="00C44719" w:rsidRPr="00981103" w:rsidRDefault="00C44719">
      <w:pPr>
        <w:spacing w:line="200" w:lineRule="exact"/>
        <w:rPr>
          <w:rFonts w:asciiTheme="majorEastAsia" w:eastAsiaTheme="majorEastAsia" w:hAnsiTheme="majorEastAsia"/>
          <w:sz w:val="28"/>
          <w:szCs w:val="28"/>
        </w:rPr>
      </w:pPr>
    </w:p>
    <w:p w14:paraId="541AC11C" w14:textId="77777777" w:rsidR="00C44719" w:rsidRPr="00981103" w:rsidRDefault="00C44719">
      <w:pPr>
        <w:spacing w:line="227" w:lineRule="exact"/>
        <w:rPr>
          <w:rFonts w:asciiTheme="majorEastAsia" w:eastAsiaTheme="majorEastAsia" w:hAnsiTheme="majorEastAsia"/>
          <w:sz w:val="28"/>
          <w:szCs w:val="28"/>
        </w:rPr>
      </w:pPr>
    </w:p>
    <w:p w14:paraId="216F3A3F" w14:textId="77777777" w:rsidR="00C44719" w:rsidRPr="00981103" w:rsidRDefault="00A476EC">
      <w:pPr>
        <w:spacing w:line="510" w:lineRule="exact"/>
        <w:ind w:left="23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一、单项选择题（</w:t>
      </w:r>
      <w:r w:rsidRPr="00981103">
        <w:rPr>
          <w:rFonts w:asciiTheme="majorEastAsia" w:eastAsiaTheme="majorEastAsia" w:hAnsiTheme="majorEastAsia" w:cs="Helvetica"/>
          <w:sz w:val="28"/>
          <w:szCs w:val="28"/>
        </w:rPr>
        <w:t xml:space="preserve"> 26 </w:t>
      </w:r>
      <w:r w:rsidRPr="00981103">
        <w:rPr>
          <w:rFonts w:asciiTheme="majorEastAsia" w:eastAsiaTheme="majorEastAsia" w:hAnsiTheme="majorEastAsia" w:cs="宋体"/>
          <w:sz w:val="28"/>
          <w:szCs w:val="28"/>
        </w:rPr>
        <w:t>题）</w:t>
      </w:r>
    </w:p>
    <w:p w14:paraId="431A4C04" w14:textId="77777777" w:rsidR="00C44719" w:rsidRPr="00981103" w:rsidRDefault="00C44719">
      <w:pPr>
        <w:spacing w:line="132" w:lineRule="exact"/>
        <w:rPr>
          <w:rFonts w:asciiTheme="majorEastAsia" w:eastAsiaTheme="majorEastAsia" w:hAnsiTheme="majorEastAsia"/>
          <w:sz w:val="28"/>
          <w:szCs w:val="28"/>
        </w:rPr>
      </w:pPr>
    </w:p>
    <w:p w14:paraId="62E31A14" w14:textId="77777777" w:rsidR="00C44719" w:rsidRPr="00981103" w:rsidRDefault="00A476EC">
      <w:pPr>
        <w:tabs>
          <w:tab w:val="left" w:pos="70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w:t>
      </w:r>
      <w:r w:rsidRPr="00981103">
        <w:rPr>
          <w:rFonts w:asciiTheme="majorEastAsia" w:eastAsiaTheme="majorEastAsia" w:hAnsiTheme="majorEastAsia" w:cs="宋体"/>
          <w:sz w:val="28"/>
          <w:szCs w:val="28"/>
        </w:rPr>
        <w:t>、当今世界的时代主题是（</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
    <w:p w14:paraId="3D6C6F4C" w14:textId="77777777" w:rsidR="00C44719" w:rsidRPr="00981103" w:rsidRDefault="00C44719">
      <w:pPr>
        <w:spacing w:line="144" w:lineRule="exact"/>
        <w:rPr>
          <w:rFonts w:asciiTheme="majorEastAsia" w:eastAsiaTheme="majorEastAsia" w:hAnsiTheme="majorEastAsia"/>
          <w:sz w:val="28"/>
          <w:szCs w:val="28"/>
        </w:rPr>
      </w:pPr>
    </w:p>
    <w:p w14:paraId="03F67E05" w14:textId="77777777" w:rsidR="00C44719" w:rsidRPr="00981103" w:rsidRDefault="00A476EC">
      <w:pPr>
        <w:tabs>
          <w:tab w:val="left" w:pos="6300"/>
          <w:tab w:val="left" w:pos="80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、战争与革命</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、和平与发展</w:t>
      </w:r>
    </w:p>
    <w:p w14:paraId="224D3D44" w14:textId="77777777" w:rsidR="00C44719" w:rsidRPr="00981103" w:rsidRDefault="00C44719">
      <w:pPr>
        <w:spacing w:line="144" w:lineRule="exact"/>
        <w:rPr>
          <w:rFonts w:asciiTheme="majorEastAsia" w:eastAsiaTheme="majorEastAsia" w:hAnsiTheme="majorEastAsia"/>
          <w:sz w:val="28"/>
          <w:szCs w:val="28"/>
        </w:rPr>
      </w:pPr>
    </w:p>
    <w:p w14:paraId="08341D11" w14:textId="77777777" w:rsidR="00C44719" w:rsidRPr="00981103" w:rsidRDefault="00A476EC">
      <w:pPr>
        <w:tabs>
          <w:tab w:val="left" w:pos="6300"/>
          <w:tab w:val="left" w:pos="80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、战争与和平</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、和平与革命</w:t>
      </w:r>
    </w:p>
    <w:p w14:paraId="524BD3F7" w14:textId="77777777" w:rsidR="00C44719" w:rsidRPr="00981103" w:rsidRDefault="00C44719">
      <w:pPr>
        <w:spacing w:line="144" w:lineRule="exact"/>
        <w:rPr>
          <w:rFonts w:asciiTheme="majorEastAsia" w:eastAsiaTheme="majorEastAsia" w:hAnsiTheme="majorEastAsia"/>
          <w:sz w:val="28"/>
          <w:szCs w:val="28"/>
        </w:rPr>
      </w:pPr>
    </w:p>
    <w:p w14:paraId="420F8CD0" w14:textId="77777777" w:rsidR="00C44719" w:rsidRPr="00981103" w:rsidRDefault="00A476EC">
      <w:pPr>
        <w:tabs>
          <w:tab w:val="left" w:pos="116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w:t>
      </w:r>
      <w:r w:rsidRPr="00981103">
        <w:rPr>
          <w:rFonts w:asciiTheme="majorEastAsia" w:eastAsiaTheme="majorEastAsia" w:hAnsiTheme="majorEastAsia" w:cs="宋体"/>
          <w:sz w:val="28"/>
          <w:szCs w:val="28"/>
        </w:rPr>
        <w:t>、下列所述，属于中国坚持走和平发展道路的依据是（</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6999D87C" w14:textId="77777777" w:rsidR="00C44719" w:rsidRPr="00981103" w:rsidRDefault="00C44719">
      <w:pPr>
        <w:spacing w:line="144" w:lineRule="exact"/>
        <w:rPr>
          <w:rFonts w:asciiTheme="majorEastAsia" w:eastAsiaTheme="majorEastAsia" w:hAnsiTheme="majorEastAsia"/>
          <w:sz w:val="28"/>
          <w:szCs w:val="28"/>
        </w:rPr>
      </w:pPr>
    </w:p>
    <w:p w14:paraId="4E12ED7B" w14:textId="77777777" w:rsidR="00C44719" w:rsidRPr="00981103" w:rsidRDefault="00A476EC">
      <w:pPr>
        <w:tabs>
          <w:tab w:val="left" w:pos="91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、世界正处于大变革大调整时期</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、解决各国国内问题</w:t>
      </w:r>
    </w:p>
    <w:p w14:paraId="472D58C2" w14:textId="77777777" w:rsidR="00C44719" w:rsidRPr="00981103" w:rsidRDefault="00C44719">
      <w:pPr>
        <w:spacing w:line="144" w:lineRule="exact"/>
        <w:rPr>
          <w:rFonts w:asciiTheme="majorEastAsia" w:eastAsiaTheme="majorEastAsia" w:hAnsiTheme="majorEastAsia"/>
          <w:sz w:val="28"/>
          <w:szCs w:val="28"/>
        </w:rPr>
      </w:pPr>
    </w:p>
    <w:p w14:paraId="31B2D27C" w14:textId="77777777" w:rsidR="00C44719" w:rsidRPr="00981103" w:rsidRDefault="00A476EC">
      <w:pPr>
        <w:tabs>
          <w:tab w:val="left" w:pos="8320"/>
          <w:tab w:val="left" w:pos="93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、平衡各国实力发展</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、两极发展</w:t>
      </w:r>
    </w:p>
    <w:p w14:paraId="69458D3E" w14:textId="77777777" w:rsidR="00C44719" w:rsidRPr="00981103" w:rsidRDefault="00A476EC">
      <w:pPr>
        <w:spacing w:line="533" w:lineRule="exact"/>
        <w:ind w:left="1440" w:right="2300" w:firstLine="780"/>
        <w:rPr>
          <w:rFonts w:asciiTheme="majorEastAsia" w:eastAsiaTheme="majorEastAsia" w:hAnsiTheme="majorEastAsia"/>
          <w:sz w:val="28"/>
          <w:szCs w:val="28"/>
        </w:rPr>
      </w:pPr>
      <w:bookmarkStart w:id="59" w:name="page178"/>
      <w:bookmarkEnd w:id="59"/>
      <w:r w:rsidRPr="00981103">
        <w:rPr>
          <w:rFonts w:asciiTheme="majorEastAsia" w:eastAsiaTheme="majorEastAsia" w:hAnsiTheme="majorEastAsia" w:cs="Helvetica"/>
          <w:sz w:val="28"/>
          <w:szCs w:val="28"/>
        </w:rPr>
        <w:t>3</w:t>
      </w:r>
      <w:r w:rsidRPr="00981103">
        <w:rPr>
          <w:rFonts w:asciiTheme="majorEastAsia" w:eastAsiaTheme="majorEastAsia" w:hAnsiTheme="majorEastAsia" w:cs="宋体"/>
          <w:sz w:val="28"/>
          <w:szCs w:val="28"/>
        </w:rPr>
        <w:t>、世界多极化、经济全球化、文化多样化、社会信息化深入发展，全球治理体系和国际秩序变革（</w:t>
      </w:r>
      <w:r w:rsidRPr="00981103">
        <w:rPr>
          <w:rFonts w:asciiTheme="majorEastAsia" w:eastAsiaTheme="majorEastAsia" w:hAnsiTheme="majorEastAsia" w:cs="Helvetica"/>
          <w:sz w:val="28"/>
          <w:szCs w:val="28"/>
        </w:rPr>
        <w:t xml:space="preserve"> C</w:t>
      </w:r>
      <w:r w:rsidRPr="00981103">
        <w:rPr>
          <w:rFonts w:asciiTheme="majorEastAsia" w:eastAsiaTheme="majorEastAsia" w:hAnsiTheme="majorEastAsia" w:cs="宋体"/>
          <w:sz w:val="28"/>
          <w:szCs w:val="28"/>
        </w:rPr>
        <w:t>）。</w:t>
      </w:r>
    </w:p>
    <w:p w14:paraId="2C485FB0" w14:textId="77777777" w:rsidR="00C44719" w:rsidRPr="00981103" w:rsidRDefault="00C44719">
      <w:pPr>
        <w:spacing w:line="95" w:lineRule="exact"/>
        <w:rPr>
          <w:rFonts w:asciiTheme="majorEastAsia" w:eastAsiaTheme="majorEastAsia" w:hAnsiTheme="majorEastAsia"/>
          <w:sz w:val="28"/>
          <w:szCs w:val="28"/>
        </w:rPr>
      </w:pPr>
    </w:p>
    <w:p w14:paraId="726C6CB3" w14:textId="234F0054" w:rsidR="00C44719" w:rsidRPr="00981103" w:rsidRDefault="00A476EC" w:rsidP="006056BF">
      <w:pPr>
        <w:tabs>
          <w:tab w:val="left" w:pos="5120"/>
          <w:tab w:val="left" w:pos="6060"/>
          <w:tab w:val="left" w:pos="8800"/>
          <w:tab w:val="left" w:pos="9760"/>
          <w:tab w:val="left" w:pos="12480"/>
          <w:tab w:val="left" w:pos="132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、很难推进</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、基本末变</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加速推进</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、不必改变</w:t>
      </w:r>
    </w:p>
    <w:p w14:paraId="44930710" w14:textId="77777777" w:rsidR="00C44719" w:rsidRPr="00981103" w:rsidRDefault="00C44719">
      <w:pPr>
        <w:spacing w:line="122" w:lineRule="exact"/>
        <w:rPr>
          <w:rFonts w:asciiTheme="majorEastAsia" w:eastAsiaTheme="majorEastAsia" w:hAnsiTheme="majorEastAsia"/>
          <w:sz w:val="28"/>
          <w:szCs w:val="28"/>
        </w:rPr>
      </w:pPr>
    </w:p>
    <w:p w14:paraId="5782CA5A" w14:textId="77777777" w:rsidR="00C44719" w:rsidRPr="00981103" w:rsidRDefault="00A476EC">
      <w:pPr>
        <w:spacing w:line="533" w:lineRule="exact"/>
        <w:ind w:left="1440" w:right="17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w:t>
      </w:r>
      <w:r w:rsidRPr="00981103">
        <w:rPr>
          <w:rFonts w:asciiTheme="majorEastAsia" w:eastAsiaTheme="majorEastAsia" w:hAnsiTheme="majorEastAsia" w:cs="宋体"/>
          <w:sz w:val="28"/>
          <w:szCs w:val="28"/>
        </w:rPr>
        <w:t>、冷战结束以后， 特别是进入</w:t>
      </w:r>
      <w:r w:rsidRPr="00981103">
        <w:rPr>
          <w:rFonts w:asciiTheme="majorEastAsia" w:eastAsiaTheme="majorEastAsia" w:hAnsiTheme="majorEastAsia" w:cs="Helvetica"/>
          <w:sz w:val="28"/>
          <w:szCs w:val="28"/>
        </w:rPr>
        <w:t xml:space="preserve"> 21 </w:t>
      </w:r>
      <w:r w:rsidRPr="00981103">
        <w:rPr>
          <w:rFonts w:asciiTheme="majorEastAsia" w:eastAsiaTheme="majorEastAsia" w:hAnsiTheme="majorEastAsia" w:cs="宋体"/>
          <w:sz w:val="28"/>
          <w:szCs w:val="28"/>
        </w:rPr>
        <w:t>世纪以来， 世界政治格局正处在一个加快演变的历史性进程中，表现为（</w:t>
      </w:r>
      <w:r w:rsidRPr="00981103">
        <w:rPr>
          <w:rFonts w:asciiTheme="majorEastAsia" w:eastAsiaTheme="majorEastAsia" w:hAnsiTheme="majorEastAsia" w:cs="Helvetica"/>
          <w:sz w:val="28"/>
          <w:szCs w:val="28"/>
        </w:rPr>
        <w:t xml:space="preserve"> D</w:t>
      </w:r>
      <w:r w:rsidRPr="00981103">
        <w:rPr>
          <w:rFonts w:asciiTheme="majorEastAsia" w:eastAsiaTheme="majorEastAsia" w:hAnsiTheme="majorEastAsia" w:cs="宋体"/>
          <w:sz w:val="28"/>
          <w:szCs w:val="28"/>
        </w:rPr>
        <w:t>）。</w:t>
      </w:r>
    </w:p>
    <w:p w14:paraId="4F99BADB" w14:textId="77777777" w:rsidR="00C44719" w:rsidRPr="00981103" w:rsidRDefault="00C44719">
      <w:pPr>
        <w:spacing w:line="95" w:lineRule="exact"/>
        <w:rPr>
          <w:rFonts w:asciiTheme="majorEastAsia" w:eastAsiaTheme="majorEastAsia" w:hAnsiTheme="majorEastAsia"/>
          <w:sz w:val="28"/>
          <w:szCs w:val="28"/>
        </w:rPr>
      </w:pPr>
    </w:p>
    <w:p w14:paraId="57A24D6E" w14:textId="77777777" w:rsidR="00C44719" w:rsidRPr="00981103" w:rsidRDefault="00A476EC">
      <w:pPr>
        <w:tabs>
          <w:tab w:val="left" w:pos="5100"/>
          <w:tab w:val="left" w:pos="5680"/>
          <w:tab w:val="left" w:pos="8400"/>
          <w:tab w:val="left" w:pos="8960"/>
          <w:tab w:val="left" w:pos="11680"/>
          <w:tab w:val="left" w:pos="122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、社会信息化</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、文化多样化</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、经济全球化</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、世界多极化</w:t>
      </w:r>
    </w:p>
    <w:p w14:paraId="0881680E" w14:textId="77777777" w:rsidR="00C44719" w:rsidRPr="00981103" w:rsidRDefault="00C44719">
      <w:pPr>
        <w:spacing w:line="144" w:lineRule="exact"/>
        <w:rPr>
          <w:rFonts w:asciiTheme="majorEastAsia" w:eastAsiaTheme="majorEastAsia" w:hAnsiTheme="majorEastAsia"/>
          <w:sz w:val="28"/>
          <w:szCs w:val="28"/>
        </w:rPr>
      </w:pPr>
    </w:p>
    <w:p w14:paraId="6781948F" w14:textId="77777777" w:rsidR="00C44719" w:rsidRPr="00981103" w:rsidRDefault="00A476EC">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w:t>
      </w:r>
      <w:r w:rsidRPr="00981103">
        <w:rPr>
          <w:rFonts w:asciiTheme="majorEastAsia" w:eastAsiaTheme="majorEastAsia" w:hAnsiTheme="majorEastAsia" w:cs="宋体"/>
          <w:sz w:val="28"/>
          <w:szCs w:val="28"/>
        </w:rPr>
        <w:t>、随着冷战的结束，新科技革命的大力推进，特别是信息技术取得突破并广泛运用，全球资本的跨国流动迅速加快， （</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）得以迅猛发展。</w:t>
      </w:r>
    </w:p>
    <w:p w14:paraId="712D29FB" w14:textId="77777777" w:rsidR="00C44719" w:rsidRPr="00981103" w:rsidRDefault="00C44719">
      <w:pPr>
        <w:spacing w:line="75" w:lineRule="exact"/>
        <w:rPr>
          <w:rFonts w:asciiTheme="majorEastAsia" w:eastAsiaTheme="majorEastAsia" w:hAnsiTheme="majorEastAsia"/>
          <w:sz w:val="28"/>
          <w:szCs w:val="28"/>
        </w:rPr>
      </w:pPr>
    </w:p>
    <w:p w14:paraId="6CB081EF" w14:textId="77777777" w:rsidR="00C44719" w:rsidRPr="00981103" w:rsidRDefault="00A476EC">
      <w:pPr>
        <w:tabs>
          <w:tab w:val="left" w:pos="4720"/>
          <w:tab w:val="left" w:pos="5280"/>
          <w:tab w:val="left" w:pos="7620"/>
          <w:tab w:val="left" w:pos="8180"/>
          <w:tab w:val="left" w:pos="10900"/>
          <w:tab w:val="left" w:pos="114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、多党资源</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、宪政资源</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、经济全球化</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、两极发展</w:t>
      </w:r>
    </w:p>
    <w:p w14:paraId="4A75A27D" w14:textId="77777777" w:rsidR="00C44719" w:rsidRPr="00981103" w:rsidRDefault="00C44719">
      <w:pPr>
        <w:spacing w:line="144" w:lineRule="exact"/>
        <w:rPr>
          <w:rFonts w:asciiTheme="majorEastAsia" w:eastAsiaTheme="majorEastAsia" w:hAnsiTheme="majorEastAsia"/>
          <w:sz w:val="28"/>
          <w:szCs w:val="28"/>
        </w:rPr>
      </w:pPr>
    </w:p>
    <w:p w14:paraId="1DE76835" w14:textId="28CC5FF2" w:rsidR="00C44719" w:rsidRPr="00981103" w:rsidRDefault="00A476EC">
      <w:pPr>
        <w:tabs>
          <w:tab w:val="left" w:pos="112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w:t>
      </w:r>
      <w:r w:rsidRPr="00981103">
        <w:rPr>
          <w:rFonts w:asciiTheme="majorEastAsia" w:eastAsiaTheme="majorEastAsia" w:hAnsiTheme="majorEastAsia" w:cs="宋体"/>
          <w:sz w:val="28"/>
          <w:szCs w:val="28"/>
        </w:rPr>
        <w:t>、世界不同国家、民族的思想文化各有千秋，它们（</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
    <w:p w14:paraId="51958814" w14:textId="77777777" w:rsidR="00C44719" w:rsidRPr="00981103" w:rsidRDefault="00C44719">
      <w:pPr>
        <w:spacing w:line="144" w:lineRule="exact"/>
        <w:rPr>
          <w:rFonts w:asciiTheme="majorEastAsia" w:eastAsiaTheme="majorEastAsia" w:hAnsiTheme="majorEastAsia"/>
          <w:sz w:val="28"/>
          <w:szCs w:val="28"/>
        </w:rPr>
      </w:pPr>
    </w:p>
    <w:p w14:paraId="70924466"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、有利于以我为主，赢得世界话语主导权</w:t>
      </w:r>
    </w:p>
    <w:p w14:paraId="3656F4CB" w14:textId="77777777" w:rsidR="00C44719" w:rsidRPr="00981103" w:rsidRDefault="00C44719">
      <w:pPr>
        <w:spacing w:line="144" w:lineRule="exact"/>
        <w:rPr>
          <w:rFonts w:asciiTheme="majorEastAsia" w:eastAsiaTheme="majorEastAsia" w:hAnsiTheme="majorEastAsia"/>
          <w:sz w:val="28"/>
          <w:szCs w:val="28"/>
        </w:rPr>
      </w:pPr>
    </w:p>
    <w:p w14:paraId="40F9CD6A"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、只有姹紫嫣红之别，而无高低优劣之分</w:t>
      </w:r>
    </w:p>
    <w:p w14:paraId="4A4A21CA" w14:textId="77777777" w:rsidR="00C44719" w:rsidRPr="00981103" w:rsidRDefault="00C44719">
      <w:pPr>
        <w:spacing w:line="144" w:lineRule="exact"/>
        <w:rPr>
          <w:rFonts w:asciiTheme="majorEastAsia" w:eastAsiaTheme="majorEastAsia" w:hAnsiTheme="majorEastAsia"/>
          <w:sz w:val="28"/>
          <w:szCs w:val="28"/>
        </w:rPr>
      </w:pPr>
    </w:p>
    <w:p w14:paraId="18FF2AC3"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、不利于世界价值导向的统一性</w:t>
      </w:r>
    </w:p>
    <w:p w14:paraId="10182F4B" w14:textId="77777777" w:rsidR="00C44719" w:rsidRPr="00981103" w:rsidRDefault="00C44719">
      <w:pPr>
        <w:spacing w:line="144" w:lineRule="exact"/>
        <w:rPr>
          <w:rFonts w:asciiTheme="majorEastAsia" w:eastAsiaTheme="majorEastAsia" w:hAnsiTheme="majorEastAsia"/>
          <w:sz w:val="28"/>
          <w:szCs w:val="28"/>
        </w:rPr>
      </w:pPr>
    </w:p>
    <w:p w14:paraId="0ADB096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、争斗激烈，难以成为国家软实力</w:t>
      </w:r>
    </w:p>
    <w:p w14:paraId="1005180E" w14:textId="77777777" w:rsidR="00C44719" w:rsidRPr="00981103" w:rsidRDefault="00C44719">
      <w:pPr>
        <w:spacing w:line="144" w:lineRule="exact"/>
        <w:rPr>
          <w:rFonts w:asciiTheme="majorEastAsia" w:eastAsiaTheme="majorEastAsia" w:hAnsiTheme="majorEastAsia"/>
          <w:sz w:val="28"/>
          <w:szCs w:val="28"/>
        </w:rPr>
      </w:pPr>
    </w:p>
    <w:p w14:paraId="3F01B7C7" w14:textId="11F45D45" w:rsidR="00C44719" w:rsidRPr="00981103" w:rsidRDefault="00A476EC" w:rsidP="006056B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w:t>
      </w:r>
      <w:r w:rsidRPr="00981103">
        <w:rPr>
          <w:rFonts w:asciiTheme="majorEastAsia" w:eastAsiaTheme="majorEastAsia" w:hAnsiTheme="majorEastAsia" w:cs="宋体"/>
          <w:sz w:val="28"/>
          <w:szCs w:val="28"/>
        </w:rPr>
        <w:t>、社会信息化和经济全球化相互促进， （</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）日益成为重要生产要素和社会财富。</w:t>
      </w:r>
    </w:p>
    <w:p w14:paraId="3FF4202A"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1382C10E" w14:textId="77777777" w:rsidR="00C44719" w:rsidRPr="00981103" w:rsidRDefault="00C44719">
      <w:pPr>
        <w:spacing w:line="122" w:lineRule="exact"/>
        <w:rPr>
          <w:rFonts w:asciiTheme="majorEastAsia" w:eastAsiaTheme="majorEastAsia" w:hAnsiTheme="majorEastAsia"/>
          <w:sz w:val="28"/>
          <w:szCs w:val="28"/>
        </w:rPr>
      </w:pPr>
    </w:p>
    <w:p w14:paraId="45B8682E" w14:textId="77777777" w:rsidR="006056BF" w:rsidRDefault="00A476EC">
      <w:pPr>
        <w:spacing w:line="533" w:lineRule="exact"/>
        <w:ind w:left="2220"/>
        <w:rPr>
          <w:rFonts w:asciiTheme="majorEastAsia" w:eastAsiaTheme="majorEastAsia" w:hAnsiTheme="majorEastAsia" w:cs="Helvetic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、信息资源</w:t>
      </w:r>
      <w:r w:rsidRPr="00981103">
        <w:rPr>
          <w:rFonts w:asciiTheme="majorEastAsia" w:eastAsiaTheme="majorEastAsia" w:hAnsiTheme="majorEastAsia" w:cs="Helvetica"/>
          <w:sz w:val="28"/>
          <w:szCs w:val="28"/>
        </w:rPr>
        <w:t xml:space="preserve"> B </w:t>
      </w:r>
    </w:p>
    <w:p w14:paraId="1A34E8BD" w14:textId="4E8190BD" w:rsidR="00C44719" w:rsidRPr="00981103" w:rsidRDefault="00A476EC">
      <w:pPr>
        <w:spacing w:line="533"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8</w:t>
      </w:r>
      <w:r w:rsidRPr="00981103">
        <w:rPr>
          <w:rFonts w:asciiTheme="majorEastAsia" w:eastAsiaTheme="majorEastAsia" w:hAnsiTheme="majorEastAsia" w:cs="宋体"/>
          <w:sz w:val="28"/>
          <w:szCs w:val="28"/>
        </w:rPr>
        <w:t>、新中国成立近</w:t>
      </w:r>
    </w:p>
    <w:p w14:paraId="7AD16C67"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4F38B223" w14:textId="77777777" w:rsidR="00C44719" w:rsidRPr="00981103" w:rsidRDefault="00C44719">
      <w:pPr>
        <w:spacing w:line="102" w:lineRule="exact"/>
        <w:rPr>
          <w:rFonts w:asciiTheme="majorEastAsia" w:eastAsiaTheme="majorEastAsia" w:hAnsiTheme="majorEastAsia"/>
          <w:sz w:val="28"/>
          <w:szCs w:val="28"/>
        </w:rPr>
      </w:pPr>
    </w:p>
    <w:p w14:paraId="4D16D955" w14:textId="77777777" w:rsidR="00C44719" w:rsidRPr="00981103" w:rsidRDefault="00A476EC">
      <w:pPr>
        <w:spacing w:line="533" w:lineRule="exact"/>
        <w:ind w:firstLine="80"/>
        <w:jc w:val="both"/>
        <w:rPr>
          <w:rFonts w:asciiTheme="majorEastAsia" w:eastAsiaTheme="majorEastAsia" w:hAnsiTheme="majorEastAsia"/>
          <w:sz w:val="28"/>
          <w:szCs w:val="28"/>
        </w:rPr>
      </w:pPr>
      <w:r w:rsidRPr="00981103">
        <w:rPr>
          <w:rFonts w:asciiTheme="majorEastAsia" w:eastAsiaTheme="majorEastAsia" w:hAnsiTheme="majorEastAsia" w:cs="宋体"/>
          <w:sz w:val="28"/>
          <w:szCs w:val="28"/>
        </w:rPr>
        <w:t>、多样资源</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、多党资源</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、宪政资源</w:t>
      </w:r>
      <w:r w:rsidRPr="00981103">
        <w:rPr>
          <w:rFonts w:asciiTheme="majorEastAsia" w:eastAsiaTheme="majorEastAsia" w:hAnsiTheme="majorEastAsia" w:cs="Helvetica"/>
          <w:sz w:val="28"/>
          <w:szCs w:val="28"/>
        </w:rPr>
        <w:t xml:space="preserve"> 70 </w:t>
      </w:r>
      <w:r w:rsidRPr="00981103">
        <w:rPr>
          <w:rFonts w:asciiTheme="majorEastAsia" w:eastAsiaTheme="majorEastAsia" w:hAnsiTheme="majorEastAsia" w:cs="宋体"/>
          <w:sz w:val="28"/>
          <w:szCs w:val="28"/>
        </w:rPr>
        <w:t>年来特别是改革开放</w:t>
      </w:r>
      <w:r w:rsidRPr="00981103">
        <w:rPr>
          <w:rFonts w:asciiTheme="majorEastAsia" w:eastAsiaTheme="majorEastAsia" w:hAnsiTheme="majorEastAsia" w:cs="Helvetica"/>
          <w:sz w:val="28"/>
          <w:szCs w:val="28"/>
        </w:rPr>
        <w:t xml:space="preserve"> 40 </w:t>
      </w:r>
      <w:r w:rsidRPr="00981103">
        <w:rPr>
          <w:rFonts w:asciiTheme="majorEastAsia" w:eastAsiaTheme="majorEastAsia" w:hAnsiTheme="majorEastAsia" w:cs="宋体"/>
          <w:sz w:val="28"/>
          <w:szCs w:val="28"/>
        </w:rPr>
        <w:t>年来，中国形成了（</w:t>
      </w:r>
    </w:p>
    <w:p w14:paraId="009C6BF2"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0BE5E322" w14:textId="77777777" w:rsidR="00C44719" w:rsidRPr="00981103" w:rsidRDefault="00C44719">
      <w:pPr>
        <w:spacing w:line="200" w:lineRule="exact"/>
        <w:rPr>
          <w:rFonts w:asciiTheme="majorEastAsia" w:eastAsiaTheme="majorEastAsia" w:hAnsiTheme="majorEastAsia"/>
          <w:sz w:val="28"/>
          <w:szCs w:val="28"/>
        </w:rPr>
      </w:pPr>
    </w:p>
    <w:p w14:paraId="0D473605" w14:textId="77777777" w:rsidR="00C44719" w:rsidRPr="00981103" w:rsidRDefault="00C44719">
      <w:pPr>
        <w:spacing w:line="200" w:lineRule="exact"/>
        <w:rPr>
          <w:rFonts w:asciiTheme="majorEastAsia" w:eastAsiaTheme="majorEastAsia" w:hAnsiTheme="majorEastAsia"/>
          <w:sz w:val="28"/>
          <w:szCs w:val="28"/>
        </w:rPr>
      </w:pPr>
    </w:p>
    <w:p w14:paraId="7FF0124D" w14:textId="77777777" w:rsidR="00C44719" w:rsidRPr="00981103" w:rsidRDefault="00C44719">
      <w:pPr>
        <w:spacing w:line="282" w:lineRule="exact"/>
        <w:rPr>
          <w:rFonts w:asciiTheme="majorEastAsia" w:eastAsiaTheme="majorEastAsia" w:hAnsiTheme="majorEastAsia"/>
          <w:sz w:val="28"/>
          <w:szCs w:val="28"/>
        </w:rPr>
      </w:pPr>
    </w:p>
    <w:p w14:paraId="37FB0A2C" w14:textId="77777777" w:rsidR="00C44719" w:rsidRPr="00981103" w:rsidRDefault="00A476EC">
      <w:pPr>
        <w:spacing w:line="376"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），成功</w:t>
      </w:r>
    </w:p>
    <w:p w14:paraId="34C21553" w14:textId="77777777" w:rsidR="00C44719" w:rsidRPr="00981103" w:rsidRDefault="00C44719">
      <w:pPr>
        <w:spacing w:line="251" w:lineRule="exact"/>
        <w:rPr>
          <w:rFonts w:asciiTheme="majorEastAsia" w:eastAsiaTheme="majorEastAsia" w:hAnsiTheme="majorEastAsia"/>
          <w:sz w:val="28"/>
          <w:szCs w:val="28"/>
        </w:rPr>
      </w:pPr>
    </w:p>
    <w:p w14:paraId="14B8D4BE"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3" w:space="720" w:equalWidth="0">
            <w:col w:w="4980" w:space="240"/>
            <w:col w:w="7800" w:space="220"/>
            <w:col w:w="3000"/>
          </w:cols>
        </w:sectPr>
      </w:pPr>
    </w:p>
    <w:p w14:paraId="11C62A5C"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地走上了一条与本国国情和时代特征相适应的和平发展道路。</w:t>
      </w:r>
    </w:p>
    <w:p w14:paraId="7A53BAC6" w14:textId="77777777" w:rsidR="00C44719" w:rsidRPr="00981103" w:rsidRDefault="00C44719">
      <w:pPr>
        <w:spacing w:line="122" w:lineRule="exact"/>
        <w:rPr>
          <w:rFonts w:asciiTheme="majorEastAsia" w:eastAsiaTheme="majorEastAsia" w:hAnsiTheme="majorEastAsia"/>
          <w:sz w:val="28"/>
          <w:szCs w:val="28"/>
        </w:rPr>
      </w:pPr>
    </w:p>
    <w:p w14:paraId="79313656" w14:textId="77777777" w:rsidR="00C44719" w:rsidRPr="00981103" w:rsidRDefault="00A476EC">
      <w:pPr>
        <w:tabs>
          <w:tab w:val="left" w:pos="8680"/>
          <w:tab w:val="left" w:pos="93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、独立自主的和平外交政策</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、解决</w:t>
      </w:r>
      <w:proofErr w:type="gramStart"/>
      <w:r w:rsidRPr="00981103">
        <w:rPr>
          <w:rFonts w:asciiTheme="majorEastAsia" w:eastAsiaTheme="majorEastAsia" w:hAnsiTheme="majorEastAsia" w:cs="宋体"/>
          <w:sz w:val="28"/>
          <w:szCs w:val="28"/>
        </w:rPr>
        <w:t>各国问题</w:t>
      </w:r>
      <w:proofErr w:type="gramEnd"/>
      <w:r w:rsidRPr="00981103">
        <w:rPr>
          <w:rFonts w:asciiTheme="majorEastAsia" w:eastAsiaTheme="majorEastAsia" w:hAnsiTheme="majorEastAsia" w:cs="宋体"/>
          <w:sz w:val="28"/>
          <w:szCs w:val="28"/>
        </w:rPr>
        <w:t>的政策</w:t>
      </w:r>
    </w:p>
    <w:p w14:paraId="6FFE7D8C" w14:textId="77777777" w:rsidR="00C44719" w:rsidRPr="00981103" w:rsidRDefault="00C44719">
      <w:pPr>
        <w:spacing w:line="144" w:lineRule="exact"/>
        <w:rPr>
          <w:rFonts w:asciiTheme="majorEastAsia" w:eastAsiaTheme="majorEastAsia" w:hAnsiTheme="majorEastAsia"/>
          <w:sz w:val="28"/>
          <w:szCs w:val="28"/>
        </w:rPr>
      </w:pPr>
    </w:p>
    <w:p w14:paraId="11234AE4" w14:textId="77777777" w:rsidR="00C44719" w:rsidRPr="00981103" w:rsidRDefault="00A476EC">
      <w:pPr>
        <w:tabs>
          <w:tab w:val="left" w:pos="88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、平衡各国实力发展的政策</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、霸权发展的政策</w:t>
      </w:r>
    </w:p>
    <w:p w14:paraId="11FCB704"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space="720" w:equalWidth="0">
            <w:col w:w="16240"/>
          </w:cols>
        </w:sectPr>
      </w:pPr>
    </w:p>
    <w:p w14:paraId="2705D20C" w14:textId="77777777" w:rsidR="00C44719" w:rsidRPr="00981103" w:rsidRDefault="00C44719">
      <w:pPr>
        <w:spacing w:line="144" w:lineRule="exact"/>
        <w:rPr>
          <w:rFonts w:asciiTheme="majorEastAsia" w:eastAsiaTheme="majorEastAsia" w:hAnsiTheme="majorEastAsia"/>
          <w:sz w:val="28"/>
          <w:szCs w:val="28"/>
        </w:rPr>
      </w:pPr>
    </w:p>
    <w:p w14:paraId="2557D5AD" w14:textId="77777777" w:rsidR="00C44719" w:rsidRPr="00981103" w:rsidRDefault="00A476EC">
      <w:pPr>
        <w:spacing w:line="542" w:lineRule="exact"/>
        <w:ind w:left="1440" w:right="20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9</w:t>
      </w:r>
      <w:r w:rsidRPr="00981103">
        <w:rPr>
          <w:rFonts w:asciiTheme="majorEastAsia" w:eastAsiaTheme="majorEastAsia" w:hAnsiTheme="majorEastAsia" w:cs="宋体"/>
          <w:sz w:val="28"/>
          <w:szCs w:val="28"/>
        </w:rPr>
        <w:t>、中国坚定不移地奉行（</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），是由我国的社会主义性质和在国际上的地位所决定的，是从历史、现实、未来的客观判断中得出的结论，是思想自信和实践自觉的有机统一。</w:t>
      </w:r>
    </w:p>
    <w:p w14:paraId="35AD13FB"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space="720" w:equalWidth="0">
            <w:col w:w="16240"/>
          </w:cols>
        </w:sectPr>
      </w:pPr>
    </w:p>
    <w:p w14:paraId="4BE45E9F" w14:textId="77777777" w:rsidR="00C44719" w:rsidRPr="00981103" w:rsidRDefault="00C44719">
      <w:pPr>
        <w:spacing w:line="115" w:lineRule="exact"/>
        <w:rPr>
          <w:rFonts w:asciiTheme="majorEastAsia" w:eastAsiaTheme="majorEastAsia" w:hAnsiTheme="majorEastAsia"/>
          <w:sz w:val="28"/>
          <w:szCs w:val="28"/>
        </w:rPr>
      </w:pPr>
    </w:p>
    <w:p w14:paraId="130EDCD2"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、解决</w:t>
      </w:r>
      <w:proofErr w:type="gramStart"/>
      <w:r w:rsidRPr="00981103">
        <w:rPr>
          <w:rFonts w:asciiTheme="majorEastAsia" w:eastAsiaTheme="majorEastAsia" w:hAnsiTheme="majorEastAsia" w:cs="宋体"/>
          <w:sz w:val="28"/>
          <w:szCs w:val="28"/>
        </w:rPr>
        <w:t>各国问题</w:t>
      </w:r>
      <w:proofErr w:type="gramEnd"/>
      <w:r w:rsidRPr="00981103">
        <w:rPr>
          <w:rFonts w:asciiTheme="majorEastAsia" w:eastAsiaTheme="majorEastAsia" w:hAnsiTheme="majorEastAsia" w:cs="宋体"/>
          <w:sz w:val="28"/>
          <w:szCs w:val="28"/>
        </w:rPr>
        <w:t>的政策</w:t>
      </w:r>
    </w:p>
    <w:p w14:paraId="3C3A1CB6" w14:textId="77777777" w:rsidR="00C44719" w:rsidRPr="00981103" w:rsidRDefault="00C44719">
      <w:pPr>
        <w:spacing w:line="144" w:lineRule="exact"/>
        <w:rPr>
          <w:rFonts w:asciiTheme="majorEastAsia" w:eastAsiaTheme="majorEastAsia" w:hAnsiTheme="majorEastAsia"/>
          <w:sz w:val="28"/>
          <w:szCs w:val="28"/>
        </w:rPr>
      </w:pPr>
    </w:p>
    <w:p w14:paraId="1C6C4358"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、平衡各国实力发展的政策</w:t>
      </w:r>
    </w:p>
    <w:p w14:paraId="0060368D"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06197FD1" w14:textId="77777777" w:rsidR="00C44719" w:rsidRPr="00981103" w:rsidRDefault="00C44719">
      <w:pPr>
        <w:spacing w:line="95" w:lineRule="exact"/>
        <w:rPr>
          <w:rFonts w:asciiTheme="majorEastAsia" w:eastAsiaTheme="majorEastAsia" w:hAnsiTheme="majorEastAsia"/>
          <w:sz w:val="28"/>
          <w:szCs w:val="28"/>
        </w:rPr>
      </w:pPr>
    </w:p>
    <w:p w14:paraId="1B491812" w14:textId="77777777" w:rsidR="00C44719" w:rsidRPr="00981103" w:rsidRDefault="00A476EC">
      <w:pP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p w14:paraId="5E2D33A7"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072381C6" w14:textId="77777777" w:rsidR="00C44719" w:rsidRPr="00981103" w:rsidRDefault="00C44719">
      <w:pPr>
        <w:spacing w:line="142" w:lineRule="exact"/>
        <w:rPr>
          <w:rFonts w:asciiTheme="majorEastAsia" w:eastAsiaTheme="majorEastAsia" w:hAnsiTheme="majorEastAsia"/>
          <w:sz w:val="28"/>
          <w:szCs w:val="28"/>
        </w:rPr>
      </w:pPr>
    </w:p>
    <w:p w14:paraId="2DCE1CB0" w14:textId="77777777" w:rsidR="006056BF" w:rsidRDefault="00A476EC">
      <w:pPr>
        <w:spacing w:line="510" w:lineRule="exact"/>
        <w:ind w:right="2560" w:firstLine="460"/>
        <w:rPr>
          <w:rFonts w:asciiTheme="majorEastAsia" w:eastAsiaTheme="majorEastAsia" w:hAnsiTheme="majorEastAsia" w:cs="宋体"/>
          <w:sz w:val="28"/>
          <w:szCs w:val="28"/>
        </w:rPr>
      </w:pPr>
      <w:r w:rsidRPr="00981103">
        <w:rPr>
          <w:rFonts w:asciiTheme="majorEastAsia" w:eastAsiaTheme="majorEastAsia" w:hAnsiTheme="majorEastAsia" w:cs="宋体"/>
          <w:sz w:val="28"/>
          <w:szCs w:val="28"/>
        </w:rPr>
        <w:t xml:space="preserve">、独立自主的和平外交政策 </w:t>
      </w:r>
    </w:p>
    <w:p w14:paraId="78363A87" w14:textId="5CCC89C4" w:rsidR="00C44719" w:rsidRPr="00981103" w:rsidRDefault="00A476EC">
      <w:pPr>
        <w:spacing w:line="510" w:lineRule="exact"/>
        <w:ind w:right="2560" w:firstLine="4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、霸权发展的政策</w:t>
      </w:r>
    </w:p>
    <w:p w14:paraId="537056AF" w14:textId="77777777" w:rsidR="00C44719" w:rsidRPr="00981103" w:rsidRDefault="00C44719">
      <w:pPr>
        <w:spacing w:line="92" w:lineRule="exact"/>
        <w:rPr>
          <w:rFonts w:asciiTheme="majorEastAsia" w:eastAsiaTheme="majorEastAsia" w:hAnsiTheme="majorEastAsia"/>
          <w:sz w:val="28"/>
          <w:szCs w:val="28"/>
        </w:rPr>
      </w:pPr>
    </w:p>
    <w:p w14:paraId="17BA6B57"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3" w:space="720" w:equalWidth="0">
            <w:col w:w="7620" w:space="720"/>
            <w:col w:w="240" w:space="320"/>
            <w:col w:w="7340"/>
          </w:cols>
        </w:sectPr>
      </w:pPr>
    </w:p>
    <w:p w14:paraId="65B4B46E"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10</w:t>
      </w:r>
      <w:r w:rsidRPr="00981103">
        <w:rPr>
          <w:rFonts w:asciiTheme="majorEastAsia" w:eastAsiaTheme="majorEastAsia" w:hAnsiTheme="majorEastAsia" w:cs="宋体"/>
          <w:sz w:val="28"/>
          <w:szCs w:val="28"/>
        </w:rPr>
        <w:t>、中国外交政策的宗旨是（</w:t>
      </w:r>
    </w:p>
    <w:p w14:paraId="607AD945"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63EE08D3" w14:textId="77777777" w:rsidR="00C44719" w:rsidRPr="00981103" w:rsidRDefault="00A476EC">
      <w:pPr>
        <w:spacing w:line="308"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w:t>
      </w:r>
    </w:p>
    <w:p w14:paraId="3DD581E9" w14:textId="77777777" w:rsidR="00C44719" w:rsidRPr="00981103" w:rsidRDefault="00C44719">
      <w:pPr>
        <w:spacing w:line="252" w:lineRule="exact"/>
        <w:rPr>
          <w:rFonts w:asciiTheme="majorEastAsia" w:eastAsiaTheme="majorEastAsia" w:hAnsiTheme="majorEastAsia"/>
          <w:sz w:val="28"/>
          <w:szCs w:val="28"/>
        </w:rPr>
      </w:pPr>
    </w:p>
    <w:p w14:paraId="42E599C4"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2" w:space="720" w:equalWidth="0">
            <w:col w:w="6920" w:space="320"/>
            <w:col w:w="9000"/>
          </w:cols>
        </w:sectPr>
      </w:pPr>
    </w:p>
    <w:p w14:paraId="61C6AEDB" w14:textId="77777777" w:rsidR="006056BF" w:rsidRDefault="00A476EC">
      <w:pPr>
        <w:spacing w:line="533" w:lineRule="exact"/>
        <w:ind w:left="2220" w:right="328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、发展自己的经济</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、遏制反华、分裂势力</w:t>
      </w:r>
    </w:p>
    <w:p w14:paraId="7D48D109" w14:textId="1E2EF4A8" w:rsidR="00C44719" w:rsidRPr="00981103" w:rsidRDefault="00A476EC">
      <w:pPr>
        <w:spacing w:line="533" w:lineRule="exact"/>
        <w:ind w:left="2220" w:right="32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、维护世界和平、促进共同发展</w:t>
      </w:r>
      <w:r w:rsidRPr="00981103">
        <w:rPr>
          <w:rFonts w:asciiTheme="majorEastAsia" w:eastAsiaTheme="majorEastAsia" w:hAnsiTheme="majorEastAsia" w:cs="Helvetica"/>
          <w:sz w:val="28"/>
          <w:szCs w:val="28"/>
        </w:rPr>
        <w:t xml:space="preserve"> D</w:t>
      </w:r>
      <w:r w:rsidRPr="00981103">
        <w:rPr>
          <w:rFonts w:asciiTheme="majorEastAsia" w:eastAsiaTheme="majorEastAsia" w:hAnsiTheme="majorEastAsia" w:cs="宋体"/>
          <w:sz w:val="28"/>
          <w:szCs w:val="28"/>
        </w:rPr>
        <w:t>、“强国必霸”</w:t>
      </w:r>
    </w:p>
    <w:p w14:paraId="6D88487E"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space="720" w:equalWidth="0">
            <w:col w:w="16240"/>
          </w:cols>
        </w:sectPr>
      </w:pPr>
    </w:p>
    <w:p w14:paraId="2051FE4A" w14:textId="77777777" w:rsidR="00C44719" w:rsidRPr="00981103" w:rsidRDefault="00C44719">
      <w:pPr>
        <w:spacing w:line="95" w:lineRule="exact"/>
        <w:rPr>
          <w:rFonts w:asciiTheme="majorEastAsia" w:eastAsiaTheme="majorEastAsia" w:hAnsiTheme="majorEastAsia"/>
          <w:sz w:val="28"/>
          <w:szCs w:val="28"/>
        </w:rPr>
      </w:pPr>
    </w:p>
    <w:p w14:paraId="049521BF" w14:textId="0A6C967E" w:rsidR="00C44719" w:rsidRPr="00981103" w:rsidRDefault="00A476EC">
      <w:pPr>
        <w:tabs>
          <w:tab w:val="left" w:pos="105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11</w:t>
      </w:r>
      <w:r w:rsidRPr="00981103">
        <w:rPr>
          <w:rFonts w:asciiTheme="majorEastAsia" w:eastAsiaTheme="majorEastAsia" w:hAnsiTheme="majorEastAsia" w:cs="宋体"/>
          <w:sz w:val="28"/>
          <w:szCs w:val="28"/>
        </w:rPr>
        <w:t>、推动建设相互尊重、公平正义、合作共赢的（</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），是党中央立足时代发</w:t>
      </w:r>
    </w:p>
    <w:p w14:paraId="683C4D17" w14:textId="77777777" w:rsidR="00C44719" w:rsidRPr="00981103" w:rsidRDefault="00C44719">
      <w:pPr>
        <w:spacing w:line="191" w:lineRule="exact"/>
        <w:rPr>
          <w:rFonts w:asciiTheme="majorEastAsia" w:eastAsiaTheme="majorEastAsia" w:hAnsiTheme="majorEastAsia"/>
          <w:sz w:val="28"/>
          <w:szCs w:val="28"/>
        </w:rPr>
      </w:pPr>
    </w:p>
    <w:p w14:paraId="6C6647BD" w14:textId="77777777" w:rsidR="00C44719" w:rsidRPr="00981103" w:rsidRDefault="00A476EC">
      <w:pPr>
        <w:spacing w:line="500" w:lineRule="exact"/>
        <w:ind w:left="1440" w:right="256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展潮流和我国根本利益</w:t>
      </w:r>
      <w:proofErr w:type="gramStart"/>
      <w:r w:rsidRPr="00981103">
        <w:rPr>
          <w:rFonts w:asciiTheme="majorEastAsia" w:eastAsiaTheme="majorEastAsia" w:hAnsiTheme="majorEastAsia" w:cs="宋体"/>
          <w:sz w:val="28"/>
          <w:szCs w:val="28"/>
        </w:rPr>
        <w:t>作出</w:t>
      </w:r>
      <w:proofErr w:type="gramEnd"/>
      <w:r w:rsidRPr="00981103">
        <w:rPr>
          <w:rFonts w:asciiTheme="majorEastAsia" w:eastAsiaTheme="majorEastAsia" w:hAnsiTheme="majorEastAsia" w:cs="宋体"/>
          <w:sz w:val="28"/>
          <w:szCs w:val="28"/>
        </w:rPr>
        <w:t>的战略选择，反映了中国人民和世界人民的共同心愿。</w:t>
      </w:r>
    </w:p>
    <w:p w14:paraId="2ADB1C71" w14:textId="77777777" w:rsidR="00C44719" w:rsidRPr="00981103" w:rsidRDefault="00C44719">
      <w:pPr>
        <w:spacing w:line="113" w:lineRule="exact"/>
        <w:rPr>
          <w:rFonts w:asciiTheme="majorEastAsia" w:eastAsiaTheme="majorEastAsia" w:hAnsiTheme="majorEastAsia"/>
          <w:sz w:val="28"/>
          <w:szCs w:val="28"/>
        </w:rPr>
      </w:pPr>
    </w:p>
    <w:p w14:paraId="32DEDB6A" w14:textId="77777777" w:rsidR="00C44719" w:rsidRPr="00981103" w:rsidRDefault="00A476EC">
      <w:pPr>
        <w:tabs>
          <w:tab w:val="left" w:pos="4720"/>
          <w:tab w:val="left" w:pos="5280"/>
          <w:tab w:val="left" w:pos="7620"/>
          <w:tab w:val="left" w:pos="8180"/>
          <w:tab w:val="left" w:pos="10520"/>
          <w:tab w:val="left" w:pos="110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、经济关系</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、生产关系</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、宪政关系</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新型国际关系</w:t>
      </w:r>
    </w:p>
    <w:p w14:paraId="2A944C79" w14:textId="77777777" w:rsidR="00C44719" w:rsidRPr="00981103" w:rsidRDefault="00C44719">
      <w:pPr>
        <w:spacing w:line="144" w:lineRule="exact"/>
        <w:rPr>
          <w:rFonts w:asciiTheme="majorEastAsia" w:eastAsiaTheme="majorEastAsia" w:hAnsiTheme="majorEastAsia"/>
          <w:sz w:val="28"/>
          <w:szCs w:val="28"/>
        </w:rPr>
      </w:pPr>
    </w:p>
    <w:p w14:paraId="16468511" w14:textId="02D621DD" w:rsidR="00C44719" w:rsidRPr="00981103" w:rsidRDefault="00A476EC">
      <w:pPr>
        <w:tabs>
          <w:tab w:val="left" w:pos="122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12</w:t>
      </w:r>
      <w:r w:rsidRPr="00981103">
        <w:rPr>
          <w:rFonts w:asciiTheme="majorEastAsia" w:eastAsiaTheme="majorEastAsia" w:hAnsiTheme="majorEastAsia" w:cs="宋体"/>
          <w:sz w:val="28"/>
          <w:szCs w:val="28"/>
        </w:rPr>
        <w:t>、中国倡导建立合作共赢的新型国际关系，核心是维护（</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w:t>
      </w:r>
    </w:p>
    <w:p w14:paraId="7DC3EF60" w14:textId="77777777" w:rsidR="00C44719" w:rsidRPr="00981103" w:rsidRDefault="00A476EC">
      <w:pPr>
        <w:tabs>
          <w:tab w:val="left" w:pos="6220"/>
          <w:tab w:val="left" w:pos="81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、信息资源</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、多样资源</w:t>
      </w:r>
    </w:p>
    <w:p w14:paraId="60C33FE4" w14:textId="77777777" w:rsidR="00C44719" w:rsidRPr="00981103" w:rsidRDefault="00C44719">
      <w:pPr>
        <w:spacing w:line="144" w:lineRule="exact"/>
        <w:rPr>
          <w:rFonts w:asciiTheme="majorEastAsia" w:eastAsiaTheme="majorEastAsia" w:hAnsiTheme="majorEastAsia"/>
          <w:sz w:val="28"/>
          <w:szCs w:val="28"/>
        </w:rPr>
      </w:pPr>
    </w:p>
    <w:p w14:paraId="3D76FE25" w14:textId="77777777" w:rsidR="00C44719" w:rsidRPr="00981103" w:rsidRDefault="00A476EC">
      <w:pPr>
        <w:tabs>
          <w:tab w:val="left" w:pos="6220"/>
          <w:tab w:val="left" w:pos="81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、多党资源</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、联合国宪章的宗旨和原则，</w:t>
      </w:r>
    </w:p>
    <w:p w14:paraId="1900B5FF" w14:textId="77777777" w:rsidR="00C44719" w:rsidRPr="00981103" w:rsidRDefault="00C44719">
      <w:pPr>
        <w:spacing w:line="144" w:lineRule="exact"/>
        <w:rPr>
          <w:rFonts w:asciiTheme="majorEastAsia" w:eastAsiaTheme="majorEastAsia" w:hAnsiTheme="majorEastAsia"/>
          <w:sz w:val="28"/>
          <w:szCs w:val="28"/>
        </w:rPr>
      </w:pPr>
    </w:p>
    <w:p w14:paraId="359B0A51" w14:textId="5BCB2455" w:rsidR="00C44719" w:rsidRPr="00981103" w:rsidRDefault="00A476EC" w:rsidP="006056B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13</w:t>
      </w:r>
      <w:r w:rsidRPr="00981103">
        <w:rPr>
          <w:rFonts w:asciiTheme="majorEastAsia" w:eastAsiaTheme="majorEastAsia" w:hAnsiTheme="majorEastAsia" w:cs="宋体"/>
          <w:sz w:val="28"/>
          <w:szCs w:val="28"/>
        </w:rPr>
        <w:t>、新型国际关系，“新”在（</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bookmarkStart w:id="60" w:name="page179"/>
      <w:bookmarkEnd w:id="60"/>
    </w:p>
    <w:p w14:paraId="17E799CC" w14:textId="77777777" w:rsidR="00C44719" w:rsidRPr="00981103" w:rsidRDefault="00A476EC">
      <w:pPr>
        <w:tabs>
          <w:tab w:val="left" w:pos="4720"/>
          <w:tab w:val="left" w:pos="5280"/>
          <w:tab w:val="left" w:pos="7620"/>
          <w:tab w:val="left" w:pos="8180"/>
          <w:tab w:val="left" w:pos="10620"/>
          <w:tab w:val="left" w:pos="112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、独立自主</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、合作共赢</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、和平发展</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、永不称霸</w:t>
      </w:r>
    </w:p>
    <w:p w14:paraId="2B03EED1" w14:textId="77777777" w:rsidR="00C44719" w:rsidRPr="00981103" w:rsidRDefault="00C44719">
      <w:pPr>
        <w:spacing w:line="144" w:lineRule="exact"/>
        <w:rPr>
          <w:rFonts w:asciiTheme="majorEastAsia" w:eastAsiaTheme="majorEastAsia" w:hAnsiTheme="majorEastAsia"/>
          <w:sz w:val="28"/>
          <w:szCs w:val="28"/>
        </w:rPr>
      </w:pPr>
    </w:p>
    <w:p w14:paraId="50ED9B3F" w14:textId="1B3DC612" w:rsidR="00C44719" w:rsidRPr="00981103" w:rsidRDefault="00A476EC">
      <w:pPr>
        <w:tabs>
          <w:tab w:val="left" w:pos="87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14</w:t>
      </w:r>
      <w:r w:rsidRPr="00981103">
        <w:rPr>
          <w:rFonts w:asciiTheme="majorEastAsia" w:eastAsiaTheme="majorEastAsia" w:hAnsiTheme="majorEastAsia" w:cs="宋体"/>
          <w:sz w:val="28"/>
          <w:szCs w:val="28"/>
        </w:rPr>
        <w:t>、推动建立新型国际关系，要坚决（</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w:t>
      </w:r>
    </w:p>
    <w:p w14:paraId="46699920" w14:textId="77777777" w:rsidR="00C44719" w:rsidRPr="00981103" w:rsidRDefault="00C44719">
      <w:pPr>
        <w:spacing w:line="144" w:lineRule="exact"/>
        <w:rPr>
          <w:rFonts w:asciiTheme="majorEastAsia" w:eastAsiaTheme="majorEastAsia" w:hAnsiTheme="majorEastAsia"/>
          <w:sz w:val="28"/>
          <w:szCs w:val="28"/>
        </w:rPr>
      </w:pPr>
    </w:p>
    <w:p w14:paraId="5C244746" w14:textId="77777777" w:rsidR="00C44719" w:rsidRPr="00981103" w:rsidRDefault="00A476EC">
      <w:pPr>
        <w:tabs>
          <w:tab w:val="left" w:pos="7160"/>
          <w:tab w:val="left" w:pos="81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、放弃自己的正当利益</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、维护意识形态导向性</w:t>
      </w:r>
    </w:p>
    <w:p w14:paraId="76CF42C9" w14:textId="77777777" w:rsidR="00C44719" w:rsidRPr="00981103" w:rsidRDefault="00C44719">
      <w:pPr>
        <w:spacing w:line="144" w:lineRule="exact"/>
        <w:rPr>
          <w:rFonts w:asciiTheme="majorEastAsia" w:eastAsiaTheme="majorEastAsia" w:hAnsiTheme="majorEastAsia"/>
          <w:sz w:val="28"/>
          <w:szCs w:val="28"/>
        </w:rPr>
      </w:pPr>
    </w:p>
    <w:p w14:paraId="08420A9D" w14:textId="77777777" w:rsidR="00C44719" w:rsidRPr="00981103" w:rsidRDefault="00A476EC">
      <w:pPr>
        <w:tabs>
          <w:tab w:val="left" w:pos="6960"/>
          <w:tab w:val="left" w:pos="81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、维护国家核心利益</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、维护旧的国际秩序</w:t>
      </w:r>
    </w:p>
    <w:p w14:paraId="689DEA98" w14:textId="77777777" w:rsidR="00C44719" w:rsidRPr="00981103" w:rsidRDefault="00C44719">
      <w:pPr>
        <w:spacing w:line="144" w:lineRule="exact"/>
        <w:rPr>
          <w:rFonts w:asciiTheme="majorEastAsia" w:eastAsiaTheme="majorEastAsia" w:hAnsiTheme="majorEastAsia"/>
          <w:sz w:val="28"/>
          <w:szCs w:val="28"/>
        </w:rPr>
      </w:pPr>
    </w:p>
    <w:p w14:paraId="0D3DC6F4"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w w:val="99"/>
          <w:sz w:val="28"/>
          <w:szCs w:val="28"/>
        </w:rPr>
        <w:t>15</w:t>
      </w:r>
      <w:r w:rsidRPr="00981103">
        <w:rPr>
          <w:rFonts w:asciiTheme="majorEastAsia" w:eastAsiaTheme="majorEastAsia" w:hAnsiTheme="majorEastAsia" w:cs="宋体"/>
          <w:w w:val="99"/>
          <w:sz w:val="28"/>
          <w:szCs w:val="28"/>
        </w:rPr>
        <w:t>、推动建立新型国际关系，要在（</w:t>
      </w:r>
      <w:r w:rsidRPr="00981103">
        <w:rPr>
          <w:rFonts w:asciiTheme="majorEastAsia" w:eastAsiaTheme="majorEastAsia" w:hAnsiTheme="majorEastAsia" w:cs="Helvetica"/>
          <w:w w:val="99"/>
          <w:sz w:val="28"/>
          <w:szCs w:val="28"/>
        </w:rPr>
        <w:t xml:space="preserve">  B</w:t>
      </w:r>
      <w:r w:rsidRPr="00981103">
        <w:rPr>
          <w:rFonts w:asciiTheme="majorEastAsia" w:eastAsiaTheme="majorEastAsia" w:hAnsiTheme="majorEastAsia" w:cs="宋体"/>
          <w:w w:val="99"/>
          <w:sz w:val="28"/>
          <w:szCs w:val="28"/>
        </w:rPr>
        <w:t>）基础上发展同世界各国的友好合作。</w:t>
      </w:r>
    </w:p>
    <w:p w14:paraId="16062A2D" w14:textId="77777777" w:rsidR="00C44719" w:rsidRPr="00981103" w:rsidRDefault="00C44719">
      <w:pPr>
        <w:spacing w:line="144" w:lineRule="exact"/>
        <w:rPr>
          <w:rFonts w:asciiTheme="majorEastAsia" w:eastAsiaTheme="majorEastAsia" w:hAnsiTheme="majorEastAsia"/>
          <w:sz w:val="28"/>
          <w:szCs w:val="28"/>
        </w:rPr>
      </w:pPr>
    </w:p>
    <w:tbl>
      <w:tblPr>
        <w:tblW w:w="0" w:type="auto"/>
        <w:tblInd w:w="2220" w:type="dxa"/>
        <w:tblLayout w:type="fixed"/>
        <w:tblCellMar>
          <w:left w:w="0" w:type="dxa"/>
          <w:right w:w="0" w:type="dxa"/>
        </w:tblCellMar>
        <w:tblLook w:val="04A0" w:firstRow="1" w:lastRow="0" w:firstColumn="1" w:lastColumn="0" w:noHBand="0" w:noVBand="1"/>
      </w:tblPr>
      <w:tblGrid>
        <w:gridCol w:w="3860"/>
        <w:gridCol w:w="380"/>
        <w:gridCol w:w="1260"/>
        <w:gridCol w:w="3900"/>
      </w:tblGrid>
      <w:tr w:rsidR="00C44719" w:rsidRPr="00981103" w14:paraId="01F2AEC6" w14:textId="77777777">
        <w:trPr>
          <w:trHeight w:val="488"/>
        </w:trPr>
        <w:tc>
          <w:tcPr>
            <w:tcW w:w="3860" w:type="dxa"/>
            <w:vAlign w:val="bottom"/>
          </w:tcPr>
          <w:p w14:paraId="058CC848" w14:textId="77777777" w:rsidR="00C44719" w:rsidRPr="00981103" w:rsidRDefault="00A476EC">
            <w:pPr>
              <w:spacing w:line="437"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、逢</w:t>
            </w:r>
            <w:proofErr w:type="gramStart"/>
            <w:r w:rsidRPr="00981103">
              <w:rPr>
                <w:rFonts w:asciiTheme="majorEastAsia" w:eastAsiaTheme="majorEastAsia" w:hAnsiTheme="majorEastAsia" w:cs="宋体"/>
                <w:sz w:val="28"/>
                <w:szCs w:val="28"/>
              </w:rPr>
              <w:t>强必霸</w:t>
            </w:r>
            <w:proofErr w:type="gramEnd"/>
          </w:p>
        </w:tc>
        <w:tc>
          <w:tcPr>
            <w:tcW w:w="380" w:type="dxa"/>
            <w:vAlign w:val="bottom"/>
          </w:tcPr>
          <w:p w14:paraId="04EC3406" w14:textId="77777777" w:rsidR="00C44719" w:rsidRPr="00981103" w:rsidRDefault="00A476EC">
            <w:pPr>
              <w:ind w:left="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1260" w:type="dxa"/>
            <w:vAlign w:val="bottom"/>
          </w:tcPr>
          <w:p w14:paraId="749470B1" w14:textId="77777777" w:rsidR="00C44719" w:rsidRPr="00981103" w:rsidRDefault="00C44719">
            <w:pPr>
              <w:rPr>
                <w:rFonts w:asciiTheme="majorEastAsia" w:eastAsiaTheme="majorEastAsia" w:hAnsiTheme="majorEastAsia"/>
                <w:sz w:val="28"/>
                <w:szCs w:val="28"/>
              </w:rPr>
            </w:pPr>
          </w:p>
        </w:tc>
        <w:tc>
          <w:tcPr>
            <w:tcW w:w="3900" w:type="dxa"/>
            <w:vAlign w:val="bottom"/>
          </w:tcPr>
          <w:p w14:paraId="7DB41E13" w14:textId="77777777" w:rsidR="00C44719" w:rsidRPr="00981103" w:rsidRDefault="00A476EC">
            <w:pPr>
              <w:spacing w:line="411" w:lineRule="exact"/>
              <w:ind w:left="30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、和平共处五项原则</w:t>
            </w:r>
          </w:p>
        </w:tc>
      </w:tr>
      <w:tr w:rsidR="00C44719" w:rsidRPr="00981103" w14:paraId="4CC58F46" w14:textId="77777777">
        <w:trPr>
          <w:trHeight w:val="580"/>
        </w:trPr>
        <w:tc>
          <w:tcPr>
            <w:tcW w:w="3860" w:type="dxa"/>
            <w:vAlign w:val="bottom"/>
          </w:tcPr>
          <w:p w14:paraId="56279CBF" w14:textId="77777777" w:rsidR="00C44719" w:rsidRPr="00981103" w:rsidRDefault="00A476EC">
            <w:pPr>
              <w:spacing w:line="437"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、中国特色道路</w:t>
            </w:r>
          </w:p>
        </w:tc>
        <w:tc>
          <w:tcPr>
            <w:tcW w:w="380" w:type="dxa"/>
            <w:vAlign w:val="bottom"/>
          </w:tcPr>
          <w:p w14:paraId="48B53BC8" w14:textId="77777777" w:rsidR="00C44719" w:rsidRPr="00981103" w:rsidRDefault="00C44719">
            <w:pPr>
              <w:rPr>
                <w:rFonts w:asciiTheme="majorEastAsia" w:eastAsiaTheme="majorEastAsia" w:hAnsiTheme="majorEastAsia"/>
                <w:sz w:val="28"/>
                <w:szCs w:val="28"/>
              </w:rPr>
            </w:pPr>
          </w:p>
        </w:tc>
        <w:tc>
          <w:tcPr>
            <w:tcW w:w="1260" w:type="dxa"/>
            <w:vAlign w:val="bottom"/>
          </w:tcPr>
          <w:p w14:paraId="6BC343D1" w14:textId="77777777" w:rsidR="00C44719" w:rsidRPr="00981103" w:rsidRDefault="00A476EC">
            <w:pPr>
              <w:ind w:left="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p>
        </w:tc>
        <w:tc>
          <w:tcPr>
            <w:tcW w:w="3900" w:type="dxa"/>
            <w:vAlign w:val="bottom"/>
          </w:tcPr>
          <w:p w14:paraId="3D0D92CD" w14:textId="77777777" w:rsidR="00C44719" w:rsidRPr="00981103" w:rsidRDefault="00A476EC">
            <w:pPr>
              <w:spacing w:line="411" w:lineRule="exact"/>
              <w:ind w:left="300"/>
              <w:rPr>
                <w:rFonts w:asciiTheme="majorEastAsia" w:eastAsiaTheme="majorEastAsia" w:hAnsiTheme="majorEastAsia"/>
                <w:sz w:val="28"/>
                <w:szCs w:val="28"/>
              </w:rPr>
            </w:pPr>
            <w:r w:rsidRPr="00981103">
              <w:rPr>
                <w:rFonts w:asciiTheme="majorEastAsia" w:eastAsiaTheme="majorEastAsia" w:hAnsiTheme="majorEastAsia" w:cs="宋体"/>
                <w:sz w:val="28"/>
                <w:szCs w:val="28"/>
              </w:rPr>
              <w:t>、西方主导</w:t>
            </w:r>
          </w:p>
        </w:tc>
      </w:tr>
      <w:tr w:rsidR="00C44719" w:rsidRPr="00981103" w14:paraId="3D375EB6" w14:textId="77777777">
        <w:trPr>
          <w:trHeight w:val="580"/>
        </w:trPr>
        <w:tc>
          <w:tcPr>
            <w:tcW w:w="9400" w:type="dxa"/>
            <w:gridSpan w:val="4"/>
            <w:vAlign w:val="bottom"/>
          </w:tcPr>
          <w:p w14:paraId="5216513C" w14:textId="77777777" w:rsidR="00C44719" w:rsidRPr="00981103" w:rsidRDefault="00A476EC">
            <w:pPr>
              <w:spacing w:line="437"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16</w:t>
            </w:r>
            <w:r w:rsidRPr="00981103">
              <w:rPr>
                <w:rFonts w:asciiTheme="majorEastAsia" w:eastAsiaTheme="majorEastAsia" w:hAnsiTheme="majorEastAsia" w:cs="宋体"/>
                <w:sz w:val="28"/>
                <w:szCs w:val="28"/>
              </w:rPr>
              <w:t>、 构建人类命运共同体思想，在政治上要（</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
        </w:tc>
      </w:tr>
      <w:tr w:rsidR="00C44719" w:rsidRPr="00981103" w14:paraId="0795B130" w14:textId="77777777">
        <w:trPr>
          <w:trHeight w:val="580"/>
        </w:trPr>
        <w:tc>
          <w:tcPr>
            <w:tcW w:w="4240" w:type="dxa"/>
            <w:gridSpan w:val="2"/>
            <w:vAlign w:val="bottom"/>
          </w:tcPr>
          <w:p w14:paraId="103945E2" w14:textId="77777777" w:rsidR="00C44719" w:rsidRPr="00981103" w:rsidRDefault="00A476EC">
            <w:pPr>
              <w:spacing w:line="437"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相互尊重、平等协商</w:t>
            </w:r>
          </w:p>
        </w:tc>
        <w:tc>
          <w:tcPr>
            <w:tcW w:w="1260" w:type="dxa"/>
            <w:vAlign w:val="bottom"/>
          </w:tcPr>
          <w:p w14:paraId="003AB9CF" w14:textId="77777777" w:rsidR="00C44719" w:rsidRPr="00981103" w:rsidRDefault="00A476EC">
            <w:pPr>
              <w:ind w:left="7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3900" w:type="dxa"/>
            <w:vAlign w:val="bottom"/>
          </w:tcPr>
          <w:p w14:paraId="67F6F158" w14:textId="77777777" w:rsidR="00C44719" w:rsidRPr="00981103" w:rsidRDefault="00A476EC">
            <w:pPr>
              <w:spacing w:line="411" w:lineRule="exact"/>
              <w:ind w:left="300"/>
              <w:rPr>
                <w:rFonts w:asciiTheme="majorEastAsia" w:eastAsiaTheme="majorEastAsia" w:hAnsiTheme="majorEastAsia"/>
                <w:sz w:val="28"/>
                <w:szCs w:val="28"/>
              </w:rPr>
            </w:pPr>
            <w:r w:rsidRPr="00981103">
              <w:rPr>
                <w:rFonts w:asciiTheme="majorEastAsia" w:eastAsiaTheme="majorEastAsia" w:hAnsiTheme="majorEastAsia" w:cs="宋体"/>
                <w:w w:val="99"/>
                <w:sz w:val="28"/>
                <w:szCs w:val="28"/>
              </w:rPr>
              <w:t>、和平共处、相互协商</w:t>
            </w:r>
          </w:p>
        </w:tc>
      </w:tr>
      <w:tr w:rsidR="00C44719" w:rsidRPr="00981103" w14:paraId="52881C8E" w14:textId="77777777">
        <w:trPr>
          <w:trHeight w:val="560"/>
        </w:trPr>
        <w:tc>
          <w:tcPr>
            <w:tcW w:w="3860" w:type="dxa"/>
            <w:vAlign w:val="bottom"/>
          </w:tcPr>
          <w:p w14:paraId="14BB35BD" w14:textId="77777777" w:rsidR="00C44719" w:rsidRPr="00981103" w:rsidRDefault="00A476EC">
            <w:pPr>
              <w:spacing w:line="437" w:lineRule="exact"/>
              <w:rPr>
                <w:rFonts w:asciiTheme="majorEastAsia" w:eastAsiaTheme="majorEastAsia" w:hAnsiTheme="majorEastAsia"/>
                <w:sz w:val="28"/>
                <w:szCs w:val="28"/>
              </w:rPr>
            </w:pPr>
            <w:r w:rsidRPr="00981103">
              <w:rPr>
                <w:rFonts w:asciiTheme="majorEastAsia" w:eastAsiaTheme="majorEastAsia" w:hAnsiTheme="majorEastAsia" w:cs="Helvetica"/>
                <w:w w:val="99"/>
                <w:sz w:val="28"/>
                <w:szCs w:val="28"/>
              </w:rPr>
              <w:t>C</w:t>
            </w:r>
            <w:r w:rsidRPr="00981103">
              <w:rPr>
                <w:rFonts w:asciiTheme="majorEastAsia" w:eastAsiaTheme="majorEastAsia" w:hAnsiTheme="majorEastAsia" w:cs="宋体"/>
                <w:w w:val="99"/>
                <w:sz w:val="28"/>
                <w:szCs w:val="28"/>
              </w:rPr>
              <w:t>、独立自主、相互尊重</w:t>
            </w:r>
          </w:p>
        </w:tc>
        <w:tc>
          <w:tcPr>
            <w:tcW w:w="380" w:type="dxa"/>
            <w:vAlign w:val="bottom"/>
          </w:tcPr>
          <w:p w14:paraId="6D094915" w14:textId="77777777" w:rsidR="00C44719" w:rsidRPr="00981103" w:rsidRDefault="00C44719">
            <w:pPr>
              <w:rPr>
                <w:rFonts w:asciiTheme="majorEastAsia" w:eastAsiaTheme="majorEastAsia" w:hAnsiTheme="majorEastAsia"/>
                <w:sz w:val="28"/>
                <w:szCs w:val="28"/>
              </w:rPr>
            </w:pPr>
          </w:p>
        </w:tc>
        <w:tc>
          <w:tcPr>
            <w:tcW w:w="1260" w:type="dxa"/>
            <w:vAlign w:val="bottom"/>
          </w:tcPr>
          <w:p w14:paraId="18459807" w14:textId="77777777" w:rsidR="00C44719" w:rsidRPr="00981103" w:rsidRDefault="00A476EC">
            <w:pPr>
              <w:ind w:left="6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p>
        </w:tc>
        <w:tc>
          <w:tcPr>
            <w:tcW w:w="3900" w:type="dxa"/>
            <w:vAlign w:val="bottom"/>
          </w:tcPr>
          <w:p w14:paraId="40E5FF83" w14:textId="77777777" w:rsidR="00C44719" w:rsidRPr="00981103" w:rsidRDefault="00A476EC">
            <w:pPr>
              <w:spacing w:line="411" w:lineRule="exact"/>
              <w:ind w:left="300"/>
              <w:rPr>
                <w:rFonts w:asciiTheme="majorEastAsia" w:eastAsiaTheme="majorEastAsia" w:hAnsiTheme="majorEastAsia"/>
                <w:sz w:val="28"/>
                <w:szCs w:val="28"/>
              </w:rPr>
            </w:pPr>
            <w:r w:rsidRPr="00981103">
              <w:rPr>
                <w:rFonts w:asciiTheme="majorEastAsia" w:eastAsiaTheme="majorEastAsia" w:hAnsiTheme="majorEastAsia" w:cs="宋体"/>
                <w:w w:val="99"/>
                <w:sz w:val="28"/>
                <w:szCs w:val="28"/>
              </w:rPr>
              <w:t>、自力更生、艰苦创业</w:t>
            </w:r>
          </w:p>
        </w:tc>
      </w:tr>
    </w:tbl>
    <w:p w14:paraId="4ABC56DE" w14:textId="77777777" w:rsidR="00C44719" w:rsidRPr="00981103" w:rsidRDefault="00C44719">
      <w:pPr>
        <w:spacing w:line="92" w:lineRule="exact"/>
        <w:rPr>
          <w:rFonts w:asciiTheme="majorEastAsia" w:eastAsiaTheme="majorEastAsia" w:hAnsiTheme="majorEastAsia"/>
          <w:sz w:val="28"/>
          <w:szCs w:val="28"/>
        </w:rPr>
      </w:pPr>
    </w:p>
    <w:p w14:paraId="365D4FFA" w14:textId="2BE45750" w:rsidR="00C44719" w:rsidRPr="00981103" w:rsidRDefault="00A476EC">
      <w:pPr>
        <w:tabs>
          <w:tab w:val="left" w:pos="99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17</w:t>
      </w:r>
      <w:r w:rsidRPr="00981103">
        <w:rPr>
          <w:rFonts w:asciiTheme="majorEastAsia" w:eastAsiaTheme="majorEastAsia" w:hAnsiTheme="majorEastAsia" w:cs="宋体"/>
          <w:sz w:val="28"/>
          <w:szCs w:val="28"/>
        </w:rPr>
        <w:t>、构建人类命运共同体思想，在经济上要（</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w:t>
      </w:r>
    </w:p>
    <w:p w14:paraId="34D1EEAE" w14:textId="77777777" w:rsidR="00C44719" w:rsidRPr="00981103" w:rsidRDefault="00C44719">
      <w:pPr>
        <w:spacing w:line="144" w:lineRule="exact"/>
        <w:rPr>
          <w:rFonts w:asciiTheme="majorEastAsia" w:eastAsiaTheme="majorEastAsia" w:hAnsiTheme="majorEastAsia"/>
          <w:sz w:val="28"/>
          <w:szCs w:val="28"/>
        </w:rPr>
      </w:pPr>
    </w:p>
    <w:p w14:paraId="74BE6046"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、公平竞争，坚持发展是第一要务</w:t>
      </w:r>
    </w:p>
    <w:p w14:paraId="4680602E" w14:textId="77777777" w:rsidR="00C44719" w:rsidRPr="00981103" w:rsidRDefault="00C44719">
      <w:pPr>
        <w:spacing w:line="144" w:lineRule="exact"/>
        <w:rPr>
          <w:rFonts w:asciiTheme="majorEastAsia" w:eastAsiaTheme="majorEastAsia" w:hAnsiTheme="majorEastAsia"/>
          <w:sz w:val="28"/>
          <w:szCs w:val="28"/>
        </w:rPr>
      </w:pPr>
    </w:p>
    <w:p w14:paraId="45F69D34"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、积极协商，推进全球经济一体化</w:t>
      </w:r>
    </w:p>
    <w:p w14:paraId="20F99B39" w14:textId="77777777" w:rsidR="00C44719" w:rsidRPr="00981103" w:rsidRDefault="00C44719">
      <w:pPr>
        <w:spacing w:line="144" w:lineRule="exact"/>
        <w:rPr>
          <w:rFonts w:asciiTheme="majorEastAsia" w:eastAsiaTheme="majorEastAsia" w:hAnsiTheme="majorEastAsia"/>
          <w:sz w:val="28"/>
          <w:szCs w:val="28"/>
        </w:rPr>
      </w:pPr>
    </w:p>
    <w:p w14:paraId="22C4B08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、同舟共济，促进贸易和投资自由化便利化</w:t>
      </w:r>
    </w:p>
    <w:p w14:paraId="6EB5D8B4" w14:textId="77777777" w:rsidR="00C44719" w:rsidRPr="00981103" w:rsidRDefault="00C44719">
      <w:pPr>
        <w:spacing w:line="144" w:lineRule="exact"/>
        <w:rPr>
          <w:rFonts w:asciiTheme="majorEastAsia" w:eastAsiaTheme="majorEastAsia" w:hAnsiTheme="majorEastAsia"/>
          <w:sz w:val="28"/>
          <w:szCs w:val="28"/>
        </w:rPr>
      </w:pPr>
    </w:p>
    <w:p w14:paraId="5147562B"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、平等协商，反对霸权主义和强权政治</w:t>
      </w:r>
    </w:p>
    <w:p w14:paraId="38C1954D" w14:textId="77777777" w:rsidR="00C44719" w:rsidRPr="00981103" w:rsidRDefault="00C44719">
      <w:pPr>
        <w:spacing w:line="144" w:lineRule="exact"/>
        <w:rPr>
          <w:rFonts w:asciiTheme="majorEastAsia" w:eastAsiaTheme="majorEastAsia" w:hAnsiTheme="majorEastAsia"/>
          <w:sz w:val="28"/>
          <w:szCs w:val="28"/>
        </w:rPr>
      </w:pPr>
    </w:p>
    <w:p w14:paraId="7589711A" w14:textId="77777777" w:rsidR="00C44719" w:rsidRPr="00981103" w:rsidRDefault="00A476EC">
      <w:pPr>
        <w:spacing w:line="533" w:lineRule="exact"/>
        <w:ind w:left="1440" w:right="224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18</w:t>
      </w:r>
      <w:r w:rsidRPr="00981103">
        <w:rPr>
          <w:rFonts w:asciiTheme="majorEastAsia" w:eastAsiaTheme="majorEastAsia" w:hAnsiTheme="majorEastAsia" w:cs="宋体"/>
          <w:sz w:val="28"/>
          <w:szCs w:val="28"/>
        </w:rPr>
        <w:t>、习近平深刻思考人类前途命运及中国和世界发展大势所提出的宏伟构想和中国方案是（</w:t>
      </w:r>
      <w:r w:rsidRPr="00981103">
        <w:rPr>
          <w:rFonts w:asciiTheme="majorEastAsia" w:eastAsiaTheme="majorEastAsia" w:hAnsiTheme="majorEastAsia" w:cs="Helvetica"/>
          <w:sz w:val="28"/>
          <w:szCs w:val="28"/>
        </w:rPr>
        <w:t xml:space="preserve"> D</w:t>
      </w:r>
      <w:r w:rsidRPr="00981103">
        <w:rPr>
          <w:rFonts w:asciiTheme="majorEastAsia" w:eastAsiaTheme="majorEastAsia" w:hAnsiTheme="majorEastAsia" w:cs="宋体"/>
          <w:sz w:val="28"/>
          <w:szCs w:val="28"/>
        </w:rPr>
        <w:t>）。</w:t>
      </w:r>
    </w:p>
    <w:p w14:paraId="34C4F340" w14:textId="77777777" w:rsidR="00C44719" w:rsidRPr="00981103" w:rsidRDefault="00C44719">
      <w:pPr>
        <w:spacing w:line="95" w:lineRule="exact"/>
        <w:rPr>
          <w:rFonts w:asciiTheme="majorEastAsia" w:eastAsiaTheme="majorEastAsia" w:hAnsiTheme="majorEastAsia"/>
          <w:sz w:val="28"/>
          <w:szCs w:val="28"/>
        </w:rPr>
      </w:pPr>
    </w:p>
    <w:p w14:paraId="02B49B05" w14:textId="77777777" w:rsidR="00C44719" w:rsidRPr="00981103" w:rsidRDefault="00A476EC">
      <w:pPr>
        <w:tabs>
          <w:tab w:val="left" w:pos="7920"/>
          <w:tab w:val="left" w:pos="89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、中华民族伟大复兴中国梦</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、“两个百年梦”</w:t>
      </w:r>
    </w:p>
    <w:p w14:paraId="65ABCE34" w14:textId="77777777" w:rsidR="00C44719" w:rsidRPr="00981103" w:rsidRDefault="00C44719">
      <w:pPr>
        <w:spacing w:line="144" w:lineRule="exact"/>
        <w:rPr>
          <w:rFonts w:asciiTheme="majorEastAsia" w:eastAsiaTheme="majorEastAsia" w:hAnsiTheme="majorEastAsia"/>
          <w:sz w:val="28"/>
          <w:szCs w:val="28"/>
        </w:rPr>
      </w:pPr>
    </w:p>
    <w:p w14:paraId="0B12945C" w14:textId="77777777" w:rsidR="00C44719" w:rsidRPr="00981103" w:rsidRDefault="00A476EC">
      <w:pPr>
        <w:tabs>
          <w:tab w:val="left" w:pos="7000"/>
          <w:tab w:val="left" w:pos="89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、人才强国战略</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推进“一带一路”建设</w:t>
      </w:r>
    </w:p>
    <w:p w14:paraId="62D25461" w14:textId="77777777" w:rsidR="00C44719" w:rsidRPr="00981103" w:rsidRDefault="00C44719">
      <w:pPr>
        <w:spacing w:line="144" w:lineRule="exact"/>
        <w:rPr>
          <w:rFonts w:asciiTheme="majorEastAsia" w:eastAsiaTheme="majorEastAsia" w:hAnsiTheme="majorEastAsia"/>
          <w:sz w:val="28"/>
          <w:szCs w:val="28"/>
        </w:rPr>
      </w:pPr>
    </w:p>
    <w:p w14:paraId="39FBE79A" w14:textId="71F6696F" w:rsidR="00C44719" w:rsidRPr="00981103" w:rsidRDefault="00A476EC">
      <w:pPr>
        <w:tabs>
          <w:tab w:val="left" w:pos="116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19</w:t>
      </w:r>
      <w:r w:rsidRPr="00981103">
        <w:rPr>
          <w:rFonts w:asciiTheme="majorEastAsia" w:eastAsiaTheme="majorEastAsia" w:hAnsiTheme="majorEastAsia" w:cs="宋体"/>
          <w:sz w:val="28"/>
          <w:szCs w:val="28"/>
        </w:rPr>
        <w:t>、 十九大提出要以“一带一路”建设为重点，坚持（</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）原则。</w:t>
      </w:r>
    </w:p>
    <w:p w14:paraId="0FF0DB09" w14:textId="77777777" w:rsidR="00C44719" w:rsidRPr="00981103" w:rsidRDefault="00C44719">
      <w:pPr>
        <w:spacing w:line="144" w:lineRule="exact"/>
        <w:rPr>
          <w:rFonts w:asciiTheme="majorEastAsia" w:eastAsiaTheme="majorEastAsia" w:hAnsiTheme="majorEastAsia"/>
          <w:sz w:val="28"/>
          <w:szCs w:val="28"/>
        </w:rPr>
      </w:pPr>
    </w:p>
    <w:p w14:paraId="4BDAE59C" w14:textId="13AFC8AE"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、引进来和走出去并重，遵循共商共建共享</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、独立自主、和平共处</w:t>
      </w:r>
    </w:p>
    <w:p w14:paraId="27A766DE" w14:textId="77777777" w:rsidR="00C44719" w:rsidRPr="00981103" w:rsidRDefault="00C44719">
      <w:pPr>
        <w:spacing w:line="144" w:lineRule="exact"/>
        <w:rPr>
          <w:rFonts w:asciiTheme="majorEastAsia" w:eastAsiaTheme="majorEastAsia" w:hAnsiTheme="majorEastAsia"/>
          <w:sz w:val="28"/>
          <w:szCs w:val="28"/>
        </w:rPr>
      </w:pPr>
    </w:p>
    <w:p w14:paraId="5CEE4096" w14:textId="2C02967C"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、自力更生。发展才是硬道理</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、改革开放、加强国际合作</w:t>
      </w:r>
    </w:p>
    <w:p w14:paraId="3B30A0C5" w14:textId="77777777" w:rsidR="00C44719" w:rsidRPr="00981103" w:rsidRDefault="00C44719">
      <w:pPr>
        <w:spacing w:line="144" w:lineRule="exact"/>
        <w:rPr>
          <w:rFonts w:asciiTheme="majorEastAsia" w:eastAsiaTheme="majorEastAsia" w:hAnsiTheme="majorEastAsia"/>
          <w:sz w:val="28"/>
          <w:szCs w:val="28"/>
        </w:rPr>
      </w:pPr>
    </w:p>
    <w:p w14:paraId="53947D1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20</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）既是中国外交的崇高目标，也是世界各国的共同责任和历史使命。</w:t>
      </w:r>
    </w:p>
    <w:p w14:paraId="028F6E77" w14:textId="77777777" w:rsidR="00C44719" w:rsidRPr="00981103" w:rsidRDefault="00C44719">
      <w:pPr>
        <w:spacing w:line="144" w:lineRule="exact"/>
        <w:rPr>
          <w:rFonts w:asciiTheme="majorEastAsia" w:eastAsiaTheme="majorEastAsia" w:hAnsiTheme="majorEastAsia"/>
          <w:sz w:val="28"/>
          <w:szCs w:val="28"/>
        </w:rPr>
      </w:pPr>
    </w:p>
    <w:p w14:paraId="538D8AEB" w14:textId="77777777" w:rsidR="00C44719" w:rsidRPr="00981103" w:rsidRDefault="00A476EC">
      <w:pPr>
        <w:tabs>
          <w:tab w:val="left" w:pos="5100"/>
          <w:tab w:val="left" w:pos="56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、团结与发展</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、构建人类命运共同体</w:t>
      </w:r>
    </w:p>
    <w:p w14:paraId="78174258" w14:textId="77777777" w:rsidR="00C44719" w:rsidRPr="00981103" w:rsidRDefault="00C44719">
      <w:pPr>
        <w:spacing w:line="144" w:lineRule="exact"/>
        <w:rPr>
          <w:rFonts w:asciiTheme="majorEastAsia" w:eastAsiaTheme="majorEastAsia" w:hAnsiTheme="majorEastAsia"/>
          <w:sz w:val="28"/>
          <w:szCs w:val="28"/>
        </w:rPr>
      </w:pPr>
    </w:p>
    <w:p w14:paraId="2F592D2B" w14:textId="77777777" w:rsidR="00C44719" w:rsidRPr="00981103" w:rsidRDefault="00A476EC">
      <w:pPr>
        <w:tabs>
          <w:tab w:val="left" w:pos="5300"/>
          <w:tab w:val="left" w:pos="5860"/>
        </w:tabs>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、和平与发展</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、构建全球一体化</w:t>
      </w:r>
    </w:p>
    <w:p w14:paraId="0B26A690" w14:textId="77777777" w:rsidR="00C44719" w:rsidRPr="00981103" w:rsidRDefault="00C44719">
      <w:pPr>
        <w:spacing w:line="144" w:lineRule="exact"/>
        <w:rPr>
          <w:rFonts w:asciiTheme="majorEastAsia" w:eastAsiaTheme="majorEastAsia" w:hAnsiTheme="majorEastAsia"/>
          <w:sz w:val="28"/>
          <w:szCs w:val="28"/>
        </w:rPr>
      </w:pPr>
    </w:p>
    <w:p w14:paraId="64D090EA" w14:textId="77777777" w:rsidR="00C44719" w:rsidRPr="00981103" w:rsidRDefault="00A476EC">
      <w:pPr>
        <w:tabs>
          <w:tab w:val="left" w:pos="93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21</w:t>
      </w:r>
      <w:r w:rsidRPr="00981103">
        <w:rPr>
          <w:rFonts w:asciiTheme="majorEastAsia" w:eastAsiaTheme="majorEastAsia" w:hAnsiTheme="majorEastAsia" w:cs="宋体"/>
          <w:sz w:val="28"/>
          <w:szCs w:val="28"/>
        </w:rPr>
        <w:t>、世界正处于大发展大变革大调整时期，</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）成为不可阻挡的时代潮流。</w:t>
      </w:r>
    </w:p>
    <w:p w14:paraId="30546076" w14:textId="77777777" w:rsidR="00C44719" w:rsidRPr="00981103" w:rsidRDefault="00C44719">
      <w:pPr>
        <w:spacing w:line="144" w:lineRule="exact"/>
        <w:rPr>
          <w:rFonts w:asciiTheme="majorEastAsia" w:eastAsiaTheme="majorEastAsia" w:hAnsiTheme="majorEastAsia"/>
          <w:sz w:val="28"/>
          <w:szCs w:val="28"/>
        </w:rPr>
      </w:pPr>
    </w:p>
    <w:p w14:paraId="30056795" w14:textId="77777777" w:rsidR="00C44719" w:rsidRPr="00981103" w:rsidRDefault="00A476EC">
      <w:pPr>
        <w:tabs>
          <w:tab w:val="left" w:pos="91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、和平与发展是当今时代的主题</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、和平、发展、合作、共赢</w:t>
      </w:r>
    </w:p>
    <w:p w14:paraId="5A639B5D"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3A4C2FA1" w14:textId="77777777" w:rsidR="00C44719" w:rsidRPr="00981103" w:rsidRDefault="00C44719">
      <w:pPr>
        <w:spacing w:line="144" w:lineRule="exact"/>
        <w:rPr>
          <w:rFonts w:asciiTheme="majorEastAsia" w:eastAsiaTheme="majorEastAsia" w:hAnsiTheme="majorEastAsia"/>
          <w:sz w:val="28"/>
          <w:szCs w:val="28"/>
        </w:rPr>
      </w:pPr>
    </w:p>
    <w:p w14:paraId="17CBFC19" w14:textId="77777777" w:rsidR="00C44719" w:rsidRPr="00981103" w:rsidRDefault="00A476EC">
      <w:pPr>
        <w:tabs>
          <w:tab w:val="left" w:pos="8320"/>
          <w:tab w:val="left" w:pos="93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、平衡各国实力发展</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、两极的发展</w:t>
      </w:r>
    </w:p>
    <w:p w14:paraId="0792FEF0" w14:textId="77777777" w:rsidR="00C44719" w:rsidRPr="00981103" w:rsidRDefault="00C44719">
      <w:pPr>
        <w:spacing w:line="144" w:lineRule="exact"/>
        <w:rPr>
          <w:rFonts w:asciiTheme="majorEastAsia" w:eastAsiaTheme="majorEastAsia" w:hAnsiTheme="majorEastAsia"/>
          <w:sz w:val="28"/>
          <w:szCs w:val="28"/>
        </w:rPr>
      </w:pPr>
    </w:p>
    <w:p w14:paraId="2D4AE4FA" w14:textId="7A53D3A2" w:rsidR="00C44719" w:rsidRPr="00981103" w:rsidRDefault="00A476EC">
      <w:pPr>
        <w:tabs>
          <w:tab w:val="left" w:pos="126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22</w:t>
      </w:r>
      <w:r w:rsidRPr="00981103">
        <w:rPr>
          <w:rFonts w:asciiTheme="majorEastAsia" w:eastAsiaTheme="majorEastAsia" w:hAnsiTheme="majorEastAsia" w:cs="宋体"/>
          <w:sz w:val="28"/>
          <w:szCs w:val="28"/>
        </w:rPr>
        <w:t>、我们在主要大国中率先把合作共赢确定为国际间交往的（</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w:t>
      </w:r>
    </w:p>
    <w:p w14:paraId="2D3F0F9B" w14:textId="77777777" w:rsidR="00C44719" w:rsidRPr="00981103" w:rsidRDefault="00C44719">
      <w:pPr>
        <w:spacing w:line="144" w:lineRule="exact"/>
        <w:rPr>
          <w:rFonts w:asciiTheme="majorEastAsia" w:eastAsiaTheme="majorEastAsia" w:hAnsiTheme="majorEastAsia"/>
          <w:sz w:val="28"/>
          <w:szCs w:val="28"/>
        </w:rPr>
      </w:pPr>
    </w:p>
    <w:p w14:paraId="67467D68" w14:textId="77777777" w:rsidR="00C44719" w:rsidRPr="00981103" w:rsidRDefault="00A476EC">
      <w:pPr>
        <w:tabs>
          <w:tab w:val="left" w:pos="4620"/>
          <w:tab w:val="left" w:pos="7320"/>
          <w:tab w:val="left" w:pos="10140"/>
          <w:tab w:val="left" w:pos="107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、同盟目标</w:t>
      </w:r>
      <w:r w:rsidRPr="00981103">
        <w:rPr>
          <w:rFonts w:asciiTheme="majorEastAsia" w:eastAsiaTheme="majorEastAsia" w:hAnsiTheme="majorEastAsia" w:cs="Helvetica"/>
          <w:sz w:val="28"/>
          <w:szCs w:val="28"/>
        </w:rPr>
        <w:tab/>
        <w:t xml:space="preserve">B  </w:t>
      </w:r>
      <w:r w:rsidRPr="00981103">
        <w:rPr>
          <w:rFonts w:asciiTheme="majorEastAsia" w:eastAsiaTheme="majorEastAsia" w:hAnsiTheme="majorEastAsia" w:cs="宋体"/>
          <w:sz w:val="28"/>
          <w:szCs w:val="28"/>
        </w:rPr>
        <w:t>、技术目标</w:t>
      </w:r>
      <w:r w:rsidRPr="00981103">
        <w:rPr>
          <w:rFonts w:asciiTheme="majorEastAsia" w:eastAsiaTheme="majorEastAsia" w:hAnsiTheme="majorEastAsia" w:cs="Helvetica"/>
          <w:sz w:val="28"/>
          <w:szCs w:val="28"/>
        </w:rPr>
        <w:tab/>
        <w:t xml:space="preserve">C </w:t>
      </w:r>
      <w:r w:rsidRPr="00981103">
        <w:rPr>
          <w:rFonts w:asciiTheme="majorEastAsia" w:eastAsiaTheme="majorEastAsia" w:hAnsiTheme="majorEastAsia" w:cs="宋体"/>
          <w:sz w:val="28"/>
          <w:szCs w:val="28"/>
        </w:rPr>
        <w:t>、利益目标</w:t>
      </w:r>
      <w:r w:rsidRPr="00981103">
        <w:rPr>
          <w:rFonts w:asciiTheme="majorEastAsia" w:eastAsiaTheme="majorEastAsia" w:hAnsiTheme="majorEastAsia" w:cs="Helvetica"/>
          <w:sz w:val="28"/>
          <w:szCs w:val="28"/>
        </w:rPr>
        <w:tab/>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、根本目标</w:t>
      </w:r>
    </w:p>
    <w:p w14:paraId="1645DF4B" w14:textId="77777777" w:rsidR="00C44719" w:rsidRPr="00981103" w:rsidRDefault="00C44719">
      <w:pPr>
        <w:spacing w:line="144" w:lineRule="exact"/>
        <w:rPr>
          <w:rFonts w:asciiTheme="majorEastAsia" w:eastAsiaTheme="majorEastAsia" w:hAnsiTheme="majorEastAsia"/>
          <w:sz w:val="28"/>
          <w:szCs w:val="28"/>
        </w:rPr>
      </w:pPr>
    </w:p>
    <w:p w14:paraId="1193F1ED" w14:textId="7CEADDB7" w:rsidR="00C44719" w:rsidRPr="00981103" w:rsidRDefault="00A476EC">
      <w:pPr>
        <w:tabs>
          <w:tab w:val="left" w:pos="98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23</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2015 </w:t>
      </w:r>
      <w:r w:rsidRPr="00981103">
        <w:rPr>
          <w:rFonts w:asciiTheme="majorEastAsia" w:eastAsiaTheme="majorEastAsia" w:hAnsiTheme="majorEastAsia" w:cs="宋体"/>
          <w:sz w:val="28"/>
          <w:szCs w:val="28"/>
        </w:rPr>
        <w:t>年</w:t>
      </w:r>
      <w:r w:rsidRPr="00981103">
        <w:rPr>
          <w:rFonts w:asciiTheme="majorEastAsia" w:eastAsiaTheme="majorEastAsia" w:hAnsiTheme="majorEastAsia" w:cs="Helvetica"/>
          <w:sz w:val="28"/>
          <w:szCs w:val="28"/>
        </w:rPr>
        <w:t xml:space="preserve"> 3 </w:t>
      </w:r>
      <w:r w:rsidRPr="00981103">
        <w:rPr>
          <w:rFonts w:asciiTheme="majorEastAsia" w:eastAsiaTheme="majorEastAsia" w:hAnsiTheme="majorEastAsia" w:cs="宋体"/>
          <w:sz w:val="28"/>
          <w:szCs w:val="28"/>
        </w:rPr>
        <w:t>月，习近平出席博鳌亚洲论坛</w:t>
      </w:r>
      <w:r w:rsidRPr="00981103">
        <w:rPr>
          <w:rFonts w:asciiTheme="majorEastAsia" w:eastAsiaTheme="majorEastAsia" w:hAnsiTheme="majorEastAsia" w:cs="Helvetica"/>
          <w:sz w:val="28"/>
          <w:szCs w:val="28"/>
        </w:rPr>
        <w:t xml:space="preserve">2015 </w:t>
      </w:r>
      <w:r w:rsidRPr="00981103">
        <w:rPr>
          <w:rFonts w:asciiTheme="majorEastAsia" w:eastAsiaTheme="majorEastAsia" w:hAnsiTheme="majorEastAsia" w:cs="宋体"/>
          <w:sz w:val="28"/>
          <w:szCs w:val="28"/>
        </w:rPr>
        <w:t>年年会时提出了（</w:t>
      </w:r>
    </w:p>
    <w:p w14:paraId="73B4D4FB"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7B5B90C0" w14:textId="77777777" w:rsidR="00C44719" w:rsidRPr="00981103" w:rsidRDefault="00C44719">
      <w:pPr>
        <w:spacing w:line="200" w:lineRule="exact"/>
        <w:rPr>
          <w:rFonts w:asciiTheme="majorEastAsia" w:eastAsiaTheme="majorEastAsia" w:hAnsiTheme="majorEastAsia"/>
          <w:sz w:val="28"/>
          <w:szCs w:val="28"/>
        </w:rPr>
      </w:pPr>
    </w:p>
    <w:p w14:paraId="02CD016D" w14:textId="77777777" w:rsidR="00C44719" w:rsidRPr="00981103" w:rsidRDefault="00C44719">
      <w:pPr>
        <w:spacing w:line="200" w:lineRule="exact"/>
        <w:rPr>
          <w:rFonts w:asciiTheme="majorEastAsia" w:eastAsiaTheme="majorEastAsia" w:hAnsiTheme="majorEastAsia"/>
          <w:sz w:val="28"/>
          <w:szCs w:val="28"/>
        </w:rPr>
      </w:pPr>
    </w:p>
    <w:p w14:paraId="0DBC66D3" w14:textId="77777777" w:rsidR="00C44719" w:rsidRPr="00981103" w:rsidRDefault="00C44719">
      <w:pPr>
        <w:spacing w:line="200" w:lineRule="exact"/>
        <w:rPr>
          <w:rFonts w:asciiTheme="majorEastAsia" w:eastAsiaTheme="majorEastAsia" w:hAnsiTheme="majorEastAsia"/>
          <w:sz w:val="28"/>
          <w:szCs w:val="28"/>
        </w:rPr>
      </w:pPr>
    </w:p>
    <w:p w14:paraId="0FC17749" w14:textId="77777777" w:rsidR="00C44719" w:rsidRPr="00981103" w:rsidRDefault="00C44719">
      <w:pPr>
        <w:spacing w:line="200" w:lineRule="exact"/>
        <w:rPr>
          <w:rFonts w:asciiTheme="majorEastAsia" w:eastAsiaTheme="majorEastAsia" w:hAnsiTheme="majorEastAsia"/>
          <w:sz w:val="28"/>
          <w:szCs w:val="28"/>
        </w:rPr>
      </w:pPr>
    </w:p>
    <w:p w14:paraId="0C09F2B4" w14:textId="77777777" w:rsidR="00C44719" w:rsidRPr="00981103" w:rsidRDefault="00C44719">
      <w:pPr>
        <w:spacing w:line="200" w:lineRule="exact"/>
        <w:rPr>
          <w:rFonts w:asciiTheme="majorEastAsia" w:eastAsiaTheme="majorEastAsia" w:hAnsiTheme="majorEastAsia"/>
          <w:sz w:val="28"/>
          <w:szCs w:val="28"/>
        </w:rPr>
      </w:pPr>
    </w:p>
    <w:p w14:paraId="74B0AC4B" w14:textId="77777777" w:rsidR="00C44719" w:rsidRPr="00981103" w:rsidRDefault="00C44719">
      <w:pPr>
        <w:spacing w:line="200" w:lineRule="exact"/>
        <w:rPr>
          <w:rFonts w:asciiTheme="majorEastAsia" w:eastAsiaTheme="majorEastAsia" w:hAnsiTheme="majorEastAsia"/>
          <w:sz w:val="28"/>
          <w:szCs w:val="28"/>
        </w:rPr>
      </w:pPr>
    </w:p>
    <w:p w14:paraId="38CEAF55" w14:textId="77777777" w:rsidR="00C44719" w:rsidRPr="00981103" w:rsidRDefault="00C44719">
      <w:pPr>
        <w:spacing w:line="200" w:lineRule="exact"/>
        <w:rPr>
          <w:rFonts w:asciiTheme="majorEastAsia" w:eastAsiaTheme="majorEastAsia" w:hAnsiTheme="majorEastAsia"/>
          <w:sz w:val="28"/>
          <w:szCs w:val="28"/>
        </w:rPr>
      </w:pPr>
    </w:p>
    <w:p w14:paraId="6C2933E8" w14:textId="77777777" w:rsidR="00C44719" w:rsidRPr="00981103" w:rsidRDefault="00C44719">
      <w:pPr>
        <w:spacing w:line="200" w:lineRule="exact"/>
        <w:rPr>
          <w:rFonts w:asciiTheme="majorEastAsia" w:eastAsiaTheme="majorEastAsia" w:hAnsiTheme="majorEastAsia"/>
          <w:sz w:val="28"/>
          <w:szCs w:val="28"/>
        </w:rPr>
      </w:pPr>
    </w:p>
    <w:p w14:paraId="03B937EE" w14:textId="77777777" w:rsidR="00C44719" w:rsidRPr="00981103" w:rsidRDefault="00C44719">
      <w:pPr>
        <w:spacing w:line="264" w:lineRule="exact"/>
        <w:rPr>
          <w:rFonts w:asciiTheme="majorEastAsia" w:eastAsiaTheme="majorEastAsia" w:hAnsiTheme="majorEastAsia"/>
          <w:sz w:val="28"/>
          <w:szCs w:val="28"/>
        </w:rPr>
      </w:pPr>
    </w:p>
    <w:p w14:paraId="73A3679F" w14:textId="77777777" w:rsidR="00C44719" w:rsidRPr="00981103" w:rsidRDefault="00A476EC">
      <w:pPr>
        <w:spacing w:line="413"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）的</w:t>
      </w:r>
    </w:p>
    <w:p w14:paraId="5ECB2783" w14:textId="77777777" w:rsidR="00C44719" w:rsidRPr="00981103" w:rsidRDefault="00C44719">
      <w:pPr>
        <w:spacing w:line="215" w:lineRule="exact"/>
        <w:rPr>
          <w:rFonts w:asciiTheme="majorEastAsia" w:eastAsiaTheme="majorEastAsia" w:hAnsiTheme="majorEastAsia"/>
          <w:sz w:val="28"/>
          <w:szCs w:val="28"/>
        </w:rPr>
      </w:pPr>
    </w:p>
    <w:p w14:paraId="32B7A408"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2" w:space="720" w:equalWidth="0">
            <w:col w:w="13640" w:space="200"/>
            <w:col w:w="2400"/>
          </w:cols>
        </w:sectPr>
      </w:pPr>
    </w:p>
    <w:p w14:paraId="4A1C9FC5"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lastRenderedPageBreak/>
        <w:t>倡议。</w:t>
      </w:r>
    </w:p>
    <w:p w14:paraId="472A32BD" w14:textId="77777777" w:rsidR="00C44719" w:rsidRPr="00981103" w:rsidRDefault="00C44719">
      <w:pPr>
        <w:spacing w:line="122" w:lineRule="exact"/>
        <w:rPr>
          <w:rFonts w:asciiTheme="majorEastAsia" w:eastAsiaTheme="majorEastAsia" w:hAnsiTheme="majorEastAsia"/>
          <w:sz w:val="28"/>
          <w:szCs w:val="28"/>
        </w:rPr>
      </w:pPr>
    </w:p>
    <w:p w14:paraId="38E96543"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、“通过迈向亚洲命运共同体，推动建设人类命运共同体”</w:t>
      </w:r>
    </w:p>
    <w:p w14:paraId="6CDE84B1" w14:textId="77777777" w:rsidR="00C44719" w:rsidRPr="00981103" w:rsidRDefault="00C44719">
      <w:pPr>
        <w:spacing w:line="144" w:lineRule="exact"/>
        <w:rPr>
          <w:rFonts w:asciiTheme="majorEastAsia" w:eastAsiaTheme="majorEastAsia" w:hAnsiTheme="majorEastAsia"/>
          <w:sz w:val="28"/>
          <w:szCs w:val="28"/>
        </w:rPr>
      </w:pPr>
    </w:p>
    <w:p w14:paraId="2F9573D6" w14:textId="56887FA5" w:rsidR="00C44719" w:rsidRPr="00981103" w:rsidRDefault="00A476EC">
      <w:pPr>
        <w:tabs>
          <w:tab w:val="left" w:pos="7880"/>
          <w:tab w:val="left" w:pos="144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、“要倡导人类命运共同体意识，在追求本国利益时兼顾他国合理关切，在</w:t>
      </w:r>
    </w:p>
    <w:p w14:paraId="226CE8A2" w14:textId="77777777" w:rsidR="00C44719" w:rsidRPr="00981103" w:rsidRDefault="00A476EC">
      <w:pPr>
        <w:spacing w:line="500" w:lineRule="exact"/>
        <w:ind w:left="1440" w:right="2560"/>
        <w:rPr>
          <w:rFonts w:asciiTheme="majorEastAsia" w:eastAsiaTheme="majorEastAsia" w:hAnsiTheme="majorEastAsia"/>
          <w:sz w:val="28"/>
          <w:szCs w:val="28"/>
        </w:rPr>
      </w:pPr>
      <w:r w:rsidRPr="00981103">
        <w:rPr>
          <w:rFonts w:asciiTheme="majorEastAsia" w:eastAsiaTheme="majorEastAsia" w:hAnsiTheme="majorEastAsia" w:cs="宋体"/>
          <w:sz w:val="28"/>
          <w:szCs w:val="28"/>
        </w:rPr>
        <w:t>谋求本国发展中促进各国共同发展，建立更加平等均衡的新型全球发展伙伴关系，同舟共济，权责共担，增进人类共同利益”</w:t>
      </w:r>
    </w:p>
    <w:p w14:paraId="3C5C876F" w14:textId="77777777" w:rsidR="00C44719" w:rsidRPr="00981103" w:rsidRDefault="00C44719">
      <w:pPr>
        <w:spacing w:line="208" w:lineRule="exact"/>
        <w:rPr>
          <w:rFonts w:asciiTheme="majorEastAsia" w:eastAsiaTheme="majorEastAsia" w:hAnsiTheme="majorEastAsia"/>
          <w:sz w:val="28"/>
          <w:szCs w:val="28"/>
        </w:rPr>
      </w:pPr>
      <w:bookmarkStart w:id="61" w:name="page180"/>
      <w:bookmarkEnd w:id="61"/>
    </w:p>
    <w:p w14:paraId="41DE4F4D" w14:textId="4D95CF6E" w:rsidR="00C44719" w:rsidRPr="00981103" w:rsidRDefault="00A476EC" w:rsidP="006056B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、“一带一路”</w:t>
      </w:r>
    </w:p>
    <w:p w14:paraId="479899F4" w14:textId="4808CDEF" w:rsidR="00C44719" w:rsidRPr="00981103" w:rsidRDefault="00A476EC" w:rsidP="006056B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、“当今世界，各国相互依存、休戚与共。我们要继承和弘扬联合国宪章的宗旨和原则，构建以合作共赢为核心的新型国际关系，打造人类命运共同体”</w:t>
      </w:r>
    </w:p>
    <w:p w14:paraId="44570938" w14:textId="77777777" w:rsidR="00C44719" w:rsidRPr="00981103" w:rsidRDefault="00C44719">
      <w:pPr>
        <w:spacing w:line="122" w:lineRule="exact"/>
        <w:rPr>
          <w:rFonts w:asciiTheme="majorEastAsia" w:eastAsiaTheme="majorEastAsia" w:hAnsiTheme="majorEastAsia"/>
          <w:sz w:val="28"/>
          <w:szCs w:val="28"/>
        </w:rPr>
      </w:pPr>
    </w:p>
    <w:p w14:paraId="5A09928B" w14:textId="77777777" w:rsidR="00C44719" w:rsidRPr="00981103" w:rsidRDefault="00A476EC">
      <w:pPr>
        <w:spacing w:line="549" w:lineRule="exact"/>
        <w:ind w:left="1440" w:right="15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24</w:t>
      </w:r>
      <w:r w:rsidRPr="00981103">
        <w:rPr>
          <w:rFonts w:asciiTheme="majorEastAsia" w:eastAsiaTheme="majorEastAsia" w:hAnsiTheme="majorEastAsia" w:cs="宋体"/>
          <w:sz w:val="28"/>
          <w:szCs w:val="28"/>
        </w:rPr>
        <w:t>、当前，国际安全形势动荡复杂， 传统安全威胁和非传统安全威胁相互交织，安全问题的内涵和外延都在进一步拓展， 同时人类越来越利益交融、 安危与共。在这种新形势下，各国应树立（</w:t>
      </w:r>
      <w:r w:rsidRPr="00981103">
        <w:rPr>
          <w:rFonts w:asciiTheme="majorEastAsia" w:eastAsiaTheme="majorEastAsia" w:hAnsiTheme="majorEastAsia" w:cs="Helvetica"/>
          <w:sz w:val="28"/>
          <w:szCs w:val="28"/>
        </w:rPr>
        <w:t xml:space="preserve"> D</w:t>
      </w:r>
      <w:r w:rsidRPr="00981103">
        <w:rPr>
          <w:rFonts w:asciiTheme="majorEastAsia" w:eastAsiaTheme="majorEastAsia" w:hAnsiTheme="majorEastAsia" w:cs="宋体"/>
          <w:sz w:val="28"/>
          <w:szCs w:val="28"/>
        </w:rPr>
        <w:t>）的新安全观。</w:t>
      </w:r>
    </w:p>
    <w:p w14:paraId="3C47B93C" w14:textId="77777777" w:rsidR="00C44719" w:rsidRPr="00981103" w:rsidRDefault="00C44719">
      <w:pPr>
        <w:spacing w:line="93" w:lineRule="exact"/>
        <w:rPr>
          <w:rFonts w:asciiTheme="majorEastAsia" w:eastAsiaTheme="majorEastAsia" w:hAnsiTheme="majorEastAsia"/>
          <w:sz w:val="28"/>
          <w:szCs w:val="28"/>
        </w:rPr>
      </w:pPr>
    </w:p>
    <w:p w14:paraId="2A0CC7B7" w14:textId="35CDC861"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、团结、合作、共赢、发展</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、合作、共赢、发展、可持续</w:t>
      </w:r>
    </w:p>
    <w:p w14:paraId="47567F56" w14:textId="77777777" w:rsidR="00C44719" w:rsidRPr="00981103" w:rsidRDefault="00C44719">
      <w:pPr>
        <w:spacing w:line="144" w:lineRule="exact"/>
        <w:rPr>
          <w:rFonts w:asciiTheme="majorEastAsia" w:eastAsiaTheme="majorEastAsia" w:hAnsiTheme="majorEastAsia"/>
          <w:sz w:val="28"/>
          <w:szCs w:val="28"/>
        </w:rPr>
      </w:pPr>
    </w:p>
    <w:p w14:paraId="6370F189" w14:textId="6787549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、和平、发展、合作、共赢</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、共同、综合、合作、可持续</w:t>
      </w:r>
    </w:p>
    <w:p w14:paraId="7EEF0815" w14:textId="77777777" w:rsidR="00C44719" w:rsidRPr="00981103" w:rsidRDefault="00C44719">
      <w:pPr>
        <w:spacing w:line="144" w:lineRule="exact"/>
        <w:rPr>
          <w:rFonts w:asciiTheme="majorEastAsia" w:eastAsiaTheme="majorEastAsia" w:hAnsiTheme="majorEastAsia"/>
          <w:sz w:val="28"/>
          <w:szCs w:val="28"/>
        </w:rPr>
      </w:pPr>
    </w:p>
    <w:p w14:paraId="57360954" w14:textId="1E56CBB2" w:rsidR="00C44719" w:rsidRPr="00981103" w:rsidRDefault="00A476EC" w:rsidP="006056B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25</w:t>
      </w:r>
      <w:r w:rsidRPr="00981103">
        <w:rPr>
          <w:rFonts w:asciiTheme="majorEastAsia" w:eastAsiaTheme="majorEastAsia" w:hAnsiTheme="majorEastAsia" w:cs="宋体"/>
          <w:sz w:val="28"/>
          <w:szCs w:val="28"/>
        </w:rPr>
        <w:t>、中国政府倡议，共建“一带一路”恪守联合国宪章的宗旨和原则，坚持（</w:t>
      </w:r>
      <w:r w:rsidRPr="00981103">
        <w:rPr>
          <w:rFonts w:asciiTheme="majorEastAsia" w:eastAsiaTheme="majorEastAsia" w:hAnsiTheme="majorEastAsia" w:cs="Helvetica"/>
          <w:sz w:val="28"/>
          <w:szCs w:val="28"/>
        </w:rPr>
        <w:t xml:space="preserve"> C</w:t>
      </w:r>
      <w:r w:rsidRPr="00981103">
        <w:rPr>
          <w:rFonts w:asciiTheme="majorEastAsia" w:eastAsiaTheme="majorEastAsia" w:hAnsiTheme="majorEastAsia" w:cs="宋体"/>
          <w:sz w:val="28"/>
          <w:szCs w:val="28"/>
        </w:rPr>
        <w:t>）。</w:t>
      </w:r>
    </w:p>
    <w:p w14:paraId="4F10BD72" w14:textId="77777777" w:rsidR="00C44719" w:rsidRPr="00981103" w:rsidRDefault="00C44719">
      <w:pPr>
        <w:spacing w:line="144" w:lineRule="exact"/>
        <w:rPr>
          <w:rFonts w:asciiTheme="majorEastAsia" w:eastAsiaTheme="majorEastAsia" w:hAnsiTheme="majorEastAsia"/>
          <w:sz w:val="28"/>
          <w:szCs w:val="28"/>
        </w:rPr>
      </w:pPr>
    </w:p>
    <w:p w14:paraId="1162B448" w14:textId="2B487DE4"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、合作共赢、大国主导、和谐包容、共同发展</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、优先发展、尊重彼此、共同发展、绝不当头</w:t>
      </w:r>
    </w:p>
    <w:p w14:paraId="12AAD6D8" w14:textId="77777777" w:rsidR="00C44719" w:rsidRPr="00981103" w:rsidRDefault="00C44719">
      <w:pPr>
        <w:spacing w:line="144" w:lineRule="exact"/>
        <w:rPr>
          <w:rFonts w:asciiTheme="majorEastAsia" w:eastAsiaTheme="majorEastAsia" w:hAnsiTheme="majorEastAsia"/>
          <w:sz w:val="28"/>
          <w:szCs w:val="28"/>
        </w:rPr>
      </w:pPr>
    </w:p>
    <w:p w14:paraId="69631690" w14:textId="35B907D2"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、开放合作、和谐包容、市场运作、互利共赢</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、互利共赢、开放自由、互通有无、共同发展</w:t>
      </w:r>
    </w:p>
    <w:p w14:paraId="19658CD3" w14:textId="77777777" w:rsidR="00C44719" w:rsidRPr="00981103" w:rsidRDefault="00C44719">
      <w:pPr>
        <w:spacing w:line="144" w:lineRule="exact"/>
        <w:rPr>
          <w:rFonts w:asciiTheme="majorEastAsia" w:eastAsiaTheme="majorEastAsia" w:hAnsiTheme="majorEastAsia"/>
          <w:sz w:val="28"/>
          <w:szCs w:val="28"/>
        </w:rPr>
      </w:pPr>
    </w:p>
    <w:p w14:paraId="67D82D74"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26</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）既是中国外交的崇高目标，也是世界各国的共同责任和历史使命。</w:t>
      </w:r>
    </w:p>
    <w:p w14:paraId="6B549AD2" w14:textId="77777777" w:rsidR="00C44719" w:rsidRPr="00981103" w:rsidRDefault="00C44719">
      <w:pPr>
        <w:spacing w:line="144" w:lineRule="exact"/>
        <w:rPr>
          <w:rFonts w:asciiTheme="majorEastAsia" w:eastAsiaTheme="majorEastAsia" w:hAnsiTheme="majorEastAsia"/>
          <w:sz w:val="28"/>
          <w:szCs w:val="28"/>
        </w:rPr>
      </w:pPr>
    </w:p>
    <w:p w14:paraId="0BF4D8C4" w14:textId="77777777" w:rsidR="006056BF" w:rsidRDefault="00A476EC">
      <w:pPr>
        <w:spacing w:line="533" w:lineRule="exact"/>
        <w:ind w:left="2220" w:right="366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、维护世界和平</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、构建人类命运共同体</w:t>
      </w:r>
    </w:p>
    <w:p w14:paraId="27C468C5" w14:textId="166DC395" w:rsidR="00C44719" w:rsidRPr="00981103" w:rsidRDefault="00A476EC">
      <w:pPr>
        <w:spacing w:line="533" w:lineRule="exact"/>
        <w:ind w:left="2220" w:right="36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、实现中华民族伟大复兴</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、和平共处</w:t>
      </w:r>
    </w:p>
    <w:p w14:paraId="34F4186C" w14:textId="77777777" w:rsidR="00C44719" w:rsidRPr="006056BF" w:rsidRDefault="00C44719">
      <w:pPr>
        <w:spacing w:line="200" w:lineRule="exact"/>
        <w:rPr>
          <w:rFonts w:asciiTheme="majorEastAsia" w:eastAsiaTheme="majorEastAsia" w:hAnsiTheme="majorEastAsia"/>
          <w:sz w:val="28"/>
          <w:szCs w:val="28"/>
        </w:rPr>
      </w:pPr>
    </w:p>
    <w:p w14:paraId="72348B65" w14:textId="77777777" w:rsidR="00C44719" w:rsidRPr="006056BF" w:rsidRDefault="00C44719">
      <w:pPr>
        <w:spacing w:line="214" w:lineRule="exact"/>
        <w:rPr>
          <w:rFonts w:asciiTheme="majorEastAsia" w:eastAsiaTheme="majorEastAsia" w:hAnsiTheme="majorEastAsia"/>
          <w:sz w:val="28"/>
          <w:szCs w:val="28"/>
        </w:rPr>
      </w:pPr>
    </w:p>
    <w:p w14:paraId="64D49814" w14:textId="77777777" w:rsidR="00C44719" w:rsidRPr="006056BF" w:rsidRDefault="00A476EC">
      <w:pPr>
        <w:spacing w:line="510" w:lineRule="exact"/>
        <w:ind w:left="2340"/>
        <w:rPr>
          <w:rFonts w:asciiTheme="majorEastAsia" w:eastAsiaTheme="majorEastAsia" w:hAnsiTheme="majorEastAsia"/>
          <w:sz w:val="28"/>
          <w:szCs w:val="28"/>
        </w:rPr>
      </w:pPr>
      <w:r w:rsidRPr="006056BF">
        <w:rPr>
          <w:rFonts w:asciiTheme="majorEastAsia" w:eastAsiaTheme="majorEastAsia" w:hAnsiTheme="majorEastAsia" w:cs="宋体"/>
          <w:sz w:val="28"/>
          <w:szCs w:val="28"/>
        </w:rPr>
        <w:t>二、多项选择题（</w:t>
      </w:r>
      <w:r w:rsidRPr="006056BF">
        <w:rPr>
          <w:rFonts w:asciiTheme="majorEastAsia" w:eastAsiaTheme="majorEastAsia" w:hAnsiTheme="majorEastAsia" w:cs="Helvetica"/>
          <w:sz w:val="28"/>
          <w:szCs w:val="28"/>
        </w:rPr>
        <w:t xml:space="preserve"> 24 </w:t>
      </w:r>
      <w:r w:rsidRPr="006056BF">
        <w:rPr>
          <w:rFonts w:asciiTheme="majorEastAsia" w:eastAsiaTheme="majorEastAsia" w:hAnsiTheme="majorEastAsia" w:cs="宋体"/>
          <w:sz w:val="28"/>
          <w:szCs w:val="28"/>
        </w:rPr>
        <w:t>题）</w:t>
      </w:r>
    </w:p>
    <w:p w14:paraId="4ADB10CE" w14:textId="77777777" w:rsidR="00C44719" w:rsidRPr="00981103" w:rsidRDefault="00C44719">
      <w:pPr>
        <w:spacing w:line="132" w:lineRule="exact"/>
        <w:rPr>
          <w:rFonts w:asciiTheme="majorEastAsia" w:eastAsiaTheme="majorEastAsia" w:hAnsiTheme="majorEastAsia"/>
          <w:sz w:val="28"/>
          <w:szCs w:val="28"/>
        </w:rPr>
      </w:pPr>
    </w:p>
    <w:p w14:paraId="04A0801B" w14:textId="77777777" w:rsidR="006056BF" w:rsidRDefault="00A476EC">
      <w:pPr>
        <w:spacing w:line="549" w:lineRule="exact"/>
        <w:ind w:left="2220" w:right="140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1</w:t>
      </w:r>
      <w:r w:rsidRPr="00981103">
        <w:rPr>
          <w:rFonts w:asciiTheme="majorEastAsia" w:eastAsiaTheme="majorEastAsia" w:hAnsiTheme="majorEastAsia" w:cs="宋体"/>
          <w:sz w:val="28"/>
          <w:szCs w:val="28"/>
        </w:rPr>
        <w:t>、当今世界正处于大发展大变革大调整时期，体现在（</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）等深入发展。</w:t>
      </w:r>
    </w:p>
    <w:p w14:paraId="0CACC976" w14:textId="77777777" w:rsidR="006056BF" w:rsidRDefault="00A476EC">
      <w:pPr>
        <w:spacing w:line="549" w:lineRule="exact"/>
        <w:ind w:left="2220" w:right="140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、社会信息化</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、文化多样化</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、经济全球化</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、世界多极化</w:t>
      </w:r>
    </w:p>
    <w:p w14:paraId="51208AFF" w14:textId="1C5F3CD0" w:rsidR="00C44719" w:rsidRPr="00981103" w:rsidRDefault="00A476EC">
      <w:pPr>
        <w:spacing w:line="549" w:lineRule="exact"/>
        <w:ind w:left="2220" w:right="14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w:t>
      </w:r>
      <w:r w:rsidRPr="00981103">
        <w:rPr>
          <w:rFonts w:asciiTheme="majorEastAsia" w:eastAsiaTheme="majorEastAsia" w:hAnsiTheme="majorEastAsia" w:cs="宋体"/>
          <w:sz w:val="28"/>
          <w:szCs w:val="28"/>
        </w:rPr>
        <w:t>、和平与发展是时代主题， （</w:t>
      </w:r>
      <w:r w:rsidRPr="00981103">
        <w:rPr>
          <w:rFonts w:asciiTheme="majorEastAsia" w:eastAsiaTheme="majorEastAsia" w:hAnsiTheme="majorEastAsia" w:cs="Helvetica"/>
          <w:sz w:val="28"/>
          <w:szCs w:val="28"/>
        </w:rPr>
        <w:t>AD</w:t>
      </w:r>
      <w:r w:rsidRPr="00981103">
        <w:rPr>
          <w:rFonts w:asciiTheme="majorEastAsia" w:eastAsiaTheme="majorEastAsia" w:hAnsiTheme="majorEastAsia" w:cs="宋体"/>
          <w:sz w:val="28"/>
          <w:szCs w:val="28"/>
        </w:rPr>
        <w:t>）成为不可阻挡的时代潮流。</w:t>
      </w:r>
    </w:p>
    <w:p w14:paraId="68814282" w14:textId="77777777" w:rsidR="00C44719" w:rsidRPr="00981103" w:rsidRDefault="00C44719">
      <w:pPr>
        <w:spacing w:line="93" w:lineRule="exact"/>
        <w:rPr>
          <w:rFonts w:asciiTheme="majorEastAsia" w:eastAsiaTheme="majorEastAsia" w:hAnsiTheme="majorEastAsia"/>
          <w:sz w:val="28"/>
          <w:szCs w:val="28"/>
        </w:rPr>
      </w:pPr>
    </w:p>
    <w:p w14:paraId="41E16851" w14:textId="77777777" w:rsidR="00C44719" w:rsidRPr="00981103" w:rsidRDefault="00A476EC">
      <w:pPr>
        <w:tabs>
          <w:tab w:val="left" w:pos="5800"/>
          <w:tab w:val="left" w:pos="70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、和平、发展</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、竞争、对抗</w:t>
      </w:r>
    </w:p>
    <w:p w14:paraId="7F6BC543" w14:textId="77777777" w:rsidR="00C44719" w:rsidRPr="00981103" w:rsidRDefault="00C44719">
      <w:pPr>
        <w:spacing w:line="144" w:lineRule="exact"/>
        <w:rPr>
          <w:rFonts w:asciiTheme="majorEastAsia" w:eastAsiaTheme="majorEastAsia" w:hAnsiTheme="majorEastAsia"/>
          <w:sz w:val="28"/>
          <w:szCs w:val="28"/>
        </w:rPr>
      </w:pPr>
    </w:p>
    <w:p w14:paraId="647B9360" w14:textId="77777777" w:rsidR="00C44719" w:rsidRPr="00981103" w:rsidRDefault="00A476EC">
      <w:pPr>
        <w:tabs>
          <w:tab w:val="left" w:pos="5800"/>
          <w:tab w:val="left" w:pos="70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、革命、战争</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、合作、共赢</w:t>
      </w:r>
    </w:p>
    <w:p w14:paraId="73D1A369" w14:textId="77777777" w:rsidR="00C44719" w:rsidRPr="00981103" w:rsidRDefault="00C44719">
      <w:pPr>
        <w:spacing w:line="144" w:lineRule="exact"/>
        <w:rPr>
          <w:rFonts w:asciiTheme="majorEastAsia" w:eastAsiaTheme="majorEastAsia" w:hAnsiTheme="majorEastAsia"/>
          <w:sz w:val="28"/>
          <w:szCs w:val="28"/>
        </w:rPr>
      </w:pPr>
    </w:p>
    <w:p w14:paraId="4C76F5AB" w14:textId="77777777" w:rsidR="00C44719" w:rsidRPr="00981103" w:rsidRDefault="00A476EC">
      <w:pPr>
        <w:tabs>
          <w:tab w:val="left" w:pos="93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w:t>
      </w:r>
      <w:r w:rsidRPr="00981103">
        <w:rPr>
          <w:rFonts w:asciiTheme="majorEastAsia" w:eastAsiaTheme="majorEastAsia" w:hAnsiTheme="majorEastAsia" w:cs="宋体"/>
          <w:sz w:val="28"/>
          <w:szCs w:val="28"/>
        </w:rPr>
        <w:t>、第二次世界大战后，世界格局经历了（</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）的演变过程。</w:t>
      </w:r>
    </w:p>
    <w:p w14:paraId="0ABB8B26" w14:textId="77777777" w:rsidR="00C44719" w:rsidRPr="00981103" w:rsidRDefault="00C44719">
      <w:pPr>
        <w:spacing w:line="144" w:lineRule="exact"/>
        <w:rPr>
          <w:rFonts w:asciiTheme="majorEastAsia" w:eastAsiaTheme="majorEastAsia" w:hAnsiTheme="majorEastAsia"/>
          <w:sz w:val="28"/>
          <w:szCs w:val="28"/>
        </w:rPr>
      </w:pPr>
    </w:p>
    <w:p w14:paraId="57D5E51A" w14:textId="77777777" w:rsidR="00C44719" w:rsidRPr="00981103" w:rsidRDefault="00A476EC">
      <w:pPr>
        <w:tabs>
          <w:tab w:val="left" w:pos="620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、两大阵营对立</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、两极对抗</w:t>
      </w:r>
    </w:p>
    <w:p w14:paraId="43C30E68" w14:textId="77777777" w:rsidR="00C44719" w:rsidRPr="00981103" w:rsidRDefault="00C44719">
      <w:pPr>
        <w:spacing w:line="144" w:lineRule="exact"/>
        <w:rPr>
          <w:rFonts w:asciiTheme="majorEastAsia" w:eastAsiaTheme="majorEastAsia" w:hAnsiTheme="majorEastAsia"/>
          <w:sz w:val="28"/>
          <w:szCs w:val="28"/>
        </w:rPr>
      </w:pPr>
    </w:p>
    <w:p w14:paraId="2D0C7E34" w14:textId="77777777" w:rsidR="00C44719" w:rsidRPr="00981103" w:rsidRDefault="00A476EC">
      <w:pPr>
        <w:tabs>
          <w:tab w:val="left" w:pos="620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、两极</w:t>
      </w:r>
      <w:proofErr w:type="gramStart"/>
      <w:r w:rsidRPr="00981103">
        <w:rPr>
          <w:rFonts w:asciiTheme="majorEastAsia" w:eastAsiaTheme="majorEastAsia" w:hAnsiTheme="majorEastAsia" w:cs="宋体"/>
          <w:sz w:val="28"/>
          <w:szCs w:val="28"/>
        </w:rPr>
        <w:t>格局最结</w:t>
      </w:r>
      <w:proofErr w:type="gramEnd"/>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、走向多极化</w:t>
      </w:r>
    </w:p>
    <w:p w14:paraId="5352633C" w14:textId="77777777" w:rsidR="00C44719" w:rsidRPr="00981103" w:rsidRDefault="00C44719">
      <w:pPr>
        <w:spacing w:line="144" w:lineRule="exact"/>
        <w:rPr>
          <w:rFonts w:asciiTheme="majorEastAsia" w:eastAsiaTheme="majorEastAsia" w:hAnsiTheme="majorEastAsia"/>
          <w:sz w:val="28"/>
          <w:szCs w:val="28"/>
        </w:rPr>
      </w:pPr>
    </w:p>
    <w:p w14:paraId="1AB5E68A" w14:textId="77777777" w:rsidR="00C44719" w:rsidRPr="00981103" w:rsidRDefault="00A476EC">
      <w:pPr>
        <w:tabs>
          <w:tab w:val="left" w:pos="93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w:t>
      </w:r>
      <w:r w:rsidRPr="00981103">
        <w:rPr>
          <w:rFonts w:asciiTheme="majorEastAsia" w:eastAsiaTheme="majorEastAsia" w:hAnsiTheme="majorEastAsia" w:cs="宋体"/>
          <w:sz w:val="28"/>
          <w:szCs w:val="28"/>
        </w:rPr>
        <w:t>、世界多极化在曲折中发展，其意义是（</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BCD</w:t>
      </w:r>
      <w:r w:rsidRPr="00981103">
        <w:rPr>
          <w:rFonts w:asciiTheme="majorEastAsia" w:eastAsiaTheme="majorEastAsia" w:hAnsiTheme="majorEastAsia" w:cs="宋体"/>
          <w:sz w:val="28"/>
          <w:szCs w:val="28"/>
        </w:rPr>
        <w:t>）</w:t>
      </w:r>
    </w:p>
    <w:p w14:paraId="4F5A0BA2" w14:textId="77777777" w:rsidR="00C44719" w:rsidRPr="00981103" w:rsidRDefault="00C44719">
      <w:pPr>
        <w:spacing w:line="144" w:lineRule="exact"/>
        <w:rPr>
          <w:rFonts w:asciiTheme="majorEastAsia" w:eastAsiaTheme="majorEastAsia" w:hAnsiTheme="majorEastAsia"/>
          <w:sz w:val="28"/>
          <w:szCs w:val="28"/>
        </w:rPr>
      </w:pPr>
    </w:p>
    <w:p w14:paraId="4C7D14FA"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、有利于社会信息化持续推进</w:t>
      </w:r>
    </w:p>
    <w:p w14:paraId="759A8D77" w14:textId="77777777" w:rsidR="00C44719" w:rsidRPr="00981103" w:rsidRDefault="00C44719">
      <w:pPr>
        <w:spacing w:line="144" w:lineRule="exact"/>
        <w:rPr>
          <w:rFonts w:asciiTheme="majorEastAsia" w:eastAsiaTheme="majorEastAsia" w:hAnsiTheme="majorEastAsia"/>
          <w:sz w:val="28"/>
          <w:szCs w:val="28"/>
        </w:rPr>
      </w:pPr>
    </w:p>
    <w:p w14:paraId="4531F57B"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、有利于遏制霸权主义和强权政治</w:t>
      </w:r>
    </w:p>
    <w:p w14:paraId="28A35537" w14:textId="77777777" w:rsidR="00C44719" w:rsidRPr="00981103" w:rsidRDefault="00C44719">
      <w:pPr>
        <w:spacing w:line="144" w:lineRule="exact"/>
        <w:rPr>
          <w:rFonts w:asciiTheme="majorEastAsia" w:eastAsiaTheme="majorEastAsia" w:hAnsiTheme="majorEastAsia"/>
          <w:sz w:val="28"/>
          <w:szCs w:val="28"/>
        </w:rPr>
      </w:pPr>
    </w:p>
    <w:p w14:paraId="1D08D72E"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、有利于推动建立公正合理的国际政治经济新秩序</w:t>
      </w:r>
    </w:p>
    <w:p w14:paraId="7733BC06" w14:textId="77777777" w:rsidR="00C44719" w:rsidRPr="00981103" w:rsidRDefault="00C44719">
      <w:pPr>
        <w:spacing w:line="144" w:lineRule="exact"/>
        <w:rPr>
          <w:rFonts w:asciiTheme="majorEastAsia" w:eastAsiaTheme="majorEastAsia" w:hAnsiTheme="majorEastAsia"/>
          <w:sz w:val="28"/>
          <w:szCs w:val="28"/>
        </w:rPr>
      </w:pPr>
    </w:p>
    <w:p w14:paraId="16C13ADA"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、有利于广大发展中国家抓住机遇、发展自己</w:t>
      </w:r>
    </w:p>
    <w:p w14:paraId="0DFB7CAA" w14:textId="77777777" w:rsidR="00C44719" w:rsidRPr="00981103" w:rsidRDefault="00C44719">
      <w:pPr>
        <w:spacing w:line="144" w:lineRule="exact"/>
        <w:rPr>
          <w:rFonts w:asciiTheme="majorEastAsia" w:eastAsiaTheme="majorEastAsia" w:hAnsiTheme="majorEastAsia"/>
          <w:sz w:val="28"/>
          <w:szCs w:val="28"/>
        </w:rPr>
      </w:pPr>
    </w:p>
    <w:p w14:paraId="03EA3378" w14:textId="77777777" w:rsidR="00C44719" w:rsidRPr="00981103" w:rsidRDefault="00A476EC">
      <w:pPr>
        <w:spacing w:line="533" w:lineRule="exact"/>
        <w:ind w:left="1440" w:right="18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w:t>
      </w:r>
      <w:r w:rsidRPr="00981103">
        <w:rPr>
          <w:rFonts w:asciiTheme="majorEastAsia" w:eastAsiaTheme="majorEastAsia" w:hAnsiTheme="majorEastAsia" w:cs="宋体"/>
          <w:sz w:val="28"/>
          <w:szCs w:val="28"/>
        </w:rPr>
        <w:t>、经济全球化是一把“双刃剑” ，它在推动全球生产力大发展、加速世界经济增长的同时，也带来了一些负面影响，包括（</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w:t>
      </w:r>
    </w:p>
    <w:p w14:paraId="4AC52E6D" w14:textId="77777777" w:rsidR="00C44719" w:rsidRPr="00981103" w:rsidRDefault="00C44719">
      <w:pPr>
        <w:spacing w:line="95" w:lineRule="exact"/>
        <w:rPr>
          <w:rFonts w:asciiTheme="majorEastAsia" w:eastAsiaTheme="majorEastAsia" w:hAnsiTheme="majorEastAsia"/>
          <w:sz w:val="28"/>
          <w:szCs w:val="28"/>
        </w:rPr>
      </w:pPr>
    </w:p>
    <w:p w14:paraId="0992EF68"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、增多了各国和全球共同面临的社会经济问题</w:t>
      </w:r>
    </w:p>
    <w:p w14:paraId="64F71A28" w14:textId="77777777" w:rsidR="00C44719" w:rsidRPr="00981103" w:rsidRDefault="00C44719">
      <w:pPr>
        <w:spacing w:line="144" w:lineRule="exact"/>
        <w:rPr>
          <w:rFonts w:asciiTheme="majorEastAsia" w:eastAsiaTheme="majorEastAsia" w:hAnsiTheme="majorEastAsia"/>
          <w:sz w:val="28"/>
          <w:szCs w:val="28"/>
        </w:rPr>
      </w:pPr>
    </w:p>
    <w:p w14:paraId="223BB692" w14:textId="4B7287D3" w:rsidR="00C44719" w:rsidRPr="00981103" w:rsidRDefault="00A476EC" w:rsidP="006056B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、加剧了国际竞争</w:t>
      </w:r>
      <w:bookmarkStart w:id="62" w:name="page181"/>
      <w:bookmarkEnd w:id="62"/>
    </w:p>
    <w:p w14:paraId="67D7CA57" w14:textId="77777777" w:rsidR="00C44719" w:rsidRPr="00981103" w:rsidRDefault="00C44719">
      <w:pPr>
        <w:spacing w:line="208" w:lineRule="exact"/>
        <w:rPr>
          <w:rFonts w:asciiTheme="majorEastAsia" w:eastAsiaTheme="majorEastAsia" w:hAnsiTheme="majorEastAsia"/>
          <w:sz w:val="28"/>
          <w:szCs w:val="28"/>
        </w:rPr>
      </w:pPr>
    </w:p>
    <w:p w14:paraId="5C7A5A7F"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、增加了国际风险</w:t>
      </w:r>
    </w:p>
    <w:p w14:paraId="5CEEB3BE" w14:textId="77777777" w:rsidR="00C44719" w:rsidRPr="00981103" w:rsidRDefault="00C44719">
      <w:pPr>
        <w:spacing w:line="144" w:lineRule="exact"/>
        <w:rPr>
          <w:rFonts w:asciiTheme="majorEastAsia" w:eastAsiaTheme="majorEastAsia" w:hAnsiTheme="majorEastAsia"/>
          <w:sz w:val="28"/>
          <w:szCs w:val="28"/>
        </w:rPr>
      </w:pPr>
    </w:p>
    <w:p w14:paraId="4C7278A8"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、对国家主权和发展中国家的民族工业造成一定冲击</w:t>
      </w:r>
    </w:p>
    <w:p w14:paraId="5E8BAFCD" w14:textId="77777777" w:rsidR="00C44719" w:rsidRPr="00981103" w:rsidRDefault="00C44719">
      <w:pPr>
        <w:spacing w:line="144" w:lineRule="exact"/>
        <w:rPr>
          <w:rFonts w:asciiTheme="majorEastAsia" w:eastAsiaTheme="majorEastAsia" w:hAnsiTheme="majorEastAsia"/>
          <w:sz w:val="28"/>
          <w:szCs w:val="28"/>
        </w:rPr>
      </w:pPr>
    </w:p>
    <w:p w14:paraId="2FE44575" w14:textId="77777777" w:rsidR="00C44719" w:rsidRPr="00981103" w:rsidRDefault="00A476EC">
      <w:pPr>
        <w:tabs>
          <w:tab w:val="left" w:pos="81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w:t>
      </w:r>
      <w:r w:rsidRPr="00981103">
        <w:rPr>
          <w:rFonts w:asciiTheme="majorEastAsia" w:eastAsiaTheme="majorEastAsia" w:hAnsiTheme="majorEastAsia" w:cs="宋体"/>
          <w:sz w:val="28"/>
          <w:szCs w:val="28"/>
        </w:rPr>
        <w:t>、文化多样化持续推进，是因为（</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63496840" w14:textId="77777777" w:rsidR="00C44719" w:rsidRPr="00981103" w:rsidRDefault="00C44719">
      <w:pPr>
        <w:spacing w:line="144" w:lineRule="exact"/>
        <w:rPr>
          <w:rFonts w:asciiTheme="majorEastAsia" w:eastAsiaTheme="majorEastAsia" w:hAnsiTheme="majorEastAsia"/>
          <w:sz w:val="28"/>
          <w:szCs w:val="28"/>
        </w:rPr>
      </w:pPr>
    </w:p>
    <w:p w14:paraId="12315BC9"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、不同的民族创造了各自独特的文化</w:t>
      </w:r>
    </w:p>
    <w:p w14:paraId="0A9ADD27" w14:textId="77777777" w:rsidR="00C44719" w:rsidRPr="00981103" w:rsidRDefault="00C44719">
      <w:pPr>
        <w:spacing w:line="144" w:lineRule="exact"/>
        <w:rPr>
          <w:rFonts w:asciiTheme="majorEastAsia" w:eastAsiaTheme="majorEastAsia" w:hAnsiTheme="majorEastAsia"/>
          <w:sz w:val="28"/>
          <w:szCs w:val="28"/>
        </w:rPr>
      </w:pPr>
    </w:p>
    <w:p w14:paraId="7222DE4F"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lastRenderedPageBreak/>
        <w:t>B</w:t>
      </w:r>
      <w:r w:rsidRPr="00981103">
        <w:rPr>
          <w:rFonts w:asciiTheme="majorEastAsia" w:eastAsiaTheme="majorEastAsia" w:hAnsiTheme="majorEastAsia" w:cs="宋体"/>
          <w:sz w:val="28"/>
          <w:szCs w:val="28"/>
        </w:rPr>
        <w:t>、不同国家和地区的人民共同创造了丰富多彩的世界文化</w:t>
      </w:r>
    </w:p>
    <w:p w14:paraId="3EB75EEE" w14:textId="77777777" w:rsidR="00C44719" w:rsidRPr="00981103" w:rsidRDefault="00C44719">
      <w:pPr>
        <w:spacing w:line="144" w:lineRule="exact"/>
        <w:rPr>
          <w:rFonts w:asciiTheme="majorEastAsia" w:eastAsiaTheme="majorEastAsia" w:hAnsiTheme="majorEastAsia"/>
          <w:sz w:val="28"/>
          <w:szCs w:val="28"/>
        </w:rPr>
      </w:pPr>
    </w:p>
    <w:p w14:paraId="76C53CE5" w14:textId="174F6EB7" w:rsidR="00C44719" w:rsidRPr="00981103" w:rsidRDefault="00A476EC" w:rsidP="006056B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、不同国家、民族的思想文化各有千秋，只有姹紫嫣红之别，而无高低优劣之分</w:t>
      </w:r>
    </w:p>
    <w:p w14:paraId="07BE04F9" w14:textId="77777777" w:rsidR="00C44719" w:rsidRPr="00981103" w:rsidRDefault="00C44719">
      <w:pPr>
        <w:spacing w:line="122" w:lineRule="exact"/>
        <w:rPr>
          <w:rFonts w:asciiTheme="majorEastAsia" w:eastAsiaTheme="majorEastAsia" w:hAnsiTheme="majorEastAsia"/>
          <w:sz w:val="28"/>
          <w:szCs w:val="28"/>
        </w:rPr>
      </w:pPr>
    </w:p>
    <w:p w14:paraId="3531FE5D" w14:textId="7402E65E" w:rsidR="00C44719" w:rsidRPr="00981103" w:rsidRDefault="00A476EC" w:rsidP="006056B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、每个国家、每个民族不分强弱、不分大小，其思想文化都应该得到承认和尊重</w:t>
      </w:r>
    </w:p>
    <w:p w14:paraId="59F7FF10" w14:textId="77777777" w:rsidR="00C44719" w:rsidRPr="006056BF" w:rsidRDefault="00C44719">
      <w:pPr>
        <w:spacing w:line="102" w:lineRule="exact"/>
        <w:rPr>
          <w:rFonts w:asciiTheme="majorEastAsia" w:eastAsiaTheme="majorEastAsia" w:hAnsiTheme="majorEastAsia"/>
          <w:sz w:val="28"/>
          <w:szCs w:val="28"/>
        </w:rPr>
      </w:pPr>
    </w:p>
    <w:p w14:paraId="6C394CE9" w14:textId="4B5898E4" w:rsidR="00C44719" w:rsidRPr="00981103" w:rsidRDefault="00A476EC" w:rsidP="006056B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20 </w:t>
      </w:r>
      <w:r w:rsidRPr="00981103">
        <w:rPr>
          <w:rFonts w:asciiTheme="majorEastAsia" w:eastAsiaTheme="majorEastAsia" w:hAnsiTheme="majorEastAsia" w:cs="宋体"/>
          <w:sz w:val="28"/>
          <w:szCs w:val="28"/>
        </w:rPr>
        <w:t>世纪</w:t>
      </w:r>
      <w:r w:rsidRPr="00981103">
        <w:rPr>
          <w:rFonts w:asciiTheme="majorEastAsia" w:eastAsiaTheme="majorEastAsia" w:hAnsiTheme="majorEastAsia" w:cs="Helvetica"/>
          <w:sz w:val="28"/>
          <w:szCs w:val="28"/>
        </w:rPr>
        <w:t xml:space="preserve"> 90 </w:t>
      </w:r>
      <w:r w:rsidRPr="00981103">
        <w:rPr>
          <w:rFonts w:asciiTheme="majorEastAsia" w:eastAsiaTheme="majorEastAsia" w:hAnsiTheme="majorEastAsia" w:cs="宋体"/>
          <w:sz w:val="28"/>
          <w:szCs w:val="28"/>
        </w:rPr>
        <w:t>年代以来，以（</w:t>
      </w:r>
      <w:r w:rsidRPr="00981103">
        <w:rPr>
          <w:rFonts w:asciiTheme="majorEastAsia" w:eastAsiaTheme="majorEastAsia" w:hAnsiTheme="majorEastAsia" w:cs="Helvetica"/>
          <w:sz w:val="28"/>
          <w:szCs w:val="28"/>
        </w:rPr>
        <w:t xml:space="preserve"> BC</w:t>
      </w:r>
      <w:r w:rsidRPr="00981103">
        <w:rPr>
          <w:rFonts w:asciiTheme="majorEastAsia" w:eastAsiaTheme="majorEastAsia" w:hAnsiTheme="majorEastAsia" w:cs="宋体"/>
          <w:sz w:val="28"/>
          <w:szCs w:val="28"/>
        </w:rPr>
        <w:t>）为核心的现代科学技术迅猛发展，对经济、社会的影响日益增强。</w:t>
      </w:r>
    </w:p>
    <w:p w14:paraId="6D4883C6" w14:textId="77777777" w:rsidR="00C44719" w:rsidRPr="00981103" w:rsidRDefault="00C44719">
      <w:pPr>
        <w:spacing w:line="122" w:lineRule="exact"/>
        <w:rPr>
          <w:rFonts w:asciiTheme="majorEastAsia" w:eastAsiaTheme="majorEastAsia" w:hAnsiTheme="majorEastAsia"/>
          <w:sz w:val="28"/>
          <w:szCs w:val="28"/>
        </w:rPr>
      </w:pPr>
    </w:p>
    <w:p w14:paraId="11F429F6" w14:textId="77777777" w:rsidR="00C44719" w:rsidRPr="00981103" w:rsidRDefault="00A476EC">
      <w:pPr>
        <w:tabs>
          <w:tab w:val="left" w:pos="5100"/>
          <w:tab w:val="left" w:pos="5680"/>
          <w:tab w:val="left" w:pos="8000"/>
          <w:tab w:val="left" w:pos="8580"/>
          <w:tab w:val="left" w:pos="10900"/>
          <w:tab w:val="left" w:pos="114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、社会信息化</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、信息技术</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、生物技术</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、世界多极化</w:t>
      </w:r>
    </w:p>
    <w:p w14:paraId="5EFA6C8D" w14:textId="77777777" w:rsidR="00C44719" w:rsidRPr="00981103" w:rsidRDefault="00C44719">
      <w:pPr>
        <w:spacing w:line="144" w:lineRule="exact"/>
        <w:rPr>
          <w:rFonts w:asciiTheme="majorEastAsia" w:eastAsiaTheme="majorEastAsia" w:hAnsiTheme="majorEastAsia"/>
          <w:sz w:val="28"/>
          <w:szCs w:val="28"/>
        </w:rPr>
      </w:pPr>
    </w:p>
    <w:p w14:paraId="4823412D" w14:textId="20EE3A32" w:rsidR="00C44719" w:rsidRPr="00981103" w:rsidRDefault="00A476EC">
      <w:pPr>
        <w:tabs>
          <w:tab w:val="left" w:pos="93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8</w:t>
      </w:r>
      <w:r w:rsidRPr="00981103">
        <w:rPr>
          <w:rFonts w:asciiTheme="majorEastAsia" w:eastAsiaTheme="majorEastAsia" w:hAnsiTheme="majorEastAsia" w:cs="宋体"/>
          <w:sz w:val="28"/>
          <w:szCs w:val="28"/>
        </w:rPr>
        <w:t>、中国独立自主的和平外交政策，就是（</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190D4594" w14:textId="3254AC40" w:rsidR="00C44719" w:rsidRPr="00981103" w:rsidRDefault="00A476EC" w:rsidP="006056BF">
      <w:pPr>
        <w:spacing w:line="437" w:lineRule="exact"/>
        <w:ind w:firstLineChars="600" w:firstLine="16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、把国家主权和安全放在第一位，坚定地维护我国的国家利益，反对任何国家损害我国的独立、主权、安全和尊严</w:t>
      </w:r>
    </w:p>
    <w:p w14:paraId="2D32F730" w14:textId="77777777" w:rsidR="00C44719" w:rsidRPr="00981103" w:rsidRDefault="00C44719">
      <w:pPr>
        <w:spacing w:line="122" w:lineRule="exact"/>
        <w:rPr>
          <w:rFonts w:asciiTheme="majorEastAsia" w:eastAsiaTheme="majorEastAsia" w:hAnsiTheme="majorEastAsia"/>
          <w:sz w:val="28"/>
          <w:szCs w:val="28"/>
        </w:rPr>
      </w:pPr>
    </w:p>
    <w:p w14:paraId="32B63FCA" w14:textId="3F3073AA" w:rsidR="006056BF" w:rsidRDefault="00A476EC" w:rsidP="006056BF">
      <w:pPr>
        <w:spacing w:line="437" w:lineRule="exact"/>
        <w:ind w:left="222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、从我国人民和世界人民的根本利益出发，对于一切国际事务，都要根据事情本身的是非曲直决定自己的立场和政策， 秉持公道， 伸张正义，不屈从于任何外来压力</w:t>
      </w:r>
    </w:p>
    <w:p w14:paraId="1D330D2E" w14:textId="55C962F8" w:rsidR="00C44719" w:rsidRPr="00981103" w:rsidRDefault="00A476EC" w:rsidP="006056BF">
      <w:pPr>
        <w:spacing w:line="500" w:lineRule="exact"/>
        <w:ind w:left="1440" w:right="15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、坚持各国的事务应由本国政府和人民决定，世界上的事情应由各国政府和人民平等协商，反对一切形式的霸权主义和强权政治</w:t>
      </w:r>
    </w:p>
    <w:p w14:paraId="4A8D662B" w14:textId="77777777" w:rsidR="00C44719" w:rsidRPr="00981103" w:rsidRDefault="00C44719">
      <w:pPr>
        <w:spacing w:line="122" w:lineRule="exact"/>
        <w:rPr>
          <w:rFonts w:asciiTheme="majorEastAsia" w:eastAsiaTheme="majorEastAsia" w:hAnsiTheme="majorEastAsia"/>
          <w:sz w:val="28"/>
          <w:szCs w:val="28"/>
        </w:rPr>
      </w:pPr>
    </w:p>
    <w:p w14:paraId="78650A4F" w14:textId="001C530F" w:rsidR="00C44719" w:rsidRPr="00981103" w:rsidRDefault="00A476EC" w:rsidP="006056BF">
      <w:pPr>
        <w:tabs>
          <w:tab w:val="left" w:pos="8780"/>
        </w:tabs>
        <w:spacing w:line="437"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、主张和平解决国际争端和热点问题，反对动辄诉诸武力或以武力相威胁，反对颠覆别国合法政权，反对一切形式的恐怖主义</w:t>
      </w:r>
    </w:p>
    <w:p w14:paraId="57497634" w14:textId="77777777" w:rsidR="00C44719" w:rsidRPr="00981103" w:rsidRDefault="00C44719">
      <w:pPr>
        <w:spacing w:line="122" w:lineRule="exact"/>
        <w:rPr>
          <w:rFonts w:asciiTheme="majorEastAsia" w:eastAsiaTheme="majorEastAsia" w:hAnsiTheme="majorEastAsia"/>
          <w:sz w:val="28"/>
          <w:szCs w:val="28"/>
        </w:rPr>
      </w:pPr>
    </w:p>
    <w:p w14:paraId="38488C52" w14:textId="59AB2277" w:rsidR="00C44719" w:rsidRPr="00981103" w:rsidRDefault="00A476EC">
      <w:pPr>
        <w:tabs>
          <w:tab w:val="left" w:pos="116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9</w:t>
      </w:r>
      <w:r w:rsidRPr="00981103">
        <w:rPr>
          <w:rFonts w:asciiTheme="majorEastAsia" w:eastAsiaTheme="majorEastAsia" w:hAnsiTheme="majorEastAsia" w:cs="宋体"/>
          <w:sz w:val="28"/>
          <w:szCs w:val="28"/>
        </w:rPr>
        <w:t>、中国坚定不移地奉行独立自主的和平外交政策，是（</w:t>
      </w:r>
      <w:r w:rsidRPr="00981103">
        <w:rPr>
          <w:rFonts w:asciiTheme="majorEastAsia" w:eastAsiaTheme="majorEastAsia" w:hAnsiTheme="majorEastAsia" w:cs="Helvetica"/>
          <w:sz w:val="28"/>
          <w:szCs w:val="28"/>
        </w:rPr>
        <w:t>ABC</w:t>
      </w:r>
      <w:r w:rsidRPr="00981103">
        <w:rPr>
          <w:rFonts w:asciiTheme="majorEastAsia" w:eastAsiaTheme="majorEastAsia" w:hAnsiTheme="majorEastAsia" w:cs="宋体"/>
          <w:sz w:val="28"/>
          <w:szCs w:val="28"/>
        </w:rPr>
        <w:t>）。</w:t>
      </w:r>
    </w:p>
    <w:p w14:paraId="523C010D" w14:textId="77777777" w:rsidR="00C44719" w:rsidRPr="00981103" w:rsidRDefault="00C44719">
      <w:pPr>
        <w:spacing w:line="144" w:lineRule="exact"/>
        <w:rPr>
          <w:rFonts w:asciiTheme="majorEastAsia" w:eastAsiaTheme="majorEastAsia" w:hAnsiTheme="majorEastAsia"/>
          <w:sz w:val="28"/>
          <w:szCs w:val="28"/>
        </w:rPr>
      </w:pPr>
    </w:p>
    <w:p w14:paraId="630132B3"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、由我国的社会主义性质和在国际上的地位所决定的</w:t>
      </w:r>
    </w:p>
    <w:p w14:paraId="4002FB35" w14:textId="77777777" w:rsidR="00C44719" w:rsidRPr="00981103" w:rsidRDefault="00C44719">
      <w:pPr>
        <w:spacing w:line="144" w:lineRule="exact"/>
        <w:rPr>
          <w:rFonts w:asciiTheme="majorEastAsia" w:eastAsiaTheme="majorEastAsia" w:hAnsiTheme="majorEastAsia"/>
          <w:sz w:val="28"/>
          <w:szCs w:val="28"/>
        </w:rPr>
      </w:pPr>
    </w:p>
    <w:p w14:paraId="4D6BF599"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、从历史、现实、未来的客观判断中得出的结论</w:t>
      </w:r>
    </w:p>
    <w:p w14:paraId="41B9C426" w14:textId="77777777" w:rsidR="00C44719" w:rsidRPr="00981103" w:rsidRDefault="00C44719">
      <w:pPr>
        <w:spacing w:line="144" w:lineRule="exact"/>
        <w:rPr>
          <w:rFonts w:asciiTheme="majorEastAsia" w:eastAsiaTheme="majorEastAsia" w:hAnsiTheme="majorEastAsia"/>
          <w:sz w:val="28"/>
          <w:szCs w:val="28"/>
        </w:rPr>
      </w:pPr>
    </w:p>
    <w:p w14:paraId="0EA6D048"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、思想自信和实践自觉的有机统一。</w:t>
      </w:r>
    </w:p>
    <w:p w14:paraId="309111E7" w14:textId="77777777" w:rsidR="00C44719" w:rsidRPr="00981103" w:rsidRDefault="00C44719">
      <w:pPr>
        <w:spacing w:line="144" w:lineRule="exact"/>
        <w:rPr>
          <w:rFonts w:asciiTheme="majorEastAsia" w:eastAsiaTheme="majorEastAsia" w:hAnsiTheme="majorEastAsia"/>
          <w:sz w:val="28"/>
          <w:szCs w:val="28"/>
        </w:rPr>
      </w:pPr>
    </w:p>
    <w:p w14:paraId="4868AA27"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、由“强国必霸”决定的</w:t>
      </w:r>
    </w:p>
    <w:p w14:paraId="72546ED6" w14:textId="77777777" w:rsidR="00C44719" w:rsidRPr="00981103" w:rsidRDefault="00C44719">
      <w:pPr>
        <w:spacing w:line="144" w:lineRule="exact"/>
        <w:rPr>
          <w:rFonts w:asciiTheme="majorEastAsia" w:eastAsiaTheme="majorEastAsia" w:hAnsiTheme="majorEastAsia"/>
          <w:sz w:val="28"/>
          <w:szCs w:val="28"/>
        </w:rPr>
      </w:pPr>
    </w:p>
    <w:p w14:paraId="2C2CEB53" w14:textId="15561C08" w:rsidR="00C44719" w:rsidRPr="00981103" w:rsidRDefault="00A476EC">
      <w:pPr>
        <w:tabs>
          <w:tab w:val="left" w:pos="72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10</w:t>
      </w:r>
      <w:r w:rsidRPr="00981103">
        <w:rPr>
          <w:rFonts w:asciiTheme="majorEastAsia" w:eastAsiaTheme="majorEastAsia" w:hAnsiTheme="majorEastAsia" w:cs="宋体"/>
          <w:sz w:val="28"/>
          <w:szCs w:val="28"/>
        </w:rPr>
        <w:t>、中国外交政策的宗旨是（</w:t>
      </w:r>
      <w:r w:rsidRPr="00981103">
        <w:rPr>
          <w:rFonts w:asciiTheme="majorEastAsia" w:eastAsiaTheme="majorEastAsia" w:hAnsiTheme="majorEastAsia" w:cs="Helvetica"/>
          <w:sz w:val="28"/>
          <w:szCs w:val="28"/>
        </w:rPr>
        <w:t>CD</w:t>
      </w:r>
      <w:r w:rsidRPr="00981103">
        <w:rPr>
          <w:rFonts w:asciiTheme="majorEastAsia" w:eastAsiaTheme="majorEastAsia" w:hAnsiTheme="majorEastAsia" w:cs="宋体"/>
          <w:sz w:val="28"/>
          <w:szCs w:val="28"/>
        </w:rPr>
        <w:t>）。</w:t>
      </w:r>
    </w:p>
    <w:p w14:paraId="524C9210" w14:textId="77777777" w:rsidR="00C44719" w:rsidRPr="00981103" w:rsidRDefault="00C44719">
      <w:pPr>
        <w:spacing w:line="144" w:lineRule="exact"/>
        <w:rPr>
          <w:rFonts w:asciiTheme="majorEastAsia" w:eastAsiaTheme="majorEastAsia" w:hAnsiTheme="majorEastAsia"/>
          <w:sz w:val="28"/>
          <w:szCs w:val="28"/>
        </w:rPr>
      </w:pPr>
    </w:p>
    <w:p w14:paraId="5E8C5184" w14:textId="77777777" w:rsidR="00C44719" w:rsidRPr="00981103" w:rsidRDefault="00A476EC">
      <w:pPr>
        <w:tabs>
          <w:tab w:val="left" w:pos="6860"/>
          <w:tab w:val="left" w:pos="80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、建立新型外交关系</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、反对把自己的意志强加于人</w:t>
      </w:r>
    </w:p>
    <w:p w14:paraId="48202FC3" w14:textId="77777777" w:rsidR="00C44719" w:rsidRPr="00981103" w:rsidRDefault="00C44719">
      <w:pPr>
        <w:spacing w:line="144" w:lineRule="exact"/>
        <w:rPr>
          <w:rFonts w:asciiTheme="majorEastAsia" w:eastAsiaTheme="majorEastAsia" w:hAnsiTheme="majorEastAsia"/>
          <w:sz w:val="28"/>
          <w:szCs w:val="28"/>
        </w:rPr>
      </w:pPr>
    </w:p>
    <w:p w14:paraId="15D51A84" w14:textId="77777777" w:rsidR="00C44719" w:rsidRPr="00981103" w:rsidRDefault="00A476EC">
      <w:pPr>
        <w:tabs>
          <w:tab w:val="left" w:pos="6500"/>
          <w:tab w:val="left" w:pos="80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、维护世界和平</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、促进共同发展，</w:t>
      </w:r>
    </w:p>
    <w:p w14:paraId="2B670927" w14:textId="77777777" w:rsidR="00C44719" w:rsidRPr="00981103" w:rsidRDefault="00C44719">
      <w:pPr>
        <w:spacing w:line="144" w:lineRule="exact"/>
        <w:rPr>
          <w:rFonts w:asciiTheme="majorEastAsia" w:eastAsiaTheme="majorEastAsia" w:hAnsiTheme="majorEastAsia"/>
          <w:sz w:val="28"/>
          <w:szCs w:val="28"/>
        </w:rPr>
      </w:pPr>
    </w:p>
    <w:p w14:paraId="2AD6F6C9" w14:textId="77777777" w:rsidR="00C44719" w:rsidRPr="00981103" w:rsidRDefault="00A476EC">
      <w:pPr>
        <w:spacing w:line="524" w:lineRule="exact"/>
        <w:ind w:left="1440" w:right="21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11</w:t>
      </w:r>
      <w:r w:rsidRPr="00981103">
        <w:rPr>
          <w:rFonts w:asciiTheme="majorEastAsia" w:eastAsiaTheme="majorEastAsia" w:hAnsiTheme="majorEastAsia" w:cs="宋体"/>
          <w:sz w:val="28"/>
          <w:szCs w:val="28"/>
        </w:rPr>
        <w:t>、推动建设（</w:t>
      </w:r>
      <w:r w:rsidRPr="00981103">
        <w:rPr>
          <w:rFonts w:asciiTheme="majorEastAsia" w:eastAsiaTheme="majorEastAsia" w:hAnsiTheme="majorEastAsia" w:cs="Helvetica"/>
          <w:sz w:val="28"/>
          <w:szCs w:val="28"/>
        </w:rPr>
        <w:t xml:space="preserve"> BCD</w:t>
      </w:r>
      <w:r w:rsidRPr="00981103">
        <w:rPr>
          <w:rFonts w:asciiTheme="majorEastAsia" w:eastAsiaTheme="majorEastAsia" w:hAnsiTheme="majorEastAsia" w:cs="宋体"/>
          <w:sz w:val="28"/>
          <w:szCs w:val="28"/>
        </w:rPr>
        <w:t>）的新型国际关系，是党中央立足时代发展潮流和我国根本利益</w:t>
      </w:r>
      <w:proofErr w:type="gramStart"/>
      <w:r w:rsidRPr="00981103">
        <w:rPr>
          <w:rFonts w:asciiTheme="majorEastAsia" w:eastAsiaTheme="majorEastAsia" w:hAnsiTheme="majorEastAsia" w:cs="宋体"/>
          <w:sz w:val="28"/>
          <w:szCs w:val="28"/>
        </w:rPr>
        <w:t>作出</w:t>
      </w:r>
      <w:proofErr w:type="gramEnd"/>
      <w:r w:rsidRPr="00981103">
        <w:rPr>
          <w:rFonts w:asciiTheme="majorEastAsia" w:eastAsiaTheme="majorEastAsia" w:hAnsiTheme="majorEastAsia" w:cs="宋体"/>
          <w:sz w:val="28"/>
          <w:szCs w:val="28"/>
        </w:rPr>
        <w:t>的战略选择，反映了中国人民和世界人民的共同心愿。</w:t>
      </w:r>
    </w:p>
    <w:p w14:paraId="13C639CA" w14:textId="77777777" w:rsidR="00C44719" w:rsidRPr="00981103" w:rsidRDefault="00C44719">
      <w:pPr>
        <w:spacing w:line="113" w:lineRule="exact"/>
        <w:rPr>
          <w:rFonts w:asciiTheme="majorEastAsia" w:eastAsiaTheme="majorEastAsia" w:hAnsiTheme="majorEastAsia"/>
          <w:sz w:val="28"/>
          <w:szCs w:val="28"/>
        </w:rPr>
      </w:pPr>
    </w:p>
    <w:p w14:paraId="36A3B9C6" w14:textId="77777777" w:rsidR="00C44719" w:rsidRPr="00981103" w:rsidRDefault="00A476EC">
      <w:pPr>
        <w:tabs>
          <w:tab w:val="left" w:pos="4360"/>
          <w:tab w:val="left" w:pos="5280"/>
          <w:tab w:val="left" w:pos="7920"/>
          <w:tab w:val="left" w:pos="8760"/>
          <w:tab w:val="left" w:pos="11500"/>
          <w:tab w:val="left" w:pos="124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、同盟</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、相互尊重</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、公平正义</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、合作共赢</w:t>
      </w:r>
    </w:p>
    <w:p w14:paraId="421AAE08" w14:textId="77777777" w:rsidR="00C44719" w:rsidRPr="00981103" w:rsidRDefault="00C44719">
      <w:pPr>
        <w:spacing w:line="144" w:lineRule="exact"/>
        <w:rPr>
          <w:rFonts w:asciiTheme="majorEastAsia" w:eastAsiaTheme="majorEastAsia" w:hAnsiTheme="majorEastAsia"/>
          <w:sz w:val="28"/>
          <w:szCs w:val="28"/>
        </w:rPr>
      </w:pPr>
    </w:p>
    <w:p w14:paraId="14933F3A"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12</w:t>
      </w:r>
      <w:r w:rsidRPr="00981103">
        <w:rPr>
          <w:rFonts w:asciiTheme="majorEastAsia" w:eastAsiaTheme="majorEastAsia" w:hAnsiTheme="majorEastAsia" w:cs="宋体"/>
          <w:sz w:val="28"/>
          <w:szCs w:val="28"/>
        </w:rPr>
        <w:t>、新型国际关系，“新”在（</w:t>
      </w:r>
      <w:r w:rsidRPr="00981103">
        <w:rPr>
          <w:rFonts w:asciiTheme="majorEastAsia" w:eastAsiaTheme="majorEastAsia" w:hAnsiTheme="majorEastAsia" w:cs="Helvetica"/>
          <w:sz w:val="28"/>
          <w:szCs w:val="28"/>
        </w:rPr>
        <w:t xml:space="preserve"> BCD</w:t>
      </w:r>
      <w:r w:rsidRPr="00981103">
        <w:rPr>
          <w:rFonts w:asciiTheme="majorEastAsia" w:eastAsiaTheme="majorEastAsia" w:hAnsiTheme="majorEastAsia" w:cs="宋体"/>
          <w:sz w:val="28"/>
          <w:szCs w:val="28"/>
        </w:rPr>
        <w:t>）。</w:t>
      </w:r>
    </w:p>
    <w:p w14:paraId="6FED5122" w14:textId="77777777" w:rsidR="00C44719" w:rsidRPr="00981103" w:rsidRDefault="00C44719">
      <w:pPr>
        <w:spacing w:line="144" w:lineRule="exact"/>
        <w:rPr>
          <w:rFonts w:asciiTheme="majorEastAsia" w:eastAsiaTheme="majorEastAsia" w:hAnsiTheme="majorEastAsia"/>
          <w:sz w:val="28"/>
          <w:szCs w:val="28"/>
        </w:rPr>
      </w:pPr>
    </w:p>
    <w:p w14:paraId="7E4E86F9" w14:textId="77777777" w:rsidR="00C44719" w:rsidRPr="00981103" w:rsidRDefault="00A476EC">
      <w:pPr>
        <w:tabs>
          <w:tab w:val="left" w:pos="4360"/>
          <w:tab w:val="left" w:pos="5280"/>
          <w:tab w:val="left" w:pos="7920"/>
          <w:tab w:val="left" w:pos="8760"/>
          <w:tab w:val="left" w:pos="11500"/>
          <w:tab w:val="left" w:pos="124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、同盟</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、相互尊重</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、公平正义</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、合作共赢</w:t>
      </w:r>
    </w:p>
    <w:p w14:paraId="259D07F4" w14:textId="77777777" w:rsidR="00C44719" w:rsidRPr="00981103" w:rsidRDefault="00C44719">
      <w:pPr>
        <w:spacing w:line="144" w:lineRule="exact"/>
        <w:rPr>
          <w:rFonts w:asciiTheme="majorEastAsia" w:eastAsiaTheme="majorEastAsia" w:hAnsiTheme="majorEastAsia"/>
          <w:sz w:val="28"/>
          <w:szCs w:val="28"/>
        </w:rPr>
      </w:pPr>
    </w:p>
    <w:p w14:paraId="1446DB1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13</w:t>
      </w:r>
      <w:r w:rsidRPr="00981103">
        <w:rPr>
          <w:rFonts w:asciiTheme="majorEastAsia" w:eastAsiaTheme="majorEastAsia" w:hAnsiTheme="majorEastAsia" w:cs="宋体"/>
          <w:sz w:val="28"/>
          <w:szCs w:val="28"/>
        </w:rPr>
        <w:t>、合作共赢强调（</w:t>
      </w:r>
      <w:r w:rsidRPr="00981103">
        <w:rPr>
          <w:rFonts w:asciiTheme="majorEastAsia" w:eastAsiaTheme="majorEastAsia" w:hAnsiTheme="majorEastAsia" w:cs="Helvetica"/>
          <w:sz w:val="28"/>
          <w:szCs w:val="28"/>
        </w:rPr>
        <w:t xml:space="preserve"> ACD</w:t>
      </w:r>
      <w:r w:rsidRPr="00981103">
        <w:rPr>
          <w:rFonts w:asciiTheme="majorEastAsia" w:eastAsiaTheme="majorEastAsia" w:hAnsiTheme="majorEastAsia" w:cs="宋体"/>
          <w:sz w:val="28"/>
          <w:szCs w:val="28"/>
        </w:rPr>
        <w:t>）。</w:t>
      </w:r>
    </w:p>
    <w:p w14:paraId="7D506EE0" w14:textId="77777777" w:rsidR="00C44719" w:rsidRPr="00981103" w:rsidRDefault="00C44719">
      <w:pPr>
        <w:spacing w:line="144" w:lineRule="exact"/>
        <w:rPr>
          <w:rFonts w:asciiTheme="majorEastAsia" w:eastAsiaTheme="majorEastAsia" w:hAnsiTheme="majorEastAsia"/>
          <w:sz w:val="28"/>
          <w:szCs w:val="28"/>
        </w:rPr>
      </w:pPr>
    </w:p>
    <w:p w14:paraId="11BA7FF0"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、把本国利益同各国共同利益结合起来</w:t>
      </w:r>
    </w:p>
    <w:p w14:paraId="3ACAD7B4" w14:textId="77777777" w:rsidR="00C44719" w:rsidRPr="00981103" w:rsidRDefault="00C44719">
      <w:pPr>
        <w:spacing w:line="144" w:lineRule="exact"/>
        <w:rPr>
          <w:rFonts w:asciiTheme="majorEastAsia" w:eastAsiaTheme="majorEastAsia" w:hAnsiTheme="majorEastAsia"/>
          <w:sz w:val="28"/>
          <w:szCs w:val="28"/>
        </w:rPr>
      </w:pPr>
    </w:p>
    <w:p w14:paraId="12C1F31A"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、赢者通吃、零</w:t>
      </w:r>
      <w:proofErr w:type="gramStart"/>
      <w:r w:rsidRPr="00981103">
        <w:rPr>
          <w:rFonts w:asciiTheme="majorEastAsia" w:eastAsiaTheme="majorEastAsia" w:hAnsiTheme="majorEastAsia" w:cs="宋体"/>
          <w:sz w:val="28"/>
          <w:szCs w:val="28"/>
        </w:rPr>
        <w:t>和</w:t>
      </w:r>
      <w:proofErr w:type="gramEnd"/>
    </w:p>
    <w:p w14:paraId="1B3F060D" w14:textId="3F04B767" w:rsidR="00C44719" w:rsidRPr="00981103" w:rsidRDefault="00C44719">
      <w:pPr>
        <w:spacing w:line="208" w:lineRule="exact"/>
        <w:rPr>
          <w:rFonts w:asciiTheme="majorEastAsia" w:eastAsiaTheme="majorEastAsia" w:hAnsiTheme="majorEastAsia" w:hint="eastAsia"/>
          <w:sz w:val="28"/>
          <w:szCs w:val="28"/>
        </w:rPr>
      </w:pPr>
      <w:bookmarkStart w:id="63" w:name="page182"/>
      <w:bookmarkEnd w:id="63"/>
    </w:p>
    <w:p w14:paraId="5BD7D56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、和平而不是战争，合作而不是对抗，共赢而不是零</w:t>
      </w:r>
      <w:proofErr w:type="gramStart"/>
      <w:r w:rsidRPr="00981103">
        <w:rPr>
          <w:rFonts w:asciiTheme="majorEastAsia" w:eastAsiaTheme="majorEastAsia" w:hAnsiTheme="majorEastAsia" w:cs="宋体"/>
          <w:sz w:val="28"/>
          <w:szCs w:val="28"/>
        </w:rPr>
        <w:t>和</w:t>
      </w:r>
      <w:proofErr w:type="gramEnd"/>
    </w:p>
    <w:p w14:paraId="02227822" w14:textId="77777777" w:rsidR="00C44719" w:rsidRPr="00981103" w:rsidRDefault="00C44719">
      <w:pPr>
        <w:spacing w:line="144" w:lineRule="exact"/>
        <w:rPr>
          <w:rFonts w:asciiTheme="majorEastAsia" w:eastAsiaTheme="majorEastAsia" w:hAnsiTheme="majorEastAsia"/>
          <w:sz w:val="28"/>
          <w:szCs w:val="28"/>
        </w:rPr>
      </w:pPr>
    </w:p>
    <w:p w14:paraId="7F676E2A"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、双方或多方在合作中互惠互利、相得益彰，从而实现各方的共同受益</w:t>
      </w:r>
    </w:p>
    <w:p w14:paraId="3DFA3BD8" w14:textId="77777777" w:rsidR="00C44719" w:rsidRPr="00981103" w:rsidRDefault="00C44719">
      <w:pPr>
        <w:spacing w:line="144" w:lineRule="exact"/>
        <w:rPr>
          <w:rFonts w:asciiTheme="majorEastAsia" w:eastAsiaTheme="majorEastAsia" w:hAnsiTheme="majorEastAsia"/>
          <w:sz w:val="28"/>
          <w:szCs w:val="28"/>
        </w:rPr>
      </w:pPr>
    </w:p>
    <w:p w14:paraId="43D69E51" w14:textId="77777777" w:rsidR="00C44719" w:rsidRPr="00981103" w:rsidRDefault="00A476EC">
      <w:pPr>
        <w:tabs>
          <w:tab w:val="left" w:pos="80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14</w:t>
      </w:r>
      <w:r w:rsidRPr="00981103">
        <w:rPr>
          <w:rFonts w:asciiTheme="majorEastAsia" w:eastAsiaTheme="majorEastAsia" w:hAnsiTheme="majorEastAsia" w:cs="宋体"/>
          <w:sz w:val="28"/>
          <w:szCs w:val="28"/>
        </w:rPr>
        <w:t>、推动建立新型国际关系，要（</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1B8462E5" w14:textId="77777777" w:rsidR="00C44719" w:rsidRPr="00981103" w:rsidRDefault="00C44719">
      <w:pPr>
        <w:spacing w:line="144" w:lineRule="exact"/>
        <w:rPr>
          <w:rFonts w:asciiTheme="majorEastAsia" w:eastAsiaTheme="majorEastAsia" w:hAnsiTheme="majorEastAsia"/>
          <w:sz w:val="28"/>
          <w:szCs w:val="28"/>
        </w:rPr>
      </w:pPr>
    </w:p>
    <w:p w14:paraId="40D29A06"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、坚决维护国家核心利益</w:t>
      </w:r>
    </w:p>
    <w:p w14:paraId="6A6B9FCF" w14:textId="77777777" w:rsidR="00C44719" w:rsidRPr="00981103" w:rsidRDefault="00C44719">
      <w:pPr>
        <w:spacing w:line="144" w:lineRule="exact"/>
        <w:rPr>
          <w:rFonts w:asciiTheme="majorEastAsia" w:eastAsiaTheme="majorEastAsia" w:hAnsiTheme="majorEastAsia"/>
          <w:sz w:val="28"/>
          <w:szCs w:val="28"/>
        </w:rPr>
      </w:pPr>
    </w:p>
    <w:p w14:paraId="3DDEBAEA"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、在和平共处五项原则基础上发展同世界各国的友好合作</w:t>
      </w:r>
    </w:p>
    <w:p w14:paraId="24B5805F" w14:textId="77777777" w:rsidR="00C44719" w:rsidRPr="00981103" w:rsidRDefault="00C44719">
      <w:pPr>
        <w:spacing w:line="144" w:lineRule="exact"/>
        <w:rPr>
          <w:rFonts w:asciiTheme="majorEastAsia" w:eastAsiaTheme="majorEastAsia" w:hAnsiTheme="majorEastAsia"/>
          <w:sz w:val="28"/>
          <w:szCs w:val="28"/>
        </w:rPr>
      </w:pPr>
    </w:p>
    <w:p w14:paraId="620A7C6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、加强涉外法律工作，完善涉外法律法规体系</w:t>
      </w:r>
    </w:p>
    <w:p w14:paraId="4754391D" w14:textId="77777777" w:rsidR="00C44719" w:rsidRPr="00981103" w:rsidRDefault="00C44719">
      <w:pPr>
        <w:spacing w:line="144" w:lineRule="exact"/>
        <w:rPr>
          <w:rFonts w:asciiTheme="majorEastAsia" w:eastAsiaTheme="majorEastAsia" w:hAnsiTheme="majorEastAsia"/>
          <w:sz w:val="28"/>
          <w:szCs w:val="28"/>
        </w:rPr>
      </w:pPr>
    </w:p>
    <w:p w14:paraId="051FED5F"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、积极参与全球治理体系改革和建设</w:t>
      </w:r>
    </w:p>
    <w:p w14:paraId="34E21534" w14:textId="77777777" w:rsidR="00C44719" w:rsidRPr="00981103" w:rsidRDefault="00C44719">
      <w:pPr>
        <w:spacing w:line="144" w:lineRule="exact"/>
        <w:rPr>
          <w:rFonts w:asciiTheme="majorEastAsia" w:eastAsiaTheme="majorEastAsia" w:hAnsiTheme="majorEastAsia"/>
          <w:sz w:val="28"/>
          <w:szCs w:val="28"/>
        </w:rPr>
      </w:pPr>
    </w:p>
    <w:p w14:paraId="60542E80" w14:textId="77777777" w:rsidR="00C44719" w:rsidRPr="00981103" w:rsidRDefault="00A476EC">
      <w:pPr>
        <w:tabs>
          <w:tab w:val="left" w:pos="9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15</w:t>
      </w:r>
      <w:r w:rsidRPr="00981103">
        <w:rPr>
          <w:rFonts w:asciiTheme="majorEastAsia" w:eastAsiaTheme="majorEastAsia" w:hAnsiTheme="majorEastAsia" w:cs="宋体"/>
          <w:sz w:val="28"/>
          <w:szCs w:val="28"/>
        </w:rPr>
        <w:t>、推动建立新型国际关系要把相互尊重、</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公平正义、 合作共赢理念体现到</w:t>
      </w:r>
    </w:p>
    <w:p w14:paraId="1888D0B3" w14:textId="77777777" w:rsidR="00C44719" w:rsidRPr="00981103" w:rsidRDefault="00C44719">
      <w:pPr>
        <w:spacing w:line="144" w:lineRule="exact"/>
        <w:rPr>
          <w:rFonts w:asciiTheme="majorEastAsia" w:eastAsiaTheme="majorEastAsia" w:hAnsiTheme="majorEastAsia"/>
          <w:sz w:val="28"/>
          <w:szCs w:val="28"/>
        </w:rPr>
      </w:pPr>
    </w:p>
    <w:p w14:paraId="53BB2197" w14:textId="77777777" w:rsidR="00C44719" w:rsidRPr="00981103" w:rsidRDefault="00A476EC">
      <w:pPr>
        <w:spacing w:line="437"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）等对外合作的方方面面，推动构建人类命运共同体。</w:t>
      </w:r>
    </w:p>
    <w:p w14:paraId="4D049165" w14:textId="77777777" w:rsidR="00C44719" w:rsidRPr="00981103" w:rsidRDefault="00C44719">
      <w:pPr>
        <w:spacing w:line="124" w:lineRule="exact"/>
        <w:rPr>
          <w:rFonts w:asciiTheme="majorEastAsia" w:eastAsiaTheme="majorEastAsia" w:hAnsiTheme="majorEastAsia"/>
          <w:sz w:val="28"/>
          <w:szCs w:val="28"/>
        </w:rPr>
      </w:pPr>
    </w:p>
    <w:p w14:paraId="434AACFA" w14:textId="77777777" w:rsidR="00C44719" w:rsidRPr="00981103" w:rsidRDefault="00A476EC">
      <w:pPr>
        <w:tabs>
          <w:tab w:val="left" w:pos="4560"/>
          <w:tab w:val="left" w:pos="5680"/>
          <w:tab w:val="left" w:pos="7840"/>
          <w:tab w:val="left" w:pos="8960"/>
          <w:tab w:val="left" w:pos="11120"/>
          <w:tab w:val="left" w:pos="122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、政治</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、经济</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、安全</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、文化</w:t>
      </w:r>
    </w:p>
    <w:p w14:paraId="22DAD222" w14:textId="77777777" w:rsidR="00C44719" w:rsidRPr="00981103" w:rsidRDefault="00C44719">
      <w:pPr>
        <w:spacing w:line="144" w:lineRule="exact"/>
        <w:rPr>
          <w:rFonts w:asciiTheme="majorEastAsia" w:eastAsiaTheme="majorEastAsia" w:hAnsiTheme="majorEastAsia"/>
          <w:sz w:val="28"/>
          <w:szCs w:val="28"/>
        </w:rPr>
      </w:pPr>
    </w:p>
    <w:p w14:paraId="3FBC17A0" w14:textId="77777777" w:rsidR="00C44719" w:rsidRPr="00981103" w:rsidRDefault="00A476EC">
      <w:pPr>
        <w:spacing w:line="533" w:lineRule="exact"/>
        <w:ind w:left="1440" w:right="16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16</w:t>
      </w:r>
      <w:r w:rsidRPr="00981103">
        <w:rPr>
          <w:rFonts w:asciiTheme="majorEastAsia" w:eastAsiaTheme="majorEastAsia" w:hAnsiTheme="majorEastAsia" w:cs="宋体"/>
          <w:sz w:val="28"/>
          <w:szCs w:val="28"/>
        </w:rPr>
        <w:t>、提出构建人类命运共同体思想具有鲜明的时代背景。 以下属于时代背景的有（</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w:t>
      </w:r>
    </w:p>
    <w:p w14:paraId="2DE33496" w14:textId="77777777" w:rsidR="00C44719" w:rsidRPr="00981103" w:rsidRDefault="00C44719">
      <w:pPr>
        <w:spacing w:line="95" w:lineRule="exact"/>
        <w:rPr>
          <w:rFonts w:asciiTheme="majorEastAsia" w:eastAsiaTheme="majorEastAsia" w:hAnsiTheme="majorEastAsia"/>
          <w:sz w:val="28"/>
          <w:szCs w:val="28"/>
        </w:rPr>
      </w:pPr>
    </w:p>
    <w:p w14:paraId="006521B5" w14:textId="77777777" w:rsidR="00C44719" w:rsidRPr="00981103" w:rsidRDefault="00A476EC">
      <w:pPr>
        <w:spacing w:line="542" w:lineRule="exact"/>
        <w:ind w:left="1440" w:right="2200" w:firstLine="78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、世界格局正处在加快演变进程之中，和平、发展、进步的阳光足以穿透战争、贫穷、落后的阴霾，经济全球化、社会信息化极大解放和发展了社会生产力，创造了前所未有的发展机遇</w:t>
      </w:r>
    </w:p>
    <w:p w14:paraId="42CACD9B" w14:textId="77777777" w:rsidR="00C44719" w:rsidRPr="00981103" w:rsidRDefault="00C44719">
      <w:pPr>
        <w:spacing w:line="116" w:lineRule="exact"/>
        <w:rPr>
          <w:rFonts w:asciiTheme="majorEastAsia" w:eastAsiaTheme="majorEastAsia" w:hAnsiTheme="majorEastAsia"/>
          <w:sz w:val="28"/>
          <w:szCs w:val="28"/>
        </w:rPr>
      </w:pPr>
    </w:p>
    <w:p w14:paraId="793E9DA1"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、人类生活在同一个地球村，各国相互联系、相互依存、相互合作、相互</w:t>
      </w:r>
    </w:p>
    <w:p w14:paraId="72322E69" w14:textId="77777777" w:rsidR="00C44719" w:rsidRPr="00981103" w:rsidRDefault="00C44719">
      <w:pPr>
        <w:spacing w:line="191" w:lineRule="exact"/>
        <w:rPr>
          <w:rFonts w:asciiTheme="majorEastAsia" w:eastAsiaTheme="majorEastAsia" w:hAnsiTheme="majorEastAsia"/>
          <w:sz w:val="28"/>
          <w:szCs w:val="28"/>
        </w:rPr>
      </w:pPr>
    </w:p>
    <w:p w14:paraId="0A2B54FB" w14:textId="77777777" w:rsidR="00C44719" w:rsidRPr="00981103" w:rsidRDefault="00A476EC">
      <w:pPr>
        <w:tabs>
          <w:tab w:val="left" w:pos="10920"/>
        </w:tabs>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lastRenderedPageBreak/>
        <w:t>促进的程度空前加深， 国际社会日益成为一个你中有我、</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我中有你的命运共同体</w:t>
      </w:r>
    </w:p>
    <w:p w14:paraId="3B67C4C6" w14:textId="77777777" w:rsidR="00C44719" w:rsidRPr="00981103" w:rsidRDefault="00C44719">
      <w:pPr>
        <w:spacing w:line="122" w:lineRule="exact"/>
        <w:rPr>
          <w:rFonts w:asciiTheme="majorEastAsia" w:eastAsiaTheme="majorEastAsia" w:hAnsiTheme="majorEastAsia"/>
          <w:sz w:val="28"/>
          <w:szCs w:val="28"/>
        </w:rPr>
      </w:pPr>
    </w:p>
    <w:p w14:paraId="16F4C47C" w14:textId="77777777" w:rsidR="00C44719" w:rsidRPr="00981103" w:rsidRDefault="00A476EC">
      <w:pPr>
        <w:spacing w:line="542" w:lineRule="exact"/>
        <w:ind w:left="1440" w:right="2200" w:firstLine="78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、世界发展面临各种问题和挑战，经济全球化遭遇逆风，世界经济长期低迷，发展鸿沟日益突出，地区冲突频繁发生，恐怖主义、难民潮等全球性挑战此起彼伏，各种社会政治思潮交锋激荡。</w:t>
      </w:r>
    </w:p>
    <w:p w14:paraId="472299BF" w14:textId="77777777" w:rsidR="00C44719" w:rsidRPr="00981103" w:rsidRDefault="00C44719">
      <w:pPr>
        <w:spacing w:line="116" w:lineRule="exact"/>
        <w:rPr>
          <w:rFonts w:asciiTheme="majorEastAsia" w:eastAsiaTheme="majorEastAsia" w:hAnsiTheme="majorEastAsia"/>
          <w:sz w:val="28"/>
          <w:szCs w:val="28"/>
        </w:rPr>
      </w:pPr>
    </w:p>
    <w:p w14:paraId="1570FFEB"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、党的十八大以来，在新中国成立特别是改革开放以来我国发展取得重大</w:t>
      </w:r>
    </w:p>
    <w:p w14:paraId="2B169172" w14:textId="77777777" w:rsidR="00C44719" w:rsidRPr="00981103" w:rsidRDefault="00C44719">
      <w:pPr>
        <w:spacing w:line="191" w:lineRule="exact"/>
        <w:rPr>
          <w:rFonts w:asciiTheme="majorEastAsia" w:eastAsiaTheme="majorEastAsia" w:hAnsiTheme="majorEastAsia"/>
          <w:sz w:val="28"/>
          <w:szCs w:val="28"/>
        </w:rPr>
      </w:pPr>
    </w:p>
    <w:p w14:paraId="1BD6894C"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w w:val="99"/>
          <w:sz w:val="28"/>
          <w:szCs w:val="28"/>
        </w:rPr>
        <w:t>成就的基础上，党和国家事业发生历史性变革， 我国</w:t>
      </w:r>
      <w:proofErr w:type="gramStart"/>
      <w:r w:rsidRPr="00981103">
        <w:rPr>
          <w:rFonts w:asciiTheme="majorEastAsia" w:eastAsiaTheme="majorEastAsia" w:hAnsiTheme="majorEastAsia" w:cs="宋体"/>
          <w:w w:val="99"/>
          <w:sz w:val="28"/>
          <w:szCs w:val="28"/>
        </w:rPr>
        <w:t>发展站</w:t>
      </w:r>
      <w:proofErr w:type="gramEnd"/>
      <w:r w:rsidRPr="00981103">
        <w:rPr>
          <w:rFonts w:asciiTheme="majorEastAsia" w:eastAsiaTheme="majorEastAsia" w:hAnsiTheme="majorEastAsia" w:cs="宋体"/>
          <w:w w:val="99"/>
          <w:sz w:val="28"/>
          <w:szCs w:val="28"/>
        </w:rPr>
        <w:t>到了新的历史起点上，</w:t>
      </w:r>
    </w:p>
    <w:p w14:paraId="105DFC02" w14:textId="77777777" w:rsidR="00C44719" w:rsidRPr="00981103" w:rsidRDefault="00C44719">
      <w:pPr>
        <w:spacing w:line="169" w:lineRule="exact"/>
        <w:rPr>
          <w:rFonts w:asciiTheme="majorEastAsia" w:eastAsiaTheme="majorEastAsia" w:hAnsiTheme="majorEastAsia"/>
          <w:sz w:val="28"/>
          <w:szCs w:val="28"/>
        </w:rPr>
      </w:pPr>
    </w:p>
    <w:p w14:paraId="00999293"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中国特色社会主义进入了新时代， 中国的治理理念和实践受到高度赞赏和广泛认</w:t>
      </w:r>
    </w:p>
    <w:p w14:paraId="1E98CD92" w14:textId="77777777" w:rsidR="00C44719" w:rsidRPr="00981103" w:rsidRDefault="00C44719">
      <w:pPr>
        <w:spacing w:line="169" w:lineRule="exact"/>
        <w:rPr>
          <w:rFonts w:asciiTheme="majorEastAsia" w:eastAsiaTheme="majorEastAsia" w:hAnsiTheme="majorEastAsia"/>
          <w:sz w:val="28"/>
          <w:szCs w:val="28"/>
        </w:rPr>
      </w:pPr>
    </w:p>
    <w:p w14:paraId="67132E68"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同，国际影响力、感召力、塑造力进一步提高。中国有信心、有能力为世界</w:t>
      </w:r>
      <w:proofErr w:type="gramStart"/>
      <w:r w:rsidRPr="00981103">
        <w:rPr>
          <w:rFonts w:asciiTheme="majorEastAsia" w:eastAsiaTheme="majorEastAsia" w:hAnsiTheme="majorEastAsia" w:cs="宋体"/>
          <w:sz w:val="28"/>
          <w:szCs w:val="28"/>
        </w:rPr>
        <w:t>作出</w:t>
      </w:r>
      <w:proofErr w:type="gramEnd"/>
    </w:p>
    <w:p w14:paraId="65E8455A" w14:textId="77777777" w:rsidR="00C44719" w:rsidRPr="00981103" w:rsidRDefault="00C44719">
      <w:pPr>
        <w:spacing w:line="169" w:lineRule="exact"/>
        <w:rPr>
          <w:rFonts w:asciiTheme="majorEastAsia" w:eastAsiaTheme="majorEastAsia" w:hAnsiTheme="majorEastAsia"/>
          <w:sz w:val="28"/>
          <w:szCs w:val="28"/>
        </w:rPr>
      </w:pPr>
    </w:p>
    <w:p w14:paraId="1AB96FB4"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更大贡献。</w:t>
      </w:r>
    </w:p>
    <w:p w14:paraId="56FF1658" w14:textId="77777777" w:rsidR="00C44719" w:rsidRPr="00981103" w:rsidRDefault="00C44719">
      <w:pPr>
        <w:spacing w:line="122" w:lineRule="exact"/>
        <w:rPr>
          <w:rFonts w:asciiTheme="majorEastAsia" w:eastAsiaTheme="majorEastAsia" w:hAnsiTheme="majorEastAsia"/>
          <w:sz w:val="28"/>
          <w:szCs w:val="28"/>
        </w:rPr>
      </w:pPr>
    </w:p>
    <w:p w14:paraId="13091287" w14:textId="77777777" w:rsidR="00C44719" w:rsidRPr="00981103" w:rsidRDefault="00A476EC">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17</w:t>
      </w:r>
      <w:r w:rsidRPr="00981103">
        <w:rPr>
          <w:rFonts w:asciiTheme="majorEastAsia" w:eastAsiaTheme="majorEastAsia" w:hAnsiTheme="majorEastAsia" w:cs="宋体"/>
          <w:sz w:val="28"/>
          <w:szCs w:val="28"/>
        </w:rPr>
        <w:t>、构建人类命运共同体思想，是一个科学完整、内涵丰富、意义深远的思想体系，其核心就是“建设（</w:t>
      </w:r>
      <w:r w:rsidRPr="00981103">
        <w:rPr>
          <w:rFonts w:asciiTheme="majorEastAsia" w:eastAsiaTheme="majorEastAsia" w:hAnsiTheme="majorEastAsia" w:cs="Helvetica"/>
          <w:sz w:val="28"/>
          <w:szCs w:val="28"/>
        </w:rPr>
        <w:t xml:space="preserve"> ACD</w:t>
      </w:r>
      <w:r w:rsidRPr="00981103">
        <w:rPr>
          <w:rFonts w:asciiTheme="majorEastAsia" w:eastAsiaTheme="majorEastAsia" w:hAnsiTheme="majorEastAsia" w:cs="宋体"/>
          <w:sz w:val="28"/>
          <w:szCs w:val="28"/>
        </w:rPr>
        <w:t>）的世界”。</w:t>
      </w:r>
    </w:p>
    <w:p w14:paraId="5E186F60" w14:textId="77777777" w:rsidR="00C44719" w:rsidRPr="00981103" w:rsidRDefault="00C44719">
      <w:pPr>
        <w:spacing w:line="95" w:lineRule="exact"/>
        <w:rPr>
          <w:rFonts w:asciiTheme="majorEastAsia" w:eastAsiaTheme="majorEastAsia" w:hAnsiTheme="majorEastAsia"/>
          <w:sz w:val="28"/>
          <w:szCs w:val="28"/>
        </w:rPr>
      </w:pPr>
    </w:p>
    <w:p w14:paraId="6A75A7C4" w14:textId="77777777" w:rsidR="00C44719" w:rsidRPr="00981103" w:rsidRDefault="00A476EC">
      <w:pPr>
        <w:tabs>
          <w:tab w:val="left" w:pos="6960"/>
          <w:tab w:val="left" w:pos="78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、持久和平、普遍安全</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、自由平等</w:t>
      </w:r>
    </w:p>
    <w:p w14:paraId="3EB1E7A4" w14:textId="77777777" w:rsidR="00C44719" w:rsidRPr="00981103" w:rsidRDefault="00C44719">
      <w:pPr>
        <w:spacing w:line="144" w:lineRule="exact"/>
        <w:rPr>
          <w:rFonts w:asciiTheme="majorEastAsia" w:eastAsiaTheme="majorEastAsia" w:hAnsiTheme="majorEastAsia"/>
          <w:sz w:val="28"/>
          <w:szCs w:val="28"/>
        </w:rPr>
      </w:pPr>
    </w:p>
    <w:p w14:paraId="4A104576" w14:textId="77777777" w:rsidR="00C44719" w:rsidRPr="00981103" w:rsidRDefault="00A476EC">
      <w:pPr>
        <w:tabs>
          <w:tab w:val="left" w:pos="6120"/>
          <w:tab w:val="left" w:pos="80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、共同繁荣</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、开放包容、清洁美丽</w:t>
      </w:r>
    </w:p>
    <w:p w14:paraId="6D459343" w14:textId="77777777" w:rsidR="00C44719" w:rsidRPr="00981103" w:rsidRDefault="00C44719">
      <w:pPr>
        <w:spacing w:line="144" w:lineRule="exact"/>
        <w:rPr>
          <w:rFonts w:asciiTheme="majorEastAsia" w:eastAsiaTheme="majorEastAsia" w:hAnsiTheme="majorEastAsia"/>
          <w:sz w:val="28"/>
          <w:szCs w:val="28"/>
        </w:rPr>
      </w:pPr>
    </w:p>
    <w:p w14:paraId="212F518D" w14:textId="77777777" w:rsidR="00C44719" w:rsidRPr="00981103" w:rsidRDefault="00A476EC">
      <w:pPr>
        <w:tabs>
          <w:tab w:val="left" w:pos="130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18</w:t>
      </w:r>
      <w:r w:rsidRPr="00981103">
        <w:rPr>
          <w:rFonts w:asciiTheme="majorEastAsia" w:eastAsiaTheme="majorEastAsia" w:hAnsiTheme="majorEastAsia" w:cs="宋体"/>
          <w:sz w:val="28"/>
          <w:szCs w:val="28"/>
        </w:rPr>
        <w:t>、建设一个持久和平的世界，根本要义在于国家之间要构建（</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ABC</w:t>
      </w:r>
      <w:r w:rsidRPr="00981103">
        <w:rPr>
          <w:rFonts w:asciiTheme="majorEastAsia" w:eastAsiaTheme="majorEastAsia" w:hAnsiTheme="majorEastAsia" w:cs="宋体"/>
          <w:sz w:val="28"/>
          <w:szCs w:val="28"/>
        </w:rPr>
        <w:t>）的伙</w:t>
      </w:r>
    </w:p>
    <w:p w14:paraId="2F584A64" w14:textId="77777777" w:rsidR="00C44719" w:rsidRPr="00981103" w:rsidRDefault="00C44719">
      <w:pPr>
        <w:spacing w:line="191" w:lineRule="exact"/>
        <w:rPr>
          <w:rFonts w:asciiTheme="majorEastAsia" w:eastAsiaTheme="majorEastAsia" w:hAnsiTheme="majorEastAsia"/>
          <w:sz w:val="28"/>
          <w:szCs w:val="28"/>
        </w:rPr>
      </w:pPr>
    </w:p>
    <w:p w14:paraId="692AB2B2"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伴关系。</w:t>
      </w:r>
    </w:p>
    <w:p w14:paraId="261644BC" w14:textId="77777777" w:rsidR="00C44719" w:rsidRPr="00981103" w:rsidRDefault="00C44719">
      <w:pPr>
        <w:spacing w:line="122" w:lineRule="exact"/>
        <w:rPr>
          <w:rFonts w:asciiTheme="majorEastAsia" w:eastAsiaTheme="majorEastAsia" w:hAnsiTheme="majorEastAsia"/>
          <w:sz w:val="28"/>
          <w:szCs w:val="28"/>
        </w:rPr>
      </w:pPr>
    </w:p>
    <w:p w14:paraId="3F57B39E" w14:textId="77777777" w:rsidR="00C44719" w:rsidRPr="00981103" w:rsidRDefault="00A476EC">
      <w:pPr>
        <w:tabs>
          <w:tab w:val="left" w:pos="5520"/>
          <w:tab w:val="left" w:pos="68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、平等相待</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proofErr w:type="gramStart"/>
      <w:r w:rsidRPr="00981103">
        <w:rPr>
          <w:rFonts w:asciiTheme="majorEastAsia" w:eastAsiaTheme="majorEastAsia" w:hAnsiTheme="majorEastAsia" w:cs="宋体"/>
          <w:sz w:val="28"/>
          <w:szCs w:val="28"/>
        </w:rPr>
        <w:t>互商互谅</w:t>
      </w:r>
      <w:proofErr w:type="gramEnd"/>
    </w:p>
    <w:p w14:paraId="22928DA4" w14:textId="77777777" w:rsidR="00C44719" w:rsidRPr="00981103" w:rsidRDefault="00C44719">
      <w:pPr>
        <w:spacing w:line="144" w:lineRule="exact"/>
        <w:rPr>
          <w:rFonts w:asciiTheme="majorEastAsia" w:eastAsiaTheme="majorEastAsia" w:hAnsiTheme="majorEastAsia"/>
          <w:sz w:val="28"/>
          <w:szCs w:val="28"/>
        </w:rPr>
      </w:pPr>
    </w:p>
    <w:p w14:paraId="6B508CDD" w14:textId="77777777" w:rsidR="00C44719" w:rsidRPr="00981103" w:rsidRDefault="00A476EC">
      <w:pPr>
        <w:tabs>
          <w:tab w:val="left" w:pos="5660"/>
          <w:tab w:val="left" w:pos="71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w:t>
      </w:r>
      <w:proofErr w:type="gramStart"/>
      <w:r w:rsidRPr="00981103">
        <w:rPr>
          <w:rFonts w:asciiTheme="majorEastAsia" w:eastAsiaTheme="majorEastAsia" w:hAnsiTheme="majorEastAsia" w:cs="宋体"/>
          <w:sz w:val="28"/>
          <w:szCs w:val="28"/>
        </w:rPr>
        <w:t>互学互鉴</w:t>
      </w:r>
      <w:proofErr w:type="gramEnd"/>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、发挥负责任大国作用， 共同应对全球性挑战</w:t>
      </w:r>
    </w:p>
    <w:p w14:paraId="0C38F4A6" w14:textId="77777777" w:rsidR="00C44719" w:rsidRPr="00981103" w:rsidRDefault="00C44719">
      <w:pPr>
        <w:spacing w:line="144" w:lineRule="exact"/>
        <w:rPr>
          <w:rFonts w:asciiTheme="majorEastAsia" w:eastAsiaTheme="majorEastAsia" w:hAnsiTheme="majorEastAsia"/>
          <w:sz w:val="28"/>
          <w:szCs w:val="28"/>
        </w:rPr>
      </w:pPr>
    </w:p>
    <w:p w14:paraId="000E2940" w14:textId="77777777" w:rsidR="00C44719" w:rsidRPr="00981103" w:rsidRDefault="00A476EC">
      <w:pPr>
        <w:tabs>
          <w:tab w:val="left" w:pos="107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19</w:t>
      </w:r>
      <w:r w:rsidRPr="00981103">
        <w:rPr>
          <w:rFonts w:asciiTheme="majorEastAsia" w:eastAsiaTheme="majorEastAsia" w:hAnsiTheme="majorEastAsia" w:cs="宋体"/>
          <w:sz w:val="28"/>
          <w:szCs w:val="28"/>
        </w:rPr>
        <w:t>、当前，国际安全形势动荡复杂，各国应树立（</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）的新安全观。</w:t>
      </w:r>
    </w:p>
    <w:p w14:paraId="3A511E6B" w14:textId="77777777" w:rsidR="00C44719" w:rsidRPr="00981103" w:rsidRDefault="00C44719">
      <w:pPr>
        <w:spacing w:line="144" w:lineRule="exact"/>
        <w:rPr>
          <w:rFonts w:asciiTheme="majorEastAsia" w:eastAsiaTheme="majorEastAsia" w:hAnsiTheme="majorEastAsia"/>
          <w:sz w:val="28"/>
          <w:szCs w:val="28"/>
        </w:rPr>
      </w:pPr>
    </w:p>
    <w:p w14:paraId="5508C21E" w14:textId="77777777" w:rsidR="00C44719" w:rsidRPr="00981103" w:rsidRDefault="00A476EC">
      <w:pPr>
        <w:tabs>
          <w:tab w:val="left" w:pos="4560"/>
          <w:tab w:val="left" w:pos="5680"/>
          <w:tab w:val="left" w:pos="7840"/>
          <w:tab w:val="left" w:pos="8960"/>
          <w:tab w:val="left" w:pos="11120"/>
          <w:tab w:val="left" w:pos="122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、共同</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、综合</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、合作</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、可持续</w:t>
      </w:r>
    </w:p>
    <w:p w14:paraId="4C0BD8CE" w14:textId="77777777" w:rsidR="00C44719" w:rsidRPr="00981103" w:rsidRDefault="00C44719">
      <w:pPr>
        <w:spacing w:line="144" w:lineRule="exact"/>
        <w:rPr>
          <w:rFonts w:asciiTheme="majorEastAsia" w:eastAsiaTheme="majorEastAsia" w:hAnsiTheme="majorEastAsia"/>
          <w:sz w:val="28"/>
          <w:szCs w:val="28"/>
        </w:rPr>
      </w:pPr>
    </w:p>
    <w:p w14:paraId="7D8943DA"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20</w:t>
      </w:r>
      <w:r w:rsidRPr="00981103">
        <w:rPr>
          <w:rFonts w:asciiTheme="majorEastAsia" w:eastAsiaTheme="majorEastAsia" w:hAnsiTheme="majorEastAsia" w:cs="宋体"/>
          <w:sz w:val="28"/>
          <w:szCs w:val="28"/>
        </w:rPr>
        <w:t>、构建人类命运共同的思想，在经济上，要同舟共济，促进贸易和投资自</w:t>
      </w:r>
    </w:p>
    <w:p w14:paraId="15FD0D6A" w14:textId="77777777" w:rsidR="00C44719" w:rsidRPr="00981103" w:rsidRDefault="00C44719">
      <w:pPr>
        <w:spacing w:line="144" w:lineRule="exact"/>
        <w:rPr>
          <w:rFonts w:asciiTheme="majorEastAsia" w:eastAsiaTheme="majorEastAsia" w:hAnsiTheme="majorEastAsia"/>
          <w:sz w:val="28"/>
          <w:szCs w:val="28"/>
        </w:rPr>
      </w:pPr>
    </w:p>
    <w:p w14:paraId="27F861DE" w14:textId="77777777" w:rsidR="00C44719" w:rsidRPr="00981103" w:rsidRDefault="00A476EC">
      <w:pPr>
        <w:tabs>
          <w:tab w:val="left" w:pos="8380"/>
        </w:tabs>
        <w:spacing w:line="437" w:lineRule="exact"/>
        <w:ind w:left="1440"/>
        <w:rPr>
          <w:rFonts w:asciiTheme="majorEastAsia" w:eastAsiaTheme="majorEastAsia" w:hAnsiTheme="majorEastAsia"/>
          <w:sz w:val="28"/>
          <w:szCs w:val="28"/>
        </w:rPr>
      </w:pPr>
      <w:proofErr w:type="gramStart"/>
      <w:r w:rsidRPr="00981103">
        <w:rPr>
          <w:rFonts w:asciiTheme="majorEastAsia" w:eastAsiaTheme="majorEastAsia" w:hAnsiTheme="majorEastAsia" w:cs="宋体"/>
          <w:sz w:val="28"/>
          <w:szCs w:val="28"/>
        </w:rPr>
        <w:t>由化便利</w:t>
      </w:r>
      <w:proofErr w:type="gramEnd"/>
      <w:r w:rsidRPr="00981103">
        <w:rPr>
          <w:rFonts w:asciiTheme="majorEastAsia" w:eastAsiaTheme="majorEastAsia" w:hAnsiTheme="majorEastAsia" w:cs="宋体"/>
          <w:sz w:val="28"/>
          <w:szCs w:val="28"/>
        </w:rPr>
        <w:t>化，推动经济全球化朝着更加（</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AB</w:t>
      </w:r>
      <w:r w:rsidRPr="00981103">
        <w:rPr>
          <w:rFonts w:asciiTheme="majorEastAsia" w:eastAsiaTheme="majorEastAsia" w:hAnsiTheme="majorEastAsia" w:cs="宋体"/>
          <w:sz w:val="28"/>
          <w:szCs w:val="28"/>
        </w:rPr>
        <w:t>）的方向发展。</w:t>
      </w:r>
    </w:p>
    <w:p w14:paraId="7ECF4AA0" w14:textId="77777777" w:rsidR="00C44719" w:rsidRPr="00981103" w:rsidRDefault="00C44719">
      <w:pPr>
        <w:spacing w:line="144" w:lineRule="exact"/>
        <w:rPr>
          <w:rFonts w:asciiTheme="majorEastAsia" w:eastAsiaTheme="majorEastAsia" w:hAnsiTheme="majorEastAsia"/>
          <w:sz w:val="28"/>
          <w:szCs w:val="28"/>
        </w:rPr>
      </w:pPr>
    </w:p>
    <w:p w14:paraId="716ED92D" w14:textId="77777777" w:rsidR="00C44719" w:rsidRPr="00981103" w:rsidRDefault="00A476EC">
      <w:pPr>
        <w:tabs>
          <w:tab w:val="left" w:pos="5800"/>
          <w:tab w:val="left" w:pos="70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、开放、包容</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、普惠、平衡、共赢</w:t>
      </w:r>
      <w:bookmarkStart w:id="64" w:name="page183"/>
      <w:bookmarkEnd w:id="64"/>
    </w:p>
    <w:p w14:paraId="448E99B2"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2DAB0F5E" w14:textId="77777777" w:rsidR="00C44719" w:rsidRPr="00981103" w:rsidRDefault="00C44719">
      <w:pPr>
        <w:spacing w:line="200" w:lineRule="exact"/>
        <w:rPr>
          <w:rFonts w:asciiTheme="majorEastAsia" w:eastAsiaTheme="majorEastAsia" w:hAnsiTheme="majorEastAsia"/>
          <w:sz w:val="28"/>
          <w:szCs w:val="28"/>
        </w:rPr>
      </w:pPr>
    </w:p>
    <w:p w14:paraId="16794A7D" w14:textId="77777777" w:rsidR="00C44719" w:rsidRPr="00981103" w:rsidRDefault="00C44719">
      <w:pPr>
        <w:spacing w:line="200" w:lineRule="exact"/>
        <w:rPr>
          <w:rFonts w:asciiTheme="majorEastAsia" w:eastAsiaTheme="majorEastAsia" w:hAnsiTheme="majorEastAsia"/>
          <w:sz w:val="28"/>
          <w:szCs w:val="28"/>
        </w:rPr>
      </w:pPr>
    </w:p>
    <w:p w14:paraId="462B5FDF" w14:textId="77777777" w:rsidR="00C44719" w:rsidRPr="00981103" w:rsidRDefault="00C44719">
      <w:pPr>
        <w:spacing w:line="200" w:lineRule="exact"/>
        <w:rPr>
          <w:rFonts w:asciiTheme="majorEastAsia" w:eastAsiaTheme="majorEastAsia" w:hAnsiTheme="majorEastAsia"/>
          <w:sz w:val="28"/>
          <w:szCs w:val="28"/>
        </w:rPr>
      </w:pPr>
    </w:p>
    <w:p w14:paraId="0909CC46" w14:textId="77777777" w:rsidR="00C44719" w:rsidRPr="00981103" w:rsidRDefault="00C44719">
      <w:pPr>
        <w:spacing w:line="200" w:lineRule="exact"/>
        <w:rPr>
          <w:rFonts w:asciiTheme="majorEastAsia" w:eastAsiaTheme="majorEastAsia" w:hAnsiTheme="majorEastAsia"/>
          <w:sz w:val="28"/>
          <w:szCs w:val="28"/>
        </w:rPr>
      </w:pPr>
    </w:p>
    <w:p w14:paraId="57EE603C" w14:textId="77777777" w:rsidR="00C44719" w:rsidRPr="00981103" w:rsidRDefault="00C44719">
      <w:pPr>
        <w:spacing w:line="208" w:lineRule="exact"/>
        <w:rPr>
          <w:rFonts w:asciiTheme="majorEastAsia" w:eastAsiaTheme="majorEastAsia" w:hAnsiTheme="majorEastAsia"/>
          <w:sz w:val="28"/>
          <w:szCs w:val="28"/>
        </w:rPr>
      </w:pPr>
    </w:p>
    <w:p w14:paraId="6EEED096" w14:textId="77777777" w:rsidR="00C44719" w:rsidRPr="00981103" w:rsidRDefault="00A476EC">
      <w:pPr>
        <w:tabs>
          <w:tab w:val="left" w:pos="5800"/>
          <w:tab w:val="left" w:pos="70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、共赢、合作</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、自由、平等、开放</w:t>
      </w:r>
    </w:p>
    <w:p w14:paraId="5AC4EED2" w14:textId="77777777" w:rsidR="00C44719" w:rsidRPr="00981103" w:rsidRDefault="00C44719">
      <w:pPr>
        <w:spacing w:line="144" w:lineRule="exact"/>
        <w:rPr>
          <w:rFonts w:asciiTheme="majorEastAsia" w:eastAsiaTheme="majorEastAsia" w:hAnsiTheme="majorEastAsia"/>
          <w:sz w:val="28"/>
          <w:szCs w:val="28"/>
        </w:rPr>
      </w:pPr>
    </w:p>
    <w:p w14:paraId="500AD085"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21</w:t>
      </w:r>
      <w:r w:rsidRPr="00981103">
        <w:rPr>
          <w:rFonts w:asciiTheme="majorEastAsia" w:eastAsiaTheme="majorEastAsia" w:hAnsiTheme="majorEastAsia" w:cs="宋体"/>
          <w:sz w:val="28"/>
          <w:szCs w:val="28"/>
        </w:rPr>
        <w:t>、要坚持走绿色、低碳、循环、可持续发展之路，平衡推进</w:t>
      </w:r>
    </w:p>
    <w:p w14:paraId="49EE5D2D"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58795F89" w14:textId="77777777" w:rsidR="00C44719" w:rsidRPr="00981103" w:rsidRDefault="00C44719">
      <w:pPr>
        <w:spacing w:line="200" w:lineRule="exact"/>
        <w:rPr>
          <w:rFonts w:asciiTheme="majorEastAsia" w:eastAsiaTheme="majorEastAsia" w:hAnsiTheme="majorEastAsia"/>
          <w:sz w:val="28"/>
          <w:szCs w:val="28"/>
        </w:rPr>
      </w:pPr>
    </w:p>
    <w:p w14:paraId="435302F4" w14:textId="77777777" w:rsidR="00C44719" w:rsidRPr="00981103" w:rsidRDefault="00C44719">
      <w:pPr>
        <w:spacing w:line="200" w:lineRule="exact"/>
        <w:rPr>
          <w:rFonts w:asciiTheme="majorEastAsia" w:eastAsiaTheme="majorEastAsia" w:hAnsiTheme="majorEastAsia"/>
          <w:sz w:val="28"/>
          <w:szCs w:val="28"/>
        </w:rPr>
      </w:pPr>
    </w:p>
    <w:p w14:paraId="62A531F7" w14:textId="77777777" w:rsidR="00C44719" w:rsidRPr="00981103" w:rsidRDefault="00C44719">
      <w:pPr>
        <w:spacing w:line="200" w:lineRule="exact"/>
        <w:rPr>
          <w:rFonts w:asciiTheme="majorEastAsia" w:eastAsiaTheme="majorEastAsia" w:hAnsiTheme="majorEastAsia"/>
          <w:sz w:val="28"/>
          <w:szCs w:val="28"/>
        </w:rPr>
      </w:pPr>
    </w:p>
    <w:p w14:paraId="767ABD13" w14:textId="77777777" w:rsidR="00C44719" w:rsidRPr="00981103" w:rsidRDefault="00C44719">
      <w:pPr>
        <w:spacing w:line="200" w:lineRule="exact"/>
        <w:rPr>
          <w:rFonts w:asciiTheme="majorEastAsia" w:eastAsiaTheme="majorEastAsia" w:hAnsiTheme="majorEastAsia"/>
          <w:sz w:val="28"/>
          <w:szCs w:val="28"/>
        </w:rPr>
      </w:pPr>
    </w:p>
    <w:p w14:paraId="5DB474C4" w14:textId="77777777" w:rsidR="00C44719" w:rsidRPr="00981103" w:rsidRDefault="00C44719">
      <w:pPr>
        <w:spacing w:line="200" w:lineRule="exact"/>
        <w:rPr>
          <w:rFonts w:asciiTheme="majorEastAsia" w:eastAsiaTheme="majorEastAsia" w:hAnsiTheme="majorEastAsia"/>
          <w:sz w:val="28"/>
          <w:szCs w:val="28"/>
        </w:rPr>
      </w:pPr>
    </w:p>
    <w:p w14:paraId="6EF06E93" w14:textId="77777777" w:rsidR="00C44719" w:rsidRPr="00981103" w:rsidRDefault="00C44719">
      <w:pPr>
        <w:spacing w:line="200" w:lineRule="exact"/>
        <w:rPr>
          <w:rFonts w:asciiTheme="majorEastAsia" w:eastAsiaTheme="majorEastAsia" w:hAnsiTheme="majorEastAsia"/>
          <w:sz w:val="28"/>
          <w:szCs w:val="28"/>
        </w:rPr>
      </w:pPr>
    </w:p>
    <w:p w14:paraId="18CEE269" w14:textId="77777777" w:rsidR="00C44719" w:rsidRPr="00981103" w:rsidRDefault="00C44719">
      <w:pPr>
        <w:spacing w:line="368" w:lineRule="exact"/>
        <w:rPr>
          <w:rFonts w:asciiTheme="majorEastAsia" w:eastAsiaTheme="majorEastAsia" w:hAnsiTheme="majorEastAsia"/>
          <w:sz w:val="28"/>
          <w:szCs w:val="28"/>
        </w:rPr>
      </w:pPr>
    </w:p>
    <w:p w14:paraId="53D083ED" w14:textId="77777777" w:rsidR="00C44719" w:rsidRPr="00981103" w:rsidRDefault="00A476EC">
      <w:pPr>
        <w:spacing w:line="425"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2030 </w:t>
      </w:r>
      <w:r w:rsidRPr="00981103">
        <w:rPr>
          <w:rFonts w:asciiTheme="majorEastAsia" w:eastAsiaTheme="majorEastAsia" w:hAnsiTheme="majorEastAsia" w:cs="宋体"/>
          <w:sz w:val="28"/>
          <w:szCs w:val="28"/>
        </w:rPr>
        <w:t>年可持</w:t>
      </w:r>
    </w:p>
    <w:p w14:paraId="0161F444" w14:textId="77777777" w:rsidR="00C44719" w:rsidRPr="00981103" w:rsidRDefault="00C44719">
      <w:pPr>
        <w:spacing w:line="156" w:lineRule="exact"/>
        <w:rPr>
          <w:rFonts w:asciiTheme="majorEastAsia" w:eastAsiaTheme="majorEastAsia" w:hAnsiTheme="majorEastAsia"/>
          <w:sz w:val="28"/>
          <w:szCs w:val="28"/>
        </w:rPr>
      </w:pPr>
    </w:p>
    <w:p w14:paraId="25E48E06"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num="2" w:space="720" w:equalWidth="0">
            <w:col w:w="12040" w:space="720"/>
            <w:col w:w="3480"/>
          </w:cols>
        </w:sectPr>
      </w:pPr>
    </w:p>
    <w:p w14:paraId="4C29544C" w14:textId="77777777" w:rsidR="00C44719" w:rsidRPr="00981103" w:rsidRDefault="00C44719">
      <w:pPr>
        <w:spacing w:line="48" w:lineRule="exact"/>
        <w:rPr>
          <w:rFonts w:asciiTheme="majorEastAsia" w:eastAsiaTheme="majorEastAsia" w:hAnsiTheme="majorEastAsia"/>
          <w:sz w:val="28"/>
          <w:szCs w:val="28"/>
        </w:rPr>
      </w:pPr>
    </w:p>
    <w:p w14:paraId="6893BDF6"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续发展议程，采取行动应对气候变化等新挑战，不断开拓（</w:t>
      </w:r>
    </w:p>
    <w:p w14:paraId="06EB8081" w14:textId="77777777" w:rsidR="00C44719" w:rsidRPr="00981103" w:rsidRDefault="00C44719">
      <w:pPr>
        <w:spacing w:line="169" w:lineRule="exact"/>
        <w:rPr>
          <w:rFonts w:asciiTheme="majorEastAsia" w:eastAsiaTheme="majorEastAsia" w:hAnsiTheme="majorEastAsia"/>
          <w:sz w:val="28"/>
          <w:szCs w:val="28"/>
        </w:rPr>
      </w:pPr>
    </w:p>
    <w:p w14:paraId="13AD8B30"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路，构筑尊崇自然、绿色发展的全球生态体系。</w:t>
      </w:r>
    </w:p>
    <w:p w14:paraId="03C17E5E" w14:textId="77777777" w:rsidR="00C44719" w:rsidRPr="00981103" w:rsidRDefault="00C44719">
      <w:pPr>
        <w:spacing w:line="119" w:lineRule="exact"/>
        <w:rPr>
          <w:rFonts w:asciiTheme="majorEastAsia" w:eastAsiaTheme="majorEastAsia" w:hAnsiTheme="majorEastAsia"/>
          <w:sz w:val="28"/>
          <w:szCs w:val="28"/>
        </w:rPr>
      </w:pPr>
    </w:p>
    <w:p w14:paraId="31198C07" w14:textId="77777777" w:rsidR="00C44719" w:rsidRPr="00981103" w:rsidRDefault="00A476EC">
      <w:pPr>
        <w:tabs>
          <w:tab w:val="left" w:pos="4880"/>
          <w:tab w:val="left" w:pos="5640"/>
          <w:tab w:val="left" w:pos="8420"/>
          <w:tab w:val="left" w:pos="9460"/>
        </w:tabs>
        <w:spacing w:line="439"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、生命安全</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、生产发展</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、生活富裕</w:t>
      </w:r>
    </w:p>
    <w:p w14:paraId="3C1DC501"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5D1B96BF" w14:textId="77777777" w:rsidR="00C44719" w:rsidRPr="00981103" w:rsidRDefault="00A476EC">
      <w:pPr>
        <w:spacing w:line="405"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BCD</w:t>
      </w:r>
      <w:r w:rsidRPr="00981103">
        <w:rPr>
          <w:rFonts w:asciiTheme="majorEastAsia" w:eastAsiaTheme="majorEastAsia" w:hAnsiTheme="majorEastAsia" w:cs="宋体"/>
          <w:sz w:val="28"/>
          <w:szCs w:val="28"/>
        </w:rPr>
        <w:t>）的文明发展道</w:t>
      </w:r>
    </w:p>
    <w:p w14:paraId="0672FFFF" w14:textId="77777777" w:rsidR="00C44719" w:rsidRPr="00981103" w:rsidRDefault="00C44719">
      <w:pPr>
        <w:spacing w:line="200" w:lineRule="exact"/>
        <w:rPr>
          <w:rFonts w:asciiTheme="majorEastAsia" w:eastAsiaTheme="majorEastAsia" w:hAnsiTheme="majorEastAsia"/>
          <w:sz w:val="28"/>
          <w:szCs w:val="28"/>
        </w:rPr>
      </w:pPr>
    </w:p>
    <w:p w14:paraId="04D38E9D" w14:textId="77777777" w:rsidR="00C44719" w:rsidRPr="00981103" w:rsidRDefault="00C44719">
      <w:pPr>
        <w:spacing w:line="200" w:lineRule="exact"/>
        <w:rPr>
          <w:rFonts w:asciiTheme="majorEastAsia" w:eastAsiaTheme="majorEastAsia" w:hAnsiTheme="majorEastAsia"/>
          <w:sz w:val="28"/>
          <w:szCs w:val="28"/>
        </w:rPr>
      </w:pPr>
    </w:p>
    <w:p w14:paraId="4312E09F" w14:textId="77777777" w:rsidR="00C44719" w:rsidRPr="00981103" w:rsidRDefault="00C44719">
      <w:pPr>
        <w:spacing w:line="332" w:lineRule="exact"/>
        <w:rPr>
          <w:rFonts w:asciiTheme="majorEastAsia" w:eastAsiaTheme="majorEastAsia" w:hAnsiTheme="majorEastAsia"/>
          <w:sz w:val="28"/>
          <w:szCs w:val="28"/>
        </w:rPr>
      </w:pPr>
    </w:p>
    <w:p w14:paraId="46400775" w14:textId="77777777" w:rsidR="00C44719" w:rsidRPr="00981103" w:rsidRDefault="00A476EC">
      <w:pPr>
        <w:tabs>
          <w:tab w:val="left" w:pos="1780"/>
        </w:tabs>
        <w:spacing w:line="425" w:lineRule="exact"/>
        <w:ind w:left="7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、生态良</w:t>
      </w:r>
    </w:p>
    <w:p w14:paraId="216AE939" w14:textId="77777777" w:rsidR="00C44719" w:rsidRPr="00981103" w:rsidRDefault="00C44719">
      <w:pPr>
        <w:spacing w:line="206" w:lineRule="exact"/>
        <w:rPr>
          <w:rFonts w:asciiTheme="majorEastAsia" w:eastAsiaTheme="majorEastAsia" w:hAnsiTheme="majorEastAsia"/>
          <w:sz w:val="28"/>
          <w:szCs w:val="28"/>
        </w:rPr>
      </w:pPr>
    </w:p>
    <w:p w14:paraId="1D8201C2"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2" w:space="720" w:equalWidth="0">
            <w:col w:w="11280" w:space="220"/>
            <w:col w:w="4740"/>
          </w:cols>
        </w:sectPr>
      </w:pPr>
    </w:p>
    <w:p w14:paraId="1F8A1EFC"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好</w:t>
      </w:r>
    </w:p>
    <w:p w14:paraId="10D3632C"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space="720" w:equalWidth="0">
            <w:col w:w="16240"/>
          </w:cols>
        </w:sectPr>
      </w:pPr>
    </w:p>
    <w:p w14:paraId="18903640" w14:textId="77777777" w:rsidR="00C44719" w:rsidRPr="00981103" w:rsidRDefault="00C44719">
      <w:pPr>
        <w:spacing w:line="122" w:lineRule="exact"/>
        <w:rPr>
          <w:rFonts w:asciiTheme="majorEastAsia" w:eastAsiaTheme="majorEastAsia" w:hAnsiTheme="majorEastAsia"/>
          <w:sz w:val="28"/>
          <w:szCs w:val="28"/>
        </w:rPr>
      </w:pPr>
    </w:p>
    <w:p w14:paraId="6F7DEF9E"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22</w:t>
      </w:r>
      <w:r w:rsidRPr="00981103">
        <w:rPr>
          <w:rFonts w:asciiTheme="majorEastAsia" w:eastAsiaTheme="majorEastAsia" w:hAnsiTheme="majorEastAsia" w:cs="宋体"/>
          <w:sz w:val="28"/>
          <w:szCs w:val="28"/>
        </w:rPr>
        <w:t>、关于共建“一带一路”表述正确的有（</w:t>
      </w:r>
    </w:p>
    <w:p w14:paraId="4D5E6D58"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3A95A701" w14:textId="77777777" w:rsidR="00C44719" w:rsidRPr="00981103" w:rsidRDefault="00C44719">
      <w:pPr>
        <w:spacing w:line="102" w:lineRule="exact"/>
        <w:rPr>
          <w:rFonts w:asciiTheme="majorEastAsia" w:eastAsiaTheme="majorEastAsia" w:hAnsiTheme="majorEastAsia"/>
          <w:sz w:val="28"/>
          <w:szCs w:val="28"/>
        </w:rPr>
      </w:pPr>
    </w:p>
    <w:p w14:paraId="1A34A9A2" w14:textId="77777777" w:rsidR="00C44719" w:rsidRPr="00981103" w:rsidRDefault="00A476EC">
      <w:pPr>
        <w:spacing w:line="352"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715C5E47" w14:textId="77777777" w:rsidR="00C44719" w:rsidRPr="00981103" w:rsidRDefault="00C44719">
      <w:pPr>
        <w:spacing w:line="228" w:lineRule="exact"/>
        <w:rPr>
          <w:rFonts w:asciiTheme="majorEastAsia" w:eastAsiaTheme="majorEastAsia" w:hAnsiTheme="majorEastAsia"/>
          <w:sz w:val="28"/>
          <w:szCs w:val="28"/>
        </w:rPr>
      </w:pPr>
    </w:p>
    <w:p w14:paraId="7F99ACFF"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2" w:space="720" w:equalWidth="0">
            <w:col w:w="9080" w:space="480"/>
            <w:col w:w="6680"/>
          </w:cols>
        </w:sectPr>
      </w:pPr>
    </w:p>
    <w:p w14:paraId="458E9F5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、符合国际社会的根本利益</w:t>
      </w:r>
    </w:p>
    <w:p w14:paraId="0B84557B" w14:textId="77777777" w:rsidR="00C44719" w:rsidRPr="00981103" w:rsidRDefault="00C44719">
      <w:pPr>
        <w:spacing w:line="144" w:lineRule="exact"/>
        <w:rPr>
          <w:rFonts w:asciiTheme="majorEastAsia" w:eastAsiaTheme="majorEastAsia" w:hAnsiTheme="majorEastAsia"/>
          <w:sz w:val="28"/>
          <w:szCs w:val="28"/>
        </w:rPr>
      </w:pPr>
    </w:p>
    <w:p w14:paraId="6ED006FA"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roofErr w:type="gramStart"/>
      <w:r w:rsidRPr="00981103">
        <w:rPr>
          <w:rFonts w:asciiTheme="majorEastAsia" w:eastAsiaTheme="majorEastAsia" w:hAnsiTheme="majorEastAsia" w:cs="宋体"/>
          <w:sz w:val="28"/>
          <w:szCs w:val="28"/>
        </w:rPr>
        <w:t>彰显人类社会</w:t>
      </w:r>
      <w:proofErr w:type="gramEnd"/>
      <w:r w:rsidRPr="00981103">
        <w:rPr>
          <w:rFonts w:asciiTheme="majorEastAsia" w:eastAsiaTheme="majorEastAsia" w:hAnsiTheme="majorEastAsia" w:cs="宋体"/>
          <w:sz w:val="28"/>
          <w:szCs w:val="28"/>
        </w:rPr>
        <w:t>共同理想和美好追求</w:t>
      </w:r>
    </w:p>
    <w:p w14:paraId="3DA8A6F9"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space="720" w:equalWidth="0">
            <w:col w:w="16240"/>
          </w:cols>
        </w:sectPr>
      </w:pPr>
    </w:p>
    <w:p w14:paraId="0A1A6591" w14:textId="77777777" w:rsidR="00C44719" w:rsidRPr="00981103" w:rsidRDefault="00C44719">
      <w:pPr>
        <w:spacing w:line="136" w:lineRule="exact"/>
        <w:rPr>
          <w:rFonts w:asciiTheme="majorEastAsia" w:eastAsiaTheme="majorEastAsia" w:hAnsiTheme="majorEastAsia"/>
          <w:sz w:val="28"/>
          <w:szCs w:val="28"/>
        </w:rPr>
      </w:pPr>
    </w:p>
    <w:p w14:paraId="31B72D9D"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、是国际合作以及全球治理新模式的积极探索</w:t>
      </w:r>
    </w:p>
    <w:p w14:paraId="5B5DB3E1" w14:textId="77777777" w:rsidR="00C44719" w:rsidRPr="00981103" w:rsidRDefault="00C44719">
      <w:pPr>
        <w:spacing w:line="144" w:lineRule="exact"/>
        <w:rPr>
          <w:rFonts w:asciiTheme="majorEastAsia" w:eastAsiaTheme="majorEastAsia" w:hAnsiTheme="majorEastAsia"/>
          <w:sz w:val="28"/>
          <w:szCs w:val="28"/>
        </w:rPr>
      </w:pPr>
    </w:p>
    <w:p w14:paraId="34CAA265"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、将为世界和平发展增添新的正能量</w:t>
      </w:r>
    </w:p>
    <w:p w14:paraId="5CC4C67F" w14:textId="77777777" w:rsidR="00C44719" w:rsidRPr="00981103" w:rsidRDefault="00C44719">
      <w:pPr>
        <w:spacing w:line="144" w:lineRule="exact"/>
        <w:rPr>
          <w:rFonts w:asciiTheme="majorEastAsia" w:eastAsiaTheme="majorEastAsia" w:hAnsiTheme="majorEastAsia"/>
          <w:sz w:val="28"/>
          <w:szCs w:val="28"/>
        </w:rPr>
      </w:pPr>
    </w:p>
    <w:p w14:paraId="03FFCCC2"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23</w:t>
      </w:r>
      <w:r w:rsidRPr="00981103">
        <w:rPr>
          <w:rFonts w:asciiTheme="majorEastAsia" w:eastAsiaTheme="majorEastAsia" w:hAnsiTheme="majorEastAsia" w:cs="宋体"/>
          <w:sz w:val="28"/>
          <w:szCs w:val="28"/>
        </w:rPr>
        <w:t>、中国政府倡议，共建“一带一路”恪守联合国宪章的宗旨和原则，坚持</w:t>
      </w:r>
    </w:p>
    <w:p w14:paraId="075EE10F" w14:textId="77777777" w:rsidR="00C44719" w:rsidRPr="00981103" w:rsidRDefault="00C44719">
      <w:pPr>
        <w:spacing w:line="156" w:lineRule="exact"/>
        <w:rPr>
          <w:rFonts w:asciiTheme="majorEastAsia" w:eastAsiaTheme="majorEastAsia" w:hAnsiTheme="majorEastAsia"/>
          <w:sz w:val="28"/>
          <w:szCs w:val="28"/>
        </w:rPr>
      </w:pPr>
    </w:p>
    <w:p w14:paraId="5DECA0DD" w14:textId="77777777" w:rsidR="00C44719" w:rsidRPr="00981103" w:rsidRDefault="00A476EC">
      <w:pPr>
        <w:numPr>
          <w:ilvl w:val="0"/>
          <w:numId w:val="228"/>
        </w:numPr>
        <w:tabs>
          <w:tab w:val="left" w:pos="1840"/>
        </w:tabs>
        <w:spacing w:line="437" w:lineRule="exact"/>
        <w:ind w:left="1840" w:hanging="40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59E422C3" w14:textId="77777777" w:rsidR="00C44719" w:rsidRPr="00981103" w:rsidRDefault="00C44719">
      <w:pPr>
        <w:spacing w:line="144" w:lineRule="exact"/>
        <w:rPr>
          <w:rFonts w:asciiTheme="majorEastAsia" w:eastAsiaTheme="majorEastAsia" w:hAnsiTheme="majorEastAsia"/>
          <w:sz w:val="28"/>
          <w:szCs w:val="28"/>
        </w:rPr>
      </w:pPr>
    </w:p>
    <w:p w14:paraId="201682EF" w14:textId="77777777" w:rsidR="00C44719" w:rsidRPr="00981103" w:rsidRDefault="00A476EC">
      <w:pPr>
        <w:spacing w:line="549" w:lineRule="exact"/>
        <w:ind w:left="2220" w:right="4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、互利共赢</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、开放合作</w:t>
      </w:r>
      <w:r w:rsidRPr="00981103">
        <w:rPr>
          <w:rFonts w:asciiTheme="majorEastAsia" w:eastAsiaTheme="majorEastAsia" w:hAnsiTheme="majorEastAsia" w:cs="Helvetica"/>
          <w:sz w:val="28"/>
          <w:szCs w:val="28"/>
        </w:rPr>
        <w:t xml:space="preserve"> C</w:t>
      </w:r>
      <w:r w:rsidRPr="00981103">
        <w:rPr>
          <w:rFonts w:asciiTheme="majorEastAsia" w:eastAsiaTheme="majorEastAsia" w:hAnsiTheme="majorEastAsia" w:cs="宋体"/>
          <w:sz w:val="28"/>
          <w:szCs w:val="28"/>
        </w:rPr>
        <w:t>、和谐包容</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、市场运作</w:t>
      </w:r>
      <w:r w:rsidRPr="00981103">
        <w:rPr>
          <w:rFonts w:asciiTheme="majorEastAsia" w:eastAsiaTheme="majorEastAsia" w:hAnsiTheme="majorEastAsia" w:cs="Helvetica"/>
          <w:sz w:val="28"/>
          <w:szCs w:val="28"/>
        </w:rPr>
        <w:t>24</w:t>
      </w:r>
      <w:r w:rsidRPr="00981103">
        <w:rPr>
          <w:rFonts w:asciiTheme="majorEastAsia" w:eastAsiaTheme="majorEastAsia" w:hAnsiTheme="majorEastAsia" w:cs="宋体"/>
          <w:sz w:val="28"/>
          <w:szCs w:val="28"/>
        </w:rPr>
        <w:t>、共商共建人类命运共同体，我们该如何做（</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、坚持和平发展道路，推动建设新型国际关系</w:t>
      </w:r>
    </w:p>
    <w:p w14:paraId="1AA9DA7A" w14:textId="77777777" w:rsidR="00C44719" w:rsidRPr="00981103" w:rsidRDefault="00C44719">
      <w:pPr>
        <w:spacing w:line="93" w:lineRule="exact"/>
        <w:rPr>
          <w:rFonts w:asciiTheme="majorEastAsia" w:eastAsiaTheme="majorEastAsia" w:hAnsiTheme="majorEastAsia"/>
          <w:sz w:val="28"/>
          <w:szCs w:val="28"/>
        </w:rPr>
      </w:pPr>
    </w:p>
    <w:p w14:paraId="012F3106"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、不断完善外交布局，打造全球伙伴关系网络</w:t>
      </w:r>
    </w:p>
    <w:p w14:paraId="0A785739" w14:textId="77777777" w:rsidR="00C44719" w:rsidRPr="00981103" w:rsidRDefault="00C44719">
      <w:pPr>
        <w:spacing w:line="144" w:lineRule="exact"/>
        <w:rPr>
          <w:rFonts w:asciiTheme="majorEastAsia" w:eastAsiaTheme="majorEastAsia" w:hAnsiTheme="majorEastAsia"/>
          <w:sz w:val="28"/>
          <w:szCs w:val="28"/>
        </w:rPr>
      </w:pPr>
    </w:p>
    <w:p w14:paraId="45B6E758"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、深度参与全球治理，积极引导国际秩序变革方向</w:t>
      </w:r>
    </w:p>
    <w:p w14:paraId="14D604CF" w14:textId="77777777" w:rsidR="00C44719" w:rsidRPr="00981103" w:rsidRDefault="00C44719">
      <w:pPr>
        <w:spacing w:line="144" w:lineRule="exact"/>
        <w:rPr>
          <w:rFonts w:asciiTheme="majorEastAsia" w:eastAsiaTheme="majorEastAsia" w:hAnsiTheme="majorEastAsia"/>
          <w:sz w:val="28"/>
          <w:szCs w:val="28"/>
        </w:rPr>
      </w:pPr>
    </w:p>
    <w:p w14:paraId="71832F4B"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、推动国际社会从伙伴关系、安全格局、经济发展、文明交流、生态建设</w:t>
      </w:r>
    </w:p>
    <w:p w14:paraId="50BA55FE" w14:textId="77777777" w:rsidR="00C44719" w:rsidRPr="00981103" w:rsidRDefault="00C44719">
      <w:pPr>
        <w:spacing w:line="191" w:lineRule="exact"/>
        <w:rPr>
          <w:rFonts w:asciiTheme="majorEastAsia" w:eastAsiaTheme="majorEastAsia" w:hAnsiTheme="majorEastAsia"/>
          <w:sz w:val="28"/>
          <w:szCs w:val="28"/>
        </w:rPr>
      </w:pPr>
    </w:p>
    <w:p w14:paraId="1781D3F5" w14:textId="77777777" w:rsidR="00C44719" w:rsidRPr="00981103" w:rsidRDefault="00A476EC">
      <w:pPr>
        <w:spacing w:line="411" w:lineRule="exact"/>
        <w:ind w:left="14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等方面为建立人类命运共同体</w:t>
      </w:r>
      <w:proofErr w:type="gramStart"/>
      <w:r w:rsidRPr="00981103">
        <w:rPr>
          <w:rFonts w:asciiTheme="majorEastAsia" w:eastAsiaTheme="majorEastAsia" w:hAnsiTheme="majorEastAsia" w:cs="宋体"/>
          <w:sz w:val="28"/>
          <w:szCs w:val="28"/>
        </w:rPr>
        <w:t>作出</w:t>
      </w:r>
      <w:proofErr w:type="gramEnd"/>
      <w:r w:rsidRPr="00981103">
        <w:rPr>
          <w:rFonts w:asciiTheme="majorEastAsia" w:eastAsiaTheme="majorEastAsia" w:hAnsiTheme="majorEastAsia" w:cs="宋体"/>
          <w:sz w:val="28"/>
          <w:szCs w:val="28"/>
        </w:rPr>
        <w:t>努力</w:t>
      </w:r>
    </w:p>
    <w:p w14:paraId="6AAD19F2"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space="720" w:equalWidth="0">
            <w:col w:w="16240"/>
          </w:cols>
        </w:sectPr>
      </w:pPr>
    </w:p>
    <w:p w14:paraId="0DC93EBF" w14:textId="77777777" w:rsidR="00C44719" w:rsidRPr="00981103" w:rsidRDefault="00C44719">
      <w:pPr>
        <w:spacing w:line="200" w:lineRule="exact"/>
        <w:rPr>
          <w:rFonts w:asciiTheme="majorEastAsia" w:eastAsiaTheme="majorEastAsia" w:hAnsiTheme="majorEastAsia"/>
          <w:sz w:val="28"/>
          <w:szCs w:val="28"/>
        </w:rPr>
      </w:pPr>
    </w:p>
    <w:p w14:paraId="7C78D317" w14:textId="77777777" w:rsidR="00C44719" w:rsidRPr="00981103" w:rsidRDefault="00C44719">
      <w:pPr>
        <w:spacing w:line="200" w:lineRule="exact"/>
        <w:rPr>
          <w:rFonts w:asciiTheme="majorEastAsia" w:eastAsiaTheme="majorEastAsia" w:hAnsiTheme="majorEastAsia"/>
          <w:sz w:val="28"/>
          <w:szCs w:val="28"/>
        </w:rPr>
      </w:pPr>
    </w:p>
    <w:p w14:paraId="424711EA" w14:textId="77777777" w:rsidR="00C44719" w:rsidRPr="00981103" w:rsidRDefault="00C44719">
      <w:pPr>
        <w:spacing w:line="294" w:lineRule="exact"/>
        <w:rPr>
          <w:rFonts w:asciiTheme="majorEastAsia" w:eastAsiaTheme="majorEastAsia" w:hAnsiTheme="majorEastAsia"/>
          <w:sz w:val="28"/>
          <w:szCs w:val="28"/>
        </w:rPr>
      </w:pPr>
    </w:p>
    <w:p w14:paraId="3B8721E3" w14:textId="77777777" w:rsidR="00C44719" w:rsidRPr="00981103" w:rsidRDefault="00A476EC">
      <w:pPr>
        <w:spacing w:line="468" w:lineRule="exact"/>
        <w:ind w:left="23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三、判断题（</w:t>
      </w:r>
    </w:p>
    <w:p w14:paraId="4A2BE02D"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1043E89B" w14:textId="77777777" w:rsidR="00C44719" w:rsidRPr="00981103" w:rsidRDefault="00C44719">
      <w:pPr>
        <w:spacing w:line="200" w:lineRule="exact"/>
        <w:rPr>
          <w:rFonts w:asciiTheme="majorEastAsia" w:eastAsiaTheme="majorEastAsia" w:hAnsiTheme="majorEastAsia"/>
          <w:sz w:val="28"/>
          <w:szCs w:val="28"/>
        </w:rPr>
      </w:pPr>
    </w:p>
    <w:p w14:paraId="183F3603" w14:textId="77777777" w:rsidR="00C44719" w:rsidRPr="00981103" w:rsidRDefault="00C44719">
      <w:pPr>
        <w:spacing w:line="200" w:lineRule="exact"/>
        <w:rPr>
          <w:rFonts w:asciiTheme="majorEastAsia" w:eastAsiaTheme="majorEastAsia" w:hAnsiTheme="majorEastAsia"/>
          <w:sz w:val="28"/>
          <w:szCs w:val="28"/>
        </w:rPr>
      </w:pPr>
    </w:p>
    <w:p w14:paraId="4C07D14E" w14:textId="77777777" w:rsidR="00C44719" w:rsidRPr="00981103" w:rsidRDefault="00C44719">
      <w:pPr>
        <w:spacing w:line="221" w:lineRule="exact"/>
        <w:rPr>
          <w:rFonts w:asciiTheme="majorEastAsia" w:eastAsiaTheme="majorEastAsia" w:hAnsiTheme="majorEastAsia"/>
          <w:sz w:val="28"/>
          <w:szCs w:val="28"/>
        </w:rPr>
      </w:pPr>
    </w:p>
    <w:p w14:paraId="62F56A5C" w14:textId="77777777" w:rsidR="00C44719" w:rsidRPr="00981103" w:rsidRDefault="00A476EC">
      <w:pPr>
        <w:spacing w:line="510"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30 </w:t>
      </w:r>
      <w:r w:rsidRPr="00981103">
        <w:rPr>
          <w:rFonts w:asciiTheme="majorEastAsia" w:eastAsiaTheme="majorEastAsia" w:hAnsiTheme="majorEastAsia" w:cs="宋体"/>
          <w:sz w:val="28"/>
          <w:szCs w:val="28"/>
        </w:rPr>
        <w:t>题</w:t>
      </w:r>
      <w:r w:rsidRPr="00981103">
        <w:rPr>
          <w:rFonts w:asciiTheme="majorEastAsia" w:eastAsiaTheme="majorEastAsia" w:hAnsiTheme="majorEastAsia" w:cs="Helvetica"/>
          <w:sz w:val="28"/>
          <w:szCs w:val="28"/>
        </w:rPr>
        <w:t>,</w:t>
      </w:r>
    </w:p>
    <w:p w14:paraId="7BFE4122"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64159CE7" w14:textId="77777777" w:rsidR="00C44719" w:rsidRPr="00981103" w:rsidRDefault="00C44719">
      <w:pPr>
        <w:spacing w:line="200" w:lineRule="exact"/>
        <w:rPr>
          <w:rFonts w:asciiTheme="majorEastAsia" w:eastAsiaTheme="majorEastAsia" w:hAnsiTheme="majorEastAsia"/>
          <w:sz w:val="28"/>
          <w:szCs w:val="28"/>
        </w:rPr>
      </w:pPr>
    </w:p>
    <w:p w14:paraId="2C3124F5" w14:textId="77777777" w:rsidR="00C44719" w:rsidRPr="00981103" w:rsidRDefault="00C44719">
      <w:pPr>
        <w:spacing w:line="200" w:lineRule="exact"/>
        <w:rPr>
          <w:rFonts w:asciiTheme="majorEastAsia" w:eastAsiaTheme="majorEastAsia" w:hAnsiTheme="majorEastAsia"/>
          <w:sz w:val="28"/>
          <w:szCs w:val="28"/>
        </w:rPr>
      </w:pPr>
    </w:p>
    <w:p w14:paraId="74639914" w14:textId="77777777" w:rsidR="00C44719" w:rsidRPr="00981103" w:rsidRDefault="00C44719">
      <w:pPr>
        <w:spacing w:line="274" w:lineRule="exact"/>
        <w:rPr>
          <w:rFonts w:asciiTheme="majorEastAsia" w:eastAsiaTheme="majorEastAsia" w:hAnsiTheme="majorEastAsia"/>
          <w:sz w:val="28"/>
          <w:szCs w:val="28"/>
        </w:rPr>
      </w:pPr>
    </w:p>
    <w:p w14:paraId="2BF47872" w14:textId="77777777" w:rsidR="00C44719" w:rsidRPr="00981103" w:rsidRDefault="00A476EC">
      <w:pPr>
        <w:spacing w:line="468"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正确的选</w:t>
      </w:r>
    </w:p>
    <w:p w14:paraId="5CBD81B5"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6D25E3DA" w14:textId="77777777" w:rsidR="00C44719" w:rsidRPr="00981103" w:rsidRDefault="00C44719">
      <w:pPr>
        <w:spacing w:line="200" w:lineRule="exact"/>
        <w:rPr>
          <w:rFonts w:asciiTheme="majorEastAsia" w:eastAsiaTheme="majorEastAsia" w:hAnsiTheme="majorEastAsia"/>
          <w:sz w:val="28"/>
          <w:szCs w:val="28"/>
        </w:rPr>
      </w:pPr>
    </w:p>
    <w:p w14:paraId="61A32000" w14:textId="77777777" w:rsidR="00C44719" w:rsidRPr="00981103" w:rsidRDefault="00C44719">
      <w:pPr>
        <w:spacing w:line="200" w:lineRule="exact"/>
        <w:rPr>
          <w:rFonts w:asciiTheme="majorEastAsia" w:eastAsiaTheme="majorEastAsia" w:hAnsiTheme="majorEastAsia"/>
          <w:sz w:val="28"/>
          <w:szCs w:val="28"/>
        </w:rPr>
      </w:pPr>
    </w:p>
    <w:p w14:paraId="4A0F78F1" w14:textId="77777777" w:rsidR="00C44719" w:rsidRPr="00981103" w:rsidRDefault="00C44719">
      <w:pPr>
        <w:spacing w:line="221" w:lineRule="exact"/>
        <w:rPr>
          <w:rFonts w:asciiTheme="majorEastAsia" w:eastAsiaTheme="majorEastAsia" w:hAnsiTheme="majorEastAsia"/>
          <w:sz w:val="28"/>
          <w:szCs w:val="28"/>
        </w:rPr>
      </w:pPr>
    </w:p>
    <w:p w14:paraId="4E9F8054" w14:textId="77777777" w:rsidR="00C44719" w:rsidRPr="00981103" w:rsidRDefault="00A476EC">
      <w:pPr>
        <w:spacing w:line="497"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，错误的选</w:t>
      </w:r>
    </w:p>
    <w:p w14:paraId="580AFAFE"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384BD25E" w14:textId="77777777" w:rsidR="00C44719" w:rsidRPr="00981103" w:rsidRDefault="00C44719">
      <w:pPr>
        <w:spacing w:line="200" w:lineRule="exact"/>
        <w:rPr>
          <w:rFonts w:asciiTheme="majorEastAsia" w:eastAsiaTheme="majorEastAsia" w:hAnsiTheme="majorEastAsia"/>
          <w:sz w:val="28"/>
          <w:szCs w:val="28"/>
        </w:rPr>
      </w:pPr>
    </w:p>
    <w:p w14:paraId="4FD22FCC" w14:textId="77777777" w:rsidR="00C44719" w:rsidRPr="00981103" w:rsidRDefault="00C44719">
      <w:pPr>
        <w:spacing w:line="200" w:lineRule="exact"/>
        <w:rPr>
          <w:rFonts w:asciiTheme="majorEastAsia" w:eastAsiaTheme="majorEastAsia" w:hAnsiTheme="majorEastAsia"/>
          <w:sz w:val="28"/>
          <w:szCs w:val="28"/>
        </w:rPr>
      </w:pPr>
    </w:p>
    <w:p w14:paraId="4D80822B" w14:textId="77777777" w:rsidR="00C44719" w:rsidRPr="00981103" w:rsidRDefault="00C44719">
      <w:pPr>
        <w:spacing w:line="221" w:lineRule="exact"/>
        <w:rPr>
          <w:rFonts w:asciiTheme="majorEastAsia" w:eastAsiaTheme="majorEastAsia" w:hAnsiTheme="majorEastAsia"/>
          <w:sz w:val="28"/>
          <w:szCs w:val="28"/>
        </w:rPr>
      </w:pPr>
    </w:p>
    <w:p w14:paraId="560E9C63" w14:textId="77777777" w:rsidR="00C44719" w:rsidRPr="00981103" w:rsidRDefault="00A476EC">
      <w:pPr>
        <w:spacing w:line="461"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
    <w:p w14:paraId="099269F8" w14:textId="77777777" w:rsidR="00C44719" w:rsidRPr="00981103" w:rsidRDefault="00C44719">
      <w:pPr>
        <w:spacing w:line="180" w:lineRule="exact"/>
        <w:rPr>
          <w:rFonts w:asciiTheme="majorEastAsia" w:eastAsiaTheme="majorEastAsia" w:hAnsiTheme="majorEastAsia"/>
          <w:sz w:val="28"/>
          <w:szCs w:val="28"/>
        </w:rPr>
      </w:pPr>
    </w:p>
    <w:p w14:paraId="50F80711"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5" w:space="720" w:equalWidth="0">
            <w:col w:w="4860" w:space="200"/>
            <w:col w:w="1140" w:space="340"/>
            <w:col w:w="1680" w:space="220"/>
            <w:col w:w="2340" w:space="280"/>
            <w:col w:w="5180"/>
          </w:cols>
        </w:sectPr>
      </w:pPr>
    </w:p>
    <w:p w14:paraId="5633E4F3"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w w:val="99"/>
          <w:sz w:val="28"/>
          <w:szCs w:val="28"/>
        </w:rPr>
        <w:t>1</w:t>
      </w:r>
      <w:r w:rsidRPr="00981103">
        <w:rPr>
          <w:rFonts w:asciiTheme="majorEastAsia" w:eastAsiaTheme="majorEastAsia" w:hAnsiTheme="majorEastAsia" w:cs="宋体"/>
          <w:w w:val="99"/>
          <w:sz w:val="28"/>
          <w:szCs w:val="28"/>
        </w:rPr>
        <w:t>、 和平发展大势不可逆转，由此世界是稳定的、确定的。</w:t>
      </w:r>
    </w:p>
    <w:p w14:paraId="1FE32CF3" w14:textId="77777777" w:rsidR="00C44719" w:rsidRPr="00981103" w:rsidRDefault="00C44719">
      <w:pPr>
        <w:spacing w:line="144" w:lineRule="exact"/>
        <w:rPr>
          <w:rFonts w:asciiTheme="majorEastAsia" w:eastAsiaTheme="majorEastAsia" w:hAnsiTheme="majorEastAsia"/>
          <w:sz w:val="28"/>
          <w:szCs w:val="28"/>
        </w:rPr>
      </w:pPr>
    </w:p>
    <w:p w14:paraId="6940249E" w14:textId="77777777" w:rsidR="00C44719" w:rsidRPr="00981103" w:rsidRDefault="00A476EC">
      <w:pPr>
        <w:tabs>
          <w:tab w:val="left" w:pos="5840"/>
          <w:tab w:val="left" w:pos="7800"/>
        </w:tabs>
        <w:spacing w:line="437" w:lineRule="exact"/>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5CC9A008"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3E0D3C8E" w14:textId="77777777" w:rsidR="00C44719" w:rsidRPr="00981103" w:rsidRDefault="00A476EC">
      <w:pPr>
        <w:spacing w:line="356"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p>
    <w:p w14:paraId="1CD8F1C6" w14:textId="77777777" w:rsidR="00C44719" w:rsidRPr="00981103" w:rsidRDefault="00C44719">
      <w:pPr>
        <w:spacing w:line="784" w:lineRule="exact"/>
        <w:rPr>
          <w:rFonts w:asciiTheme="majorEastAsia" w:eastAsiaTheme="majorEastAsia" w:hAnsiTheme="majorEastAsia"/>
          <w:sz w:val="28"/>
          <w:szCs w:val="28"/>
        </w:rPr>
      </w:pPr>
    </w:p>
    <w:p w14:paraId="49BFF8C5"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2" w:space="720" w:equalWidth="0">
            <w:col w:w="11640" w:space="420"/>
            <w:col w:w="4180"/>
          </w:cols>
        </w:sectPr>
      </w:pPr>
    </w:p>
    <w:p w14:paraId="64B76E1D" w14:textId="77777777" w:rsidR="00C44719" w:rsidRPr="00981103" w:rsidRDefault="00A476EC">
      <w:pPr>
        <w:tabs>
          <w:tab w:val="left" w:pos="91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w:t>
      </w:r>
      <w:r w:rsidRPr="00981103">
        <w:rPr>
          <w:rFonts w:asciiTheme="majorEastAsia" w:eastAsiaTheme="majorEastAsia" w:hAnsiTheme="majorEastAsia" w:cs="宋体"/>
          <w:sz w:val="28"/>
          <w:szCs w:val="28"/>
        </w:rPr>
        <w:t>、世界正处于大发展大变革大调整时期。</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6C08327D" w14:textId="77777777" w:rsidR="00C44719" w:rsidRPr="00981103" w:rsidRDefault="00C44719">
      <w:pPr>
        <w:spacing w:line="144" w:lineRule="exact"/>
        <w:rPr>
          <w:rFonts w:asciiTheme="majorEastAsia" w:eastAsiaTheme="majorEastAsia" w:hAnsiTheme="majorEastAsia"/>
          <w:sz w:val="28"/>
          <w:szCs w:val="28"/>
        </w:rPr>
      </w:pPr>
    </w:p>
    <w:p w14:paraId="1185CB17" w14:textId="77777777" w:rsidR="00C44719" w:rsidRPr="00981103" w:rsidRDefault="00A476EC">
      <w:pPr>
        <w:tabs>
          <w:tab w:val="left" w:pos="54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54CCF790" w14:textId="77777777" w:rsidR="00C44719" w:rsidRPr="00981103" w:rsidRDefault="00C44719">
      <w:pPr>
        <w:spacing w:line="144" w:lineRule="exact"/>
        <w:rPr>
          <w:rFonts w:asciiTheme="majorEastAsia" w:eastAsiaTheme="majorEastAsia" w:hAnsiTheme="majorEastAsia"/>
          <w:sz w:val="28"/>
          <w:szCs w:val="28"/>
        </w:rPr>
      </w:pPr>
    </w:p>
    <w:p w14:paraId="564230B8"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w:t>
      </w:r>
      <w:r w:rsidRPr="00981103">
        <w:rPr>
          <w:rFonts w:asciiTheme="majorEastAsia" w:eastAsiaTheme="majorEastAsia" w:hAnsiTheme="majorEastAsia" w:cs="宋体"/>
          <w:sz w:val="28"/>
          <w:szCs w:val="28"/>
        </w:rPr>
        <w:t>、世界多极化在曲折中发展。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4453E1C7" w14:textId="77777777" w:rsidR="00C44719" w:rsidRPr="00981103" w:rsidRDefault="00C44719">
      <w:pPr>
        <w:spacing w:line="144" w:lineRule="exact"/>
        <w:rPr>
          <w:rFonts w:asciiTheme="majorEastAsia" w:eastAsiaTheme="majorEastAsia" w:hAnsiTheme="majorEastAsia"/>
          <w:sz w:val="28"/>
          <w:szCs w:val="28"/>
        </w:rPr>
      </w:pPr>
    </w:p>
    <w:p w14:paraId="61096E73" w14:textId="77777777" w:rsidR="00C44719" w:rsidRPr="00981103" w:rsidRDefault="00A476EC">
      <w:pPr>
        <w:tabs>
          <w:tab w:val="left" w:pos="54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41DF25D7"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space="720" w:equalWidth="0">
            <w:col w:w="16240"/>
          </w:cols>
        </w:sectPr>
      </w:pPr>
    </w:p>
    <w:p w14:paraId="28BB90CF" w14:textId="77777777" w:rsidR="00C44719" w:rsidRPr="00981103" w:rsidRDefault="00C44719">
      <w:pPr>
        <w:spacing w:line="144" w:lineRule="exact"/>
        <w:rPr>
          <w:rFonts w:asciiTheme="majorEastAsia" w:eastAsiaTheme="majorEastAsia" w:hAnsiTheme="majorEastAsia"/>
          <w:sz w:val="28"/>
          <w:szCs w:val="28"/>
        </w:rPr>
      </w:pPr>
    </w:p>
    <w:p w14:paraId="3EAF17A9" w14:textId="77777777" w:rsidR="00C44719" w:rsidRPr="00981103" w:rsidRDefault="00A476EC">
      <w:pPr>
        <w:spacing w:line="533" w:lineRule="exact"/>
        <w:ind w:left="1440" w:right="19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w:t>
      </w:r>
      <w:r w:rsidRPr="00981103">
        <w:rPr>
          <w:rFonts w:asciiTheme="majorEastAsia" w:eastAsiaTheme="majorEastAsia" w:hAnsiTheme="majorEastAsia" w:cs="宋体"/>
          <w:sz w:val="28"/>
          <w:szCs w:val="28"/>
        </w:rPr>
        <w:t>、全球化是一把“双刃剑”，它在推动全球生产力大发展、加速世界经济增长的同时，也带来一些负面影响。 （</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
    <w:p w14:paraId="5E2B8CA7" w14:textId="77777777" w:rsidR="00C44719" w:rsidRPr="00981103" w:rsidRDefault="00C44719">
      <w:pPr>
        <w:spacing w:line="95" w:lineRule="exact"/>
        <w:rPr>
          <w:rFonts w:asciiTheme="majorEastAsia" w:eastAsiaTheme="majorEastAsia" w:hAnsiTheme="majorEastAsia"/>
          <w:sz w:val="28"/>
          <w:szCs w:val="28"/>
        </w:rPr>
      </w:pPr>
    </w:p>
    <w:p w14:paraId="47BFCFD7" w14:textId="77777777" w:rsidR="00C44719" w:rsidRPr="00981103" w:rsidRDefault="00A476EC">
      <w:pPr>
        <w:tabs>
          <w:tab w:val="left" w:pos="5840"/>
          <w:tab w:val="left" w:pos="7800"/>
        </w:tabs>
        <w:spacing w:line="437" w:lineRule="exact"/>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24953789" w14:textId="77777777" w:rsidR="00C44719" w:rsidRPr="00981103" w:rsidRDefault="00C44719">
      <w:pPr>
        <w:spacing w:line="144" w:lineRule="exact"/>
        <w:rPr>
          <w:rFonts w:asciiTheme="majorEastAsia" w:eastAsiaTheme="majorEastAsia" w:hAnsiTheme="majorEastAsia"/>
          <w:sz w:val="28"/>
          <w:szCs w:val="28"/>
        </w:rPr>
      </w:pPr>
    </w:p>
    <w:p w14:paraId="0B8040BD" w14:textId="77777777" w:rsidR="00C44719" w:rsidRPr="00981103" w:rsidRDefault="00A476EC">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w:t>
      </w:r>
      <w:r w:rsidRPr="00981103">
        <w:rPr>
          <w:rFonts w:asciiTheme="majorEastAsia" w:eastAsiaTheme="majorEastAsia" w:hAnsiTheme="majorEastAsia" w:cs="宋体"/>
          <w:sz w:val="28"/>
          <w:szCs w:val="28"/>
        </w:rPr>
        <w:t>、文化多样化不是人类文明进步的重要动力，由此维护和促进世界文化多样化不是大多数国家的共同愿望。 （</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p>
    <w:p w14:paraId="52404E74"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space="720" w:equalWidth="0">
            <w:col w:w="16240"/>
          </w:cols>
        </w:sectPr>
      </w:pPr>
    </w:p>
    <w:p w14:paraId="080E9009" w14:textId="77777777" w:rsidR="00C44719" w:rsidRPr="00981103" w:rsidRDefault="00C44719">
      <w:pPr>
        <w:spacing w:line="95" w:lineRule="exact"/>
        <w:rPr>
          <w:rFonts w:asciiTheme="majorEastAsia" w:eastAsiaTheme="majorEastAsia" w:hAnsiTheme="majorEastAsia"/>
          <w:sz w:val="28"/>
          <w:szCs w:val="28"/>
        </w:rPr>
      </w:pPr>
    </w:p>
    <w:p w14:paraId="31B85F38" w14:textId="77777777" w:rsidR="00C44719" w:rsidRPr="00981103" w:rsidRDefault="00A476EC">
      <w:pPr>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p>
    <w:p w14:paraId="0929B8CB"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20A3083C" w14:textId="77777777" w:rsidR="00C44719" w:rsidRPr="00981103" w:rsidRDefault="00C44719">
      <w:pPr>
        <w:spacing w:line="75" w:lineRule="exact"/>
        <w:rPr>
          <w:rFonts w:asciiTheme="majorEastAsia" w:eastAsiaTheme="majorEastAsia" w:hAnsiTheme="majorEastAsia"/>
          <w:sz w:val="28"/>
          <w:szCs w:val="28"/>
        </w:rPr>
      </w:pPr>
    </w:p>
    <w:p w14:paraId="297F9A06" w14:textId="77777777" w:rsidR="00C44719" w:rsidRPr="00981103" w:rsidRDefault="00A476EC">
      <w:pPr>
        <w:tabs>
          <w:tab w:val="left" w:pos="3040"/>
          <w:tab w:val="left" w:pos="5000"/>
        </w:tabs>
        <w:spacing w:line="437"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1F44A2D0" w14:textId="77777777" w:rsidR="00C44719" w:rsidRPr="00981103" w:rsidRDefault="00C44719">
      <w:pPr>
        <w:spacing w:line="144" w:lineRule="exact"/>
        <w:rPr>
          <w:rFonts w:asciiTheme="majorEastAsia" w:eastAsiaTheme="majorEastAsia" w:hAnsiTheme="majorEastAsia"/>
          <w:sz w:val="28"/>
          <w:szCs w:val="28"/>
        </w:rPr>
      </w:pPr>
    </w:p>
    <w:p w14:paraId="2726B5BE"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2" w:space="720" w:equalWidth="0">
            <w:col w:w="2660" w:space="140"/>
            <w:col w:w="13440"/>
          </w:cols>
        </w:sectPr>
      </w:pPr>
    </w:p>
    <w:p w14:paraId="13170C00"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w:t>
      </w:r>
      <w:r w:rsidRPr="00981103">
        <w:rPr>
          <w:rFonts w:asciiTheme="majorEastAsia" w:eastAsiaTheme="majorEastAsia" w:hAnsiTheme="majorEastAsia" w:cs="宋体"/>
          <w:sz w:val="28"/>
          <w:szCs w:val="28"/>
        </w:rPr>
        <w:t>、社会信息化的一个重要标志是互联网的飞速发展和广泛应用。</w:t>
      </w:r>
    </w:p>
    <w:p w14:paraId="76340489" w14:textId="77777777" w:rsidR="00C44719" w:rsidRPr="00981103" w:rsidRDefault="00C44719">
      <w:pPr>
        <w:spacing w:line="156" w:lineRule="exact"/>
        <w:rPr>
          <w:rFonts w:asciiTheme="majorEastAsia" w:eastAsiaTheme="majorEastAsia" w:hAnsiTheme="majorEastAsia"/>
          <w:sz w:val="28"/>
          <w:szCs w:val="28"/>
        </w:rPr>
      </w:pPr>
    </w:p>
    <w:p w14:paraId="449EDFE0" w14:textId="77777777" w:rsidR="00C44719" w:rsidRPr="00981103" w:rsidRDefault="00A476EC">
      <w:pPr>
        <w:tabs>
          <w:tab w:val="left" w:pos="5840"/>
          <w:tab w:val="left" w:pos="7800"/>
        </w:tabs>
        <w:spacing w:line="437" w:lineRule="exact"/>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1DFF61A1"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69511B60" w14:textId="77777777" w:rsidR="00C44719" w:rsidRPr="00981103" w:rsidRDefault="00A476EC">
      <w:pPr>
        <w:spacing w:line="405"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6794336D" w14:textId="77777777" w:rsidR="00C44719" w:rsidRPr="00981103" w:rsidRDefault="00C44719">
      <w:pPr>
        <w:spacing w:line="736" w:lineRule="exact"/>
        <w:rPr>
          <w:rFonts w:asciiTheme="majorEastAsia" w:eastAsiaTheme="majorEastAsia" w:hAnsiTheme="majorEastAsia"/>
          <w:sz w:val="28"/>
          <w:szCs w:val="28"/>
        </w:rPr>
      </w:pPr>
    </w:p>
    <w:p w14:paraId="3B85B89C"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2" w:space="720" w:equalWidth="0">
            <w:col w:w="12500" w:space="540"/>
            <w:col w:w="3200"/>
          </w:cols>
        </w:sectPr>
      </w:pPr>
    </w:p>
    <w:p w14:paraId="1408149D" w14:textId="77777777" w:rsidR="00C44719" w:rsidRPr="00981103" w:rsidRDefault="00A476EC">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w:t>
      </w:r>
      <w:r w:rsidRPr="00981103">
        <w:rPr>
          <w:rFonts w:asciiTheme="majorEastAsia" w:eastAsiaTheme="majorEastAsia" w:hAnsiTheme="majorEastAsia" w:cs="宋体"/>
          <w:sz w:val="28"/>
          <w:szCs w:val="28"/>
        </w:rPr>
        <w:t>、科技创新活动没有突破地域、组织、技术的界限，不可能演化为创新体系的竞争。（</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bookmarkStart w:id="65" w:name="page184"/>
      <w:bookmarkEnd w:id="65"/>
    </w:p>
    <w:p w14:paraId="150B79A5"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space="720" w:equalWidth="0">
            <w:col w:w="16240"/>
          </w:cols>
        </w:sectPr>
      </w:pPr>
    </w:p>
    <w:p w14:paraId="744661AA" w14:textId="77777777" w:rsidR="00C44719" w:rsidRPr="00981103" w:rsidRDefault="00C44719">
      <w:pPr>
        <w:spacing w:line="200" w:lineRule="exact"/>
        <w:rPr>
          <w:rFonts w:asciiTheme="majorEastAsia" w:eastAsiaTheme="majorEastAsia" w:hAnsiTheme="majorEastAsia"/>
          <w:sz w:val="28"/>
          <w:szCs w:val="28"/>
        </w:rPr>
      </w:pPr>
    </w:p>
    <w:p w14:paraId="4B1DB5D6" w14:textId="77777777" w:rsidR="00C44719" w:rsidRPr="00981103" w:rsidRDefault="00C44719">
      <w:pPr>
        <w:spacing w:line="200" w:lineRule="exact"/>
        <w:rPr>
          <w:rFonts w:asciiTheme="majorEastAsia" w:eastAsiaTheme="majorEastAsia" w:hAnsiTheme="majorEastAsia"/>
          <w:sz w:val="28"/>
          <w:szCs w:val="28"/>
        </w:rPr>
      </w:pPr>
    </w:p>
    <w:p w14:paraId="4DD5AEFA" w14:textId="77777777" w:rsidR="00C44719" w:rsidRPr="00981103" w:rsidRDefault="00C44719">
      <w:pPr>
        <w:spacing w:line="200" w:lineRule="exact"/>
        <w:rPr>
          <w:rFonts w:asciiTheme="majorEastAsia" w:eastAsiaTheme="majorEastAsia" w:hAnsiTheme="majorEastAsia"/>
          <w:sz w:val="28"/>
          <w:szCs w:val="28"/>
        </w:rPr>
      </w:pPr>
    </w:p>
    <w:p w14:paraId="19A69DAA" w14:textId="77777777" w:rsidR="00C44719" w:rsidRPr="00981103" w:rsidRDefault="00C44719">
      <w:pPr>
        <w:spacing w:line="200" w:lineRule="exact"/>
        <w:rPr>
          <w:rFonts w:asciiTheme="majorEastAsia" w:eastAsiaTheme="majorEastAsia" w:hAnsiTheme="majorEastAsia"/>
          <w:sz w:val="28"/>
          <w:szCs w:val="28"/>
        </w:rPr>
      </w:pPr>
    </w:p>
    <w:p w14:paraId="27FB4B5D" w14:textId="77777777" w:rsidR="00C44719" w:rsidRPr="00981103" w:rsidRDefault="00C44719">
      <w:pPr>
        <w:spacing w:line="208" w:lineRule="exact"/>
        <w:rPr>
          <w:rFonts w:asciiTheme="majorEastAsia" w:eastAsiaTheme="majorEastAsia" w:hAnsiTheme="majorEastAsia"/>
          <w:sz w:val="28"/>
          <w:szCs w:val="28"/>
        </w:rPr>
      </w:pPr>
    </w:p>
    <w:tbl>
      <w:tblPr>
        <w:tblW w:w="0" w:type="auto"/>
        <w:tblInd w:w="1440" w:type="dxa"/>
        <w:tblLayout w:type="fixed"/>
        <w:tblCellMar>
          <w:left w:w="0" w:type="dxa"/>
          <w:right w:w="0" w:type="dxa"/>
        </w:tblCellMar>
        <w:tblLook w:val="04A0" w:firstRow="1" w:lastRow="0" w:firstColumn="1" w:lastColumn="0" w:noHBand="0" w:noVBand="1"/>
      </w:tblPr>
      <w:tblGrid>
        <w:gridCol w:w="3440"/>
        <w:gridCol w:w="2940"/>
        <w:gridCol w:w="3460"/>
        <w:gridCol w:w="1160"/>
        <w:gridCol w:w="1820"/>
      </w:tblGrid>
      <w:tr w:rsidR="00C44719" w:rsidRPr="00981103" w14:paraId="44C00FDD" w14:textId="77777777">
        <w:trPr>
          <w:trHeight w:val="488"/>
        </w:trPr>
        <w:tc>
          <w:tcPr>
            <w:tcW w:w="3440" w:type="dxa"/>
            <w:vAlign w:val="bottom"/>
          </w:tcPr>
          <w:p w14:paraId="6E8708FF" w14:textId="77777777" w:rsidR="00C44719" w:rsidRPr="00981103" w:rsidRDefault="00A476EC">
            <w:pPr>
              <w:spacing w:line="437" w:lineRule="exact"/>
              <w:ind w:left="9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p>
        </w:tc>
        <w:tc>
          <w:tcPr>
            <w:tcW w:w="2940" w:type="dxa"/>
            <w:vAlign w:val="bottom"/>
          </w:tcPr>
          <w:p w14:paraId="4D711326" w14:textId="77777777" w:rsidR="00C44719" w:rsidRPr="00981103" w:rsidRDefault="00A476EC">
            <w:pPr>
              <w:ind w:left="9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3460" w:type="dxa"/>
            <w:vAlign w:val="bottom"/>
          </w:tcPr>
          <w:p w14:paraId="05F88408" w14:textId="77777777" w:rsidR="00C44719" w:rsidRPr="00981103" w:rsidRDefault="00A476EC">
            <w:pPr>
              <w:spacing w:line="411"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、错误</w:t>
            </w:r>
          </w:p>
        </w:tc>
        <w:tc>
          <w:tcPr>
            <w:tcW w:w="1160" w:type="dxa"/>
            <w:vAlign w:val="bottom"/>
          </w:tcPr>
          <w:p w14:paraId="29EDD79C" w14:textId="77777777" w:rsidR="00C44719" w:rsidRPr="00981103" w:rsidRDefault="00C44719">
            <w:pPr>
              <w:rPr>
                <w:rFonts w:asciiTheme="majorEastAsia" w:eastAsiaTheme="majorEastAsia" w:hAnsiTheme="majorEastAsia"/>
                <w:sz w:val="28"/>
                <w:szCs w:val="28"/>
              </w:rPr>
            </w:pPr>
          </w:p>
        </w:tc>
        <w:tc>
          <w:tcPr>
            <w:tcW w:w="1820" w:type="dxa"/>
            <w:vAlign w:val="bottom"/>
          </w:tcPr>
          <w:p w14:paraId="2475580F" w14:textId="77777777" w:rsidR="00C44719" w:rsidRPr="00981103" w:rsidRDefault="00C44719">
            <w:pPr>
              <w:rPr>
                <w:rFonts w:asciiTheme="majorEastAsia" w:eastAsiaTheme="majorEastAsia" w:hAnsiTheme="majorEastAsia"/>
                <w:sz w:val="28"/>
                <w:szCs w:val="28"/>
              </w:rPr>
            </w:pPr>
          </w:p>
        </w:tc>
      </w:tr>
      <w:tr w:rsidR="00C44719" w:rsidRPr="00981103" w14:paraId="4867361A" w14:textId="77777777">
        <w:trPr>
          <w:trHeight w:val="580"/>
        </w:trPr>
        <w:tc>
          <w:tcPr>
            <w:tcW w:w="9840" w:type="dxa"/>
            <w:gridSpan w:val="3"/>
            <w:vAlign w:val="bottom"/>
          </w:tcPr>
          <w:p w14:paraId="172D7804"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8</w:t>
            </w:r>
            <w:r w:rsidRPr="00981103">
              <w:rPr>
                <w:rFonts w:asciiTheme="majorEastAsia" w:eastAsiaTheme="majorEastAsia" w:hAnsiTheme="majorEastAsia" w:cs="宋体"/>
                <w:sz w:val="28"/>
                <w:szCs w:val="28"/>
              </w:rPr>
              <w:t>、实现和平发展，是中国人民的真诚愿望和不懈追求。</w:t>
            </w:r>
          </w:p>
        </w:tc>
        <w:tc>
          <w:tcPr>
            <w:tcW w:w="1160" w:type="dxa"/>
            <w:vAlign w:val="bottom"/>
          </w:tcPr>
          <w:p w14:paraId="4661E60D" w14:textId="77777777" w:rsidR="00C44719" w:rsidRPr="00981103" w:rsidRDefault="00A476EC">
            <w:pPr>
              <w:spacing w:line="437" w:lineRule="exact"/>
              <w:ind w:left="200"/>
              <w:rPr>
                <w:rFonts w:asciiTheme="majorEastAsia" w:eastAsiaTheme="majorEastAsia" w:hAnsiTheme="majorEastAsia"/>
                <w:sz w:val="28"/>
                <w:szCs w:val="28"/>
              </w:rPr>
            </w:pPr>
            <w:r w:rsidRPr="00981103">
              <w:rPr>
                <w:rFonts w:asciiTheme="majorEastAsia" w:eastAsiaTheme="majorEastAsia" w:hAnsiTheme="majorEastAsia" w:cs="宋体"/>
                <w:w w:val="88"/>
                <w:sz w:val="28"/>
                <w:szCs w:val="28"/>
              </w:rPr>
              <w:t>（</w:t>
            </w:r>
            <w:r w:rsidRPr="00981103">
              <w:rPr>
                <w:rFonts w:asciiTheme="majorEastAsia" w:eastAsiaTheme="majorEastAsia" w:hAnsiTheme="majorEastAsia" w:cs="Helvetica"/>
                <w:w w:val="88"/>
                <w:sz w:val="28"/>
                <w:szCs w:val="28"/>
              </w:rPr>
              <w:t xml:space="preserve"> A</w:t>
            </w:r>
            <w:r w:rsidRPr="00981103">
              <w:rPr>
                <w:rFonts w:asciiTheme="majorEastAsia" w:eastAsiaTheme="majorEastAsia" w:hAnsiTheme="majorEastAsia" w:cs="宋体"/>
                <w:w w:val="88"/>
                <w:sz w:val="28"/>
                <w:szCs w:val="28"/>
              </w:rPr>
              <w:t>）</w:t>
            </w:r>
          </w:p>
        </w:tc>
        <w:tc>
          <w:tcPr>
            <w:tcW w:w="1820" w:type="dxa"/>
            <w:vAlign w:val="bottom"/>
          </w:tcPr>
          <w:p w14:paraId="34C36E32" w14:textId="77777777" w:rsidR="00C44719" w:rsidRPr="00981103" w:rsidRDefault="00C44719">
            <w:pPr>
              <w:rPr>
                <w:rFonts w:asciiTheme="majorEastAsia" w:eastAsiaTheme="majorEastAsia" w:hAnsiTheme="majorEastAsia"/>
                <w:sz w:val="28"/>
                <w:szCs w:val="28"/>
              </w:rPr>
            </w:pPr>
          </w:p>
        </w:tc>
      </w:tr>
      <w:tr w:rsidR="00C44719" w:rsidRPr="00981103" w14:paraId="20F40513" w14:textId="77777777">
        <w:trPr>
          <w:trHeight w:val="580"/>
        </w:trPr>
        <w:tc>
          <w:tcPr>
            <w:tcW w:w="3440" w:type="dxa"/>
            <w:vAlign w:val="bottom"/>
          </w:tcPr>
          <w:p w14:paraId="3A93574A" w14:textId="77777777" w:rsidR="00C44719" w:rsidRPr="00981103" w:rsidRDefault="00A476EC">
            <w:pPr>
              <w:spacing w:line="437" w:lineRule="exact"/>
              <w:ind w:left="9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p>
        </w:tc>
        <w:tc>
          <w:tcPr>
            <w:tcW w:w="2940" w:type="dxa"/>
            <w:vAlign w:val="bottom"/>
          </w:tcPr>
          <w:p w14:paraId="4188958A" w14:textId="77777777" w:rsidR="00C44719" w:rsidRPr="00981103" w:rsidRDefault="00A476EC">
            <w:pPr>
              <w:ind w:left="9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3460" w:type="dxa"/>
            <w:vAlign w:val="bottom"/>
          </w:tcPr>
          <w:p w14:paraId="2FDD98F0" w14:textId="77777777" w:rsidR="00C44719" w:rsidRPr="00981103" w:rsidRDefault="00A476EC">
            <w:pPr>
              <w:spacing w:line="411"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、错误</w:t>
            </w:r>
          </w:p>
        </w:tc>
        <w:tc>
          <w:tcPr>
            <w:tcW w:w="1160" w:type="dxa"/>
            <w:vAlign w:val="bottom"/>
          </w:tcPr>
          <w:p w14:paraId="634105CE" w14:textId="77777777" w:rsidR="00C44719" w:rsidRPr="00981103" w:rsidRDefault="00C44719">
            <w:pPr>
              <w:rPr>
                <w:rFonts w:asciiTheme="majorEastAsia" w:eastAsiaTheme="majorEastAsia" w:hAnsiTheme="majorEastAsia"/>
                <w:sz w:val="28"/>
                <w:szCs w:val="28"/>
              </w:rPr>
            </w:pPr>
          </w:p>
        </w:tc>
        <w:tc>
          <w:tcPr>
            <w:tcW w:w="1820" w:type="dxa"/>
            <w:vAlign w:val="bottom"/>
          </w:tcPr>
          <w:p w14:paraId="508888C6" w14:textId="77777777" w:rsidR="00C44719" w:rsidRPr="00981103" w:rsidRDefault="00C44719">
            <w:pPr>
              <w:rPr>
                <w:rFonts w:asciiTheme="majorEastAsia" w:eastAsiaTheme="majorEastAsia" w:hAnsiTheme="majorEastAsia"/>
                <w:sz w:val="28"/>
                <w:szCs w:val="28"/>
              </w:rPr>
            </w:pPr>
          </w:p>
        </w:tc>
      </w:tr>
      <w:tr w:rsidR="00C44719" w:rsidRPr="00981103" w14:paraId="16ED1F4B" w14:textId="77777777">
        <w:trPr>
          <w:trHeight w:val="580"/>
        </w:trPr>
        <w:tc>
          <w:tcPr>
            <w:tcW w:w="6380" w:type="dxa"/>
            <w:gridSpan w:val="2"/>
            <w:vAlign w:val="bottom"/>
          </w:tcPr>
          <w:p w14:paraId="4C736804"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w w:val="99"/>
                <w:sz w:val="28"/>
                <w:szCs w:val="28"/>
              </w:rPr>
              <w:t>9</w:t>
            </w:r>
            <w:r w:rsidRPr="00981103">
              <w:rPr>
                <w:rFonts w:asciiTheme="majorEastAsia" w:eastAsiaTheme="majorEastAsia" w:hAnsiTheme="majorEastAsia" w:cs="宋体"/>
                <w:w w:val="99"/>
                <w:sz w:val="28"/>
                <w:szCs w:val="28"/>
              </w:rPr>
              <w:t>、独立自主就是关起门来搞建设。</w:t>
            </w:r>
          </w:p>
        </w:tc>
        <w:tc>
          <w:tcPr>
            <w:tcW w:w="3460" w:type="dxa"/>
            <w:vAlign w:val="bottom"/>
          </w:tcPr>
          <w:p w14:paraId="026A518D" w14:textId="77777777" w:rsidR="00C44719" w:rsidRPr="00981103" w:rsidRDefault="00A476EC">
            <w:pPr>
              <w:ind w:left="4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1160" w:type="dxa"/>
            <w:vAlign w:val="bottom"/>
          </w:tcPr>
          <w:p w14:paraId="43C73782" w14:textId="77777777" w:rsidR="00C44719" w:rsidRPr="00981103" w:rsidRDefault="00C44719">
            <w:pPr>
              <w:rPr>
                <w:rFonts w:asciiTheme="majorEastAsia" w:eastAsiaTheme="majorEastAsia" w:hAnsiTheme="majorEastAsia"/>
                <w:sz w:val="28"/>
                <w:szCs w:val="28"/>
              </w:rPr>
            </w:pPr>
          </w:p>
        </w:tc>
        <w:tc>
          <w:tcPr>
            <w:tcW w:w="1820" w:type="dxa"/>
            <w:vAlign w:val="bottom"/>
          </w:tcPr>
          <w:p w14:paraId="4CA9534A" w14:textId="77777777" w:rsidR="00C44719" w:rsidRPr="00981103" w:rsidRDefault="00C44719">
            <w:pPr>
              <w:rPr>
                <w:rFonts w:asciiTheme="majorEastAsia" w:eastAsiaTheme="majorEastAsia" w:hAnsiTheme="majorEastAsia"/>
                <w:sz w:val="28"/>
                <w:szCs w:val="28"/>
              </w:rPr>
            </w:pPr>
          </w:p>
        </w:tc>
      </w:tr>
      <w:tr w:rsidR="00C44719" w:rsidRPr="00981103" w14:paraId="5A8D78E9" w14:textId="77777777">
        <w:trPr>
          <w:trHeight w:val="580"/>
        </w:trPr>
        <w:tc>
          <w:tcPr>
            <w:tcW w:w="3440" w:type="dxa"/>
            <w:vAlign w:val="bottom"/>
          </w:tcPr>
          <w:p w14:paraId="21D638D2" w14:textId="77777777" w:rsidR="00C44719" w:rsidRPr="00981103" w:rsidRDefault="00A476EC">
            <w:pPr>
              <w:spacing w:line="437" w:lineRule="exact"/>
              <w:ind w:left="9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p>
        </w:tc>
        <w:tc>
          <w:tcPr>
            <w:tcW w:w="2940" w:type="dxa"/>
            <w:vAlign w:val="bottom"/>
          </w:tcPr>
          <w:p w14:paraId="324E8916" w14:textId="77777777" w:rsidR="00C44719" w:rsidRPr="00981103" w:rsidRDefault="00A476EC">
            <w:pPr>
              <w:ind w:left="9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3460" w:type="dxa"/>
            <w:vAlign w:val="bottom"/>
          </w:tcPr>
          <w:p w14:paraId="09EDDEB2" w14:textId="77777777" w:rsidR="00C44719" w:rsidRPr="00981103" w:rsidRDefault="00A476EC">
            <w:pPr>
              <w:spacing w:line="411"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、错误</w:t>
            </w:r>
          </w:p>
        </w:tc>
        <w:tc>
          <w:tcPr>
            <w:tcW w:w="1160" w:type="dxa"/>
            <w:vAlign w:val="bottom"/>
          </w:tcPr>
          <w:p w14:paraId="05851401" w14:textId="77777777" w:rsidR="00C44719" w:rsidRPr="00981103" w:rsidRDefault="00C44719">
            <w:pPr>
              <w:rPr>
                <w:rFonts w:asciiTheme="majorEastAsia" w:eastAsiaTheme="majorEastAsia" w:hAnsiTheme="majorEastAsia"/>
                <w:sz w:val="28"/>
                <w:szCs w:val="28"/>
              </w:rPr>
            </w:pPr>
          </w:p>
        </w:tc>
        <w:tc>
          <w:tcPr>
            <w:tcW w:w="1820" w:type="dxa"/>
            <w:vAlign w:val="bottom"/>
          </w:tcPr>
          <w:p w14:paraId="5D5D2CD3" w14:textId="77777777" w:rsidR="00C44719" w:rsidRPr="00981103" w:rsidRDefault="00C44719">
            <w:pPr>
              <w:rPr>
                <w:rFonts w:asciiTheme="majorEastAsia" w:eastAsiaTheme="majorEastAsia" w:hAnsiTheme="majorEastAsia"/>
                <w:sz w:val="28"/>
                <w:szCs w:val="28"/>
              </w:rPr>
            </w:pPr>
          </w:p>
        </w:tc>
      </w:tr>
      <w:tr w:rsidR="00C44719" w:rsidRPr="00981103" w14:paraId="4C636E06" w14:textId="77777777">
        <w:trPr>
          <w:trHeight w:val="580"/>
        </w:trPr>
        <w:tc>
          <w:tcPr>
            <w:tcW w:w="11000" w:type="dxa"/>
            <w:gridSpan w:val="4"/>
            <w:vAlign w:val="bottom"/>
          </w:tcPr>
          <w:p w14:paraId="00646FD2"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10</w:t>
            </w:r>
            <w:r w:rsidRPr="00981103">
              <w:rPr>
                <w:rFonts w:asciiTheme="majorEastAsia" w:eastAsiaTheme="majorEastAsia" w:hAnsiTheme="majorEastAsia" w:cs="宋体"/>
                <w:sz w:val="28"/>
                <w:szCs w:val="28"/>
              </w:rPr>
              <w:t>、中国发展可以离开世界，但世界繁荣稳定则离不开中国。</w:t>
            </w:r>
          </w:p>
        </w:tc>
        <w:tc>
          <w:tcPr>
            <w:tcW w:w="1820" w:type="dxa"/>
            <w:vAlign w:val="bottom"/>
          </w:tcPr>
          <w:p w14:paraId="2822715B" w14:textId="77777777" w:rsidR="00C44719" w:rsidRPr="00981103" w:rsidRDefault="00A476EC">
            <w:pPr>
              <w:spacing w:line="437" w:lineRule="exact"/>
              <w:ind w:left="20"/>
              <w:rPr>
                <w:rFonts w:asciiTheme="majorEastAsia" w:eastAsiaTheme="majorEastAsia" w:hAnsiTheme="majorEastAsia"/>
                <w:sz w:val="28"/>
                <w:szCs w:val="28"/>
              </w:rPr>
            </w:pP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
        </w:tc>
      </w:tr>
      <w:tr w:rsidR="00C44719" w:rsidRPr="00981103" w14:paraId="60A23427" w14:textId="77777777">
        <w:trPr>
          <w:trHeight w:val="580"/>
        </w:trPr>
        <w:tc>
          <w:tcPr>
            <w:tcW w:w="3440" w:type="dxa"/>
            <w:vAlign w:val="bottom"/>
          </w:tcPr>
          <w:p w14:paraId="1D80CCB9" w14:textId="77777777" w:rsidR="00C44719" w:rsidRPr="00981103" w:rsidRDefault="00A476EC">
            <w:pPr>
              <w:spacing w:line="437" w:lineRule="exact"/>
              <w:ind w:left="9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p>
        </w:tc>
        <w:tc>
          <w:tcPr>
            <w:tcW w:w="2940" w:type="dxa"/>
            <w:vAlign w:val="bottom"/>
          </w:tcPr>
          <w:p w14:paraId="713AA84D" w14:textId="77777777" w:rsidR="00C44719" w:rsidRPr="00981103" w:rsidRDefault="00A476EC">
            <w:pPr>
              <w:ind w:left="9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3460" w:type="dxa"/>
            <w:vAlign w:val="bottom"/>
          </w:tcPr>
          <w:p w14:paraId="72577CAB" w14:textId="77777777" w:rsidR="00C44719" w:rsidRPr="00981103" w:rsidRDefault="00A476EC">
            <w:pPr>
              <w:spacing w:line="411"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、错误</w:t>
            </w:r>
          </w:p>
        </w:tc>
        <w:tc>
          <w:tcPr>
            <w:tcW w:w="1160" w:type="dxa"/>
            <w:vAlign w:val="bottom"/>
          </w:tcPr>
          <w:p w14:paraId="21569F23" w14:textId="77777777" w:rsidR="00C44719" w:rsidRPr="00981103" w:rsidRDefault="00C44719">
            <w:pPr>
              <w:rPr>
                <w:rFonts w:asciiTheme="majorEastAsia" w:eastAsiaTheme="majorEastAsia" w:hAnsiTheme="majorEastAsia"/>
                <w:sz w:val="28"/>
                <w:szCs w:val="28"/>
              </w:rPr>
            </w:pPr>
          </w:p>
        </w:tc>
        <w:tc>
          <w:tcPr>
            <w:tcW w:w="1820" w:type="dxa"/>
            <w:vAlign w:val="bottom"/>
          </w:tcPr>
          <w:p w14:paraId="1323D4AA" w14:textId="77777777" w:rsidR="00C44719" w:rsidRPr="00981103" w:rsidRDefault="00C44719">
            <w:pPr>
              <w:rPr>
                <w:rFonts w:asciiTheme="majorEastAsia" w:eastAsiaTheme="majorEastAsia" w:hAnsiTheme="majorEastAsia"/>
                <w:sz w:val="28"/>
                <w:szCs w:val="28"/>
              </w:rPr>
            </w:pPr>
          </w:p>
        </w:tc>
      </w:tr>
      <w:tr w:rsidR="00C44719" w:rsidRPr="00981103" w14:paraId="2804A2B9" w14:textId="77777777">
        <w:trPr>
          <w:trHeight w:val="580"/>
        </w:trPr>
        <w:tc>
          <w:tcPr>
            <w:tcW w:w="12820" w:type="dxa"/>
            <w:gridSpan w:val="5"/>
            <w:vAlign w:val="bottom"/>
          </w:tcPr>
          <w:p w14:paraId="49B7B76D"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w w:val="99"/>
                <w:sz w:val="28"/>
                <w:szCs w:val="28"/>
              </w:rPr>
              <w:t>11</w:t>
            </w:r>
            <w:r w:rsidRPr="00981103">
              <w:rPr>
                <w:rFonts w:asciiTheme="majorEastAsia" w:eastAsiaTheme="majorEastAsia" w:hAnsiTheme="majorEastAsia" w:cs="宋体"/>
                <w:w w:val="99"/>
                <w:sz w:val="28"/>
                <w:szCs w:val="28"/>
              </w:rPr>
              <w:t>、推动建设新型国际关系， 是党中央立足时代发展潮流和我国根本利益作</w:t>
            </w:r>
          </w:p>
        </w:tc>
      </w:tr>
      <w:tr w:rsidR="00C44719" w:rsidRPr="00981103" w14:paraId="2A07CAE8" w14:textId="77777777">
        <w:trPr>
          <w:trHeight w:val="580"/>
        </w:trPr>
        <w:tc>
          <w:tcPr>
            <w:tcW w:w="11000" w:type="dxa"/>
            <w:gridSpan w:val="4"/>
            <w:vAlign w:val="bottom"/>
          </w:tcPr>
          <w:p w14:paraId="54E349AE" w14:textId="77777777" w:rsidR="00C44719" w:rsidRPr="00981103" w:rsidRDefault="00A476EC">
            <w:pPr>
              <w:spacing w:line="437"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出的战略选择，反映了中国人民和世界人民的共同心愿。   （</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
        </w:tc>
        <w:tc>
          <w:tcPr>
            <w:tcW w:w="1820" w:type="dxa"/>
            <w:vAlign w:val="bottom"/>
          </w:tcPr>
          <w:p w14:paraId="2E8E7413" w14:textId="77777777" w:rsidR="00C44719" w:rsidRPr="00981103" w:rsidRDefault="00C44719">
            <w:pPr>
              <w:rPr>
                <w:rFonts w:asciiTheme="majorEastAsia" w:eastAsiaTheme="majorEastAsia" w:hAnsiTheme="majorEastAsia"/>
                <w:sz w:val="28"/>
                <w:szCs w:val="28"/>
              </w:rPr>
            </w:pPr>
          </w:p>
        </w:tc>
      </w:tr>
      <w:tr w:rsidR="00C44719" w:rsidRPr="00981103" w14:paraId="03859C2E" w14:textId="77777777">
        <w:trPr>
          <w:trHeight w:val="560"/>
        </w:trPr>
        <w:tc>
          <w:tcPr>
            <w:tcW w:w="3440" w:type="dxa"/>
            <w:vAlign w:val="bottom"/>
          </w:tcPr>
          <w:p w14:paraId="07FFDD22" w14:textId="77777777" w:rsidR="00C44719" w:rsidRPr="00981103" w:rsidRDefault="00A476EC">
            <w:pPr>
              <w:spacing w:line="437" w:lineRule="exact"/>
              <w:ind w:left="9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p>
        </w:tc>
        <w:tc>
          <w:tcPr>
            <w:tcW w:w="2940" w:type="dxa"/>
            <w:vAlign w:val="bottom"/>
          </w:tcPr>
          <w:p w14:paraId="7DD31353" w14:textId="77777777" w:rsidR="00C44719" w:rsidRPr="00981103" w:rsidRDefault="00A476EC">
            <w:pPr>
              <w:ind w:left="9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3460" w:type="dxa"/>
            <w:vAlign w:val="bottom"/>
          </w:tcPr>
          <w:p w14:paraId="25995D47" w14:textId="77777777" w:rsidR="00C44719" w:rsidRPr="00981103" w:rsidRDefault="00A476EC">
            <w:pPr>
              <w:spacing w:line="411"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、错误</w:t>
            </w:r>
          </w:p>
        </w:tc>
        <w:tc>
          <w:tcPr>
            <w:tcW w:w="1160" w:type="dxa"/>
            <w:vAlign w:val="bottom"/>
          </w:tcPr>
          <w:p w14:paraId="079C25AB" w14:textId="77777777" w:rsidR="00C44719" w:rsidRPr="00981103" w:rsidRDefault="00C44719">
            <w:pPr>
              <w:rPr>
                <w:rFonts w:asciiTheme="majorEastAsia" w:eastAsiaTheme="majorEastAsia" w:hAnsiTheme="majorEastAsia"/>
                <w:sz w:val="28"/>
                <w:szCs w:val="28"/>
              </w:rPr>
            </w:pPr>
          </w:p>
        </w:tc>
        <w:tc>
          <w:tcPr>
            <w:tcW w:w="1820" w:type="dxa"/>
            <w:vAlign w:val="bottom"/>
          </w:tcPr>
          <w:p w14:paraId="0C5DBF6E" w14:textId="77777777" w:rsidR="00C44719" w:rsidRPr="00981103" w:rsidRDefault="00C44719">
            <w:pPr>
              <w:rPr>
                <w:rFonts w:asciiTheme="majorEastAsia" w:eastAsiaTheme="majorEastAsia" w:hAnsiTheme="majorEastAsia"/>
                <w:sz w:val="28"/>
                <w:szCs w:val="28"/>
              </w:rPr>
            </w:pPr>
          </w:p>
        </w:tc>
      </w:tr>
      <w:tr w:rsidR="00C44719" w:rsidRPr="00981103" w14:paraId="21F94A1B" w14:textId="77777777">
        <w:trPr>
          <w:trHeight w:val="580"/>
        </w:trPr>
        <w:tc>
          <w:tcPr>
            <w:tcW w:w="9840" w:type="dxa"/>
            <w:gridSpan w:val="3"/>
            <w:vAlign w:val="bottom"/>
          </w:tcPr>
          <w:p w14:paraId="37C5538C"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12</w:t>
            </w:r>
            <w:r w:rsidRPr="00981103">
              <w:rPr>
                <w:rFonts w:asciiTheme="majorEastAsia" w:eastAsiaTheme="majorEastAsia" w:hAnsiTheme="majorEastAsia" w:cs="宋体"/>
                <w:sz w:val="28"/>
                <w:szCs w:val="28"/>
              </w:rPr>
              <w:t>、新型国际关系，特别是“新”在合作共赢。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tc>
        <w:tc>
          <w:tcPr>
            <w:tcW w:w="1160" w:type="dxa"/>
            <w:vAlign w:val="bottom"/>
          </w:tcPr>
          <w:p w14:paraId="2822FC99" w14:textId="77777777" w:rsidR="00C44719" w:rsidRPr="00981103" w:rsidRDefault="00C44719">
            <w:pPr>
              <w:rPr>
                <w:rFonts w:asciiTheme="majorEastAsia" w:eastAsiaTheme="majorEastAsia" w:hAnsiTheme="majorEastAsia"/>
                <w:sz w:val="28"/>
                <w:szCs w:val="28"/>
              </w:rPr>
            </w:pPr>
          </w:p>
        </w:tc>
        <w:tc>
          <w:tcPr>
            <w:tcW w:w="1820" w:type="dxa"/>
            <w:vAlign w:val="bottom"/>
          </w:tcPr>
          <w:p w14:paraId="61415225" w14:textId="77777777" w:rsidR="00C44719" w:rsidRPr="00981103" w:rsidRDefault="00C44719">
            <w:pPr>
              <w:rPr>
                <w:rFonts w:asciiTheme="majorEastAsia" w:eastAsiaTheme="majorEastAsia" w:hAnsiTheme="majorEastAsia"/>
                <w:sz w:val="28"/>
                <w:szCs w:val="28"/>
              </w:rPr>
            </w:pPr>
          </w:p>
        </w:tc>
      </w:tr>
      <w:tr w:rsidR="00C44719" w:rsidRPr="00981103" w14:paraId="064C2DC7" w14:textId="77777777">
        <w:trPr>
          <w:trHeight w:val="580"/>
        </w:trPr>
        <w:tc>
          <w:tcPr>
            <w:tcW w:w="3440" w:type="dxa"/>
            <w:vAlign w:val="bottom"/>
          </w:tcPr>
          <w:p w14:paraId="739CC087" w14:textId="77777777" w:rsidR="00C44719" w:rsidRPr="00981103" w:rsidRDefault="00A476EC">
            <w:pPr>
              <w:spacing w:line="437" w:lineRule="exact"/>
              <w:ind w:left="9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p>
        </w:tc>
        <w:tc>
          <w:tcPr>
            <w:tcW w:w="2940" w:type="dxa"/>
            <w:vAlign w:val="bottom"/>
          </w:tcPr>
          <w:p w14:paraId="5F92E943" w14:textId="77777777" w:rsidR="00C44719" w:rsidRPr="00981103" w:rsidRDefault="00A476EC">
            <w:pPr>
              <w:ind w:left="9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3460" w:type="dxa"/>
            <w:vAlign w:val="bottom"/>
          </w:tcPr>
          <w:p w14:paraId="220B90AD" w14:textId="77777777" w:rsidR="00C44719" w:rsidRPr="00981103" w:rsidRDefault="00A476EC">
            <w:pPr>
              <w:spacing w:line="411"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、错误</w:t>
            </w:r>
          </w:p>
        </w:tc>
        <w:tc>
          <w:tcPr>
            <w:tcW w:w="1160" w:type="dxa"/>
            <w:vAlign w:val="bottom"/>
          </w:tcPr>
          <w:p w14:paraId="30B9EE74" w14:textId="77777777" w:rsidR="00C44719" w:rsidRPr="00981103" w:rsidRDefault="00C44719">
            <w:pPr>
              <w:rPr>
                <w:rFonts w:asciiTheme="majorEastAsia" w:eastAsiaTheme="majorEastAsia" w:hAnsiTheme="majorEastAsia"/>
                <w:sz w:val="28"/>
                <w:szCs w:val="28"/>
              </w:rPr>
            </w:pPr>
          </w:p>
        </w:tc>
        <w:tc>
          <w:tcPr>
            <w:tcW w:w="1820" w:type="dxa"/>
            <w:vAlign w:val="bottom"/>
          </w:tcPr>
          <w:p w14:paraId="67FD950E" w14:textId="77777777" w:rsidR="00C44719" w:rsidRPr="00981103" w:rsidRDefault="00C44719">
            <w:pPr>
              <w:rPr>
                <w:rFonts w:asciiTheme="majorEastAsia" w:eastAsiaTheme="majorEastAsia" w:hAnsiTheme="majorEastAsia"/>
                <w:sz w:val="28"/>
                <w:szCs w:val="28"/>
              </w:rPr>
            </w:pPr>
          </w:p>
        </w:tc>
      </w:tr>
    </w:tbl>
    <w:p w14:paraId="3384F027" w14:textId="77777777" w:rsidR="00C44719" w:rsidRPr="00981103" w:rsidRDefault="00C44719">
      <w:pPr>
        <w:spacing w:line="92" w:lineRule="exact"/>
        <w:rPr>
          <w:rFonts w:asciiTheme="majorEastAsia" w:eastAsiaTheme="majorEastAsia" w:hAnsiTheme="majorEastAsia"/>
          <w:sz w:val="28"/>
          <w:szCs w:val="28"/>
        </w:rPr>
      </w:pPr>
    </w:p>
    <w:p w14:paraId="0DFDDF3D" w14:textId="77777777" w:rsidR="00C44719" w:rsidRPr="00981103" w:rsidRDefault="00A476EC">
      <w:pPr>
        <w:spacing w:line="525" w:lineRule="exact"/>
        <w:ind w:left="1440" w:right="16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13</w:t>
      </w:r>
      <w:r w:rsidRPr="00981103">
        <w:rPr>
          <w:rFonts w:asciiTheme="majorEastAsia" w:eastAsiaTheme="majorEastAsia" w:hAnsiTheme="majorEastAsia" w:cs="宋体"/>
          <w:sz w:val="28"/>
          <w:szCs w:val="28"/>
        </w:rPr>
        <w:t>、合作共赢强调把本国利益同各国共同利益结合起来， 努力扩大各方共同利益的汇合点，积极树立双赢、多赢、共赢的新理念，摒弃赢者通吃的旧思维。</w:t>
      </w:r>
    </w:p>
    <w:p w14:paraId="5F69DD2F" w14:textId="77777777" w:rsidR="00C44719" w:rsidRPr="00981103" w:rsidRDefault="00C44719">
      <w:pPr>
        <w:spacing w:line="112" w:lineRule="exact"/>
        <w:rPr>
          <w:rFonts w:asciiTheme="majorEastAsia" w:eastAsiaTheme="majorEastAsia" w:hAnsiTheme="majorEastAsia"/>
          <w:sz w:val="28"/>
          <w:szCs w:val="28"/>
        </w:rPr>
      </w:pPr>
    </w:p>
    <w:p w14:paraId="7B572C7C" w14:textId="77777777" w:rsidR="00C44719" w:rsidRPr="00981103" w:rsidRDefault="00A476EC">
      <w:pPr>
        <w:numPr>
          <w:ilvl w:val="0"/>
          <w:numId w:val="229"/>
        </w:numPr>
        <w:tabs>
          <w:tab w:val="left" w:pos="1840"/>
        </w:tabs>
        <w:spacing w:line="437" w:lineRule="exact"/>
        <w:ind w:left="1840" w:hanging="40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5A529E23" w14:textId="77777777" w:rsidR="00C44719" w:rsidRPr="00981103" w:rsidRDefault="00C44719">
      <w:pPr>
        <w:spacing w:line="144" w:lineRule="exact"/>
        <w:rPr>
          <w:rFonts w:asciiTheme="majorEastAsia" w:eastAsiaTheme="majorEastAsia" w:hAnsiTheme="majorEastAsia"/>
          <w:sz w:val="28"/>
          <w:szCs w:val="28"/>
        </w:rPr>
      </w:pPr>
    </w:p>
    <w:p w14:paraId="2E897FC1" w14:textId="77777777" w:rsidR="00C44719" w:rsidRPr="00981103" w:rsidRDefault="00A476EC">
      <w:pPr>
        <w:tabs>
          <w:tab w:val="left" w:pos="5840"/>
          <w:tab w:val="left" w:pos="7800"/>
        </w:tabs>
        <w:spacing w:line="437" w:lineRule="exact"/>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6BF6DD30" w14:textId="77777777" w:rsidR="00C44719" w:rsidRPr="00981103" w:rsidRDefault="00C44719">
      <w:pPr>
        <w:spacing w:line="144" w:lineRule="exact"/>
        <w:rPr>
          <w:rFonts w:asciiTheme="majorEastAsia" w:eastAsiaTheme="majorEastAsia" w:hAnsiTheme="majorEastAsia"/>
          <w:sz w:val="28"/>
          <w:szCs w:val="28"/>
        </w:rPr>
      </w:pPr>
    </w:p>
    <w:p w14:paraId="78905E9D" w14:textId="77777777" w:rsidR="00C44719" w:rsidRPr="00981103" w:rsidRDefault="00A476EC">
      <w:pPr>
        <w:spacing w:line="533" w:lineRule="exact"/>
        <w:ind w:left="1440" w:right="15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14</w:t>
      </w:r>
      <w:r w:rsidRPr="00981103">
        <w:rPr>
          <w:rFonts w:asciiTheme="majorEastAsia" w:eastAsiaTheme="majorEastAsia" w:hAnsiTheme="majorEastAsia" w:cs="宋体"/>
          <w:sz w:val="28"/>
          <w:szCs w:val="28"/>
        </w:rPr>
        <w:t>、新型国际关系可以淡化不干涉别国内政和尊重国家主权、 独立、领土完整等国际关系基本准则。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
    <w:p w14:paraId="558AA7B1"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4350187A" w14:textId="77777777" w:rsidR="00C44719" w:rsidRPr="00981103" w:rsidRDefault="00C44719">
      <w:pPr>
        <w:spacing w:line="95" w:lineRule="exact"/>
        <w:rPr>
          <w:rFonts w:asciiTheme="majorEastAsia" w:eastAsiaTheme="majorEastAsia" w:hAnsiTheme="majorEastAsia"/>
          <w:sz w:val="28"/>
          <w:szCs w:val="28"/>
        </w:rPr>
      </w:pPr>
    </w:p>
    <w:p w14:paraId="72C7DEBA" w14:textId="77777777" w:rsidR="00C44719" w:rsidRPr="00981103" w:rsidRDefault="00A476EC">
      <w:pPr>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p>
    <w:p w14:paraId="78B880AD"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592D5778" w14:textId="77777777" w:rsidR="00C44719" w:rsidRPr="00981103" w:rsidRDefault="00C44719">
      <w:pPr>
        <w:spacing w:line="122" w:lineRule="exact"/>
        <w:rPr>
          <w:rFonts w:asciiTheme="majorEastAsia" w:eastAsiaTheme="majorEastAsia" w:hAnsiTheme="majorEastAsia"/>
          <w:sz w:val="28"/>
          <w:szCs w:val="28"/>
        </w:rPr>
      </w:pPr>
    </w:p>
    <w:p w14:paraId="3B8182B7" w14:textId="77777777" w:rsidR="00C44719" w:rsidRPr="00981103" w:rsidRDefault="00A476EC">
      <w:pPr>
        <w:spacing w:line="400"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、正确</w:t>
      </w:r>
    </w:p>
    <w:p w14:paraId="72808470"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4765B459" w14:textId="77777777" w:rsidR="00C44719" w:rsidRPr="00981103" w:rsidRDefault="00C44719">
      <w:pPr>
        <w:spacing w:line="75" w:lineRule="exact"/>
        <w:rPr>
          <w:rFonts w:asciiTheme="majorEastAsia" w:eastAsiaTheme="majorEastAsia" w:hAnsiTheme="majorEastAsia"/>
          <w:sz w:val="28"/>
          <w:szCs w:val="28"/>
        </w:rPr>
      </w:pPr>
    </w:p>
    <w:p w14:paraId="23C49752" w14:textId="77777777" w:rsidR="00C44719" w:rsidRPr="00981103" w:rsidRDefault="00A476EC">
      <w:pP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p w14:paraId="47EDE839"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0CF2BED5" w14:textId="77777777" w:rsidR="00C44719" w:rsidRPr="00981103" w:rsidRDefault="00C44719">
      <w:pPr>
        <w:spacing w:line="122" w:lineRule="exact"/>
        <w:rPr>
          <w:rFonts w:asciiTheme="majorEastAsia" w:eastAsiaTheme="majorEastAsia" w:hAnsiTheme="majorEastAsia"/>
          <w:sz w:val="28"/>
          <w:szCs w:val="28"/>
        </w:rPr>
      </w:pPr>
    </w:p>
    <w:p w14:paraId="578FA8F9" w14:textId="77777777" w:rsidR="00C44719" w:rsidRPr="00981103" w:rsidRDefault="00A476EC">
      <w:pPr>
        <w:spacing w:line="400"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、错误</w:t>
      </w:r>
    </w:p>
    <w:p w14:paraId="3D52501E" w14:textId="77777777" w:rsidR="00C44719" w:rsidRPr="00981103" w:rsidRDefault="00C44719">
      <w:pPr>
        <w:spacing w:line="133" w:lineRule="exact"/>
        <w:rPr>
          <w:rFonts w:asciiTheme="majorEastAsia" w:eastAsiaTheme="majorEastAsia" w:hAnsiTheme="majorEastAsia"/>
          <w:sz w:val="28"/>
          <w:szCs w:val="28"/>
        </w:rPr>
      </w:pPr>
    </w:p>
    <w:p w14:paraId="19D86BD0"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4" w:space="720" w:equalWidth="0">
            <w:col w:w="2660" w:space="140"/>
            <w:col w:w="2340" w:space="720"/>
            <w:col w:w="1240" w:space="720"/>
            <w:col w:w="8420"/>
          </w:cols>
        </w:sectPr>
      </w:pPr>
    </w:p>
    <w:p w14:paraId="1EACC708" w14:textId="77777777" w:rsidR="00C44719" w:rsidRPr="00981103" w:rsidRDefault="00A476EC">
      <w:pPr>
        <w:spacing w:line="425"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15</w:t>
      </w:r>
      <w:r w:rsidRPr="00981103">
        <w:rPr>
          <w:rFonts w:asciiTheme="majorEastAsia" w:eastAsiaTheme="majorEastAsia" w:hAnsiTheme="majorEastAsia" w:cs="宋体"/>
          <w:sz w:val="28"/>
          <w:szCs w:val="28"/>
        </w:rPr>
        <w:t>、推动建立新型国际关系，要积极参与全球治理体系改革和建设。</w:t>
      </w:r>
    </w:p>
    <w:p w14:paraId="655C47C9" w14:textId="77777777" w:rsidR="00C44719" w:rsidRPr="00981103" w:rsidRDefault="00C44719">
      <w:pPr>
        <w:spacing w:line="156" w:lineRule="exact"/>
        <w:rPr>
          <w:rFonts w:asciiTheme="majorEastAsia" w:eastAsiaTheme="majorEastAsia" w:hAnsiTheme="majorEastAsia"/>
          <w:sz w:val="28"/>
          <w:szCs w:val="28"/>
        </w:rPr>
      </w:pPr>
    </w:p>
    <w:p w14:paraId="203AC79B" w14:textId="77777777" w:rsidR="00C44719" w:rsidRPr="00981103" w:rsidRDefault="00A476EC">
      <w:pPr>
        <w:tabs>
          <w:tab w:val="left" w:pos="5840"/>
          <w:tab w:val="left" w:pos="7800"/>
        </w:tabs>
        <w:spacing w:line="437" w:lineRule="exact"/>
        <w:ind w:left="2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0A085A22"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7D766F23" w14:textId="77777777" w:rsidR="00C44719" w:rsidRPr="00981103" w:rsidRDefault="00A476EC">
      <w:pPr>
        <w:spacing w:line="405"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43929909" w14:textId="77777777" w:rsidR="00C44719" w:rsidRPr="00981103" w:rsidRDefault="00C44719">
      <w:pPr>
        <w:spacing w:line="736" w:lineRule="exact"/>
        <w:rPr>
          <w:rFonts w:asciiTheme="majorEastAsia" w:eastAsiaTheme="majorEastAsia" w:hAnsiTheme="majorEastAsia"/>
          <w:sz w:val="28"/>
          <w:szCs w:val="28"/>
        </w:rPr>
      </w:pPr>
    </w:p>
    <w:p w14:paraId="6A05C9E8"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2" w:space="720" w:equalWidth="0">
            <w:col w:w="13040" w:space="580"/>
            <w:col w:w="2620"/>
          </w:cols>
        </w:sectPr>
      </w:pPr>
    </w:p>
    <w:p w14:paraId="7B1FA8BD" w14:textId="77777777" w:rsidR="00C44719" w:rsidRPr="00981103" w:rsidRDefault="00A476EC">
      <w:pPr>
        <w:tabs>
          <w:tab w:val="left" w:pos="105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16</w:t>
      </w:r>
      <w:r w:rsidRPr="00981103">
        <w:rPr>
          <w:rFonts w:asciiTheme="majorEastAsia" w:eastAsiaTheme="majorEastAsia" w:hAnsiTheme="majorEastAsia" w:cs="宋体"/>
          <w:sz w:val="28"/>
          <w:szCs w:val="28"/>
        </w:rPr>
        <w:t>、恐怖主义是威胁世界和平与稳定的主要根源。</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p>
    <w:p w14:paraId="0899443D"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7ADB8916" w14:textId="77777777" w:rsidR="00C44719" w:rsidRPr="00981103" w:rsidRDefault="00A476EC">
      <w:pP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p w14:paraId="53270248" w14:textId="77777777" w:rsidR="00C44719" w:rsidRPr="00981103" w:rsidRDefault="00A476EC">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1A8F7693" w14:textId="77777777" w:rsidR="00C44719" w:rsidRPr="00981103" w:rsidRDefault="00C44719">
      <w:pPr>
        <w:spacing w:line="27" w:lineRule="exact"/>
        <w:rPr>
          <w:rFonts w:asciiTheme="majorEastAsia" w:eastAsiaTheme="majorEastAsia" w:hAnsiTheme="majorEastAsia"/>
          <w:sz w:val="28"/>
          <w:szCs w:val="28"/>
        </w:rPr>
      </w:pPr>
    </w:p>
    <w:p w14:paraId="0CC4A6E5" w14:textId="77777777" w:rsidR="00C44719" w:rsidRPr="00981103" w:rsidRDefault="00A476EC">
      <w:pPr>
        <w:spacing w:line="411" w:lineRule="exact"/>
        <w:rPr>
          <w:rFonts w:asciiTheme="majorEastAsia" w:eastAsiaTheme="majorEastAsia" w:hAnsiTheme="majorEastAsia"/>
          <w:sz w:val="28"/>
          <w:szCs w:val="28"/>
        </w:rPr>
      </w:pPr>
      <w:r w:rsidRPr="00981103">
        <w:rPr>
          <w:rFonts w:asciiTheme="majorEastAsia" w:eastAsiaTheme="majorEastAsia" w:hAnsiTheme="majorEastAsia" w:cs="宋体"/>
          <w:w w:val="99"/>
          <w:sz w:val="28"/>
          <w:szCs w:val="28"/>
        </w:rPr>
        <w:t>）</w:t>
      </w:r>
    </w:p>
    <w:p w14:paraId="6F434939" w14:textId="77777777" w:rsidR="00C44719" w:rsidRPr="00981103" w:rsidRDefault="00C44719">
      <w:pPr>
        <w:spacing w:line="122" w:lineRule="exact"/>
        <w:rPr>
          <w:rFonts w:asciiTheme="majorEastAsia" w:eastAsiaTheme="majorEastAsia" w:hAnsiTheme="majorEastAsia"/>
          <w:sz w:val="28"/>
          <w:szCs w:val="28"/>
        </w:rPr>
      </w:pPr>
    </w:p>
    <w:p w14:paraId="035D0C18"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num="3" w:space="720" w:equalWidth="0">
            <w:col w:w="10880" w:space="120"/>
            <w:col w:w="240" w:space="240"/>
            <w:col w:w="4760"/>
          </w:cols>
        </w:sectPr>
      </w:pPr>
    </w:p>
    <w:p w14:paraId="23A595EA" w14:textId="77777777" w:rsidR="00C44719" w:rsidRPr="00981103" w:rsidRDefault="00A476EC">
      <w:pPr>
        <w:tabs>
          <w:tab w:val="left" w:pos="54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2274F765"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space="720" w:equalWidth="0">
            <w:col w:w="16240"/>
          </w:cols>
        </w:sectPr>
      </w:pPr>
    </w:p>
    <w:p w14:paraId="7C4398CE" w14:textId="77777777" w:rsidR="00C44719" w:rsidRPr="00981103" w:rsidRDefault="00C44719">
      <w:pPr>
        <w:spacing w:line="144" w:lineRule="exact"/>
        <w:rPr>
          <w:rFonts w:asciiTheme="majorEastAsia" w:eastAsiaTheme="majorEastAsia" w:hAnsiTheme="majorEastAsia"/>
          <w:sz w:val="28"/>
          <w:szCs w:val="28"/>
        </w:rPr>
      </w:pPr>
    </w:p>
    <w:p w14:paraId="484A231A" w14:textId="77777777" w:rsidR="00C44719" w:rsidRPr="00981103" w:rsidRDefault="00A476EC">
      <w:pPr>
        <w:spacing w:line="437" w:lineRule="exact"/>
        <w:ind w:right="-99"/>
        <w:jc w:val="cente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17</w:t>
      </w:r>
      <w:r w:rsidRPr="00981103">
        <w:rPr>
          <w:rFonts w:asciiTheme="majorEastAsia" w:eastAsiaTheme="majorEastAsia" w:hAnsiTheme="majorEastAsia" w:cs="宋体"/>
          <w:sz w:val="28"/>
          <w:szCs w:val="28"/>
        </w:rPr>
        <w:t>、当今时代的两大主题中，和平问题是南北问题，发展问题是东西问题。</w:t>
      </w:r>
    </w:p>
    <w:p w14:paraId="5F31777B" w14:textId="77777777" w:rsidR="00C44719" w:rsidRPr="00981103" w:rsidRDefault="00C44719">
      <w:pPr>
        <w:spacing w:line="144" w:lineRule="exact"/>
        <w:rPr>
          <w:rFonts w:asciiTheme="majorEastAsia" w:eastAsiaTheme="majorEastAsia" w:hAnsiTheme="majorEastAsia"/>
          <w:sz w:val="28"/>
          <w:szCs w:val="28"/>
        </w:rPr>
      </w:pPr>
    </w:p>
    <w:p w14:paraId="07C19E20" w14:textId="77777777" w:rsidR="00C44719" w:rsidRPr="00981103" w:rsidRDefault="00A476EC">
      <w:pPr>
        <w:numPr>
          <w:ilvl w:val="0"/>
          <w:numId w:val="230"/>
        </w:numPr>
        <w:tabs>
          <w:tab w:val="left" w:pos="1940"/>
        </w:tabs>
        <w:spacing w:line="437" w:lineRule="exact"/>
        <w:ind w:left="1940" w:hanging="500"/>
        <w:rPr>
          <w:rFonts w:asciiTheme="majorEastAsia" w:eastAsiaTheme="majorEastAsia" w:hAnsiTheme="majorEastAsia" w:cs="宋体"/>
          <w:sz w:val="28"/>
          <w:szCs w:val="28"/>
        </w:rPr>
      </w:pP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w:t>
      </w:r>
    </w:p>
    <w:p w14:paraId="29DBEF71" w14:textId="77777777" w:rsidR="00C44719" w:rsidRPr="00981103" w:rsidRDefault="00C44719">
      <w:pPr>
        <w:spacing w:line="144" w:lineRule="exact"/>
        <w:rPr>
          <w:rFonts w:asciiTheme="majorEastAsia" w:eastAsiaTheme="majorEastAsia" w:hAnsiTheme="majorEastAsia"/>
          <w:sz w:val="28"/>
          <w:szCs w:val="28"/>
        </w:rPr>
      </w:pPr>
    </w:p>
    <w:p w14:paraId="757D9644" w14:textId="77777777" w:rsidR="00C44719" w:rsidRPr="00981103" w:rsidRDefault="00A476EC">
      <w:pPr>
        <w:tabs>
          <w:tab w:val="left" w:pos="54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6DFAB532" w14:textId="77777777" w:rsidR="00C44719" w:rsidRPr="00981103" w:rsidRDefault="00C44719">
      <w:pPr>
        <w:spacing w:line="144" w:lineRule="exact"/>
        <w:rPr>
          <w:rFonts w:asciiTheme="majorEastAsia" w:eastAsiaTheme="majorEastAsia" w:hAnsiTheme="majorEastAsia"/>
          <w:sz w:val="28"/>
          <w:szCs w:val="28"/>
        </w:rPr>
      </w:pPr>
    </w:p>
    <w:p w14:paraId="4606412A" w14:textId="77777777" w:rsidR="00C44719" w:rsidRPr="00981103" w:rsidRDefault="00A476EC">
      <w:pPr>
        <w:spacing w:line="533" w:lineRule="exact"/>
        <w:ind w:left="1440" w:right="15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18</w:t>
      </w:r>
      <w:r w:rsidRPr="00981103">
        <w:rPr>
          <w:rFonts w:asciiTheme="majorEastAsia" w:eastAsiaTheme="majorEastAsia" w:hAnsiTheme="majorEastAsia" w:cs="宋体"/>
          <w:sz w:val="28"/>
          <w:szCs w:val="28"/>
        </w:rPr>
        <w:t>、推动建立以合作共赢为核心的新型国际关系在政治上要走出一条</w:t>
      </w:r>
      <w:r w:rsidRPr="00981103">
        <w:rPr>
          <w:rFonts w:asciiTheme="majorEastAsia" w:eastAsiaTheme="majorEastAsia" w:hAnsiTheme="majorEastAsia" w:cs="Helvetica"/>
          <w:sz w:val="28"/>
          <w:szCs w:val="28"/>
        </w:rPr>
        <w:t xml:space="preserve"> </w:t>
      </w:r>
      <w:r w:rsidRPr="00981103">
        <w:rPr>
          <w:rFonts w:asciiTheme="majorEastAsia" w:eastAsiaTheme="majorEastAsia" w:hAnsiTheme="majorEastAsia" w:cs="宋体"/>
          <w:sz w:val="28"/>
          <w:szCs w:val="28"/>
        </w:rPr>
        <w:t>“对话而不对抗，结伴而不结盟”的新路。 （</w:t>
      </w:r>
      <w:r w:rsidRPr="00981103">
        <w:rPr>
          <w:rFonts w:asciiTheme="majorEastAsia" w:eastAsiaTheme="majorEastAsia" w:hAnsiTheme="majorEastAsia" w:cs="Helvetica"/>
          <w:sz w:val="28"/>
          <w:szCs w:val="28"/>
        </w:rPr>
        <w:t xml:space="preserve"> A </w:t>
      </w:r>
      <w:r w:rsidRPr="00981103">
        <w:rPr>
          <w:rFonts w:asciiTheme="majorEastAsia" w:eastAsiaTheme="majorEastAsia" w:hAnsiTheme="majorEastAsia" w:cs="宋体"/>
          <w:sz w:val="28"/>
          <w:szCs w:val="28"/>
        </w:rPr>
        <w:t>）。</w:t>
      </w:r>
    </w:p>
    <w:p w14:paraId="78FEC7CA" w14:textId="77777777" w:rsidR="00C44719" w:rsidRPr="00981103" w:rsidRDefault="00C44719">
      <w:pPr>
        <w:spacing w:line="95" w:lineRule="exact"/>
        <w:rPr>
          <w:rFonts w:asciiTheme="majorEastAsia" w:eastAsiaTheme="majorEastAsia" w:hAnsiTheme="majorEastAsia"/>
          <w:sz w:val="28"/>
          <w:szCs w:val="28"/>
        </w:rPr>
      </w:pPr>
    </w:p>
    <w:p w14:paraId="614380EC" w14:textId="77777777" w:rsidR="00C44719" w:rsidRPr="00981103" w:rsidRDefault="00A476EC">
      <w:pPr>
        <w:tabs>
          <w:tab w:val="left" w:pos="54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75B5D757" w14:textId="77777777" w:rsidR="00C44719" w:rsidRPr="00981103" w:rsidRDefault="00C44719">
      <w:pPr>
        <w:spacing w:line="144" w:lineRule="exact"/>
        <w:rPr>
          <w:rFonts w:asciiTheme="majorEastAsia" w:eastAsiaTheme="majorEastAsia" w:hAnsiTheme="majorEastAsia"/>
          <w:sz w:val="28"/>
          <w:szCs w:val="28"/>
        </w:rPr>
      </w:pPr>
    </w:p>
    <w:p w14:paraId="5C131D3D" w14:textId="77777777" w:rsidR="00C44719" w:rsidRPr="00981103" w:rsidRDefault="00A476EC">
      <w:pPr>
        <w:tabs>
          <w:tab w:val="left" w:pos="124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19</w:t>
      </w:r>
      <w:r w:rsidRPr="00981103">
        <w:rPr>
          <w:rFonts w:asciiTheme="majorEastAsia" w:eastAsiaTheme="majorEastAsia" w:hAnsiTheme="majorEastAsia" w:cs="宋体"/>
          <w:sz w:val="28"/>
          <w:szCs w:val="28"/>
        </w:rPr>
        <w:t>、平等对话、协商和谈判是解决争端维护和平的正确途径。</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 xml:space="preserve">  ）</w:t>
      </w:r>
    </w:p>
    <w:p w14:paraId="64559815" w14:textId="77777777" w:rsidR="00C44719" w:rsidRPr="00981103" w:rsidRDefault="00C44719">
      <w:pPr>
        <w:spacing w:line="144" w:lineRule="exact"/>
        <w:rPr>
          <w:rFonts w:asciiTheme="majorEastAsia" w:eastAsiaTheme="majorEastAsia" w:hAnsiTheme="majorEastAsia"/>
          <w:sz w:val="28"/>
          <w:szCs w:val="28"/>
        </w:rPr>
      </w:pPr>
    </w:p>
    <w:p w14:paraId="42B83F30" w14:textId="77777777" w:rsidR="00C44719" w:rsidRPr="00981103" w:rsidRDefault="00A476EC">
      <w:pPr>
        <w:tabs>
          <w:tab w:val="left" w:pos="54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315CDAF2" w14:textId="77777777" w:rsidR="00C44719" w:rsidRPr="00981103" w:rsidRDefault="00C44719">
      <w:pPr>
        <w:spacing w:line="144" w:lineRule="exact"/>
        <w:rPr>
          <w:rFonts w:asciiTheme="majorEastAsia" w:eastAsiaTheme="majorEastAsia" w:hAnsiTheme="majorEastAsia"/>
          <w:sz w:val="28"/>
          <w:szCs w:val="28"/>
        </w:rPr>
      </w:pPr>
    </w:p>
    <w:p w14:paraId="52484CD5" w14:textId="77777777" w:rsidR="00C44719" w:rsidRPr="00981103" w:rsidRDefault="00A476EC">
      <w:pPr>
        <w:tabs>
          <w:tab w:val="left" w:pos="93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20</w:t>
      </w:r>
      <w:r w:rsidRPr="00981103">
        <w:rPr>
          <w:rFonts w:asciiTheme="majorEastAsia" w:eastAsiaTheme="majorEastAsia" w:hAnsiTheme="majorEastAsia" w:cs="宋体"/>
          <w:sz w:val="28"/>
          <w:szCs w:val="28"/>
        </w:rPr>
        <w:t>、恐怖主义是对付霸权主义的有生力量。</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 xml:space="preserve"> ）</w:t>
      </w:r>
    </w:p>
    <w:p w14:paraId="3AB855D4" w14:textId="77777777" w:rsidR="00C44719" w:rsidRPr="00981103" w:rsidRDefault="00C44719">
      <w:pPr>
        <w:spacing w:line="144" w:lineRule="exact"/>
        <w:rPr>
          <w:rFonts w:asciiTheme="majorEastAsia" w:eastAsiaTheme="majorEastAsia" w:hAnsiTheme="majorEastAsia"/>
          <w:sz w:val="28"/>
          <w:szCs w:val="28"/>
        </w:rPr>
      </w:pPr>
    </w:p>
    <w:p w14:paraId="4CC186AC" w14:textId="77777777" w:rsidR="00C44719" w:rsidRPr="00981103" w:rsidRDefault="00A476EC">
      <w:pPr>
        <w:tabs>
          <w:tab w:val="left" w:pos="54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37585A76" w14:textId="77777777" w:rsidR="00C44719" w:rsidRPr="00981103" w:rsidRDefault="00C44719">
      <w:pPr>
        <w:spacing w:line="144" w:lineRule="exact"/>
        <w:rPr>
          <w:rFonts w:asciiTheme="majorEastAsia" w:eastAsiaTheme="majorEastAsia" w:hAnsiTheme="majorEastAsia"/>
          <w:sz w:val="28"/>
          <w:szCs w:val="28"/>
        </w:rPr>
      </w:pPr>
    </w:p>
    <w:p w14:paraId="539342DF" w14:textId="77777777" w:rsidR="00C44719" w:rsidRPr="00981103" w:rsidRDefault="00A476EC">
      <w:pPr>
        <w:tabs>
          <w:tab w:val="left" w:pos="112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21</w:t>
      </w:r>
      <w:r w:rsidRPr="00981103">
        <w:rPr>
          <w:rFonts w:asciiTheme="majorEastAsia" w:eastAsiaTheme="majorEastAsia" w:hAnsiTheme="majorEastAsia" w:cs="宋体"/>
          <w:sz w:val="28"/>
          <w:szCs w:val="28"/>
        </w:rPr>
        <w:t>、现在世界已经成功解决了和平与发展这两个问题。</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 xml:space="preserve">  ）</w:t>
      </w:r>
    </w:p>
    <w:p w14:paraId="53795554" w14:textId="77777777" w:rsidR="00C44719" w:rsidRPr="00981103" w:rsidRDefault="00C44719">
      <w:pPr>
        <w:spacing w:line="144" w:lineRule="exact"/>
        <w:rPr>
          <w:rFonts w:asciiTheme="majorEastAsia" w:eastAsiaTheme="majorEastAsia" w:hAnsiTheme="majorEastAsia"/>
          <w:sz w:val="28"/>
          <w:szCs w:val="28"/>
        </w:rPr>
      </w:pPr>
    </w:p>
    <w:p w14:paraId="70CB5C11" w14:textId="77777777" w:rsidR="00C44719" w:rsidRPr="00981103" w:rsidRDefault="00A476EC">
      <w:pPr>
        <w:tabs>
          <w:tab w:val="left" w:pos="54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4497EF3D" w14:textId="77777777" w:rsidR="00C44719" w:rsidRPr="00981103" w:rsidRDefault="00C44719">
      <w:pPr>
        <w:spacing w:line="144" w:lineRule="exact"/>
        <w:rPr>
          <w:rFonts w:asciiTheme="majorEastAsia" w:eastAsiaTheme="majorEastAsia" w:hAnsiTheme="majorEastAsia"/>
          <w:sz w:val="28"/>
          <w:szCs w:val="28"/>
        </w:rPr>
      </w:pPr>
    </w:p>
    <w:p w14:paraId="13C1C2C4" w14:textId="77777777" w:rsidR="00C44719" w:rsidRPr="00981103" w:rsidRDefault="00A476EC">
      <w:pPr>
        <w:tabs>
          <w:tab w:val="left" w:pos="122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22</w:t>
      </w:r>
      <w:r w:rsidRPr="00981103">
        <w:rPr>
          <w:rFonts w:asciiTheme="majorEastAsia" w:eastAsiaTheme="majorEastAsia" w:hAnsiTheme="majorEastAsia" w:cs="宋体"/>
          <w:sz w:val="28"/>
          <w:szCs w:val="28"/>
        </w:rPr>
        <w:t>、中国和平发展的道路是一条民族复兴、称霸世界之路。</w:t>
      </w:r>
      <w:r w:rsidRPr="00981103">
        <w:rPr>
          <w:rFonts w:asciiTheme="majorEastAsia" w:eastAsiaTheme="majorEastAsia" w:hAnsiTheme="majorEastAsia"/>
          <w:sz w:val="28"/>
          <w:szCs w:val="28"/>
        </w:rPr>
        <w:tab/>
      </w:r>
      <w:proofErr w:type="gramStart"/>
      <w:r w:rsidRPr="00981103">
        <w:rPr>
          <w:rFonts w:asciiTheme="majorEastAsia" w:eastAsiaTheme="majorEastAsia" w:hAnsiTheme="majorEastAsia" w:cs="Helvetica"/>
          <w:sz w:val="28"/>
          <w:szCs w:val="28"/>
        </w:rPr>
        <w:t>( B</w:t>
      </w:r>
      <w:proofErr w:type="gramEnd"/>
      <w:r w:rsidRPr="00981103">
        <w:rPr>
          <w:rFonts w:asciiTheme="majorEastAsia" w:eastAsiaTheme="majorEastAsia" w:hAnsiTheme="majorEastAsia" w:cs="Helvetica"/>
          <w:sz w:val="28"/>
          <w:szCs w:val="28"/>
        </w:rPr>
        <w:t xml:space="preserve"> )</w:t>
      </w:r>
    </w:p>
    <w:p w14:paraId="0B59973F" w14:textId="77777777" w:rsidR="00C44719" w:rsidRPr="00981103" w:rsidRDefault="00C44719">
      <w:pPr>
        <w:spacing w:line="144" w:lineRule="exact"/>
        <w:rPr>
          <w:rFonts w:asciiTheme="majorEastAsia" w:eastAsiaTheme="majorEastAsia" w:hAnsiTheme="majorEastAsia"/>
          <w:sz w:val="28"/>
          <w:szCs w:val="28"/>
        </w:rPr>
      </w:pPr>
    </w:p>
    <w:p w14:paraId="070C0EA7" w14:textId="77777777" w:rsidR="00C44719" w:rsidRPr="00981103" w:rsidRDefault="00A476EC">
      <w:pPr>
        <w:tabs>
          <w:tab w:val="left" w:pos="54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749ACA12" w14:textId="77777777" w:rsidR="00C44719" w:rsidRPr="00981103" w:rsidRDefault="00C44719">
      <w:pPr>
        <w:spacing w:line="144" w:lineRule="exact"/>
        <w:rPr>
          <w:rFonts w:asciiTheme="majorEastAsia" w:eastAsiaTheme="majorEastAsia" w:hAnsiTheme="majorEastAsia"/>
          <w:sz w:val="28"/>
          <w:szCs w:val="28"/>
        </w:rPr>
      </w:pPr>
    </w:p>
    <w:p w14:paraId="71471796"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23</w:t>
      </w:r>
      <w:r w:rsidRPr="00981103">
        <w:rPr>
          <w:rFonts w:asciiTheme="majorEastAsia" w:eastAsiaTheme="majorEastAsia" w:hAnsiTheme="majorEastAsia" w:cs="宋体"/>
          <w:sz w:val="28"/>
          <w:szCs w:val="28"/>
        </w:rPr>
        <w:t>、中国的和平发展是世界的机遇。 （</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
    <w:p w14:paraId="4F60C9DB"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space="720" w:equalWidth="0">
            <w:col w:w="16240"/>
          </w:cols>
        </w:sectPr>
      </w:pPr>
    </w:p>
    <w:p w14:paraId="4F2CB3D8" w14:textId="77777777" w:rsidR="00C44719" w:rsidRPr="00981103" w:rsidRDefault="00C44719">
      <w:pPr>
        <w:spacing w:line="200" w:lineRule="exact"/>
        <w:rPr>
          <w:rFonts w:asciiTheme="majorEastAsia" w:eastAsiaTheme="majorEastAsia" w:hAnsiTheme="majorEastAsia"/>
          <w:sz w:val="28"/>
          <w:szCs w:val="28"/>
        </w:rPr>
      </w:pPr>
      <w:bookmarkStart w:id="66" w:name="page185"/>
      <w:bookmarkEnd w:id="66"/>
    </w:p>
    <w:p w14:paraId="00FC44C8" w14:textId="77777777" w:rsidR="00C44719" w:rsidRPr="00981103" w:rsidRDefault="00C44719">
      <w:pPr>
        <w:spacing w:line="200" w:lineRule="exact"/>
        <w:rPr>
          <w:rFonts w:asciiTheme="majorEastAsia" w:eastAsiaTheme="majorEastAsia" w:hAnsiTheme="majorEastAsia"/>
          <w:sz w:val="28"/>
          <w:szCs w:val="28"/>
        </w:rPr>
      </w:pPr>
    </w:p>
    <w:p w14:paraId="68E761EE" w14:textId="77777777" w:rsidR="00C44719" w:rsidRPr="00981103" w:rsidRDefault="00C44719">
      <w:pPr>
        <w:spacing w:line="200" w:lineRule="exact"/>
        <w:rPr>
          <w:rFonts w:asciiTheme="majorEastAsia" w:eastAsiaTheme="majorEastAsia" w:hAnsiTheme="majorEastAsia"/>
          <w:sz w:val="28"/>
          <w:szCs w:val="28"/>
        </w:rPr>
      </w:pPr>
    </w:p>
    <w:p w14:paraId="0FA4C6ED" w14:textId="77777777" w:rsidR="00C44719" w:rsidRPr="00981103" w:rsidRDefault="00C44719">
      <w:pPr>
        <w:spacing w:line="200" w:lineRule="exact"/>
        <w:rPr>
          <w:rFonts w:asciiTheme="majorEastAsia" w:eastAsiaTheme="majorEastAsia" w:hAnsiTheme="majorEastAsia"/>
          <w:sz w:val="28"/>
          <w:szCs w:val="28"/>
        </w:rPr>
      </w:pPr>
    </w:p>
    <w:p w14:paraId="3F701A69" w14:textId="77777777" w:rsidR="00C44719" w:rsidRPr="00981103" w:rsidRDefault="00C44719">
      <w:pPr>
        <w:spacing w:line="208" w:lineRule="exact"/>
        <w:rPr>
          <w:rFonts w:asciiTheme="majorEastAsia" w:eastAsiaTheme="majorEastAsia" w:hAnsiTheme="majorEastAsia"/>
          <w:sz w:val="28"/>
          <w:szCs w:val="28"/>
        </w:rPr>
      </w:pPr>
    </w:p>
    <w:p w14:paraId="4AB1FD58" w14:textId="77777777" w:rsidR="00C44719" w:rsidRPr="00981103" w:rsidRDefault="00A476EC">
      <w:pPr>
        <w:tabs>
          <w:tab w:val="left" w:pos="54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2950F296" w14:textId="77777777" w:rsidR="00C44719" w:rsidRPr="00981103" w:rsidRDefault="00C44719">
      <w:pPr>
        <w:spacing w:line="144" w:lineRule="exact"/>
        <w:rPr>
          <w:rFonts w:asciiTheme="majorEastAsia" w:eastAsiaTheme="majorEastAsia" w:hAnsiTheme="majorEastAsia"/>
          <w:sz w:val="28"/>
          <w:szCs w:val="28"/>
        </w:rPr>
      </w:pPr>
    </w:p>
    <w:p w14:paraId="21772143" w14:textId="77777777" w:rsidR="00C44719" w:rsidRPr="00981103" w:rsidRDefault="00A476EC">
      <w:pPr>
        <w:tabs>
          <w:tab w:val="left" w:pos="128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24</w:t>
      </w:r>
      <w:r w:rsidRPr="00981103">
        <w:rPr>
          <w:rFonts w:asciiTheme="majorEastAsia" w:eastAsiaTheme="majorEastAsia" w:hAnsiTheme="majorEastAsia" w:cs="宋体"/>
          <w:sz w:val="28"/>
          <w:szCs w:val="28"/>
        </w:rPr>
        <w:t>、维护世界和平、促进共同发展是中国外交政策的基本原则。</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7243C6BA" w14:textId="77777777" w:rsidR="00C44719" w:rsidRPr="00981103" w:rsidRDefault="00C44719">
      <w:pPr>
        <w:spacing w:line="144" w:lineRule="exact"/>
        <w:rPr>
          <w:rFonts w:asciiTheme="majorEastAsia" w:eastAsiaTheme="majorEastAsia" w:hAnsiTheme="majorEastAsia"/>
          <w:sz w:val="28"/>
          <w:szCs w:val="28"/>
        </w:rPr>
      </w:pPr>
    </w:p>
    <w:p w14:paraId="2D2BC109" w14:textId="77777777" w:rsidR="00C44719" w:rsidRPr="00981103" w:rsidRDefault="00A476EC">
      <w:pPr>
        <w:tabs>
          <w:tab w:val="left" w:pos="54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02994CAA" w14:textId="77777777" w:rsidR="00C44719" w:rsidRPr="00981103" w:rsidRDefault="00C44719">
      <w:pPr>
        <w:spacing w:line="144" w:lineRule="exact"/>
        <w:rPr>
          <w:rFonts w:asciiTheme="majorEastAsia" w:eastAsiaTheme="majorEastAsia" w:hAnsiTheme="majorEastAsia"/>
          <w:sz w:val="28"/>
          <w:szCs w:val="28"/>
        </w:rPr>
      </w:pPr>
    </w:p>
    <w:p w14:paraId="4E1ED9CB" w14:textId="77777777" w:rsidR="00C44719" w:rsidRPr="00981103" w:rsidRDefault="00A476EC">
      <w:pPr>
        <w:tabs>
          <w:tab w:val="left" w:pos="124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25</w:t>
      </w:r>
      <w:r w:rsidRPr="00981103">
        <w:rPr>
          <w:rFonts w:asciiTheme="majorEastAsia" w:eastAsiaTheme="majorEastAsia" w:hAnsiTheme="majorEastAsia" w:cs="宋体"/>
          <w:sz w:val="28"/>
          <w:szCs w:val="28"/>
        </w:rPr>
        <w:t>、中国发展可以离开世界，但世界繁荣稳定则离不开中国。</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
    <w:p w14:paraId="109617E5" w14:textId="77777777" w:rsidR="00C44719" w:rsidRPr="00981103" w:rsidRDefault="00C44719">
      <w:pPr>
        <w:spacing w:line="144" w:lineRule="exact"/>
        <w:rPr>
          <w:rFonts w:asciiTheme="majorEastAsia" w:eastAsiaTheme="majorEastAsia" w:hAnsiTheme="majorEastAsia"/>
          <w:sz w:val="28"/>
          <w:szCs w:val="28"/>
        </w:rPr>
      </w:pPr>
    </w:p>
    <w:p w14:paraId="691F59D2" w14:textId="77777777" w:rsidR="00C44719" w:rsidRPr="00981103" w:rsidRDefault="00A476EC">
      <w:pPr>
        <w:tabs>
          <w:tab w:val="left" w:pos="54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72C5BEE1" w14:textId="77777777" w:rsidR="00C44719" w:rsidRPr="00981103" w:rsidRDefault="00C44719">
      <w:pPr>
        <w:spacing w:line="144" w:lineRule="exact"/>
        <w:rPr>
          <w:rFonts w:asciiTheme="majorEastAsia" w:eastAsiaTheme="majorEastAsia" w:hAnsiTheme="majorEastAsia"/>
          <w:sz w:val="28"/>
          <w:szCs w:val="28"/>
        </w:rPr>
      </w:pPr>
    </w:p>
    <w:p w14:paraId="2738A5AA" w14:textId="77777777" w:rsidR="00C44719" w:rsidRPr="00981103" w:rsidRDefault="00A476EC">
      <w:pPr>
        <w:tabs>
          <w:tab w:val="left" w:pos="101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26</w:t>
      </w:r>
      <w:r w:rsidRPr="00981103">
        <w:rPr>
          <w:rFonts w:asciiTheme="majorEastAsia" w:eastAsiaTheme="majorEastAsia" w:hAnsiTheme="majorEastAsia" w:cs="宋体"/>
          <w:sz w:val="28"/>
          <w:szCs w:val="28"/>
        </w:rPr>
        <w:t>、中国未来发展更需要国际社会理解和支持。</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43384233" w14:textId="77777777" w:rsidR="00C44719" w:rsidRPr="00981103" w:rsidRDefault="00C44719">
      <w:pPr>
        <w:spacing w:line="144" w:lineRule="exact"/>
        <w:rPr>
          <w:rFonts w:asciiTheme="majorEastAsia" w:eastAsiaTheme="majorEastAsia" w:hAnsiTheme="majorEastAsia"/>
          <w:sz w:val="28"/>
          <w:szCs w:val="28"/>
        </w:rPr>
      </w:pPr>
    </w:p>
    <w:p w14:paraId="60507764" w14:textId="77777777" w:rsidR="00C44719" w:rsidRPr="00981103" w:rsidRDefault="00A476EC">
      <w:pPr>
        <w:tabs>
          <w:tab w:val="left" w:pos="54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0A012181" w14:textId="77777777" w:rsidR="00C44719" w:rsidRPr="00981103" w:rsidRDefault="00C44719">
      <w:pPr>
        <w:spacing w:line="144" w:lineRule="exact"/>
        <w:rPr>
          <w:rFonts w:asciiTheme="majorEastAsia" w:eastAsiaTheme="majorEastAsia" w:hAnsiTheme="majorEastAsia"/>
          <w:sz w:val="28"/>
          <w:szCs w:val="28"/>
        </w:rPr>
      </w:pPr>
    </w:p>
    <w:p w14:paraId="686F1419" w14:textId="77777777" w:rsidR="00C44719" w:rsidRPr="00981103" w:rsidRDefault="00A476EC">
      <w:pPr>
        <w:spacing w:line="533" w:lineRule="exact"/>
        <w:ind w:left="1440" w:right="228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27</w:t>
      </w:r>
      <w:r w:rsidRPr="00981103">
        <w:rPr>
          <w:rFonts w:asciiTheme="majorEastAsia" w:eastAsiaTheme="majorEastAsia" w:hAnsiTheme="majorEastAsia" w:cs="宋体"/>
          <w:sz w:val="28"/>
          <w:szCs w:val="28"/>
        </w:rPr>
        <w:t>、“一带一路”建设顺应时代潮流，适应发展规律，符合各国人民利益，具有广阔前景。（</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0862F2CE" w14:textId="77777777" w:rsidR="00C44719" w:rsidRPr="00981103" w:rsidRDefault="00C44719">
      <w:pPr>
        <w:spacing w:line="75" w:lineRule="exact"/>
        <w:rPr>
          <w:rFonts w:asciiTheme="majorEastAsia" w:eastAsiaTheme="majorEastAsia" w:hAnsiTheme="majorEastAsia"/>
          <w:sz w:val="28"/>
          <w:szCs w:val="28"/>
        </w:rPr>
      </w:pPr>
    </w:p>
    <w:p w14:paraId="570975A4" w14:textId="77777777" w:rsidR="00C44719" w:rsidRPr="00981103" w:rsidRDefault="00A476EC">
      <w:pPr>
        <w:tabs>
          <w:tab w:val="left" w:pos="54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20F3063F" w14:textId="77777777" w:rsidR="00C44719" w:rsidRPr="00981103" w:rsidRDefault="00C44719">
      <w:pPr>
        <w:spacing w:line="144" w:lineRule="exact"/>
        <w:rPr>
          <w:rFonts w:asciiTheme="majorEastAsia" w:eastAsiaTheme="majorEastAsia" w:hAnsiTheme="majorEastAsia"/>
          <w:sz w:val="28"/>
          <w:szCs w:val="28"/>
        </w:rPr>
      </w:pPr>
    </w:p>
    <w:p w14:paraId="2643676B" w14:textId="77777777" w:rsidR="00C44719" w:rsidRPr="00981103" w:rsidRDefault="00A476EC">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28</w:t>
      </w:r>
      <w:r w:rsidRPr="00981103">
        <w:rPr>
          <w:rFonts w:asciiTheme="majorEastAsia" w:eastAsiaTheme="majorEastAsia" w:hAnsiTheme="majorEastAsia" w:cs="宋体"/>
          <w:sz w:val="28"/>
          <w:szCs w:val="28"/>
        </w:rPr>
        <w:t>、推动构建人类命运共同体，就是要各国人民同心协力，建设持久和平、普遍安全、共同繁荣、开放包容、清洁美丽的世界。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02E3471F" w14:textId="77777777" w:rsidR="00C44719" w:rsidRPr="00981103" w:rsidRDefault="00C44719">
      <w:pPr>
        <w:spacing w:line="95" w:lineRule="exact"/>
        <w:rPr>
          <w:rFonts w:asciiTheme="majorEastAsia" w:eastAsiaTheme="majorEastAsia" w:hAnsiTheme="majorEastAsia"/>
          <w:sz w:val="28"/>
          <w:szCs w:val="28"/>
        </w:rPr>
      </w:pPr>
    </w:p>
    <w:p w14:paraId="642C1C2B" w14:textId="77777777" w:rsidR="00C44719" w:rsidRPr="00981103" w:rsidRDefault="00A476EC">
      <w:pPr>
        <w:tabs>
          <w:tab w:val="left" w:pos="54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0B418866" w14:textId="77777777" w:rsidR="00C44719" w:rsidRPr="00981103" w:rsidRDefault="00C44719">
      <w:pPr>
        <w:spacing w:line="144" w:lineRule="exact"/>
        <w:rPr>
          <w:rFonts w:asciiTheme="majorEastAsia" w:eastAsiaTheme="majorEastAsia" w:hAnsiTheme="majorEastAsia"/>
          <w:sz w:val="28"/>
          <w:szCs w:val="28"/>
        </w:rPr>
      </w:pPr>
    </w:p>
    <w:p w14:paraId="6C1A7550" w14:textId="77777777" w:rsidR="00C44719" w:rsidRPr="00981103" w:rsidRDefault="00A476EC">
      <w:pPr>
        <w:spacing w:line="533" w:lineRule="exact"/>
        <w:ind w:left="1440" w:right="18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29</w:t>
      </w:r>
      <w:r w:rsidRPr="00981103">
        <w:rPr>
          <w:rFonts w:asciiTheme="majorEastAsia" w:eastAsiaTheme="majorEastAsia" w:hAnsiTheme="majorEastAsia" w:cs="宋体"/>
          <w:sz w:val="28"/>
          <w:szCs w:val="28"/>
        </w:rPr>
        <w:t>、中国将继续发挥负责任大国作用， 不断为完善全球治理贡献中国智慧和力量。（</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4E136A1C" w14:textId="77777777" w:rsidR="00C44719" w:rsidRPr="00981103" w:rsidRDefault="00C44719">
      <w:pPr>
        <w:spacing w:line="95" w:lineRule="exact"/>
        <w:rPr>
          <w:rFonts w:asciiTheme="majorEastAsia" w:eastAsiaTheme="majorEastAsia" w:hAnsiTheme="majorEastAsia"/>
          <w:sz w:val="28"/>
          <w:szCs w:val="28"/>
        </w:rPr>
      </w:pPr>
    </w:p>
    <w:p w14:paraId="59DA8B50" w14:textId="77777777" w:rsidR="00C44719" w:rsidRPr="00981103" w:rsidRDefault="00A476EC">
      <w:pPr>
        <w:tabs>
          <w:tab w:val="left" w:pos="54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301F5F6B" w14:textId="77777777" w:rsidR="00C44719" w:rsidRPr="00981103" w:rsidRDefault="00C44719">
      <w:pPr>
        <w:spacing w:line="144" w:lineRule="exact"/>
        <w:rPr>
          <w:rFonts w:asciiTheme="majorEastAsia" w:eastAsiaTheme="majorEastAsia" w:hAnsiTheme="majorEastAsia"/>
          <w:sz w:val="28"/>
          <w:szCs w:val="28"/>
        </w:rPr>
      </w:pPr>
    </w:p>
    <w:p w14:paraId="3E9C602A" w14:textId="77777777" w:rsidR="00C44719" w:rsidRPr="00981103" w:rsidRDefault="00A476EC">
      <w:pPr>
        <w:spacing w:line="549" w:lineRule="exact"/>
        <w:ind w:left="1440" w:right="2120" w:firstLine="780"/>
        <w:jc w:val="both"/>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30</w:t>
      </w:r>
      <w:r w:rsidRPr="00981103">
        <w:rPr>
          <w:rFonts w:asciiTheme="majorEastAsia" w:eastAsiaTheme="majorEastAsia" w:hAnsiTheme="majorEastAsia" w:cs="宋体"/>
          <w:sz w:val="28"/>
          <w:szCs w:val="28"/>
        </w:rPr>
        <w:t>、党的十九大提出要以“一带一路”建设为重点，坚持引进来和走出去并重，遵循共商共建共享原则，加强创新能力开放合作，形成陆海内外联动、东西双向互济的开放格局。（</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1022125D" w14:textId="77777777" w:rsidR="00C44719" w:rsidRPr="00981103" w:rsidRDefault="00C44719">
      <w:pPr>
        <w:spacing w:line="93" w:lineRule="exact"/>
        <w:rPr>
          <w:rFonts w:asciiTheme="majorEastAsia" w:eastAsiaTheme="majorEastAsia" w:hAnsiTheme="majorEastAsia"/>
          <w:sz w:val="28"/>
          <w:szCs w:val="28"/>
        </w:rPr>
      </w:pPr>
    </w:p>
    <w:p w14:paraId="06272ADE" w14:textId="77777777" w:rsidR="00C44719" w:rsidRPr="00981103" w:rsidRDefault="00A476EC">
      <w:pPr>
        <w:tabs>
          <w:tab w:val="left" w:pos="5460"/>
          <w:tab w:val="left" w:pos="74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27A43927" w14:textId="77777777" w:rsidR="00C44719" w:rsidRPr="00981103" w:rsidRDefault="00C44719">
      <w:pPr>
        <w:spacing w:line="200" w:lineRule="exact"/>
        <w:rPr>
          <w:rFonts w:asciiTheme="majorEastAsia" w:eastAsiaTheme="majorEastAsia" w:hAnsiTheme="majorEastAsia"/>
          <w:sz w:val="28"/>
          <w:szCs w:val="28"/>
        </w:rPr>
      </w:pPr>
    </w:p>
    <w:p w14:paraId="623150FA" w14:textId="77777777" w:rsidR="00C44719" w:rsidRPr="00981103" w:rsidRDefault="00C44719">
      <w:pPr>
        <w:spacing w:line="200" w:lineRule="exact"/>
        <w:rPr>
          <w:rFonts w:asciiTheme="majorEastAsia" w:eastAsiaTheme="majorEastAsia" w:hAnsiTheme="majorEastAsia"/>
          <w:sz w:val="28"/>
          <w:szCs w:val="28"/>
        </w:rPr>
      </w:pPr>
    </w:p>
    <w:p w14:paraId="18FC6F6C" w14:textId="77777777" w:rsidR="00C44719" w:rsidRPr="00981103" w:rsidRDefault="00C44719">
      <w:pPr>
        <w:spacing w:line="263" w:lineRule="exact"/>
        <w:rPr>
          <w:rFonts w:asciiTheme="majorEastAsia" w:eastAsiaTheme="majorEastAsia" w:hAnsiTheme="majorEastAsia"/>
          <w:sz w:val="28"/>
          <w:szCs w:val="28"/>
        </w:rPr>
      </w:pPr>
    </w:p>
    <w:p w14:paraId="74C6414F" w14:textId="77777777" w:rsidR="00FF33BF" w:rsidRDefault="00FF33BF">
      <w:pPr>
        <w:rPr>
          <w:rFonts w:asciiTheme="majorEastAsia" w:eastAsiaTheme="majorEastAsia" w:hAnsiTheme="majorEastAsia" w:cs="宋体"/>
          <w:sz w:val="28"/>
          <w:szCs w:val="28"/>
        </w:rPr>
      </w:pPr>
      <w:bookmarkStart w:id="67" w:name="page190"/>
      <w:bookmarkEnd w:id="67"/>
      <w:r>
        <w:rPr>
          <w:rFonts w:asciiTheme="majorEastAsia" w:eastAsiaTheme="majorEastAsia" w:hAnsiTheme="majorEastAsia" w:cs="宋体"/>
          <w:sz w:val="28"/>
          <w:szCs w:val="28"/>
        </w:rPr>
        <w:br w:type="page"/>
      </w:r>
    </w:p>
    <w:p w14:paraId="27300BD8" w14:textId="33DE5DEE" w:rsidR="00C44719" w:rsidRPr="00FF33BF" w:rsidRDefault="00A476EC">
      <w:pPr>
        <w:tabs>
          <w:tab w:val="left" w:pos="7640"/>
        </w:tabs>
        <w:spacing w:line="480" w:lineRule="exact"/>
        <w:ind w:left="5400"/>
        <w:rPr>
          <w:rFonts w:asciiTheme="majorEastAsia" w:eastAsiaTheme="majorEastAsia" w:hAnsiTheme="majorEastAsia"/>
          <w:b/>
          <w:bCs/>
          <w:sz w:val="32"/>
          <w:szCs w:val="32"/>
        </w:rPr>
      </w:pPr>
      <w:r w:rsidRPr="00FF33BF">
        <w:rPr>
          <w:rFonts w:asciiTheme="majorEastAsia" w:eastAsiaTheme="majorEastAsia" w:hAnsiTheme="majorEastAsia" w:cs="宋体"/>
          <w:b/>
          <w:bCs/>
          <w:sz w:val="32"/>
          <w:szCs w:val="32"/>
        </w:rPr>
        <w:lastRenderedPageBreak/>
        <w:t>第十四章</w:t>
      </w:r>
      <w:r w:rsidRPr="00FF33BF">
        <w:rPr>
          <w:rFonts w:asciiTheme="majorEastAsia" w:eastAsiaTheme="majorEastAsia" w:hAnsiTheme="majorEastAsia" w:cs="宋体"/>
          <w:b/>
          <w:bCs/>
          <w:sz w:val="32"/>
          <w:szCs w:val="32"/>
        </w:rPr>
        <w:tab/>
        <w:t>坚持和加强党的领导</w:t>
      </w:r>
    </w:p>
    <w:p w14:paraId="7943143D" w14:textId="77777777" w:rsidR="00C44719" w:rsidRPr="00981103" w:rsidRDefault="00C44719">
      <w:pPr>
        <w:spacing w:line="200" w:lineRule="exact"/>
        <w:rPr>
          <w:rFonts w:asciiTheme="majorEastAsia" w:eastAsiaTheme="majorEastAsia" w:hAnsiTheme="majorEastAsia"/>
          <w:sz w:val="28"/>
          <w:szCs w:val="28"/>
        </w:rPr>
      </w:pPr>
    </w:p>
    <w:p w14:paraId="1D6C5FE6" w14:textId="77777777" w:rsidR="00C44719" w:rsidRPr="00981103" w:rsidRDefault="00C44719">
      <w:pPr>
        <w:spacing w:line="200" w:lineRule="exact"/>
        <w:rPr>
          <w:rFonts w:asciiTheme="majorEastAsia" w:eastAsiaTheme="majorEastAsia" w:hAnsiTheme="majorEastAsia"/>
          <w:sz w:val="28"/>
          <w:szCs w:val="28"/>
        </w:rPr>
      </w:pPr>
    </w:p>
    <w:p w14:paraId="61A7B838" w14:textId="77777777" w:rsidR="00C44719" w:rsidRPr="00981103" w:rsidRDefault="00C44719">
      <w:pPr>
        <w:spacing w:line="227" w:lineRule="exact"/>
        <w:rPr>
          <w:rFonts w:asciiTheme="majorEastAsia" w:eastAsiaTheme="majorEastAsia" w:hAnsiTheme="majorEastAsia"/>
          <w:sz w:val="28"/>
          <w:szCs w:val="28"/>
        </w:rPr>
      </w:pPr>
    </w:p>
    <w:p w14:paraId="7A5328FD" w14:textId="77777777" w:rsidR="00C44719" w:rsidRPr="00981103" w:rsidRDefault="00A476EC">
      <w:pPr>
        <w:spacing w:line="510" w:lineRule="exact"/>
        <w:ind w:left="23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一、单项选择题（</w:t>
      </w:r>
      <w:r w:rsidRPr="00981103">
        <w:rPr>
          <w:rFonts w:asciiTheme="majorEastAsia" w:eastAsiaTheme="majorEastAsia" w:hAnsiTheme="majorEastAsia" w:cs="Helvetica"/>
          <w:sz w:val="28"/>
          <w:szCs w:val="28"/>
        </w:rPr>
        <w:t xml:space="preserve"> 20 </w:t>
      </w:r>
      <w:r w:rsidRPr="00981103">
        <w:rPr>
          <w:rFonts w:asciiTheme="majorEastAsia" w:eastAsiaTheme="majorEastAsia" w:hAnsiTheme="majorEastAsia" w:cs="宋体"/>
          <w:sz w:val="28"/>
          <w:szCs w:val="28"/>
        </w:rPr>
        <w:t>题）</w:t>
      </w:r>
    </w:p>
    <w:p w14:paraId="63585A49" w14:textId="77777777" w:rsidR="00C44719" w:rsidRPr="00981103" w:rsidRDefault="00C44719">
      <w:pPr>
        <w:spacing w:line="152" w:lineRule="exact"/>
        <w:rPr>
          <w:rFonts w:asciiTheme="majorEastAsia" w:eastAsiaTheme="majorEastAsia" w:hAnsiTheme="majorEastAsia"/>
          <w:sz w:val="28"/>
          <w:szCs w:val="28"/>
        </w:rPr>
      </w:pPr>
    </w:p>
    <w:p w14:paraId="4F8C7D68" w14:textId="77777777" w:rsidR="00C44719" w:rsidRPr="00981103" w:rsidRDefault="00A476EC">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w:t>
      </w:r>
      <w:r w:rsidRPr="00981103">
        <w:rPr>
          <w:rFonts w:asciiTheme="majorEastAsia" w:eastAsiaTheme="majorEastAsia" w:hAnsiTheme="majorEastAsia" w:cs="宋体"/>
          <w:sz w:val="28"/>
          <w:szCs w:val="28"/>
        </w:rPr>
        <w:t>、党是最高政治领导力量，这是马克思主义政党的基本原则，动摇了这个原则，共产党就会（</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），社会主义就会蜕化质变。</w:t>
      </w:r>
    </w:p>
    <w:p w14:paraId="5BB3E548" w14:textId="77777777" w:rsidR="00C44719" w:rsidRPr="00981103" w:rsidRDefault="00C44719">
      <w:pPr>
        <w:spacing w:line="95" w:lineRule="exact"/>
        <w:rPr>
          <w:rFonts w:asciiTheme="majorEastAsia" w:eastAsiaTheme="majorEastAsia" w:hAnsiTheme="majorEastAsia"/>
          <w:sz w:val="28"/>
          <w:szCs w:val="28"/>
        </w:rPr>
      </w:pPr>
    </w:p>
    <w:p w14:paraId="1F6FE794" w14:textId="77777777" w:rsidR="00C44719" w:rsidRPr="00981103" w:rsidRDefault="00A476EC">
      <w:pPr>
        <w:tabs>
          <w:tab w:val="left" w:pos="3160"/>
          <w:tab w:val="left" w:pos="5600"/>
          <w:tab w:val="left" w:pos="6260"/>
          <w:tab w:val="left" w:pos="8680"/>
          <w:tab w:val="left" w:pos="9340"/>
          <w:tab w:val="left" w:pos="11780"/>
          <w:tab w:val="left" w:pos="12440"/>
        </w:tabs>
        <w:spacing w:line="414" w:lineRule="exact"/>
        <w:ind w:left="26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、失去政权</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、失去信念</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、失去保障</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、失去理想</w:t>
      </w:r>
    </w:p>
    <w:p w14:paraId="2313EC3D" w14:textId="77777777" w:rsidR="00C44719" w:rsidRPr="00981103" w:rsidRDefault="00C44719">
      <w:pPr>
        <w:spacing w:line="146" w:lineRule="exact"/>
        <w:rPr>
          <w:rFonts w:asciiTheme="majorEastAsia" w:eastAsiaTheme="majorEastAsia" w:hAnsiTheme="majorEastAsia"/>
          <w:sz w:val="28"/>
          <w:szCs w:val="28"/>
        </w:rPr>
      </w:pPr>
    </w:p>
    <w:p w14:paraId="4E5AA0F9" w14:textId="77777777" w:rsidR="00C44719" w:rsidRPr="00981103" w:rsidRDefault="00A476EC">
      <w:pPr>
        <w:spacing w:line="533" w:lineRule="exact"/>
        <w:ind w:left="1440" w:right="230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w:t>
      </w:r>
      <w:r w:rsidRPr="00981103">
        <w:rPr>
          <w:rFonts w:asciiTheme="majorEastAsia" w:eastAsiaTheme="majorEastAsia" w:hAnsiTheme="majorEastAsia" w:cs="宋体"/>
          <w:sz w:val="28"/>
          <w:szCs w:val="28"/>
        </w:rPr>
        <w:t>、在新民主主义革命时期，毛泽东从大革命失败的教训中，确立了把“支部建在连上”，确立了（</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）的原则。</w:t>
      </w:r>
    </w:p>
    <w:p w14:paraId="05DE4EDF" w14:textId="77777777" w:rsidR="00C44719" w:rsidRPr="00981103" w:rsidRDefault="00C44719">
      <w:pPr>
        <w:spacing w:line="95" w:lineRule="exact"/>
        <w:rPr>
          <w:rFonts w:asciiTheme="majorEastAsia" w:eastAsiaTheme="majorEastAsia" w:hAnsiTheme="majorEastAsia"/>
          <w:sz w:val="28"/>
          <w:szCs w:val="28"/>
        </w:rPr>
      </w:pPr>
    </w:p>
    <w:tbl>
      <w:tblPr>
        <w:tblW w:w="0" w:type="auto"/>
        <w:tblInd w:w="1440" w:type="dxa"/>
        <w:tblLayout w:type="fixed"/>
        <w:tblCellMar>
          <w:left w:w="0" w:type="dxa"/>
          <w:right w:w="0" w:type="dxa"/>
        </w:tblCellMar>
        <w:tblLook w:val="04A0" w:firstRow="1" w:lastRow="0" w:firstColumn="1" w:lastColumn="0" w:noHBand="0" w:noVBand="1"/>
      </w:tblPr>
      <w:tblGrid>
        <w:gridCol w:w="1600"/>
        <w:gridCol w:w="2060"/>
        <w:gridCol w:w="1080"/>
        <w:gridCol w:w="960"/>
        <w:gridCol w:w="1060"/>
        <w:gridCol w:w="1140"/>
        <w:gridCol w:w="820"/>
        <w:gridCol w:w="1400"/>
        <w:gridCol w:w="840"/>
        <w:gridCol w:w="2320"/>
      </w:tblGrid>
      <w:tr w:rsidR="00C44719" w:rsidRPr="00981103" w14:paraId="6CB5C4FC" w14:textId="77777777">
        <w:trPr>
          <w:trHeight w:val="488"/>
        </w:trPr>
        <w:tc>
          <w:tcPr>
            <w:tcW w:w="1600" w:type="dxa"/>
            <w:vAlign w:val="bottom"/>
          </w:tcPr>
          <w:p w14:paraId="3C846F65" w14:textId="77777777" w:rsidR="00C44719" w:rsidRPr="00981103" w:rsidRDefault="00A476EC">
            <w:pPr>
              <w:ind w:left="11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p>
        </w:tc>
        <w:tc>
          <w:tcPr>
            <w:tcW w:w="2060" w:type="dxa"/>
            <w:vAlign w:val="bottom"/>
          </w:tcPr>
          <w:p w14:paraId="3FB239E0" w14:textId="77777777" w:rsidR="00C44719" w:rsidRPr="00981103" w:rsidRDefault="00A476EC">
            <w:pPr>
              <w:spacing w:line="411" w:lineRule="exact"/>
              <w:ind w:left="1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、党指挥枪</w:t>
            </w:r>
          </w:p>
        </w:tc>
        <w:tc>
          <w:tcPr>
            <w:tcW w:w="1080" w:type="dxa"/>
            <w:vAlign w:val="bottom"/>
          </w:tcPr>
          <w:p w14:paraId="33632B74" w14:textId="77777777" w:rsidR="00C44719" w:rsidRPr="00981103" w:rsidRDefault="00A476EC">
            <w:pPr>
              <w:ind w:left="5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2020" w:type="dxa"/>
            <w:gridSpan w:val="2"/>
            <w:vAlign w:val="bottom"/>
          </w:tcPr>
          <w:p w14:paraId="7E86DC40" w14:textId="77777777" w:rsidR="00C44719" w:rsidRPr="00981103" w:rsidRDefault="00A476EC">
            <w:pPr>
              <w:spacing w:line="411" w:lineRule="exact"/>
              <w:ind w:left="10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、党的建设</w:t>
            </w:r>
          </w:p>
        </w:tc>
        <w:tc>
          <w:tcPr>
            <w:tcW w:w="1140" w:type="dxa"/>
            <w:vAlign w:val="bottom"/>
          </w:tcPr>
          <w:p w14:paraId="16BC7EA9" w14:textId="77777777" w:rsidR="00C44719" w:rsidRPr="00981103" w:rsidRDefault="00A476EC">
            <w:pPr>
              <w:ind w:left="5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p>
        </w:tc>
        <w:tc>
          <w:tcPr>
            <w:tcW w:w="2220" w:type="dxa"/>
            <w:gridSpan w:val="2"/>
            <w:vAlign w:val="bottom"/>
          </w:tcPr>
          <w:p w14:paraId="5853D32A" w14:textId="77777777" w:rsidR="00C44719" w:rsidRPr="00981103" w:rsidRDefault="00A476EC">
            <w:pPr>
              <w:spacing w:line="411" w:lineRule="exact"/>
              <w:ind w:left="2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、党的管理</w:t>
            </w:r>
          </w:p>
        </w:tc>
        <w:tc>
          <w:tcPr>
            <w:tcW w:w="840" w:type="dxa"/>
            <w:vAlign w:val="bottom"/>
          </w:tcPr>
          <w:p w14:paraId="22D8CDD3" w14:textId="77777777" w:rsidR="00C44719" w:rsidRPr="00981103" w:rsidRDefault="00A476EC">
            <w:pPr>
              <w:jc w:val="center"/>
              <w:rPr>
                <w:rFonts w:asciiTheme="majorEastAsia" w:eastAsiaTheme="majorEastAsia" w:hAnsiTheme="majorEastAsia"/>
                <w:sz w:val="28"/>
                <w:szCs w:val="28"/>
              </w:rPr>
            </w:pPr>
            <w:r w:rsidRPr="00981103">
              <w:rPr>
                <w:rFonts w:asciiTheme="majorEastAsia" w:eastAsiaTheme="majorEastAsia" w:hAnsiTheme="majorEastAsia" w:cs="Helvetica"/>
                <w:w w:val="99"/>
                <w:sz w:val="28"/>
                <w:szCs w:val="28"/>
              </w:rPr>
              <w:t>D</w:t>
            </w:r>
          </w:p>
        </w:tc>
        <w:tc>
          <w:tcPr>
            <w:tcW w:w="2320" w:type="dxa"/>
            <w:vAlign w:val="bottom"/>
          </w:tcPr>
          <w:p w14:paraId="725CC9C7" w14:textId="77777777" w:rsidR="00C44719" w:rsidRPr="00981103" w:rsidRDefault="00A476EC">
            <w:pPr>
              <w:spacing w:line="411" w:lineRule="exact"/>
              <w:ind w:right="280"/>
              <w:jc w:val="right"/>
              <w:rPr>
                <w:rFonts w:asciiTheme="majorEastAsia" w:eastAsiaTheme="majorEastAsia" w:hAnsiTheme="majorEastAsia"/>
                <w:sz w:val="28"/>
                <w:szCs w:val="28"/>
              </w:rPr>
            </w:pPr>
            <w:r w:rsidRPr="00981103">
              <w:rPr>
                <w:rFonts w:asciiTheme="majorEastAsia" w:eastAsiaTheme="majorEastAsia" w:hAnsiTheme="majorEastAsia" w:cs="宋体"/>
                <w:sz w:val="28"/>
                <w:szCs w:val="28"/>
              </w:rPr>
              <w:t>、党的组织</w:t>
            </w:r>
          </w:p>
        </w:tc>
      </w:tr>
      <w:tr w:rsidR="00C44719" w:rsidRPr="00981103" w14:paraId="692426DE" w14:textId="77777777">
        <w:trPr>
          <w:trHeight w:val="580"/>
        </w:trPr>
        <w:tc>
          <w:tcPr>
            <w:tcW w:w="6760" w:type="dxa"/>
            <w:gridSpan w:val="5"/>
            <w:vAlign w:val="bottom"/>
          </w:tcPr>
          <w:p w14:paraId="1452F4C1"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w w:val="99"/>
                <w:sz w:val="28"/>
                <w:szCs w:val="28"/>
              </w:rPr>
              <w:t>3</w:t>
            </w:r>
            <w:r w:rsidRPr="00981103">
              <w:rPr>
                <w:rFonts w:asciiTheme="majorEastAsia" w:eastAsiaTheme="majorEastAsia" w:hAnsiTheme="majorEastAsia" w:cs="宋体"/>
                <w:w w:val="99"/>
                <w:sz w:val="28"/>
                <w:szCs w:val="28"/>
              </w:rPr>
              <w:t>、党领导的事业越是伟大，就越要（</w:t>
            </w:r>
          </w:p>
        </w:tc>
        <w:tc>
          <w:tcPr>
            <w:tcW w:w="6520" w:type="dxa"/>
            <w:gridSpan w:val="5"/>
            <w:vAlign w:val="bottom"/>
          </w:tcPr>
          <w:p w14:paraId="4D8457AB" w14:textId="77777777" w:rsidR="00C44719" w:rsidRPr="00981103" w:rsidRDefault="00A476EC">
            <w:pPr>
              <w:spacing w:line="437" w:lineRule="exact"/>
              <w:ind w:right="140"/>
              <w:jc w:val="righ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），就越要把党锻造为合格的最高政</w:t>
            </w:r>
          </w:p>
        </w:tc>
      </w:tr>
      <w:tr w:rsidR="00C44719" w:rsidRPr="00981103" w14:paraId="6B6938AC" w14:textId="77777777">
        <w:trPr>
          <w:trHeight w:val="560"/>
        </w:trPr>
        <w:tc>
          <w:tcPr>
            <w:tcW w:w="3660" w:type="dxa"/>
            <w:gridSpan w:val="2"/>
            <w:vAlign w:val="bottom"/>
          </w:tcPr>
          <w:p w14:paraId="2AF3F422" w14:textId="77777777" w:rsidR="00C44719" w:rsidRPr="00981103" w:rsidRDefault="00A476EC">
            <w:pPr>
              <w:spacing w:line="411"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治领导力量。</w:t>
            </w:r>
          </w:p>
        </w:tc>
        <w:tc>
          <w:tcPr>
            <w:tcW w:w="1080" w:type="dxa"/>
            <w:vAlign w:val="bottom"/>
          </w:tcPr>
          <w:p w14:paraId="6BE97BE3" w14:textId="77777777" w:rsidR="00C44719" w:rsidRPr="00981103" w:rsidRDefault="00C44719">
            <w:pPr>
              <w:rPr>
                <w:rFonts w:asciiTheme="majorEastAsia" w:eastAsiaTheme="majorEastAsia" w:hAnsiTheme="majorEastAsia"/>
                <w:sz w:val="28"/>
                <w:szCs w:val="28"/>
              </w:rPr>
            </w:pPr>
          </w:p>
        </w:tc>
        <w:tc>
          <w:tcPr>
            <w:tcW w:w="960" w:type="dxa"/>
            <w:vAlign w:val="bottom"/>
          </w:tcPr>
          <w:p w14:paraId="7742B4DD" w14:textId="77777777" w:rsidR="00C44719" w:rsidRPr="00981103" w:rsidRDefault="00C44719">
            <w:pPr>
              <w:rPr>
                <w:rFonts w:asciiTheme="majorEastAsia" w:eastAsiaTheme="majorEastAsia" w:hAnsiTheme="majorEastAsia"/>
                <w:sz w:val="28"/>
                <w:szCs w:val="28"/>
              </w:rPr>
            </w:pPr>
          </w:p>
        </w:tc>
        <w:tc>
          <w:tcPr>
            <w:tcW w:w="1060" w:type="dxa"/>
            <w:vAlign w:val="bottom"/>
          </w:tcPr>
          <w:p w14:paraId="552176CC" w14:textId="77777777" w:rsidR="00C44719" w:rsidRPr="00981103" w:rsidRDefault="00C44719">
            <w:pPr>
              <w:rPr>
                <w:rFonts w:asciiTheme="majorEastAsia" w:eastAsiaTheme="majorEastAsia" w:hAnsiTheme="majorEastAsia"/>
                <w:sz w:val="28"/>
                <w:szCs w:val="28"/>
              </w:rPr>
            </w:pPr>
          </w:p>
        </w:tc>
        <w:tc>
          <w:tcPr>
            <w:tcW w:w="1140" w:type="dxa"/>
            <w:vAlign w:val="bottom"/>
          </w:tcPr>
          <w:p w14:paraId="7FD75B54" w14:textId="77777777" w:rsidR="00C44719" w:rsidRPr="00981103" w:rsidRDefault="00C44719">
            <w:pPr>
              <w:rPr>
                <w:rFonts w:asciiTheme="majorEastAsia" w:eastAsiaTheme="majorEastAsia" w:hAnsiTheme="majorEastAsia"/>
                <w:sz w:val="28"/>
                <w:szCs w:val="28"/>
              </w:rPr>
            </w:pPr>
          </w:p>
        </w:tc>
        <w:tc>
          <w:tcPr>
            <w:tcW w:w="820" w:type="dxa"/>
            <w:vAlign w:val="bottom"/>
          </w:tcPr>
          <w:p w14:paraId="03D7A2F3" w14:textId="77777777" w:rsidR="00C44719" w:rsidRPr="00981103" w:rsidRDefault="00C44719">
            <w:pPr>
              <w:rPr>
                <w:rFonts w:asciiTheme="majorEastAsia" w:eastAsiaTheme="majorEastAsia" w:hAnsiTheme="majorEastAsia"/>
                <w:sz w:val="28"/>
                <w:szCs w:val="28"/>
              </w:rPr>
            </w:pPr>
          </w:p>
        </w:tc>
        <w:tc>
          <w:tcPr>
            <w:tcW w:w="1400" w:type="dxa"/>
            <w:vAlign w:val="bottom"/>
          </w:tcPr>
          <w:p w14:paraId="0292FA74" w14:textId="77777777" w:rsidR="00C44719" w:rsidRPr="00981103" w:rsidRDefault="00C44719">
            <w:pPr>
              <w:rPr>
                <w:rFonts w:asciiTheme="majorEastAsia" w:eastAsiaTheme="majorEastAsia" w:hAnsiTheme="majorEastAsia"/>
                <w:sz w:val="28"/>
                <w:szCs w:val="28"/>
              </w:rPr>
            </w:pPr>
          </w:p>
        </w:tc>
        <w:tc>
          <w:tcPr>
            <w:tcW w:w="840" w:type="dxa"/>
            <w:vAlign w:val="bottom"/>
          </w:tcPr>
          <w:p w14:paraId="5B9EF421" w14:textId="77777777" w:rsidR="00C44719" w:rsidRPr="00981103" w:rsidRDefault="00C44719">
            <w:pPr>
              <w:rPr>
                <w:rFonts w:asciiTheme="majorEastAsia" w:eastAsiaTheme="majorEastAsia" w:hAnsiTheme="majorEastAsia"/>
                <w:sz w:val="28"/>
                <w:szCs w:val="28"/>
              </w:rPr>
            </w:pPr>
          </w:p>
        </w:tc>
        <w:tc>
          <w:tcPr>
            <w:tcW w:w="2320" w:type="dxa"/>
            <w:vAlign w:val="bottom"/>
          </w:tcPr>
          <w:p w14:paraId="7C087479" w14:textId="77777777" w:rsidR="00C44719" w:rsidRPr="00981103" w:rsidRDefault="00C44719">
            <w:pPr>
              <w:rPr>
                <w:rFonts w:asciiTheme="majorEastAsia" w:eastAsiaTheme="majorEastAsia" w:hAnsiTheme="majorEastAsia"/>
                <w:sz w:val="28"/>
                <w:szCs w:val="28"/>
              </w:rPr>
            </w:pPr>
          </w:p>
        </w:tc>
      </w:tr>
      <w:tr w:rsidR="00C44719" w:rsidRPr="00981103" w14:paraId="05204FE3" w14:textId="77777777">
        <w:trPr>
          <w:trHeight w:val="600"/>
        </w:trPr>
        <w:tc>
          <w:tcPr>
            <w:tcW w:w="1600" w:type="dxa"/>
            <w:vAlign w:val="bottom"/>
          </w:tcPr>
          <w:p w14:paraId="3EAFFBEC" w14:textId="77777777" w:rsidR="00C44719" w:rsidRPr="00981103" w:rsidRDefault="00A476EC">
            <w:pPr>
              <w:ind w:left="11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p>
        </w:tc>
        <w:tc>
          <w:tcPr>
            <w:tcW w:w="2060" w:type="dxa"/>
            <w:vAlign w:val="bottom"/>
          </w:tcPr>
          <w:p w14:paraId="006053B2" w14:textId="77777777" w:rsidR="00C44719" w:rsidRPr="00981103" w:rsidRDefault="00A476EC">
            <w:pPr>
              <w:spacing w:line="411" w:lineRule="exact"/>
              <w:ind w:left="1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、深入群众</w:t>
            </w:r>
          </w:p>
        </w:tc>
        <w:tc>
          <w:tcPr>
            <w:tcW w:w="1080" w:type="dxa"/>
            <w:vAlign w:val="bottom"/>
          </w:tcPr>
          <w:p w14:paraId="0A7787AB" w14:textId="77777777" w:rsidR="00C44719" w:rsidRPr="00981103" w:rsidRDefault="00A476EC">
            <w:pPr>
              <w:ind w:left="5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3160" w:type="dxa"/>
            <w:gridSpan w:val="3"/>
            <w:vAlign w:val="bottom"/>
          </w:tcPr>
          <w:p w14:paraId="269C60D9" w14:textId="77777777" w:rsidR="00C44719" w:rsidRPr="00981103" w:rsidRDefault="00A476EC">
            <w:pPr>
              <w:spacing w:line="411" w:lineRule="exact"/>
              <w:ind w:left="10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、加强党的建设</w:t>
            </w:r>
          </w:p>
        </w:tc>
        <w:tc>
          <w:tcPr>
            <w:tcW w:w="820" w:type="dxa"/>
            <w:vAlign w:val="bottom"/>
          </w:tcPr>
          <w:p w14:paraId="583C2FC0" w14:textId="77777777" w:rsidR="00C44719" w:rsidRPr="00981103" w:rsidRDefault="00A476EC">
            <w:pPr>
              <w:ind w:left="1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p>
        </w:tc>
        <w:tc>
          <w:tcPr>
            <w:tcW w:w="2240" w:type="dxa"/>
            <w:gridSpan w:val="2"/>
            <w:vAlign w:val="bottom"/>
          </w:tcPr>
          <w:p w14:paraId="1800BBEC" w14:textId="77777777" w:rsidR="00C44719" w:rsidRPr="00981103" w:rsidRDefault="00A476EC">
            <w:pPr>
              <w:spacing w:line="411"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、调查研究</w:t>
            </w:r>
          </w:p>
        </w:tc>
        <w:tc>
          <w:tcPr>
            <w:tcW w:w="2320" w:type="dxa"/>
            <w:vAlign w:val="bottom"/>
          </w:tcPr>
          <w:p w14:paraId="6F35FC63" w14:textId="79D1FB55" w:rsidR="00C44719" w:rsidRPr="00981103" w:rsidRDefault="00A476EC" w:rsidP="00FF33BF">
            <w:pPr>
              <w:spacing w:line="437" w:lineRule="exact"/>
              <w:ind w:right="560"/>
              <w:jc w:val="righ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、充满活</w:t>
            </w:r>
          </w:p>
        </w:tc>
      </w:tr>
      <w:tr w:rsidR="00C44719" w:rsidRPr="00981103" w14:paraId="6EA09F10" w14:textId="77777777">
        <w:trPr>
          <w:trHeight w:val="560"/>
        </w:trPr>
        <w:tc>
          <w:tcPr>
            <w:tcW w:w="1600" w:type="dxa"/>
            <w:vAlign w:val="bottom"/>
          </w:tcPr>
          <w:p w14:paraId="43A57CEC" w14:textId="77777777" w:rsidR="00C44719" w:rsidRPr="00981103" w:rsidRDefault="00A476EC">
            <w:pPr>
              <w:spacing w:line="411"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力</w:t>
            </w:r>
          </w:p>
        </w:tc>
        <w:tc>
          <w:tcPr>
            <w:tcW w:w="2060" w:type="dxa"/>
            <w:vAlign w:val="bottom"/>
          </w:tcPr>
          <w:p w14:paraId="3EB6522F" w14:textId="77777777" w:rsidR="00C44719" w:rsidRPr="00981103" w:rsidRDefault="00C44719">
            <w:pPr>
              <w:rPr>
                <w:rFonts w:asciiTheme="majorEastAsia" w:eastAsiaTheme="majorEastAsia" w:hAnsiTheme="majorEastAsia"/>
                <w:sz w:val="28"/>
                <w:szCs w:val="28"/>
              </w:rPr>
            </w:pPr>
          </w:p>
        </w:tc>
        <w:tc>
          <w:tcPr>
            <w:tcW w:w="1080" w:type="dxa"/>
            <w:vAlign w:val="bottom"/>
          </w:tcPr>
          <w:p w14:paraId="737BB6DA" w14:textId="77777777" w:rsidR="00C44719" w:rsidRPr="00981103" w:rsidRDefault="00C44719">
            <w:pPr>
              <w:rPr>
                <w:rFonts w:asciiTheme="majorEastAsia" w:eastAsiaTheme="majorEastAsia" w:hAnsiTheme="majorEastAsia"/>
                <w:sz w:val="28"/>
                <w:szCs w:val="28"/>
              </w:rPr>
            </w:pPr>
          </w:p>
        </w:tc>
        <w:tc>
          <w:tcPr>
            <w:tcW w:w="960" w:type="dxa"/>
            <w:vAlign w:val="bottom"/>
          </w:tcPr>
          <w:p w14:paraId="6C22CAF8" w14:textId="77777777" w:rsidR="00C44719" w:rsidRPr="00981103" w:rsidRDefault="00C44719">
            <w:pPr>
              <w:rPr>
                <w:rFonts w:asciiTheme="majorEastAsia" w:eastAsiaTheme="majorEastAsia" w:hAnsiTheme="majorEastAsia"/>
                <w:sz w:val="28"/>
                <w:szCs w:val="28"/>
              </w:rPr>
            </w:pPr>
          </w:p>
        </w:tc>
        <w:tc>
          <w:tcPr>
            <w:tcW w:w="1060" w:type="dxa"/>
            <w:vAlign w:val="bottom"/>
          </w:tcPr>
          <w:p w14:paraId="0DD17D04" w14:textId="77777777" w:rsidR="00C44719" w:rsidRPr="00981103" w:rsidRDefault="00C44719">
            <w:pPr>
              <w:rPr>
                <w:rFonts w:asciiTheme="majorEastAsia" w:eastAsiaTheme="majorEastAsia" w:hAnsiTheme="majorEastAsia"/>
                <w:sz w:val="28"/>
                <w:szCs w:val="28"/>
              </w:rPr>
            </w:pPr>
          </w:p>
        </w:tc>
        <w:tc>
          <w:tcPr>
            <w:tcW w:w="1140" w:type="dxa"/>
            <w:vAlign w:val="bottom"/>
          </w:tcPr>
          <w:p w14:paraId="38B5ABBD" w14:textId="77777777" w:rsidR="00C44719" w:rsidRPr="00981103" w:rsidRDefault="00C44719">
            <w:pPr>
              <w:rPr>
                <w:rFonts w:asciiTheme="majorEastAsia" w:eastAsiaTheme="majorEastAsia" w:hAnsiTheme="majorEastAsia"/>
                <w:sz w:val="28"/>
                <w:szCs w:val="28"/>
              </w:rPr>
            </w:pPr>
          </w:p>
        </w:tc>
        <w:tc>
          <w:tcPr>
            <w:tcW w:w="820" w:type="dxa"/>
            <w:vAlign w:val="bottom"/>
          </w:tcPr>
          <w:p w14:paraId="2C8A4EB9" w14:textId="77777777" w:rsidR="00C44719" w:rsidRPr="00981103" w:rsidRDefault="00C44719">
            <w:pPr>
              <w:rPr>
                <w:rFonts w:asciiTheme="majorEastAsia" w:eastAsiaTheme="majorEastAsia" w:hAnsiTheme="majorEastAsia"/>
                <w:sz w:val="28"/>
                <w:szCs w:val="28"/>
              </w:rPr>
            </w:pPr>
          </w:p>
        </w:tc>
        <w:tc>
          <w:tcPr>
            <w:tcW w:w="1400" w:type="dxa"/>
            <w:vAlign w:val="bottom"/>
          </w:tcPr>
          <w:p w14:paraId="50FAD99C" w14:textId="77777777" w:rsidR="00C44719" w:rsidRPr="00981103" w:rsidRDefault="00C44719">
            <w:pPr>
              <w:rPr>
                <w:rFonts w:asciiTheme="majorEastAsia" w:eastAsiaTheme="majorEastAsia" w:hAnsiTheme="majorEastAsia"/>
                <w:sz w:val="28"/>
                <w:szCs w:val="28"/>
              </w:rPr>
            </w:pPr>
          </w:p>
        </w:tc>
        <w:tc>
          <w:tcPr>
            <w:tcW w:w="840" w:type="dxa"/>
            <w:vAlign w:val="bottom"/>
          </w:tcPr>
          <w:p w14:paraId="427B1DAC" w14:textId="77777777" w:rsidR="00C44719" w:rsidRPr="00981103" w:rsidRDefault="00C44719">
            <w:pPr>
              <w:rPr>
                <w:rFonts w:asciiTheme="majorEastAsia" w:eastAsiaTheme="majorEastAsia" w:hAnsiTheme="majorEastAsia"/>
                <w:sz w:val="28"/>
                <w:szCs w:val="28"/>
              </w:rPr>
            </w:pPr>
          </w:p>
        </w:tc>
        <w:tc>
          <w:tcPr>
            <w:tcW w:w="2320" w:type="dxa"/>
            <w:vAlign w:val="bottom"/>
          </w:tcPr>
          <w:p w14:paraId="082E2DD3" w14:textId="77777777" w:rsidR="00C44719" w:rsidRPr="00981103" w:rsidRDefault="00C44719">
            <w:pPr>
              <w:rPr>
                <w:rFonts w:asciiTheme="majorEastAsia" w:eastAsiaTheme="majorEastAsia" w:hAnsiTheme="majorEastAsia"/>
                <w:sz w:val="28"/>
                <w:szCs w:val="28"/>
              </w:rPr>
            </w:pPr>
          </w:p>
        </w:tc>
      </w:tr>
      <w:tr w:rsidR="00C44719" w:rsidRPr="00981103" w14:paraId="0A39CA79" w14:textId="77777777">
        <w:trPr>
          <w:trHeight w:val="600"/>
        </w:trPr>
        <w:tc>
          <w:tcPr>
            <w:tcW w:w="10120" w:type="dxa"/>
            <w:gridSpan w:val="8"/>
            <w:vAlign w:val="bottom"/>
          </w:tcPr>
          <w:p w14:paraId="2303177C"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4</w:t>
            </w:r>
            <w:r w:rsidRPr="00981103">
              <w:rPr>
                <w:rFonts w:asciiTheme="majorEastAsia" w:eastAsiaTheme="majorEastAsia" w:hAnsiTheme="majorEastAsia" w:cs="宋体"/>
                <w:sz w:val="28"/>
                <w:szCs w:val="28"/>
              </w:rPr>
              <w:t>、确保党始终总揽全局、协调各方，必须坚持和完善（</w:t>
            </w:r>
          </w:p>
        </w:tc>
        <w:tc>
          <w:tcPr>
            <w:tcW w:w="3160" w:type="dxa"/>
            <w:gridSpan w:val="2"/>
            <w:vAlign w:val="bottom"/>
          </w:tcPr>
          <w:p w14:paraId="48A8AE76" w14:textId="77777777" w:rsidR="00C44719" w:rsidRPr="00981103" w:rsidRDefault="00A476EC">
            <w:pPr>
              <w:spacing w:line="437" w:lineRule="exact"/>
              <w:ind w:right="140"/>
              <w:jc w:val="righ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）的体制机制。</w:t>
            </w:r>
          </w:p>
        </w:tc>
      </w:tr>
      <w:tr w:rsidR="00C44719" w:rsidRPr="00981103" w14:paraId="4245949A" w14:textId="77777777">
        <w:trPr>
          <w:trHeight w:val="580"/>
        </w:trPr>
        <w:tc>
          <w:tcPr>
            <w:tcW w:w="1600" w:type="dxa"/>
            <w:vAlign w:val="bottom"/>
          </w:tcPr>
          <w:p w14:paraId="6619431F" w14:textId="77777777" w:rsidR="00C44719" w:rsidRPr="00981103" w:rsidRDefault="00A476EC">
            <w:pPr>
              <w:ind w:left="11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p>
        </w:tc>
        <w:tc>
          <w:tcPr>
            <w:tcW w:w="2060" w:type="dxa"/>
            <w:vAlign w:val="bottom"/>
          </w:tcPr>
          <w:p w14:paraId="7230DAD2" w14:textId="77777777" w:rsidR="00C44719" w:rsidRPr="00981103" w:rsidRDefault="00A476EC">
            <w:pPr>
              <w:spacing w:line="411" w:lineRule="exact"/>
              <w:ind w:left="1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、科学发展</w:t>
            </w:r>
          </w:p>
        </w:tc>
        <w:tc>
          <w:tcPr>
            <w:tcW w:w="1080" w:type="dxa"/>
            <w:vAlign w:val="bottom"/>
          </w:tcPr>
          <w:p w14:paraId="57478CF8" w14:textId="77777777" w:rsidR="00C44719" w:rsidRPr="00981103" w:rsidRDefault="00A476EC">
            <w:pPr>
              <w:ind w:left="5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2020" w:type="dxa"/>
            <w:gridSpan w:val="2"/>
            <w:vAlign w:val="bottom"/>
          </w:tcPr>
          <w:p w14:paraId="6EF7E879" w14:textId="77777777" w:rsidR="00C44719" w:rsidRPr="00981103" w:rsidRDefault="00A476EC">
            <w:pPr>
              <w:spacing w:line="411" w:lineRule="exact"/>
              <w:ind w:left="100"/>
              <w:rPr>
                <w:rFonts w:asciiTheme="majorEastAsia" w:eastAsiaTheme="majorEastAsia" w:hAnsiTheme="majorEastAsia"/>
                <w:sz w:val="28"/>
                <w:szCs w:val="28"/>
              </w:rPr>
            </w:pPr>
            <w:r w:rsidRPr="00981103">
              <w:rPr>
                <w:rFonts w:asciiTheme="majorEastAsia" w:eastAsiaTheme="majorEastAsia" w:hAnsiTheme="majorEastAsia" w:cs="宋体"/>
                <w:sz w:val="28"/>
                <w:szCs w:val="28"/>
              </w:rPr>
              <w:t>、经济建设</w:t>
            </w:r>
          </w:p>
        </w:tc>
        <w:tc>
          <w:tcPr>
            <w:tcW w:w="1140" w:type="dxa"/>
            <w:vAlign w:val="bottom"/>
          </w:tcPr>
          <w:p w14:paraId="379E56C1" w14:textId="77777777" w:rsidR="00C44719" w:rsidRPr="00981103" w:rsidRDefault="00A476EC">
            <w:pPr>
              <w:ind w:left="5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p>
        </w:tc>
        <w:tc>
          <w:tcPr>
            <w:tcW w:w="2220" w:type="dxa"/>
            <w:gridSpan w:val="2"/>
            <w:vAlign w:val="bottom"/>
          </w:tcPr>
          <w:p w14:paraId="5072FA10" w14:textId="77777777" w:rsidR="00C44719" w:rsidRPr="00981103" w:rsidRDefault="00A476EC">
            <w:pPr>
              <w:spacing w:line="411" w:lineRule="exact"/>
              <w:ind w:left="2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、党的领导</w:t>
            </w:r>
          </w:p>
        </w:tc>
        <w:tc>
          <w:tcPr>
            <w:tcW w:w="840" w:type="dxa"/>
            <w:vAlign w:val="bottom"/>
          </w:tcPr>
          <w:p w14:paraId="65F00A62" w14:textId="77777777" w:rsidR="00C44719" w:rsidRPr="00981103" w:rsidRDefault="00A476EC">
            <w:pPr>
              <w:jc w:val="center"/>
              <w:rPr>
                <w:rFonts w:asciiTheme="majorEastAsia" w:eastAsiaTheme="majorEastAsia" w:hAnsiTheme="majorEastAsia"/>
                <w:sz w:val="28"/>
                <w:szCs w:val="28"/>
              </w:rPr>
            </w:pPr>
            <w:r w:rsidRPr="00981103">
              <w:rPr>
                <w:rFonts w:asciiTheme="majorEastAsia" w:eastAsiaTheme="majorEastAsia" w:hAnsiTheme="majorEastAsia" w:cs="Helvetica"/>
                <w:w w:val="99"/>
                <w:sz w:val="28"/>
                <w:szCs w:val="28"/>
              </w:rPr>
              <w:t>D</w:t>
            </w:r>
          </w:p>
        </w:tc>
        <w:tc>
          <w:tcPr>
            <w:tcW w:w="2320" w:type="dxa"/>
            <w:vAlign w:val="bottom"/>
          </w:tcPr>
          <w:p w14:paraId="44CB31E2" w14:textId="77777777" w:rsidR="00C44719" w:rsidRPr="00981103" w:rsidRDefault="00A476EC">
            <w:pPr>
              <w:spacing w:line="411" w:lineRule="exact"/>
              <w:ind w:right="280"/>
              <w:jc w:val="right"/>
              <w:rPr>
                <w:rFonts w:asciiTheme="majorEastAsia" w:eastAsiaTheme="majorEastAsia" w:hAnsiTheme="majorEastAsia"/>
                <w:sz w:val="28"/>
                <w:szCs w:val="28"/>
              </w:rPr>
            </w:pPr>
            <w:r w:rsidRPr="00981103">
              <w:rPr>
                <w:rFonts w:asciiTheme="majorEastAsia" w:eastAsiaTheme="majorEastAsia" w:hAnsiTheme="majorEastAsia" w:cs="宋体"/>
                <w:sz w:val="28"/>
                <w:szCs w:val="28"/>
              </w:rPr>
              <w:t>、文化建设</w:t>
            </w:r>
          </w:p>
        </w:tc>
      </w:tr>
      <w:tr w:rsidR="00C44719" w:rsidRPr="00981103" w14:paraId="4B82B993" w14:textId="77777777">
        <w:trPr>
          <w:trHeight w:val="580"/>
        </w:trPr>
        <w:tc>
          <w:tcPr>
            <w:tcW w:w="8720" w:type="dxa"/>
            <w:gridSpan w:val="7"/>
            <w:vAlign w:val="bottom"/>
          </w:tcPr>
          <w:p w14:paraId="0262A833"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5</w:t>
            </w:r>
            <w:r w:rsidRPr="00981103">
              <w:rPr>
                <w:rFonts w:asciiTheme="majorEastAsia" w:eastAsiaTheme="majorEastAsia" w:hAnsiTheme="majorEastAsia" w:cs="宋体"/>
                <w:sz w:val="28"/>
                <w:szCs w:val="28"/>
              </w:rPr>
              <w:t>、确保党始终总揽全局、协调各方，必须坚持（</w:t>
            </w:r>
          </w:p>
        </w:tc>
        <w:tc>
          <w:tcPr>
            <w:tcW w:w="2240" w:type="dxa"/>
            <w:gridSpan w:val="2"/>
            <w:vAlign w:val="bottom"/>
          </w:tcPr>
          <w:p w14:paraId="1DDB4E3F" w14:textId="77777777" w:rsidR="00C44719" w:rsidRPr="00981103" w:rsidRDefault="00A476EC">
            <w:pPr>
              <w:spacing w:line="437" w:lineRule="exact"/>
              <w:ind w:left="36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）原则。</w:t>
            </w:r>
          </w:p>
        </w:tc>
        <w:tc>
          <w:tcPr>
            <w:tcW w:w="2320" w:type="dxa"/>
            <w:vAlign w:val="bottom"/>
          </w:tcPr>
          <w:p w14:paraId="015596B1" w14:textId="77777777" w:rsidR="00C44719" w:rsidRPr="00981103" w:rsidRDefault="00C44719">
            <w:pPr>
              <w:rPr>
                <w:rFonts w:asciiTheme="majorEastAsia" w:eastAsiaTheme="majorEastAsia" w:hAnsiTheme="majorEastAsia"/>
                <w:sz w:val="28"/>
                <w:szCs w:val="28"/>
              </w:rPr>
            </w:pPr>
          </w:p>
        </w:tc>
      </w:tr>
      <w:tr w:rsidR="00C44719" w:rsidRPr="00981103" w14:paraId="2309008A" w14:textId="77777777">
        <w:trPr>
          <w:trHeight w:val="580"/>
        </w:trPr>
        <w:tc>
          <w:tcPr>
            <w:tcW w:w="1600" w:type="dxa"/>
            <w:vAlign w:val="bottom"/>
          </w:tcPr>
          <w:p w14:paraId="71161BDC" w14:textId="77777777" w:rsidR="00C44719" w:rsidRPr="00981103" w:rsidRDefault="00A476EC">
            <w:pPr>
              <w:ind w:left="11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p>
        </w:tc>
        <w:tc>
          <w:tcPr>
            <w:tcW w:w="2060" w:type="dxa"/>
            <w:vAlign w:val="bottom"/>
          </w:tcPr>
          <w:p w14:paraId="7837BBF5" w14:textId="77777777" w:rsidR="00C44719" w:rsidRPr="00981103" w:rsidRDefault="00A476EC">
            <w:pPr>
              <w:spacing w:line="411" w:lineRule="exact"/>
              <w:ind w:left="1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、独立自主</w:t>
            </w:r>
          </w:p>
        </w:tc>
        <w:tc>
          <w:tcPr>
            <w:tcW w:w="1080" w:type="dxa"/>
            <w:vAlign w:val="bottom"/>
          </w:tcPr>
          <w:p w14:paraId="0D329BB8" w14:textId="77777777" w:rsidR="00C44719" w:rsidRPr="00981103" w:rsidRDefault="00A476EC">
            <w:pPr>
              <w:ind w:left="5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3160" w:type="dxa"/>
            <w:gridSpan w:val="3"/>
            <w:vAlign w:val="bottom"/>
          </w:tcPr>
          <w:p w14:paraId="698CA31B" w14:textId="77777777" w:rsidR="00C44719" w:rsidRPr="00981103" w:rsidRDefault="00A476EC">
            <w:pPr>
              <w:spacing w:line="411" w:lineRule="exact"/>
              <w:ind w:left="10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、党的民主集中制</w:t>
            </w:r>
          </w:p>
        </w:tc>
        <w:tc>
          <w:tcPr>
            <w:tcW w:w="820" w:type="dxa"/>
            <w:vAlign w:val="bottom"/>
          </w:tcPr>
          <w:p w14:paraId="535A24AA" w14:textId="77777777" w:rsidR="00C44719" w:rsidRPr="00981103" w:rsidRDefault="00A476EC">
            <w:pPr>
              <w:ind w:left="340"/>
              <w:jc w:val="center"/>
              <w:rPr>
                <w:rFonts w:asciiTheme="majorEastAsia" w:eastAsiaTheme="majorEastAsia" w:hAnsiTheme="majorEastAsia"/>
                <w:sz w:val="28"/>
                <w:szCs w:val="28"/>
              </w:rPr>
            </w:pPr>
            <w:r w:rsidRPr="00981103">
              <w:rPr>
                <w:rFonts w:asciiTheme="majorEastAsia" w:eastAsiaTheme="majorEastAsia" w:hAnsiTheme="majorEastAsia" w:cs="Helvetica"/>
                <w:w w:val="99"/>
                <w:sz w:val="28"/>
                <w:szCs w:val="28"/>
              </w:rPr>
              <w:t>C</w:t>
            </w:r>
          </w:p>
        </w:tc>
        <w:tc>
          <w:tcPr>
            <w:tcW w:w="2240" w:type="dxa"/>
            <w:gridSpan w:val="2"/>
            <w:vAlign w:val="bottom"/>
          </w:tcPr>
          <w:p w14:paraId="443D7024" w14:textId="77777777" w:rsidR="00C44719" w:rsidRPr="00981103" w:rsidRDefault="00A476EC">
            <w:pPr>
              <w:spacing w:line="411" w:lineRule="exact"/>
              <w:ind w:left="380"/>
              <w:rPr>
                <w:rFonts w:asciiTheme="majorEastAsia" w:eastAsiaTheme="majorEastAsia" w:hAnsiTheme="majorEastAsia"/>
                <w:sz w:val="28"/>
                <w:szCs w:val="28"/>
              </w:rPr>
            </w:pPr>
            <w:r w:rsidRPr="00981103">
              <w:rPr>
                <w:rFonts w:asciiTheme="majorEastAsia" w:eastAsiaTheme="majorEastAsia" w:hAnsiTheme="majorEastAsia" w:cs="宋体"/>
                <w:sz w:val="28"/>
                <w:szCs w:val="28"/>
              </w:rPr>
              <w:t>、联系群众</w:t>
            </w:r>
          </w:p>
        </w:tc>
        <w:tc>
          <w:tcPr>
            <w:tcW w:w="2320" w:type="dxa"/>
            <w:vAlign w:val="bottom"/>
          </w:tcPr>
          <w:p w14:paraId="0403DB84" w14:textId="77777777" w:rsidR="00C44719" w:rsidRPr="00981103" w:rsidRDefault="00A476EC">
            <w:pPr>
              <w:spacing w:line="437" w:lineRule="exact"/>
              <w:jc w:val="righ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、经济</w:t>
            </w:r>
          </w:p>
        </w:tc>
      </w:tr>
      <w:tr w:rsidR="00C44719" w:rsidRPr="00981103" w14:paraId="5D2B712F" w14:textId="77777777">
        <w:trPr>
          <w:trHeight w:val="560"/>
        </w:trPr>
        <w:tc>
          <w:tcPr>
            <w:tcW w:w="1600" w:type="dxa"/>
            <w:vAlign w:val="bottom"/>
          </w:tcPr>
          <w:p w14:paraId="2B6680B5" w14:textId="77777777" w:rsidR="00C44719" w:rsidRPr="00981103" w:rsidRDefault="00A476EC">
            <w:pPr>
              <w:spacing w:line="411"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建设</w:t>
            </w:r>
          </w:p>
        </w:tc>
        <w:tc>
          <w:tcPr>
            <w:tcW w:w="2060" w:type="dxa"/>
            <w:vAlign w:val="bottom"/>
          </w:tcPr>
          <w:p w14:paraId="166459AD" w14:textId="77777777" w:rsidR="00C44719" w:rsidRPr="00981103" w:rsidRDefault="00C44719">
            <w:pPr>
              <w:rPr>
                <w:rFonts w:asciiTheme="majorEastAsia" w:eastAsiaTheme="majorEastAsia" w:hAnsiTheme="majorEastAsia"/>
                <w:sz w:val="28"/>
                <w:szCs w:val="28"/>
              </w:rPr>
            </w:pPr>
          </w:p>
        </w:tc>
        <w:tc>
          <w:tcPr>
            <w:tcW w:w="1080" w:type="dxa"/>
            <w:vAlign w:val="bottom"/>
          </w:tcPr>
          <w:p w14:paraId="22D104FC" w14:textId="77777777" w:rsidR="00C44719" w:rsidRPr="00981103" w:rsidRDefault="00C44719">
            <w:pPr>
              <w:rPr>
                <w:rFonts w:asciiTheme="majorEastAsia" w:eastAsiaTheme="majorEastAsia" w:hAnsiTheme="majorEastAsia"/>
                <w:sz w:val="28"/>
                <w:szCs w:val="28"/>
              </w:rPr>
            </w:pPr>
          </w:p>
        </w:tc>
        <w:tc>
          <w:tcPr>
            <w:tcW w:w="960" w:type="dxa"/>
            <w:vAlign w:val="bottom"/>
          </w:tcPr>
          <w:p w14:paraId="47B907CC" w14:textId="77777777" w:rsidR="00C44719" w:rsidRPr="00981103" w:rsidRDefault="00C44719">
            <w:pPr>
              <w:rPr>
                <w:rFonts w:asciiTheme="majorEastAsia" w:eastAsiaTheme="majorEastAsia" w:hAnsiTheme="majorEastAsia"/>
                <w:sz w:val="28"/>
                <w:szCs w:val="28"/>
              </w:rPr>
            </w:pPr>
          </w:p>
        </w:tc>
        <w:tc>
          <w:tcPr>
            <w:tcW w:w="1060" w:type="dxa"/>
            <w:vAlign w:val="bottom"/>
          </w:tcPr>
          <w:p w14:paraId="206CE531" w14:textId="77777777" w:rsidR="00C44719" w:rsidRPr="00981103" w:rsidRDefault="00C44719">
            <w:pPr>
              <w:rPr>
                <w:rFonts w:asciiTheme="majorEastAsia" w:eastAsiaTheme="majorEastAsia" w:hAnsiTheme="majorEastAsia"/>
                <w:sz w:val="28"/>
                <w:szCs w:val="28"/>
              </w:rPr>
            </w:pPr>
          </w:p>
        </w:tc>
        <w:tc>
          <w:tcPr>
            <w:tcW w:w="1140" w:type="dxa"/>
            <w:vAlign w:val="bottom"/>
          </w:tcPr>
          <w:p w14:paraId="0CA1589A" w14:textId="77777777" w:rsidR="00C44719" w:rsidRPr="00981103" w:rsidRDefault="00C44719">
            <w:pPr>
              <w:rPr>
                <w:rFonts w:asciiTheme="majorEastAsia" w:eastAsiaTheme="majorEastAsia" w:hAnsiTheme="majorEastAsia"/>
                <w:sz w:val="28"/>
                <w:szCs w:val="28"/>
              </w:rPr>
            </w:pPr>
          </w:p>
        </w:tc>
        <w:tc>
          <w:tcPr>
            <w:tcW w:w="820" w:type="dxa"/>
            <w:vAlign w:val="bottom"/>
          </w:tcPr>
          <w:p w14:paraId="24D0D095" w14:textId="77777777" w:rsidR="00C44719" w:rsidRPr="00981103" w:rsidRDefault="00C44719">
            <w:pPr>
              <w:rPr>
                <w:rFonts w:asciiTheme="majorEastAsia" w:eastAsiaTheme="majorEastAsia" w:hAnsiTheme="majorEastAsia"/>
                <w:sz w:val="28"/>
                <w:szCs w:val="28"/>
              </w:rPr>
            </w:pPr>
          </w:p>
        </w:tc>
        <w:tc>
          <w:tcPr>
            <w:tcW w:w="1400" w:type="dxa"/>
            <w:vAlign w:val="bottom"/>
          </w:tcPr>
          <w:p w14:paraId="79DEA64A" w14:textId="77777777" w:rsidR="00C44719" w:rsidRPr="00981103" w:rsidRDefault="00C44719">
            <w:pPr>
              <w:rPr>
                <w:rFonts w:asciiTheme="majorEastAsia" w:eastAsiaTheme="majorEastAsia" w:hAnsiTheme="majorEastAsia"/>
                <w:sz w:val="28"/>
                <w:szCs w:val="28"/>
              </w:rPr>
            </w:pPr>
          </w:p>
        </w:tc>
        <w:tc>
          <w:tcPr>
            <w:tcW w:w="840" w:type="dxa"/>
            <w:vAlign w:val="bottom"/>
          </w:tcPr>
          <w:p w14:paraId="6D9E4DA1" w14:textId="77777777" w:rsidR="00C44719" w:rsidRPr="00981103" w:rsidRDefault="00C44719">
            <w:pPr>
              <w:rPr>
                <w:rFonts w:asciiTheme="majorEastAsia" w:eastAsiaTheme="majorEastAsia" w:hAnsiTheme="majorEastAsia"/>
                <w:sz w:val="28"/>
                <w:szCs w:val="28"/>
              </w:rPr>
            </w:pPr>
          </w:p>
        </w:tc>
        <w:tc>
          <w:tcPr>
            <w:tcW w:w="2320" w:type="dxa"/>
            <w:vAlign w:val="bottom"/>
          </w:tcPr>
          <w:p w14:paraId="6D15174A" w14:textId="77777777" w:rsidR="00C44719" w:rsidRPr="00981103" w:rsidRDefault="00C44719">
            <w:pPr>
              <w:rPr>
                <w:rFonts w:asciiTheme="majorEastAsia" w:eastAsiaTheme="majorEastAsia" w:hAnsiTheme="majorEastAsia"/>
                <w:sz w:val="28"/>
                <w:szCs w:val="28"/>
              </w:rPr>
            </w:pPr>
          </w:p>
        </w:tc>
      </w:tr>
      <w:tr w:rsidR="00C44719" w:rsidRPr="00981103" w14:paraId="6FFC4D7C" w14:textId="77777777">
        <w:trPr>
          <w:trHeight w:val="600"/>
        </w:trPr>
        <w:tc>
          <w:tcPr>
            <w:tcW w:w="6760" w:type="dxa"/>
            <w:gridSpan w:val="5"/>
            <w:vAlign w:val="bottom"/>
          </w:tcPr>
          <w:p w14:paraId="66A2094A"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6</w:t>
            </w:r>
            <w:r w:rsidRPr="00981103">
              <w:rPr>
                <w:rFonts w:asciiTheme="majorEastAsia" w:eastAsiaTheme="majorEastAsia" w:hAnsiTheme="majorEastAsia" w:cs="宋体"/>
                <w:sz w:val="28"/>
                <w:szCs w:val="28"/>
              </w:rPr>
              <w:t>、面对新时代新使命，要坚持用（</w:t>
            </w:r>
          </w:p>
        </w:tc>
        <w:tc>
          <w:tcPr>
            <w:tcW w:w="6520" w:type="dxa"/>
            <w:gridSpan w:val="5"/>
            <w:vAlign w:val="bottom"/>
          </w:tcPr>
          <w:p w14:paraId="714B4754" w14:textId="77777777" w:rsidR="00C44719" w:rsidRPr="00981103" w:rsidRDefault="00A476EC">
            <w:pPr>
              <w:spacing w:line="437" w:lineRule="exac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）武装头脑、指导实践、推动工作。</w:t>
            </w:r>
          </w:p>
        </w:tc>
      </w:tr>
      <w:tr w:rsidR="00C44719" w:rsidRPr="00981103" w14:paraId="32E8232F" w14:textId="77777777">
        <w:trPr>
          <w:trHeight w:val="580"/>
        </w:trPr>
        <w:tc>
          <w:tcPr>
            <w:tcW w:w="1600" w:type="dxa"/>
            <w:vAlign w:val="bottom"/>
          </w:tcPr>
          <w:p w14:paraId="3D358482" w14:textId="77777777" w:rsidR="00C44719" w:rsidRPr="00981103" w:rsidRDefault="00A476EC">
            <w:pPr>
              <w:ind w:left="11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p>
        </w:tc>
        <w:tc>
          <w:tcPr>
            <w:tcW w:w="6300" w:type="dxa"/>
            <w:gridSpan w:val="5"/>
            <w:vAlign w:val="bottom"/>
          </w:tcPr>
          <w:p w14:paraId="49294FCF" w14:textId="77777777" w:rsidR="00C44719" w:rsidRPr="00981103" w:rsidRDefault="00A476EC">
            <w:pPr>
              <w:spacing w:line="411" w:lineRule="exact"/>
              <w:ind w:left="1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、习近平新时代中国特色社会主义思想</w:t>
            </w:r>
          </w:p>
        </w:tc>
        <w:tc>
          <w:tcPr>
            <w:tcW w:w="820" w:type="dxa"/>
            <w:vAlign w:val="bottom"/>
          </w:tcPr>
          <w:p w14:paraId="50E79735" w14:textId="77777777" w:rsidR="00C44719" w:rsidRPr="00981103" w:rsidRDefault="00C44719">
            <w:pPr>
              <w:rPr>
                <w:rFonts w:asciiTheme="majorEastAsia" w:eastAsiaTheme="majorEastAsia" w:hAnsiTheme="majorEastAsia"/>
                <w:sz w:val="28"/>
                <w:szCs w:val="28"/>
              </w:rPr>
            </w:pPr>
          </w:p>
        </w:tc>
        <w:tc>
          <w:tcPr>
            <w:tcW w:w="4560" w:type="dxa"/>
            <w:gridSpan w:val="3"/>
            <w:vAlign w:val="bottom"/>
          </w:tcPr>
          <w:p w14:paraId="5FA0B261" w14:textId="77777777" w:rsidR="00C44719" w:rsidRPr="00981103" w:rsidRDefault="00A476EC">
            <w:pPr>
              <w:spacing w:line="437" w:lineRule="exact"/>
              <w:ind w:right="800"/>
              <w:jc w:val="center"/>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 经济建设思想</w:t>
            </w:r>
          </w:p>
        </w:tc>
      </w:tr>
      <w:tr w:rsidR="00C44719" w:rsidRPr="00981103" w14:paraId="4804AC5D" w14:textId="77777777">
        <w:trPr>
          <w:trHeight w:val="580"/>
        </w:trPr>
        <w:tc>
          <w:tcPr>
            <w:tcW w:w="1600" w:type="dxa"/>
            <w:vAlign w:val="bottom"/>
          </w:tcPr>
          <w:p w14:paraId="0E9A83CA" w14:textId="77777777" w:rsidR="00C44719" w:rsidRPr="00981103" w:rsidRDefault="00A476EC">
            <w:pPr>
              <w:ind w:left="11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p>
        </w:tc>
        <w:tc>
          <w:tcPr>
            <w:tcW w:w="3140" w:type="dxa"/>
            <w:gridSpan w:val="2"/>
            <w:vAlign w:val="bottom"/>
          </w:tcPr>
          <w:p w14:paraId="58BE9B52" w14:textId="77777777" w:rsidR="00C44719" w:rsidRPr="00981103" w:rsidRDefault="00A476EC">
            <w:pPr>
              <w:spacing w:line="411" w:lineRule="exact"/>
              <w:ind w:left="1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 政治建设思想</w:t>
            </w:r>
          </w:p>
        </w:tc>
        <w:tc>
          <w:tcPr>
            <w:tcW w:w="960" w:type="dxa"/>
            <w:vAlign w:val="bottom"/>
          </w:tcPr>
          <w:p w14:paraId="235988CF" w14:textId="77777777" w:rsidR="00C44719" w:rsidRPr="00981103" w:rsidRDefault="00A476EC">
            <w:pPr>
              <w:ind w:left="4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p>
        </w:tc>
        <w:tc>
          <w:tcPr>
            <w:tcW w:w="3020" w:type="dxa"/>
            <w:gridSpan w:val="3"/>
            <w:vAlign w:val="bottom"/>
          </w:tcPr>
          <w:p w14:paraId="3CE235E1" w14:textId="77777777" w:rsidR="00C44719" w:rsidRPr="00981103" w:rsidRDefault="00A476EC">
            <w:pPr>
              <w:spacing w:line="411" w:lineRule="exact"/>
              <w:ind w:left="100"/>
              <w:rPr>
                <w:rFonts w:asciiTheme="majorEastAsia" w:eastAsiaTheme="majorEastAsia" w:hAnsiTheme="majorEastAsia"/>
                <w:sz w:val="28"/>
                <w:szCs w:val="28"/>
              </w:rPr>
            </w:pPr>
            <w:r w:rsidRPr="00981103">
              <w:rPr>
                <w:rFonts w:asciiTheme="majorEastAsia" w:eastAsiaTheme="majorEastAsia" w:hAnsiTheme="majorEastAsia" w:cs="宋体"/>
                <w:sz w:val="28"/>
                <w:szCs w:val="28"/>
              </w:rPr>
              <w:t>、 文化建设思想</w:t>
            </w:r>
          </w:p>
        </w:tc>
        <w:tc>
          <w:tcPr>
            <w:tcW w:w="1400" w:type="dxa"/>
            <w:vAlign w:val="bottom"/>
          </w:tcPr>
          <w:p w14:paraId="4D39D9EB" w14:textId="77777777" w:rsidR="00C44719" w:rsidRPr="00981103" w:rsidRDefault="00C44719">
            <w:pPr>
              <w:rPr>
                <w:rFonts w:asciiTheme="majorEastAsia" w:eastAsiaTheme="majorEastAsia" w:hAnsiTheme="majorEastAsia"/>
                <w:sz w:val="28"/>
                <w:szCs w:val="28"/>
              </w:rPr>
            </w:pPr>
          </w:p>
        </w:tc>
        <w:tc>
          <w:tcPr>
            <w:tcW w:w="840" w:type="dxa"/>
            <w:vAlign w:val="bottom"/>
          </w:tcPr>
          <w:p w14:paraId="3F69FCC4" w14:textId="77777777" w:rsidR="00C44719" w:rsidRPr="00981103" w:rsidRDefault="00C44719">
            <w:pPr>
              <w:rPr>
                <w:rFonts w:asciiTheme="majorEastAsia" w:eastAsiaTheme="majorEastAsia" w:hAnsiTheme="majorEastAsia"/>
                <w:sz w:val="28"/>
                <w:szCs w:val="28"/>
              </w:rPr>
            </w:pPr>
          </w:p>
        </w:tc>
        <w:tc>
          <w:tcPr>
            <w:tcW w:w="2320" w:type="dxa"/>
            <w:vAlign w:val="bottom"/>
          </w:tcPr>
          <w:p w14:paraId="6012B05C" w14:textId="77777777" w:rsidR="00C44719" w:rsidRPr="00981103" w:rsidRDefault="00C44719">
            <w:pPr>
              <w:rPr>
                <w:rFonts w:asciiTheme="majorEastAsia" w:eastAsiaTheme="majorEastAsia" w:hAnsiTheme="majorEastAsia"/>
                <w:sz w:val="28"/>
                <w:szCs w:val="28"/>
              </w:rPr>
            </w:pPr>
          </w:p>
        </w:tc>
      </w:tr>
      <w:tr w:rsidR="00C44719" w:rsidRPr="00981103" w14:paraId="41AA5203" w14:textId="77777777">
        <w:trPr>
          <w:trHeight w:val="580"/>
        </w:trPr>
        <w:tc>
          <w:tcPr>
            <w:tcW w:w="7900" w:type="dxa"/>
            <w:gridSpan w:val="6"/>
            <w:vAlign w:val="bottom"/>
          </w:tcPr>
          <w:p w14:paraId="765537AF"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7</w:t>
            </w:r>
            <w:r w:rsidRPr="00981103">
              <w:rPr>
                <w:rFonts w:asciiTheme="majorEastAsia" w:eastAsiaTheme="majorEastAsia" w:hAnsiTheme="majorEastAsia" w:cs="宋体"/>
                <w:sz w:val="28"/>
                <w:szCs w:val="28"/>
              </w:rPr>
              <w:t>、增强依法执政本领，要加强和改善党对（</w:t>
            </w:r>
          </w:p>
        </w:tc>
        <w:tc>
          <w:tcPr>
            <w:tcW w:w="3060" w:type="dxa"/>
            <w:gridSpan w:val="3"/>
            <w:vAlign w:val="bottom"/>
          </w:tcPr>
          <w:p w14:paraId="3E4634DA" w14:textId="77777777" w:rsidR="00C44719" w:rsidRPr="00981103" w:rsidRDefault="00A476EC">
            <w:pPr>
              <w:spacing w:line="437" w:lineRule="exact"/>
              <w:ind w:left="4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）的领导。</w:t>
            </w:r>
          </w:p>
        </w:tc>
        <w:tc>
          <w:tcPr>
            <w:tcW w:w="2320" w:type="dxa"/>
            <w:vAlign w:val="bottom"/>
          </w:tcPr>
          <w:p w14:paraId="266667D6" w14:textId="77777777" w:rsidR="00C44719" w:rsidRPr="00981103" w:rsidRDefault="00C44719">
            <w:pPr>
              <w:rPr>
                <w:rFonts w:asciiTheme="majorEastAsia" w:eastAsiaTheme="majorEastAsia" w:hAnsiTheme="majorEastAsia"/>
                <w:sz w:val="28"/>
                <w:szCs w:val="28"/>
              </w:rPr>
            </w:pPr>
          </w:p>
        </w:tc>
      </w:tr>
      <w:tr w:rsidR="00C44719" w:rsidRPr="00981103" w14:paraId="49E32E77" w14:textId="77777777">
        <w:trPr>
          <w:trHeight w:val="580"/>
        </w:trPr>
        <w:tc>
          <w:tcPr>
            <w:tcW w:w="1600" w:type="dxa"/>
            <w:vAlign w:val="bottom"/>
          </w:tcPr>
          <w:p w14:paraId="3E190BB1" w14:textId="77777777" w:rsidR="00C44719" w:rsidRPr="00981103" w:rsidRDefault="00A476EC">
            <w:pPr>
              <w:ind w:left="11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p>
        </w:tc>
        <w:tc>
          <w:tcPr>
            <w:tcW w:w="3140" w:type="dxa"/>
            <w:gridSpan w:val="2"/>
            <w:vAlign w:val="bottom"/>
          </w:tcPr>
          <w:p w14:paraId="61E24D88" w14:textId="77777777" w:rsidR="00C44719" w:rsidRPr="00981103" w:rsidRDefault="00A476EC">
            <w:pPr>
              <w:spacing w:line="411" w:lineRule="exact"/>
              <w:ind w:left="1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、经济管理部门</w:t>
            </w:r>
          </w:p>
        </w:tc>
        <w:tc>
          <w:tcPr>
            <w:tcW w:w="960" w:type="dxa"/>
            <w:vAlign w:val="bottom"/>
          </w:tcPr>
          <w:p w14:paraId="41C53824" w14:textId="77777777" w:rsidR="00C44719" w:rsidRPr="00981103" w:rsidRDefault="00A476EC">
            <w:pPr>
              <w:ind w:left="3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3020" w:type="dxa"/>
            <w:gridSpan w:val="3"/>
            <w:vAlign w:val="bottom"/>
          </w:tcPr>
          <w:p w14:paraId="46079FD5" w14:textId="77777777" w:rsidR="00C44719" w:rsidRPr="00981103" w:rsidRDefault="00A476EC">
            <w:pPr>
              <w:spacing w:line="411" w:lineRule="exact"/>
              <w:ind w:left="10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、市场经济领域</w:t>
            </w:r>
          </w:p>
        </w:tc>
        <w:tc>
          <w:tcPr>
            <w:tcW w:w="1400" w:type="dxa"/>
            <w:vAlign w:val="bottom"/>
          </w:tcPr>
          <w:p w14:paraId="2D8B97A8" w14:textId="77777777" w:rsidR="00C44719" w:rsidRPr="00981103" w:rsidRDefault="00C44719">
            <w:pPr>
              <w:rPr>
                <w:rFonts w:asciiTheme="majorEastAsia" w:eastAsiaTheme="majorEastAsia" w:hAnsiTheme="majorEastAsia"/>
                <w:sz w:val="28"/>
                <w:szCs w:val="28"/>
              </w:rPr>
            </w:pPr>
          </w:p>
        </w:tc>
        <w:tc>
          <w:tcPr>
            <w:tcW w:w="840" w:type="dxa"/>
            <w:vAlign w:val="bottom"/>
          </w:tcPr>
          <w:p w14:paraId="5F45C35F" w14:textId="77777777" w:rsidR="00C44719" w:rsidRPr="00981103" w:rsidRDefault="00C44719">
            <w:pPr>
              <w:rPr>
                <w:rFonts w:asciiTheme="majorEastAsia" w:eastAsiaTheme="majorEastAsia" w:hAnsiTheme="majorEastAsia"/>
                <w:sz w:val="28"/>
                <w:szCs w:val="28"/>
              </w:rPr>
            </w:pPr>
          </w:p>
        </w:tc>
        <w:tc>
          <w:tcPr>
            <w:tcW w:w="2320" w:type="dxa"/>
            <w:vAlign w:val="bottom"/>
          </w:tcPr>
          <w:p w14:paraId="12650E53" w14:textId="77777777" w:rsidR="00C44719" w:rsidRPr="00981103" w:rsidRDefault="00C44719">
            <w:pPr>
              <w:rPr>
                <w:rFonts w:asciiTheme="majorEastAsia" w:eastAsiaTheme="majorEastAsia" w:hAnsiTheme="majorEastAsia"/>
                <w:sz w:val="28"/>
                <w:szCs w:val="28"/>
              </w:rPr>
            </w:pPr>
          </w:p>
        </w:tc>
      </w:tr>
      <w:tr w:rsidR="00C44719" w:rsidRPr="00981103" w14:paraId="7F11BB34" w14:textId="77777777">
        <w:trPr>
          <w:trHeight w:val="580"/>
        </w:trPr>
        <w:tc>
          <w:tcPr>
            <w:tcW w:w="1600" w:type="dxa"/>
            <w:vAlign w:val="bottom"/>
          </w:tcPr>
          <w:p w14:paraId="2B7A5A6E" w14:textId="77777777" w:rsidR="00C44719" w:rsidRPr="00981103" w:rsidRDefault="00A476EC">
            <w:pPr>
              <w:ind w:left="11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p>
        </w:tc>
        <w:tc>
          <w:tcPr>
            <w:tcW w:w="3140" w:type="dxa"/>
            <w:gridSpan w:val="2"/>
            <w:vAlign w:val="bottom"/>
          </w:tcPr>
          <w:p w14:paraId="0FEC0794" w14:textId="77777777" w:rsidR="00C44719" w:rsidRPr="00981103" w:rsidRDefault="00A476EC">
            <w:pPr>
              <w:spacing w:line="411" w:lineRule="exact"/>
              <w:ind w:left="1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、国家政权机关</w:t>
            </w:r>
          </w:p>
        </w:tc>
        <w:tc>
          <w:tcPr>
            <w:tcW w:w="960" w:type="dxa"/>
            <w:vAlign w:val="bottom"/>
          </w:tcPr>
          <w:p w14:paraId="6CEB7588" w14:textId="77777777" w:rsidR="00C44719" w:rsidRPr="00981103" w:rsidRDefault="00A476EC">
            <w:pPr>
              <w:ind w:left="3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p>
        </w:tc>
        <w:tc>
          <w:tcPr>
            <w:tcW w:w="3020" w:type="dxa"/>
            <w:gridSpan w:val="3"/>
            <w:vAlign w:val="bottom"/>
          </w:tcPr>
          <w:p w14:paraId="2008C829" w14:textId="77777777" w:rsidR="00C44719" w:rsidRPr="00981103" w:rsidRDefault="00A476EC">
            <w:pPr>
              <w:spacing w:line="411" w:lineRule="exact"/>
              <w:ind w:left="10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、国家宏观调控</w:t>
            </w:r>
          </w:p>
        </w:tc>
        <w:tc>
          <w:tcPr>
            <w:tcW w:w="1400" w:type="dxa"/>
            <w:vAlign w:val="bottom"/>
          </w:tcPr>
          <w:p w14:paraId="0BF39A26" w14:textId="77777777" w:rsidR="00C44719" w:rsidRPr="00981103" w:rsidRDefault="00C44719">
            <w:pPr>
              <w:rPr>
                <w:rFonts w:asciiTheme="majorEastAsia" w:eastAsiaTheme="majorEastAsia" w:hAnsiTheme="majorEastAsia"/>
                <w:sz w:val="28"/>
                <w:szCs w:val="28"/>
              </w:rPr>
            </w:pPr>
          </w:p>
        </w:tc>
        <w:tc>
          <w:tcPr>
            <w:tcW w:w="840" w:type="dxa"/>
            <w:vAlign w:val="bottom"/>
          </w:tcPr>
          <w:p w14:paraId="1B6D61B3" w14:textId="77777777" w:rsidR="00C44719" w:rsidRPr="00981103" w:rsidRDefault="00C44719">
            <w:pPr>
              <w:rPr>
                <w:rFonts w:asciiTheme="majorEastAsia" w:eastAsiaTheme="majorEastAsia" w:hAnsiTheme="majorEastAsia"/>
                <w:sz w:val="28"/>
                <w:szCs w:val="28"/>
              </w:rPr>
            </w:pPr>
          </w:p>
        </w:tc>
        <w:tc>
          <w:tcPr>
            <w:tcW w:w="2320" w:type="dxa"/>
            <w:vAlign w:val="bottom"/>
          </w:tcPr>
          <w:p w14:paraId="4E49C4DA" w14:textId="77777777" w:rsidR="00C44719" w:rsidRPr="00981103" w:rsidRDefault="00C44719">
            <w:pPr>
              <w:rPr>
                <w:rFonts w:asciiTheme="majorEastAsia" w:eastAsiaTheme="majorEastAsia" w:hAnsiTheme="majorEastAsia"/>
                <w:sz w:val="28"/>
                <w:szCs w:val="28"/>
              </w:rPr>
            </w:pPr>
          </w:p>
        </w:tc>
      </w:tr>
      <w:tr w:rsidR="00C44719" w:rsidRPr="00981103" w14:paraId="7827D686" w14:textId="77777777">
        <w:trPr>
          <w:trHeight w:val="580"/>
        </w:trPr>
        <w:tc>
          <w:tcPr>
            <w:tcW w:w="10960" w:type="dxa"/>
            <w:gridSpan w:val="9"/>
            <w:vAlign w:val="bottom"/>
          </w:tcPr>
          <w:p w14:paraId="6647BC30"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8</w:t>
            </w:r>
            <w:r w:rsidRPr="00981103">
              <w:rPr>
                <w:rFonts w:asciiTheme="majorEastAsia" w:eastAsiaTheme="majorEastAsia" w:hAnsiTheme="majorEastAsia" w:cs="宋体"/>
                <w:sz w:val="28"/>
                <w:szCs w:val="28"/>
              </w:rPr>
              <w:t>、 要把党的十九大确定的宏伟蓝图变为现实，关键就是要（</w:t>
            </w:r>
          </w:p>
        </w:tc>
        <w:tc>
          <w:tcPr>
            <w:tcW w:w="2320" w:type="dxa"/>
            <w:vAlign w:val="bottom"/>
          </w:tcPr>
          <w:p w14:paraId="690B78D8" w14:textId="77777777" w:rsidR="00C44719" w:rsidRPr="00981103" w:rsidRDefault="00A476EC">
            <w:pPr>
              <w:spacing w:line="437" w:lineRule="exact"/>
              <w:ind w:right="1340"/>
              <w:jc w:val="righ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tc>
      </w:tr>
      <w:tr w:rsidR="00C44719" w:rsidRPr="00981103" w14:paraId="2314F615" w14:textId="77777777">
        <w:trPr>
          <w:trHeight w:val="580"/>
        </w:trPr>
        <w:tc>
          <w:tcPr>
            <w:tcW w:w="1600" w:type="dxa"/>
            <w:vAlign w:val="bottom"/>
          </w:tcPr>
          <w:p w14:paraId="2B5DCDA3" w14:textId="77777777" w:rsidR="00C44719" w:rsidRPr="00981103" w:rsidRDefault="00A476EC">
            <w:pPr>
              <w:ind w:left="11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p>
        </w:tc>
        <w:tc>
          <w:tcPr>
            <w:tcW w:w="2060" w:type="dxa"/>
            <w:vAlign w:val="bottom"/>
          </w:tcPr>
          <w:p w14:paraId="48A6C2E7" w14:textId="77777777" w:rsidR="00C44719" w:rsidRPr="00981103" w:rsidRDefault="00A476EC">
            <w:pPr>
              <w:spacing w:line="411" w:lineRule="exact"/>
              <w:ind w:left="1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、狠抓落实</w:t>
            </w:r>
          </w:p>
        </w:tc>
        <w:tc>
          <w:tcPr>
            <w:tcW w:w="1080" w:type="dxa"/>
            <w:vAlign w:val="bottom"/>
          </w:tcPr>
          <w:p w14:paraId="408FE5D8" w14:textId="77777777" w:rsidR="00C44719" w:rsidRPr="00981103" w:rsidRDefault="00A476EC">
            <w:pPr>
              <w:ind w:left="5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2020" w:type="dxa"/>
            <w:gridSpan w:val="2"/>
            <w:vAlign w:val="bottom"/>
          </w:tcPr>
          <w:p w14:paraId="6B7165B5" w14:textId="77777777" w:rsidR="00C44719" w:rsidRPr="00981103" w:rsidRDefault="00A476EC">
            <w:pPr>
              <w:spacing w:line="411" w:lineRule="exact"/>
              <w:ind w:left="10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、学习理论</w:t>
            </w:r>
          </w:p>
        </w:tc>
        <w:tc>
          <w:tcPr>
            <w:tcW w:w="1140" w:type="dxa"/>
            <w:vAlign w:val="bottom"/>
          </w:tcPr>
          <w:p w14:paraId="7857D393" w14:textId="77777777" w:rsidR="00C44719" w:rsidRPr="00981103" w:rsidRDefault="00A476EC">
            <w:pPr>
              <w:ind w:left="5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p>
        </w:tc>
        <w:tc>
          <w:tcPr>
            <w:tcW w:w="2220" w:type="dxa"/>
            <w:gridSpan w:val="2"/>
            <w:vAlign w:val="bottom"/>
          </w:tcPr>
          <w:p w14:paraId="5C5CB44C" w14:textId="77777777" w:rsidR="00C44719" w:rsidRPr="00981103" w:rsidRDefault="00A476EC">
            <w:pPr>
              <w:spacing w:line="411" w:lineRule="exact"/>
              <w:ind w:left="2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、发扬民主</w:t>
            </w:r>
          </w:p>
        </w:tc>
        <w:tc>
          <w:tcPr>
            <w:tcW w:w="840" w:type="dxa"/>
            <w:vAlign w:val="bottom"/>
          </w:tcPr>
          <w:p w14:paraId="6B7DB839" w14:textId="77777777" w:rsidR="00C44719" w:rsidRPr="00981103" w:rsidRDefault="00A476EC">
            <w:pPr>
              <w:jc w:val="center"/>
              <w:rPr>
                <w:rFonts w:asciiTheme="majorEastAsia" w:eastAsiaTheme="majorEastAsia" w:hAnsiTheme="majorEastAsia"/>
                <w:sz w:val="28"/>
                <w:szCs w:val="28"/>
              </w:rPr>
            </w:pPr>
            <w:r w:rsidRPr="00981103">
              <w:rPr>
                <w:rFonts w:asciiTheme="majorEastAsia" w:eastAsiaTheme="majorEastAsia" w:hAnsiTheme="majorEastAsia" w:cs="Helvetica"/>
                <w:w w:val="99"/>
                <w:sz w:val="28"/>
                <w:szCs w:val="28"/>
              </w:rPr>
              <w:t>D</w:t>
            </w:r>
          </w:p>
        </w:tc>
        <w:tc>
          <w:tcPr>
            <w:tcW w:w="2320" w:type="dxa"/>
            <w:vAlign w:val="bottom"/>
          </w:tcPr>
          <w:p w14:paraId="51116322" w14:textId="77777777" w:rsidR="00C44719" w:rsidRPr="00981103" w:rsidRDefault="00A476EC">
            <w:pPr>
              <w:spacing w:line="411" w:lineRule="exact"/>
              <w:ind w:right="280"/>
              <w:jc w:val="right"/>
              <w:rPr>
                <w:rFonts w:asciiTheme="majorEastAsia" w:eastAsiaTheme="majorEastAsia" w:hAnsiTheme="majorEastAsia"/>
                <w:sz w:val="28"/>
                <w:szCs w:val="28"/>
              </w:rPr>
            </w:pPr>
            <w:r w:rsidRPr="00981103">
              <w:rPr>
                <w:rFonts w:asciiTheme="majorEastAsia" w:eastAsiaTheme="majorEastAsia" w:hAnsiTheme="majorEastAsia" w:cs="宋体"/>
                <w:sz w:val="28"/>
                <w:szCs w:val="28"/>
              </w:rPr>
              <w:t>、调查研究</w:t>
            </w:r>
          </w:p>
        </w:tc>
      </w:tr>
      <w:tr w:rsidR="00C44719" w:rsidRPr="00981103" w14:paraId="5946F68A" w14:textId="77777777">
        <w:trPr>
          <w:trHeight w:val="580"/>
        </w:trPr>
        <w:tc>
          <w:tcPr>
            <w:tcW w:w="13280" w:type="dxa"/>
            <w:gridSpan w:val="10"/>
            <w:vAlign w:val="bottom"/>
          </w:tcPr>
          <w:p w14:paraId="7631383A"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9</w:t>
            </w:r>
            <w:r w:rsidRPr="00981103">
              <w:rPr>
                <w:rFonts w:asciiTheme="majorEastAsia" w:eastAsiaTheme="majorEastAsia" w:hAnsiTheme="majorEastAsia" w:cs="宋体"/>
                <w:sz w:val="28"/>
                <w:szCs w:val="28"/>
              </w:rPr>
              <w:t>、坚持（</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），是党和国家的根本所在、命脉所在，是全国各族人民的利益</w:t>
            </w:r>
          </w:p>
        </w:tc>
      </w:tr>
      <w:tr w:rsidR="00C44719" w:rsidRPr="00981103" w14:paraId="5830DA61" w14:textId="77777777">
        <w:trPr>
          <w:trHeight w:val="560"/>
        </w:trPr>
        <w:tc>
          <w:tcPr>
            <w:tcW w:w="3660" w:type="dxa"/>
            <w:gridSpan w:val="2"/>
            <w:vAlign w:val="bottom"/>
          </w:tcPr>
          <w:p w14:paraId="126CF483" w14:textId="77777777" w:rsidR="00C44719" w:rsidRPr="00981103" w:rsidRDefault="00A476EC">
            <w:pPr>
              <w:spacing w:line="411"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所在、幸福所系。</w:t>
            </w:r>
          </w:p>
        </w:tc>
        <w:tc>
          <w:tcPr>
            <w:tcW w:w="1080" w:type="dxa"/>
            <w:vAlign w:val="bottom"/>
          </w:tcPr>
          <w:p w14:paraId="78ECFA09" w14:textId="77777777" w:rsidR="00C44719" w:rsidRPr="00981103" w:rsidRDefault="00C44719">
            <w:pPr>
              <w:rPr>
                <w:rFonts w:asciiTheme="majorEastAsia" w:eastAsiaTheme="majorEastAsia" w:hAnsiTheme="majorEastAsia"/>
                <w:sz w:val="28"/>
                <w:szCs w:val="28"/>
              </w:rPr>
            </w:pPr>
          </w:p>
        </w:tc>
        <w:tc>
          <w:tcPr>
            <w:tcW w:w="960" w:type="dxa"/>
            <w:vAlign w:val="bottom"/>
          </w:tcPr>
          <w:p w14:paraId="3641312B" w14:textId="77777777" w:rsidR="00C44719" w:rsidRPr="00981103" w:rsidRDefault="00C44719">
            <w:pPr>
              <w:rPr>
                <w:rFonts w:asciiTheme="majorEastAsia" w:eastAsiaTheme="majorEastAsia" w:hAnsiTheme="majorEastAsia"/>
                <w:sz w:val="28"/>
                <w:szCs w:val="28"/>
              </w:rPr>
            </w:pPr>
          </w:p>
        </w:tc>
        <w:tc>
          <w:tcPr>
            <w:tcW w:w="1060" w:type="dxa"/>
            <w:vAlign w:val="bottom"/>
          </w:tcPr>
          <w:p w14:paraId="7E0808DF" w14:textId="77777777" w:rsidR="00C44719" w:rsidRPr="00981103" w:rsidRDefault="00C44719">
            <w:pPr>
              <w:rPr>
                <w:rFonts w:asciiTheme="majorEastAsia" w:eastAsiaTheme="majorEastAsia" w:hAnsiTheme="majorEastAsia"/>
                <w:sz w:val="28"/>
                <w:szCs w:val="28"/>
              </w:rPr>
            </w:pPr>
          </w:p>
        </w:tc>
        <w:tc>
          <w:tcPr>
            <w:tcW w:w="1140" w:type="dxa"/>
            <w:vAlign w:val="bottom"/>
          </w:tcPr>
          <w:p w14:paraId="15495371" w14:textId="77777777" w:rsidR="00C44719" w:rsidRPr="00981103" w:rsidRDefault="00C44719">
            <w:pPr>
              <w:rPr>
                <w:rFonts w:asciiTheme="majorEastAsia" w:eastAsiaTheme="majorEastAsia" w:hAnsiTheme="majorEastAsia"/>
                <w:sz w:val="28"/>
                <w:szCs w:val="28"/>
              </w:rPr>
            </w:pPr>
          </w:p>
        </w:tc>
        <w:tc>
          <w:tcPr>
            <w:tcW w:w="820" w:type="dxa"/>
            <w:vAlign w:val="bottom"/>
          </w:tcPr>
          <w:p w14:paraId="3912D66A" w14:textId="77777777" w:rsidR="00C44719" w:rsidRPr="00981103" w:rsidRDefault="00C44719">
            <w:pPr>
              <w:rPr>
                <w:rFonts w:asciiTheme="majorEastAsia" w:eastAsiaTheme="majorEastAsia" w:hAnsiTheme="majorEastAsia"/>
                <w:sz w:val="28"/>
                <w:szCs w:val="28"/>
              </w:rPr>
            </w:pPr>
          </w:p>
        </w:tc>
        <w:tc>
          <w:tcPr>
            <w:tcW w:w="1400" w:type="dxa"/>
            <w:vAlign w:val="bottom"/>
          </w:tcPr>
          <w:p w14:paraId="22B87B79" w14:textId="77777777" w:rsidR="00C44719" w:rsidRPr="00981103" w:rsidRDefault="00C44719">
            <w:pPr>
              <w:rPr>
                <w:rFonts w:asciiTheme="majorEastAsia" w:eastAsiaTheme="majorEastAsia" w:hAnsiTheme="majorEastAsia"/>
                <w:sz w:val="28"/>
                <w:szCs w:val="28"/>
              </w:rPr>
            </w:pPr>
          </w:p>
        </w:tc>
        <w:tc>
          <w:tcPr>
            <w:tcW w:w="840" w:type="dxa"/>
            <w:vAlign w:val="bottom"/>
          </w:tcPr>
          <w:p w14:paraId="1A659811" w14:textId="77777777" w:rsidR="00C44719" w:rsidRPr="00981103" w:rsidRDefault="00C44719">
            <w:pPr>
              <w:rPr>
                <w:rFonts w:asciiTheme="majorEastAsia" w:eastAsiaTheme="majorEastAsia" w:hAnsiTheme="majorEastAsia"/>
                <w:sz w:val="28"/>
                <w:szCs w:val="28"/>
              </w:rPr>
            </w:pPr>
          </w:p>
        </w:tc>
        <w:tc>
          <w:tcPr>
            <w:tcW w:w="2320" w:type="dxa"/>
            <w:vAlign w:val="bottom"/>
          </w:tcPr>
          <w:p w14:paraId="4687861D" w14:textId="77777777" w:rsidR="00C44719" w:rsidRPr="00981103" w:rsidRDefault="00C44719">
            <w:pPr>
              <w:rPr>
                <w:rFonts w:asciiTheme="majorEastAsia" w:eastAsiaTheme="majorEastAsia" w:hAnsiTheme="majorEastAsia"/>
                <w:sz w:val="28"/>
                <w:szCs w:val="28"/>
              </w:rPr>
            </w:pPr>
          </w:p>
        </w:tc>
      </w:tr>
      <w:tr w:rsidR="00C44719" w:rsidRPr="00981103" w14:paraId="613D9DEC" w14:textId="77777777">
        <w:trPr>
          <w:trHeight w:val="600"/>
        </w:trPr>
        <w:tc>
          <w:tcPr>
            <w:tcW w:w="1600" w:type="dxa"/>
            <w:vAlign w:val="bottom"/>
          </w:tcPr>
          <w:p w14:paraId="65369EE4" w14:textId="77777777" w:rsidR="00C44719" w:rsidRPr="00981103" w:rsidRDefault="00A476EC">
            <w:pPr>
              <w:ind w:left="11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p>
        </w:tc>
        <w:tc>
          <w:tcPr>
            <w:tcW w:w="2060" w:type="dxa"/>
            <w:vAlign w:val="bottom"/>
          </w:tcPr>
          <w:p w14:paraId="7B7A80FE" w14:textId="77777777" w:rsidR="00C44719" w:rsidRPr="00981103" w:rsidRDefault="00A476EC">
            <w:pPr>
              <w:spacing w:line="411" w:lineRule="exact"/>
              <w:ind w:left="1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、联系群众</w:t>
            </w:r>
          </w:p>
        </w:tc>
        <w:tc>
          <w:tcPr>
            <w:tcW w:w="1080" w:type="dxa"/>
            <w:vAlign w:val="bottom"/>
          </w:tcPr>
          <w:p w14:paraId="25B38D41" w14:textId="77777777" w:rsidR="00C44719" w:rsidRPr="00981103" w:rsidRDefault="00A476EC">
            <w:pPr>
              <w:ind w:left="5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2020" w:type="dxa"/>
            <w:gridSpan w:val="2"/>
            <w:vAlign w:val="bottom"/>
          </w:tcPr>
          <w:p w14:paraId="743ECF8D" w14:textId="77777777" w:rsidR="00C44719" w:rsidRPr="00981103" w:rsidRDefault="00A476EC">
            <w:pPr>
              <w:spacing w:line="411" w:lineRule="exact"/>
              <w:ind w:left="10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、党的领导</w:t>
            </w:r>
          </w:p>
        </w:tc>
        <w:tc>
          <w:tcPr>
            <w:tcW w:w="1140" w:type="dxa"/>
            <w:vAlign w:val="bottom"/>
          </w:tcPr>
          <w:p w14:paraId="28AD455E" w14:textId="77777777" w:rsidR="00C44719" w:rsidRPr="00981103" w:rsidRDefault="00A476EC">
            <w:pPr>
              <w:ind w:left="5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p>
        </w:tc>
        <w:tc>
          <w:tcPr>
            <w:tcW w:w="2220" w:type="dxa"/>
            <w:gridSpan w:val="2"/>
            <w:vAlign w:val="bottom"/>
          </w:tcPr>
          <w:p w14:paraId="1A4AE56B" w14:textId="77777777" w:rsidR="00C44719" w:rsidRPr="00981103" w:rsidRDefault="00A476EC">
            <w:pPr>
              <w:spacing w:line="411" w:lineRule="exact"/>
              <w:ind w:left="20"/>
              <w:rPr>
                <w:rFonts w:asciiTheme="majorEastAsia" w:eastAsiaTheme="majorEastAsia" w:hAnsiTheme="majorEastAsia"/>
                <w:sz w:val="28"/>
                <w:szCs w:val="28"/>
              </w:rPr>
            </w:pPr>
            <w:r w:rsidRPr="00981103">
              <w:rPr>
                <w:rFonts w:asciiTheme="majorEastAsia" w:eastAsiaTheme="majorEastAsia" w:hAnsiTheme="majorEastAsia" w:cs="宋体"/>
                <w:sz w:val="28"/>
                <w:szCs w:val="28"/>
              </w:rPr>
              <w:t>、改革开放</w:t>
            </w:r>
          </w:p>
        </w:tc>
        <w:tc>
          <w:tcPr>
            <w:tcW w:w="840" w:type="dxa"/>
            <w:vAlign w:val="bottom"/>
          </w:tcPr>
          <w:p w14:paraId="464FEB2D" w14:textId="77777777" w:rsidR="00C44719" w:rsidRPr="00981103" w:rsidRDefault="00A476EC">
            <w:pPr>
              <w:jc w:val="center"/>
              <w:rPr>
                <w:rFonts w:asciiTheme="majorEastAsia" w:eastAsiaTheme="majorEastAsia" w:hAnsiTheme="majorEastAsia"/>
                <w:sz w:val="28"/>
                <w:szCs w:val="28"/>
              </w:rPr>
            </w:pPr>
            <w:r w:rsidRPr="00981103">
              <w:rPr>
                <w:rFonts w:asciiTheme="majorEastAsia" w:eastAsiaTheme="majorEastAsia" w:hAnsiTheme="majorEastAsia" w:cs="Helvetica"/>
                <w:w w:val="99"/>
                <w:sz w:val="28"/>
                <w:szCs w:val="28"/>
              </w:rPr>
              <w:t>D</w:t>
            </w:r>
          </w:p>
        </w:tc>
        <w:tc>
          <w:tcPr>
            <w:tcW w:w="2320" w:type="dxa"/>
            <w:vAlign w:val="bottom"/>
          </w:tcPr>
          <w:p w14:paraId="02FDE4C2" w14:textId="77777777" w:rsidR="00C44719" w:rsidRPr="00981103" w:rsidRDefault="00A476EC">
            <w:pPr>
              <w:spacing w:line="411" w:lineRule="exact"/>
              <w:ind w:right="280"/>
              <w:jc w:val="right"/>
              <w:rPr>
                <w:rFonts w:asciiTheme="majorEastAsia" w:eastAsiaTheme="majorEastAsia" w:hAnsiTheme="majorEastAsia"/>
                <w:sz w:val="28"/>
                <w:szCs w:val="28"/>
              </w:rPr>
            </w:pPr>
            <w:r w:rsidRPr="00981103">
              <w:rPr>
                <w:rFonts w:asciiTheme="majorEastAsia" w:eastAsiaTheme="majorEastAsia" w:hAnsiTheme="majorEastAsia" w:cs="宋体"/>
                <w:sz w:val="28"/>
                <w:szCs w:val="28"/>
              </w:rPr>
              <w:t>、依法治国</w:t>
            </w:r>
          </w:p>
        </w:tc>
      </w:tr>
      <w:tr w:rsidR="00C44719" w:rsidRPr="00981103" w14:paraId="29FAB430" w14:textId="77777777">
        <w:trPr>
          <w:trHeight w:val="580"/>
        </w:trPr>
        <w:tc>
          <w:tcPr>
            <w:tcW w:w="6760" w:type="dxa"/>
            <w:gridSpan w:val="5"/>
            <w:vAlign w:val="bottom"/>
          </w:tcPr>
          <w:p w14:paraId="13E05077"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10</w:t>
            </w:r>
            <w:r w:rsidRPr="00981103">
              <w:rPr>
                <w:rFonts w:asciiTheme="majorEastAsia" w:eastAsiaTheme="majorEastAsia" w:hAnsiTheme="majorEastAsia" w:cs="宋体"/>
                <w:sz w:val="28"/>
                <w:szCs w:val="28"/>
              </w:rPr>
              <w:t>、党是最高政治领导力量，这是（</w:t>
            </w:r>
          </w:p>
        </w:tc>
        <w:tc>
          <w:tcPr>
            <w:tcW w:w="3360" w:type="dxa"/>
            <w:gridSpan w:val="3"/>
            <w:vAlign w:val="bottom"/>
          </w:tcPr>
          <w:p w14:paraId="1F7B94AA" w14:textId="77777777" w:rsidR="00C44719" w:rsidRPr="00981103" w:rsidRDefault="00A476EC">
            <w:pPr>
              <w:spacing w:line="437" w:lineRule="exact"/>
              <w:ind w:left="2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）的基本要求。</w:t>
            </w:r>
          </w:p>
        </w:tc>
        <w:tc>
          <w:tcPr>
            <w:tcW w:w="840" w:type="dxa"/>
            <w:vAlign w:val="bottom"/>
          </w:tcPr>
          <w:p w14:paraId="6302F068" w14:textId="77777777" w:rsidR="00C44719" w:rsidRPr="00981103" w:rsidRDefault="00C44719">
            <w:pPr>
              <w:rPr>
                <w:rFonts w:asciiTheme="majorEastAsia" w:eastAsiaTheme="majorEastAsia" w:hAnsiTheme="majorEastAsia"/>
                <w:sz w:val="28"/>
                <w:szCs w:val="28"/>
              </w:rPr>
            </w:pPr>
          </w:p>
        </w:tc>
        <w:tc>
          <w:tcPr>
            <w:tcW w:w="2320" w:type="dxa"/>
            <w:vAlign w:val="bottom"/>
          </w:tcPr>
          <w:p w14:paraId="02CDBDE5" w14:textId="77777777" w:rsidR="00C44719" w:rsidRPr="00981103" w:rsidRDefault="00C44719">
            <w:pPr>
              <w:rPr>
                <w:rFonts w:asciiTheme="majorEastAsia" w:eastAsiaTheme="majorEastAsia" w:hAnsiTheme="majorEastAsia"/>
                <w:sz w:val="28"/>
                <w:szCs w:val="28"/>
              </w:rPr>
            </w:pPr>
          </w:p>
        </w:tc>
      </w:tr>
      <w:tr w:rsidR="00C44719" w:rsidRPr="00981103" w14:paraId="4E21CCCC" w14:textId="77777777">
        <w:trPr>
          <w:trHeight w:val="580"/>
        </w:trPr>
        <w:tc>
          <w:tcPr>
            <w:tcW w:w="1600" w:type="dxa"/>
            <w:vAlign w:val="bottom"/>
          </w:tcPr>
          <w:p w14:paraId="11DF5F8C" w14:textId="77777777" w:rsidR="00C44719" w:rsidRPr="00981103" w:rsidRDefault="00A476EC">
            <w:pPr>
              <w:ind w:left="11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p>
        </w:tc>
        <w:tc>
          <w:tcPr>
            <w:tcW w:w="3140" w:type="dxa"/>
            <w:gridSpan w:val="2"/>
            <w:vAlign w:val="bottom"/>
          </w:tcPr>
          <w:p w14:paraId="41613AA0" w14:textId="77777777" w:rsidR="00C44719" w:rsidRPr="00981103" w:rsidRDefault="00A476EC">
            <w:pPr>
              <w:spacing w:line="411" w:lineRule="exact"/>
              <w:ind w:left="140"/>
              <w:rPr>
                <w:rFonts w:asciiTheme="majorEastAsia" w:eastAsiaTheme="majorEastAsia" w:hAnsiTheme="majorEastAsia"/>
                <w:sz w:val="28"/>
                <w:szCs w:val="28"/>
              </w:rPr>
            </w:pPr>
            <w:r w:rsidRPr="00981103">
              <w:rPr>
                <w:rFonts w:asciiTheme="majorEastAsia" w:eastAsiaTheme="majorEastAsia" w:hAnsiTheme="majorEastAsia" w:cs="宋体"/>
                <w:sz w:val="28"/>
                <w:szCs w:val="28"/>
              </w:rPr>
              <w:t>、马克思主义政党</w:t>
            </w:r>
          </w:p>
        </w:tc>
        <w:tc>
          <w:tcPr>
            <w:tcW w:w="960" w:type="dxa"/>
            <w:vAlign w:val="bottom"/>
          </w:tcPr>
          <w:p w14:paraId="4A12F1E1" w14:textId="77777777" w:rsidR="00C44719" w:rsidRPr="00981103" w:rsidRDefault="00A476EC">
            <w:pPr>
              <w:ind w:left="6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p>
        </w:tc>
        <w:tc>
          <w:tcPr>
            <w:tcW w:w="2200" w:type="dxa"/>
            <w:gridSpan w:val="2"/>
            <w:vAlign w:val="bottom"/>
          </w:tcPr>
          <w:p w14:paraId="53D611D7" w14:textId="77777777" w:rsidR="00C44719" w:rsidRPr="00981103" w:rsidRDefault="00A476EC">
            <w:pPr>
              <w:spacing w:line="411" w:lineRule="exact"/>
              <w:ind w:left="300"/>
              <w:rPr>
                <w:rFonts w:asciiTheme="majorEastAsia" w:eastAsiaTheme="majorEastAsia" w:hAnsiTheme="majorEastAsia"/>
                <w:sz w:val="28"/>
                <w:szCs w:val="28"/>
              </w:rPr>
            </w:pPr>
            <w:r w:rsidRPr="00981103">
              <w:rPr>
                <w:rFonts w:asciiTheme="majorEastAsia" w:eastAsiaTheme="majorEastAsia" w:hAnsiTheme="majorEastAsia" w:cs="宋体"/>
                <w:sz w:val="28"/>
                <w:szCs w:val="28"/>
              </w:rPr>
              <w:t>、现代国家</w:t>
            </w:r>
          </w:p>
        </w:tc>
        <w:tc>
          <w:tcPr>
            <w:tcW w:w="820" w:type="dxa"/>
            <w:vAlign w:val="bottom"/>
          </w:tcPr>
          <w:p w14:paraId="56773B6C" w14:textId="77777777" w:rsidR="00C44719" w:rsidRPr="00981103" w:rsidRDefault="00A476EC">
            <w:pPr>
              <w:ind w:left="340"/>
              <w:jc w:val="center"/>
              <w:rPr>
                <w:rFonts w:asciiTheme="majorEastAsia" w:eastAsiaTheme="majorEastAsia" w:hAnsiTheme="majorEastAsia"/>
                <w:sz w:val="28"/>
                <w:szCs w:val="28"/>
              </w:rPr>
            </w:pPr>
            <w:r w:rsidRPr="00981103">
              <w:rPr>
                <w:rFonts w:asciiTheme="majorEastAsia" w:eastAsiaTheme="majorEastAsia" w:hAnsiTheme="majorEastAsia" w:cs="Helvetica"/>
                <w:w w:val="99"/>
                <w:sz w:val="28"/>
                <w:szCs w:val="28"/>
              </w:rPr>
              <w:t>C</w:t>
            </w:r>
          </w:p>
        </w:tc>
        <w:tc>
          <w:tcPr>
            <w:tcW w:w="2240" w:type="dxa"/>
            <w:gridSpan w:val="2"/>
            <w:vAlign w:val="bottom"/>
          </w:tcPr>
          <w:p w14:paraId="372F81AA" w14:textId="77777777" w:rsidR="00C44719" w:rsidRPr="00981103" w:rsidRDefault="00A476EC">
            <w:pPr>
              <w:spacing w:line="411" w:lineRule="exact"/>
              <w:ind w:left="380"/>
              <w:rPr>
                <w:rFonts w:asciiTheme="majorEastAsia" w:eastAsiaTheme="majorEastAsia" w:hAnsiTheme="majorEastAsia"/>
                <w:sz w:val="28"/>
                <w:szCs w:val="28"/>
              </w:rPr>
            </w:pPr>
            <w:r w:rsidRPr="00981103">
              <w:rPr>
                <w:rFonts w:asciiTheme="majorEastAsia" w:eastAsiaTheme="majorEastAsia" w:hAnsiTheme="majorEastAsia" w:cs="宋体"/>
                <w:sz w:val="28"/>
                <w:szCs w:val="28"/>
              </w:rPr>
              <w:t>、历史发展</w:t>
            </w:r>
          </w:p>
        </w:tc>
        <w:tc>
          <w:tcPr>
            <w:tcW w:w="2320" w:type="dxa"/>
            <w:vAlign w:val="bottom"/>
          </w:tcPr>
          <w:p w14:paraId="348E3206" w14:textId="77777777" w:rsidR="00C44719" w:rsidRPr="00981103" w:rsidRDefault="00A476EC" w:rsidP="00FF33BF">
            <w:pPr>
              <w:spacing w:line="437" w:lineRule="exact"/>
              <w:ind w:right="560"/>
              <w:jc w:val="righ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、和谐</w:t>
            </w:r>
          </w:p>
        </w:tc>
      </w:tr>
      <w:tr w:rsidR="00C44719" w:rsidRPr="00981103" w14:paraId="35FF1FCF" w14:textId="77777777">
        <w:trPr>
          <w:trHeight w:val="560"/>
        </w:trPr>
        <w:tc>
          <w:tcPr>
            <w:tcW w:w="1600" w:type="dxa"/>
            <w:vAlign w:val="bottom"/>
          </w:tcPr>
          <w:p w14:paraId="01BA85EE" w14:textId="77777777" w:rsidR="00C44719" w:rsidRPr="00981103" w:rsidRDefault="00A476EC">
            <w:pPr>
              <w:spacing w:line="411"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社会</w:t>
            </w:r>
          </w:p>
        </w:tc>
        <w:tc>
          <w:tcPr>
            <w:tcW w:w="2060" w:type="dxa"/>
            <w:vAlign w:val="bottom"/>
          </w:tcPr>
          <w:p w14:paraId="6BB0AA70" w14:textId="77777777" w:rsidR="00C44719" w:rsidRPr="00981103" w:rsidRDefault="00C44719">
            <w:pPr>
              <w:rPr>
                <w:rFonts w:asciiTheme="majorEastAsia" w:eastAsiaTheme="majorEastAsia" w:hAnsiTheme="majorEastAsia"/>
                <w:sz w:val="28"/>
                <w:szCs w:val="28"/>
              </w:rPr>
            </w:pPr>
          </w:p>
        </w:tc>
        <w:tc>
          <w:tcPr>
            <w:tcW w:w="1080" w:type="dxa"/>
            <w:vAlign w:val="bottom"/>
          </w:tcPr>
          <w:p w14:paraId="7387869E" w14:textId="77777777" w:rsidR="00C44719" w:rsidRPr="00981103" w:rsidRDefault="00C44719">
            <w:pPr>
              <w:rPr>
                <w:rFonts w:asciiTheme="majorEastAsia" w:eastAsiaTheme="majorEastAsia" w:hAnsiTheme="majorEastAsia"/>
                <w:sz w:val="28"/>
                <w:szCs w:val="28"/>
              </w:rPr>
            </w:pPr>
          </w:p>
        </w:tc>
        <w:tc>
          <w:tcPr>
            <w:tcW w:w="960" w:type="dxa"/>
            <w:vAlign w:val="bottom"/>
          </w:tcPr>
          <w:p w14:paraId="31445CF3" w14:textId="77777777" w:rsidR="00C44719" w:rsidRPr="00981103" w:rsidRDefault="00C44719">
            <w:pPr>
              <w:rPr>
                <w:rFonts w:asciiTheme="majorEastAsia" w:eastAsiaTheme="majorEastAsia" w:hAnsiTheme="majorEastAsia"/>
                <w:sz w:val="28"/>
                <w:szCs w:val="28"/>
              </w:rPr>
            </w:pPr>
          </w:p>
        </w:tc>
        <w:tc>
          <w:tcPr>
            <w:tcW w:w="1060" w:type="dxa"/>
            <w:vAlign w:val="bottom"/>
          </w:tcPr>
          <w:p w14:paraId="26AEB25E" w14:textId="77777777" w:rsidR="00C44719" w:rsidRPr="00981103" w:rsidRDefault="00C44719">
            <w:pPr>
              <w:rPr>
                <w:rFonts w:asciiTheme="majorEastAsia" w:eastAsiaTheme="majorEastAsia" w:hAnsiTheme="majorEastAsia"/>
                <w:sz w:val="28"/>
                <w:szCs w:val="28"/>
              </w:rPr>
            </w:pPr>
          </w:p>
        </w:tc>
        <w:tc>
          <w:tcPr>
            <w:tcW w:w="1140" w:type="dxa"/>
            <w:vAlign w:val="bottom"/>
          </w:tcPr>
          <w:p w14:paraId="16FD7CB1" w14:textId="77777777" w:rsidR="00C44719" w:rsidRPr="00981103" w:rsidRDefault="00C44719">
            <w:pPr>
              <w:rPr>
                <w:rFonts w:asciiTheme="majorEastAsia" w:eastAsiaTheme="majorEastAsia" w:hAnsiTheme="majorEastAsia"/>
                <w:sz w:val="28"/>
                <w:szCs w:val="28"/>
              </w:rPr>
            </w:pPr>
          </w:p>
        </w:tc>
        <w:tc>
          <w:tcPr>
            <w:tcW w:w="820" w:type="dxa"/>
            <w:vAlign w:val="bottom"/>
          </w:tcPr>
          <w:p w14:paraId="15A56327" w14:textId="77777777" w:rsidR="00C44719" w:rsidRPr="00981103" w:rsidRDefault="00C44719">
            <w:pPr>
              <w:rPr>
                <w:rFonts w:asciiTheme="majorEastAsia" w:eastAsiaTheme="majorEastAsia" w:hAnsiTheme="majorEastAsia"/>
                <w:sz w:val="28"/>
                <w:szCs w:val="28"/>
              </w:rPr>
            </w:pPr>
          </w:p>
        </w:tc>
        <w:tc>
          <w:tcPr>
            <w:tcW w:w="1400" w:type="dxa"/>
            <w:vAlign w:val="bottom"/>
          </w:tcPr>
          <w:p w14:paraId="04D98246" w14:textId="77777777" w:rsidR="00C44719" w:rsidRPr="00981103" w:rsidRDefault="00C44719">
            <w:pPr>
              <w:rPr>
                <w:rFonts w:asciiTheme="majorEastAsia" w:eastAsiaTheme="majorEastAsia" w:hAnsiTheme="majorEastAsia"/>
                <w:sz w:val="28"/>
                <w:szCs w:val="28"/>
              </w:rPr>
            </w:pPr>
          </w:p>
        </w:tc>
        <w:tc>
          <w:tcPr>
            <w:tcW w:w="840" w:type="dxa"/>
            <w:vAlign w:val="bottom"/>
          </w:tcPr>
          <w:p w14:paraId="27676643" w14:textId="77777777" w:rsidR="00C44719" w:rsidRPr="00981103" w:rsidRDefault="00C44719">
            <w:pPr>
              <w:rPr>
                <w:rFonts w:asciiTheme="majorEastAsia" w:eastAsiaTheme="majorEastAsia" w:hAnsiTheme="majorEastAsia"/>
                <w:sz w:val="28"/>
                <w:szCs w:val="28"/>
              </w:rPr>
            </w:pPr>
          </w:p>
        </w:tc>
        <w:tc>
          <w:tcPr>
            <w:tcW w:w="2320" w:type="dxa"/>
            <w:vAlign w:val="bottom"/>
          </w:tcPr>
          <w:p w14:paraId="44CADFF9" w14:textId="77777777" w:rsidR="00C44719" w:rsidRPr="00981103" w:rsidRDefault="00C44719">
            <w:pPr>
              <w:rPr>
                <w:rFonts w:asciiTheme="majorEastAsia" w:eastAsiaTheme="majorEastAsia" w:hAnsiTheme="majorEastAsia"/>
                <w:sz w:val="28"/>
                <w:szCs w:val="28"/>
              </w:rPr>
            </w:pPr>
          </w:p>
        </w:tc>
      </w:tr>
      <w:tr w:rsidR="00C44719" w:rsidRPr="00981103" w14:paraId="6D9DA934" w14:textId="77777777">
        <w:trPr>
          <w:trHeight w:val="600"/>
        </w:trPr>
        <w:tc>
          <w:tcPr>
            <w:tcW w:w="7900" w:type="dxa"/>
            <w:gridSpan w:val="6"/>
            <w:vAlign w:val="bottom"/>
          </w:tcPr>
          <w:p w14:paraId="17742590"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11</w:t>
            </w:r>
            <w:r w:rsidRPr="00981103">
              <w:rPr>
                <w:rFonts w:asciiTheme="majorEastAsia" w:eastAsiaTheme="majorEastAsia" w:hAnsiTheme="majorEastAsia" w:cs="宋体"/>
                <w:sz w:val="28"/>
                <w:szCs w:val="28"/>
              </w:rPr>
              <w:t>、中国特色社会主义事业的领导核心是（</w:t>
            </w:r>
          </w:p>
        </w:tc>
        <w:tc>
          <w:tcPr>
            <w:tcW w:w="2220" w:type="dxa"/>
            <w:gridSpan w:val="2"/>
            <w:vAlign w:val="bottom"/>
          </w:tcPr>
          <w:p w14:paraId="5DD1C53A" w14:textId="77777777" w:rsidR="00C44719" w:rsidRPr="00981103" w:rsidRDefault="00A476EC">
            <w:pPr>
              <w:spacing w:line="437" w:lineRule="exact"/>
              <w:ind w:right="860"/>
              <w:jc w:val="center"/>
              <w:rPr>
                <w:rFonts w:asciiTheme="majorEastAsia" w:eastAsiaTheme="majorEastAsia" w:hAnsiTheme="majorEastAsia"/>
                <w:sz w:val="28"/>
                <w:szCs w:val="28"/>
              </w:rPr>
            </w:pPr>
            <w:r w:rsidRPr="00981103">
              <w:rPr>
                <w:rFonts w:asciiTheme="majorEastAsia" w:eastAsiaTheme="majorEastAsia" w:hAnsiTheme="majorEastAsia" w:cs="Helvetica"/>
                <w:w w:val="77"/>
                <w:sz w:val="28"/>
                <w:szCs w:val="28"/>
              </w:rPr>
              <w:t>A</w:t>
            </w:r>
            <w:r w:rsidRPr="00981103">
              <w:rPr>
                <w:rFonts w:asciiTheme="majorEastAsia" w:eastAsiaTheme="majorEastAsia" w:hAnsiTheme="majorEastAsia" w:cs="宋体"/>
                <w:w w:val="77"/>
                <w:sz w:val="28"/>
                <w:szCs w:val="28"/>
              </w:rPr>
              <w:t>）。</w:t>
            </w:r>
          </w:p>
        </w:tc>
        <w:tc>
          <w:tcPr>
            <w:tcW w:w="840" w:type="dxa"/>
            <w:vAlign w:val="bottom"/>
          </w:tcPr>
          <w:p w14:paraId="53881996" w14:textId="77777777" w:rsidR="00C44719" w:rsidRPr="00981103" w:rsidRDefault="00C44719">
            <w:pPr>
              <w:rPr>
                <w:rFonts w:asciiTheme="majorEastAsia" w:eastAsiaTheme="majorEastAsia" w:hAnsiTheme="majorEastAsia"/>
                <w:sz w:val="28"/>
                <w:szCs w:val="28"/>
              </w:rPr>
            </w:pPr>
          </w:p>
        </w:tc>
        <w:tc>
          <w:tcPr>
            <w:tcW w:w="2320" w:type="dxa"/>
            <w:vAlign w:val="bottom"/>
          </w:tcPr>
          <w:p w14:paraId="274A6F54" w14:textId="77777777" w:rsidR="00C44719" w:rsidRPr="00981103" w:rsidRDefault="00C44719">
            <w:pPr>
              <w:rPr>
                <w:rFonts w:asciiTheme="majorEastAsia" w:eastAsiaTheme="majorEastAsia" w:hAnsiTheme="majorEastAsia"/>
                <w:sz w:val="28"/>
                <w:szCs w:val="28"/>
              </w:rPr>
            </w:pPr>
          </w:p>
        </w:tc>
      </w:tr>
      <w:tr w:rsidR="00C44719" w:rsidRPr="00981103" w14:paraId="4C92ED98" w14:textId="77777777">
        <w:trPr>
          <w:trHeight w:val="580"/>
        </w:trPr>
        <w:tc>
          <w:tcPr>
            <w:tcW w:w="3660" w:type="dxa"/>
            <w:gridSpan w:val="2"/>
            <w:vAlign w:val="bottom"/>
          </w:tcPr>
          <w:p w14:paraId="547118DD"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、中国共产党</w:t>
            </w:r>
          </w:p>
        </w:tc>
        <w:tc>
          <w:tcPr>
            <w:tcW w:w="2040" w:type="dxa"/>
            <w:gridSpan w:val="2"/>
            <w:vAlign w:val="bottom"/>
          </w:tcPr>
          <w:p w14:paraId="11D3C28F" w14:textId="77777777" w:rsidR="00C44719" w:rsidRPr="00981103" w:rsidRDefault="00A476EC">
            <w:pPr>
              <w:spacing w:line="437" w:lineRule="exact"/>
              <w:ind w:left="1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B   </w:t>
            </w:r>
            <w:r w:rsidRPr="00981103">
              <w:rPr>
                <w:rFonts w:asciiTheme="majorEastAsia" w:eastAsiaTheme="majorEastAsia" w:hAnsiTheme="majorEastAsia" w:cs="宋体"/>
                <w:sz w:val="28"/>
                <w:szCs w:val="28"/>
              </w:rPr>
              <w:t>、政府</w:t>
            </w:r>
          </w:p>
        </w:tc>
        <w:tc>
          <w:tcPr>
            <w:tcW w:w="1060" w:type="dxa"/>
            <w:vAlign w:val="bottom"/>
          </w:tcPr>
          <w:p w14:paraId="03DBAD7D" w14:textId="77777777" w:rsidR="00C44719" w:rsidRPr="00981103" w:rsidRDefault="00A476EC">
            <w:pPr>
              <w:ind w:left="40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p>
        </w:tc>
        <w:tc>
          <w:tcPr>
            <w:tcW w:w="3360" w:type="dxa"/>
            <w:gridSpan w:val="3"/>
            <w:vAlign w:val="bottom"/>
          </w:tcPr>
          <w:p w14:paraId="1D9B371B" w14:textId="77777777" w:rsidR="00C44719" w:rsidRPr="00981103" w:rsidRDefault="00A476EC">
            <w:pPr>
              <w:spacing w:line="411" w:lineRule="exact"/>
              <w:rPr>
                <w:rFonts w:asciiTheme="majorEastAsia" w:eastAsiaTheme="majorEastAsia" w:hAnsiTheme="majorEastAsia"/>
                <w:sz w:val="28"/>
                <w:szCs w:val="28"/>
              </w:rPr>
            </w:pPr>
            <w:r w:rsidRPr="00981103">
              <w:rPr>
                <w:rFonts w:asciiTheme="majorEastAsia" w:eastAsiaTheme="majorEastAsia" w:hAnsiTheme="majorEastAsia" w:cs="宋体"/>
                <w:sz w:val="28"/>
                <w:szCs w:val="28"/>
              </w:rPr>
              <w:t>、全国人民代表大会</w:t>
            </w:r>
          </w:p>
        </w:tc>
        <w:tc>
          <w:tcPr>
            <w:tcW w:w="3160" w:type="dxa"/>
            <w:gridSpan w:val="2"/>
            <w:vAlign w:val="bottom"/>
          </w:tcPr>
          <w:p w14:paraId="669DBE1B" w14:textId="77777777" w:rsidR="00C44719" w:rsidRPr="00981103" w:rsidRDefault="00A476EC">
            <w:pPr>
              <w:spacing w:line="437" w:lineRule="exact"/>
              <w:ind w:right="280"/>
              <w:jc w:val="right"/>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、中央军委</w:t>
            </w:r>
          </w:p>
        </w:tc>
      </w:tr>
      <w:tr w:rsidR="00C44719" w:rsidRPr="00981103" w14:paraId="51A4D153" w14:textId="77777777">
        <w:trPr>
          <w:trHeight w:val="580"/>
        </w:trPr>
        <w:tc>
          <w:tcPr>
            <w:tcW w:w="8720" w:type="dxa"/>
            <w:gridSpan w:val="7"/>
            <w:vAlign w:val="bottom"/>
          </w:tcPr>
          <w:p w14:paraId="3BB1CD9D" w14:textId="77777777" w:rsidR="00C44719" w:rsidRPr="00981103" w:rsidRDefault="00A476EC">
            <w:pPr>
              <w:spacing w:line="437" w:lineRule="exact"/>
              <w:ind w:left="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12</w:t>
            </w:r>
            <w:r w:rsidRPr="00981103">
              <w:rPr>
                <w:rFonts w:asciiTheme="majorEastAsia" w:eastAsiaTheme="majorEastAsia" w:hAnsiTheme="majorEastAsia" w:cs="宋体"/>
                <w:sz w:val="28"/>
                <w:szCs w:val="28"/>
              </w:rPr>
              <w:t>、中国特色社会主义</w:t>
            </w:r>
            <w:proofErr w:type="gramStart"/>
            <w:r w:rsidRPr="00981103">
              <w:rPr>
                <w:rFonts w:asciiTheme="majorEastAsia" w:eastAsiaTheme="majorEastAsia" w:hAnsiTheme="majorEastAsia" w:cs="宋体"/>
                <w:sz w:val="28"/>
                <w:szCs w:val="28"/>
              </w:rPr>
              <w:t>最</w:t>
            </w:r>
            <w:proofErr w:type="gramEnd"/>
            <w:r w:rsidRPr="00981103">
              <w:rPr>
                <w:rFonts w:asciiTheme="majorEastAsia" w:eastAsiaTheme="majorEastAsia" w:hAnsiTheme="majorEastAsia" w:cs="宋体"/>
                <w:sz w:val="28"/>
                <w:szCs w:val="28"/>
              </w:rPr>
              <w:t>本质的特征是（</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
        </w:tc>
        <w:tc>
          <w:tcPr>
            <w:tcW w:w="1400" w:type="dxa"/>
            <w:vAlign w:val="bottom"/>
          </w:tcPr>
          <w:p w14:paraId="2F29E15E" w14:textId="77777777" w:rsidR="00C44719" w:rsidRPr="00981103" w:rsidRDefault="00C44719">
            <w:pPr>
              <w:rPr>
                <w:rFonts w:asciiTheme="majorEastAsia" w:eastAsiaTheme="majorEastAsia" w:hAnsiTheme="majorEastAsia"/>
                <w:sz w:val="28"/>
                <w:szCs w:val="28"/>
              </w:rPr>
            </w:pPr>
          </w:p>
        </w:tc>
        <w:tc>
          <w:tcPr>
            <w:tcW w:w="840" w:type="dxa"/>
            <w:vAlign w:val="bottom"/>
          </w:tcPr>
          <w:p w14:paraId="74B7AB1D" w14:textId="77777777" w:rsidR="00C44719" w:rsidRPr="00981103" w:rsidRDefault="00C44719">
            <w:pPr>
              <w:rPr>
                <w:rFonts w:asciiTheme="majorEastAsia" w:eastAsiaTheme="majorEastAsia" w:hAnsiTheme="majorEastAsia"/>
                <w:sz w:val="28"/>
                <w:szCs w:val="28"/>
              </w:rPr>
            </w:pPr>
          </w:p>
        </w:tc>
        <w:tc>
          <w:tcPr>
            <w:tcW w:w="2320" w:type="dxa"/>
            <w:vAlign w:val="bottom"/>
          </w:tcPr>
          <w:p w14:paraId="452C5AD1" w14:textId="77777777" w:rsidR="00C44719" w:rsidRPr="00981103" w:rsidRDefault="00C44719">
            <w:pPr>
              <w:rPr>
                <w:rFonts w:asciiTheme="majorEastAsia" w:eastAsiaTheme="majorEastAsia" w:hAnsiTheme="majorEastAsia"/>
                <w:sz w:val="28"/>
                <w:szCs w:val="28"/>
              </w:rPr>
            </w:pPr>
          </w:p>
        </w:tc>
      </w:tr>
    </w:tbl>
    <w:p w14:paraId="3DFCEC46" w14:textId="04E1AD5B" w:rsidR="00C44719" w:rsidRPr="00981103" w:rsidRDefault="00A476EC" w:rsidP="00FF33BF">
      <w:pPr>
        <w:tabs>
          <w:tab w:val="left" w:pos="6360"/>
          <w:tab w:val="left" w:pos="7020"/>
          <w:tab w:val="left" w:pos="10260"/>
          <w:tab w:val="left" w:pos="10920"/>
          <w:tab w:val="left" w:pos="13140"/>
        </w:tabs>
        <w:spacing w:line="437" w:lineRule="exact"/>
        <w:ind w:left="2220"/>
        <w:rPr>
          <w:rFonts w:asciiTheme="majorEastAsia" w:eastAsiaTheme="majorEastAsia" w:hAnsiTheme="majorEastAsia"/>
          <w:sz w:val="28"/>
          <w:szCs w:val="28"/>
        </w:rPr>
      </w:pPr>
      <w:bookmarkStart w:id="68" w:name="page191"/>
      <w:bookmarkEnd w:id="68"/>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、中国共产党的领导</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、人民</w:t>
      </w:r>
      <w:proofErr w:type="gramStart"/>
      <w:r w:rsidRPr="00981103">
        <w:rPr>
          <w:rFonts w:asciiTheme="majorEastAsia" w:eastAsiaTheme="majorEastAsia" w:hAnsiTheme="majorEastAsia" w:cs="宋体"/>
          <w:sz w:val="28"/>
          <w:szCs w:val="28"/>
        </w:rPr>
        <w:t>当家做主</w:t>
      </w:r>
      <w:proofErr w:type="gramEnd"/>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、群众路线</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、实事求是</w:t>
      </w:r>
    </w:p>
    <w:p w14:paraId="2B0115AB" w14:textId="77777777" w:rsidR="00C44719" w:rsidRPr="00981103" w:rsidRDefault="00C44719">
      <w:pPr>
        <w:spacing w:line="122" w:lineRule="exact"/>
        <w:rPr>
          <w:rFonts w:asciiTheme="majorEastAsia" w:eastAsiaTheme="majorEastAsia" w:hAnsiTheme="majorEastAsia"/>
          <w:sz w:val="28"/>
          <w:szCs w:val="28"/>
        </w:rPr>
      </w:pPr>
    </w:p>
    <w:p w14:paraId="63A90B99" w14:textId="77777777" w:rsidR="00C44719" w:rsidRPr="00981103" w:rsidRDefault="00A476EC">
      <w:pPr>
        <w:spacing w:line="533" w:lineRule="exact"/>
        <w:ind w:left="1440" w:right="156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13</w:t>
      </w:r>
      <w:r w:rsidRPr="00981103">
        <w:rPr>
          <w:rFonts w:asciiTheme="majorEastAsia" w:eastAsiaTheme="majorEastAsia" w:hAnsiTheme="majorEastAsia" w:cs="宋体"/>
          <w:sz w:val="28"/>
          <w:szCs w:val="28"/>
        </w:rPr>
        <w:t>、把新时代中国特色社会主义这篇大文章继续写好、 写精彩，就要继续坚持（</w:t>
      </w:r>
      <w:r w:rsidRPr="00981103">
        <w:rPr>
          <w:rFonts w:asciiTheme="majorEastAsia" w:eastAsiaTheme="majorEastAsia" w:hAnsiTheme="majorEastAsia" w:cs="Helvetica"/>
          <w:sz w:val="28"/>
          <w:szCs w:val="28"/>
        </w:rPr>
        <w:t xml:space="preserve"> C</w:t>
      </w:r>
      <w:r w:rsidRPr="00981103">
        <w:rPr>
          <w:rFonts w:asciiTheme="majorEastAsia" w:eastAsiaTheme="majorEastAsia" w:hAnsiTheme="majorEastAsia" w:cs="宋体"/>
          <w:sz w:val="28"/>
          <w:szCs w:val="28"/>
        </w:rPr>
        <w:t>）。</w:t>
      </w:r>
    </w:p>
    <w:p w14:paraId="672EDB8C" w14:textId="77777777" w:rsidR="00C44719" w:rsidRPr="00981103" w:rsidRDefault="00C44719">
      <w:pPr>
        <w:spacing w:line="95" w:lineRule="exact"/>
        <w:rPr>
          <w:rFonts w:asciiTheme="majorEastAsia" w:eastAsiaTheme="majorEastAsia" w:hAnsiTheme="majorEastAsia"/>
          <w:sz w:val="28"/>
          <w:szCs w:val="28"/>
        </w:rPr>
      </w:pPr>
    </w:p>
    <w:p w14:paraId="0BA98A71" w14:textId="77777777" w:rsidR="00C44719" w:rsidRPr="00981103" w:rsidRDefault="00A476EC">
      <w:pPr>
        <w:tabs>
          <w:tab w:val="left" w:pos="5160"/>
          <w:tab w:val="left" w:pos="5820"/>
          <w:tab w:val="left" w:pos="8220"/>
          <w:tab w:val="left" w:pos="8880"/>
          <w:tab w:val="left" w:pos="125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、民主集中制</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、作风建设</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、中国共产党的领导</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、实事求是</w:t>
      </w:r>
    </w:p>
    <w:p w14:paraId="0230B8D8" w14:textId="77777777" w:rsidR="00C44719" w:rsidRPr="00981103" w:rsidRDefault="00C44719">
      <w:pPr>
        <w:spacing w:line="144" w:lineRule="exact"/>
        <w:rPr>
          <w:rFonts w:asciiTheme="majorEastAsia" w:eastAsiaTheme="majorEastAsia" w:hAnsiTheme="majorEastAsia"/>
          <w:sz w:val="28"/>
          <w:szCs w:val="28"/>
        </w:rPr>
      </w:pPr>
    </w:p>
    <w:p w14:paraId="222FD4E4" w14:textId="77777777" w:rsidR="00C44719" w:rsidRPr="00981103" w:rsidRDefault="00A476EC">
      <w:pPr>
        <w:tabs>
          <w:tab w:val="left" w:pos="95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14</w:t>
      </w:r>
      <w:r w:rsidRPr="00981103">
        <w:rPr>
          <w:rFonts w:asciiTheme="majorEastAsia" w:eastAsiaTheme="majorEastAsia" w:hAnsiTheme="majorEastAsia" w:cs="宋体"/>
          <w:sz w:val="28"/>
          <w:szCs w:val="28"/>
        </w:rPr>
        <w:t>、中国特色社会主义制度的最大优势是（</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
    <w:p w14:paraId="2006FEEE" w14:textId="77777777" w:rsidR="00C44719" w:rsidRPr="00981103" w:rsidRDefault="00C44719">
      <w:pPr>
        <w:spacing w:line="144" w:lineRule="exact"/>
        <w:rPr>
          <w:rFonts w:asciiTheme="majorEastAsia" w:eastAsiaTheme="majorEastAsia" w:hAnsiTheme="majorEastAsia"/>
          <w:sz w:val="28"/>
          <w:szCs w:val="28"/>
        </w:rPr>
      </w:pPr>
    </w:p>
    <w:p w14:paraId="2FB74104" w14:textId="63CD5081" w:rsidR="00C44719" w:rsidRPr="00981103" w:rsidRDefault="00A476EC" w:rsidP="00FF33BF">
      <w:pPr>
        <w:tabs>
          <w:tab w:val="left" w:pos="4820"/>
          <w:tab w:val="left" w:pos="5480"/>
          <w:tab w:val="left" w:pos="9480"/>
          <w:tab w:val="left" w:pos="10140"/>
          <w:tab w:val="left" w:pos="131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、团结统一</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、中国共产党的领导</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、人民</w:t>
      </w:r>
      <w:proofErr w:type="gramStart"/>
      <w:r w:rsidRPr="00981103">
        <w:rPr>
          <w:rFonts w:asciiTheme="majorEastAsia" w:eastAsiaTheme="majorEastAsia" w:hAnsiTheme="majorEastAsia" w:cs="宋体"/>
          <w:sz w:val="28"/>
          <w:szCs w:val="28"/>
        </w:rPr>
        <w:t>当家做主</w:t>
      </w:r>
      <w:proofErr w:type="gramEnd"/>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、作风优良</w:t>
      </w:r>
    </w:p>
    <w:p w14:paraId="2445FFA9"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2C6DBBA1" w14:textId="77777777" w:rsidR="00C44719" w:rsidRPr="00981103" w:rsidRDefault="00C44719">
      <w:pPr>
        <w:spacing w:line="122" w:lineRule="exact"/>
        <w:rPr>
          <w:rFonts w:asciiTheme="majorEastAsia" w:eastAsiaTheme="majorEastAsia" w:hAnsiTheme="majorEastAsia"/>
          <w:sz w:val="28"/>
          <w:szCs w:val="28"/>
        </w:rPr>
      </w:pPr>
    </w:p>
    <w:p w14:paraId="08C3E309" w14:textId="77777777" w:rsidR="00C44719" w:rsidRPr="00981103" w:rsidRDefault="00A476EC">
      <w:pPr>
        <w:tabs>
          <w:tab w:val="left" w:pos="91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15</w:t>
      </w:r>
      <w:r w:rsidRPr="00981103">
        <w:rPr>
          <w:rFonts w:asciiTheme="majorEastAsia" w:eastAsiaTheme="majorEastAsia" w:hAnsiTheme="majorEastAsia" w:cs="宋体"/>
          <w:sz w:val="28"/>
          <w:szCs w:val="28"/>
        </w:rPr>
        <w:t>、近代以来中华民族最伟大的梦想是（</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w:t>
      </w:r>
    </w:p>
    <w:p w14:paraId="5DE9980D" w14:textId="77777777" w:rsidR="00C44719" w:rsidRPr="00981103" w:rsidRDefault="00C44719">
      <w:pPr>
        <w:spacing w:line="124" w:lineRule="exact"/>
        <w:rPr>
          <w:rFonts w:asciiTheme="majorEastAsia" w:eastAsiaTheme="majorEastAsia" w:hAnsiTheme="majorEastAsia"/>
          <w:sz w:val="28"/>
          <w:szCs w:val="28"/>
        </w:rPr>
      </w:pPr>
    </w:p>
    <w:p w14:paraId="22DFED48" w14:textId="4AA075D3" w:rsidR="00C44719" w:rsidRPr="00981103" w:rsidRDefault="00A476EC" w:rsidP="00FF33BF">
      <w:pPr>
        <w:tabs>
          <w:tab w:val="left" w:pos="5980"/>
          <w:tab w:val="left" w:pos="66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、推翻清政府统治</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、推翻国民党反动派统治</w:t>
      </w:r>
      <w:r w:rsidR="00FF33BF">
        <w:rPr>
          <w:rFonts w:asciiTheme="majorEastAsia" w:eastAsiaTheme="majorEastAsia" w:hAnsiTheme="majorEastAsia" w:cs="宋体" w:hint="eastAsia"/>
          <w:sz w:val="28"/>
          <w:szCs w:val="28"/>
        </w:rPr>
        <w:t>C</w:t>
      </w:r>
      <w:r w:rsidR="00FF33BF" w:rsidRPr="00981103">
        <w:rPr>
          <w:rFonts w:asciiTheme="majorEastAsia" w:eastAsiaTheme="majorEastAsia" w:hAnsiTheme="majorEastAsia" w:cs="宋体"/>
          <w:sz w:val="28"/>
          <w:szCs w:val="28"/>
        </w:rPr>
        <w:t>实现中华民族</w:t>
      </w:r>
      <w:r w:rsidRPr="00981103">
        <w:rPr>
          <w:rFonts w:asciiTheme="majorEastAsia" w:eastAsiaTheme="majorEastAsia" w:hAnsiTheme="majorEastAsia" w:cs="宋体"/>
          <w:sz w:val="28"/>
          <w:szCs w:val="28"/>
        </w:rPr>
        <w:t>伟大复兴</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、实现小康社会</w:t>
      </w:r>
    </w:p>
    <w:p w14:paraId="03DE7FC3" w14:textId="6E1AE0F1" w:rsidR="00C44719" w:rsidRPr="00981103" w:rsidRDefault="00A476EC" w:rsidP="00FF33BF">
      <w:pPr>
        <w:spacing w:line="20" w:lineRule="exact"/>
        <w:rPr>
          <w:rFonts w:asciiTheme="majorEastAsia" w:eastAsiaTheme="majorEastAsia" w:hAnsiTheme="majorEastAsia"/>
          <w:sz w:val="28"/>
          <w:szCs w:val="28"/>
        </w:rPr>
      </w:pPr>
      <w:r w:rsidRPr="00981103">
        <w:rPr>
          <w:rFonts w:asciiTheme="majorEastAsia" w:eastAsiaTheme="majorEastAsia" w:hAnsiTheme="majorEastAsia"/>
          <w:sz w:val="28"/>
          <w:szCs w:val="28"/>
        </w:rPr>
        <w:br w:type="column"/>
      </w:r>
    </w:p>
    <w:p w14:paraId="09D7FB3D" w14:textId="77777777" w:rsidR="00C44719" w:rsidRPr="00981103" w:rsidRDefault="00C44719">
      <w:pPr>
        <w:spacing w:line="258" w:lineRule="exact"/>
        <w:rPr>
          <w:rFonts w:asciiTheme="majorEastAsia" w:eastAsiaTheme="majorEastAsia" w:hAnsiTheme="majorEastAsia"/>
          <w:sz w:val="28"/>
          <w:szCs w:val="28"/>
        </w:rPr>
      </w:pPr>
    </w:p>
    <w:p w14:paraId="5220EFEF" w14:textId="77777777" w:rsidR="00C44719" w:rsidRPr="00981103" w:rsidRDefault="00A476EC">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w w:val="99"/>
          <w:sz w:val="28"/>
          <w:szCs w:val="28"/>
        </w:rPr>
        <w:t>16</w:t>
      </w:r>
      <w:r w:rsidRPr="00981103">
        <w:rPr>
          <w:rFonts w:asciiTheme="majorEastAsia" w:eastAsiaTheme="majorEastAsia" w:hAnsiTheme="majorEastAsia" w:cs="宋体"/>
          <w:w w:val="99"/>
          <w:sz w:val="28"/>
          <w:szCs w:val="28"/>
        </w:rPr>
        <w:t>、伟大斗争、伟大工程、伟大事业和伟大梦想是一紧密联系、相互贯通、相互作用、有机统一的整体，其中（</w:t>
      </w:r>
      <w:r w:rsidRPr="00981103">
        <w:rPr>
          <w:rFonts w:asciiTheme="majorEastAsia" w:eastAsiaTheme="majorEastAsia" w:hAnsiTheme="majorEastAsia" w:cs="Helvetica"/>
          <w:w w:val="99"/>
          <w:sz w:val="28"/>
          <w:szCs w:val="28"/>
        </w:rPr>
        <w:t xml:space="preserve"> D</w:t>
      </w:r>
      <w:r w:rsidRPr="00981103">
        <w:rPr>
          <w:rFonts w:asciiTheme="majorEastAsia" w:eastAsiaTheme="majorEastAsia" w:hAnsiTheme="majorEastAsia" w:cs="宋体"/>
          <w:w w:val="99"/>
          <w:sz w:val="28"/>
          <w:szCs w:val="28"/>
        </w:rPr>
        <w:t>）是目标，指引前进方向。</w:t>
      </w:r>
    </w:p>
    <w:p w14:paraId="54A19411" w14:textId="77777777" w:rsidR="00C44719" w:rsidRPr="00981103" w:rsidRDefault="00C44719">
      <w:pPr>
        <w:spacing w:line="95" w:lineRule="exact"/>
        <w:rPr>
          <w:rFonts w:asciiTheme="majorEastAsia" w:eastAsiaTheme="majorEastAsia" w:hAnsiTheme="majorEastAsia"/>
          <w:sz w:val="28"/>
          <w:szCs w:val="28"/>
        </w:rPr>
      </w:pPr>
    </w:p>
    <w:p w14:paraId="55BA2DC3" w14:textId="77777777" w:rsidR="00C44719" w:rsidRPr="00981103" w:rsidRDefault="00A476EC">
      <w:pPr>
        <w:tabs>
          <w:tab w:val="left" w:pos="4820"/>
          <w:tab w:val="left" w:pos="5480"/>
          <w:tab w:val="left" w:pos="7920"/>
          <w:tab w:val="left" w:pos="8580"/>
          <w:tab w:val="left" w:pos="108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、伟大斗争</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、伟大工程</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、伟大事业</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、伟大梦想</w:t>
      </w:r>
    </w:p>
    <w:p w14:paraId="627A66A8" w14:textId="77777777" w:rsidR="00C44719" w:rsidRPr="00981103" w:rsidRDefault="00C44719">
      <w:pPr>
        <w:spacing w:line="144" w:lineRule="exact"/>
        <w:rPr>
          <w:rFonts w:asciiTheme="majorEastAsia" w:eastAsiaTheme="majorEastAsia" w:hAnsiTheme="majorEastAsia"/>
          <w:sz w:val="28"/>
          <w:szCs w:val="28"/>
        </w:rPr>
      </w:pPr>
    </w:p>
    <w:p w14:paraId="0CC12C8D" w14:textId="77777777" w:rsidR="00C44719" w:rsidRPr="00981103" w:rsidRDefault="00A476EC">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w w:val="99"/>
          <w:sz w:val="28"/>
          <w:szCs w:val="28"/>
        </w:rPr>
        <w:t>17</w:t>
      </w:r>
      <w:r w:rsidRPr="00981103">
        <w:rPr>
          <w:rFonts w:asciiTheme="majorEastAsia" w:eastAsiaTheme="majorEastAsia" w:hAnsiTheme="majorEastAsia" w:cs="宋体"/>
          <w:w w:val="99"/>
          <w:sz w:val="28"/>
          <w:szCs w:val="28"/>
        </w:rPr>
        <w:t>、伟大斗争、伟大工程、伟大事业和伟大梦想是一紧密联系、相互贯通、相互作用、有机统一的整体，其中（</w:t>
      </w:r>
      <w:r w:rsidRPr="00981103">
        <w:rPr>
          <w:rFonts w:asciiTheme="majorEastAsia" w:eastAsiaTheme="majorEastAsia" w:hAnsiTheme="majorEastAsia" w:cs="Helvetica"/>
          <w:w w:val="99"/>
          <w:sz w:val="28"/>
          <w:szCs w:val="28"/>
        </w:rPr>
        <w:t xml:space="preserve"> A</w:t>
      </w:r>
      <w:r w:rsidRPr="00981103">
        <w:rPr>
          <w:rFonts w:asciiTheme="majorEastAsia" w:eastAsiaTheme="majorEastAsia" w:hAnsiTheme="majorEastAsia" w:cs="宋体"/>
          <w:w w:val="99"/>
          <w:sz w:val="28"/>
          <w:szCs w:val="28"/>
        </w:rPr>
        <w:t>）是手段，激发前进力量。</w:t>
      </w:r>
    </w:p>
    <w:p w14:paraId="69D6D7D0" w14:textId="77777777" w:rsidR="00C44719" w:rsidRPr="00981103" w:rsidRDefault="00C44719">
      <w:pPr>
        <w:spacing w:line="95" w:lineRule="exact"/>
        <w:rPr>
          <w:rFonts w:asciiTheme="majorEastAsia" w:eastAsiaTheme="majorEastAsia" w:hAnsiTheme="majorEastAsia"/>
          <w:sz w:val="28"/>
          <w:szCs w:val="28"/>
        </w:rPr>
      </w:pPr>
    </w:p>
    <w:p w14:paraId="72224869" w14:textId="77777777" w:rsidR="00C44719" w:rsidRPr="00981103" w:rsidRDefault="00A476EC">
      <w:pPr>
        <w:tabs>
          <w:tab w:val="left" w:pos="4820"/>
          <w:tab w:val="left" w:pos="5480"/>
          <w:tab w:val="left" w:pos="7920"/>
          <w:tab w:val="left" w:pos="8580"/>
          <w:tab w:val="left" w:pos="108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、伟大斗争</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、伟大工程</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、伟大事业</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、伟大梦想</w:t>
      </w:r>
    </w:p>
    <w:p w14:paraId="2840DC08" w14:textId="77777777" w:rsidR="00C44719" w:rsidRPr="00981103" w:rsidRDefault="00C44719">
      <w:pPr>
        <w:spacing w:line="144" w:lineRule="exact"/>
        <w:rPr>
          <w:rFonts w:asciiTheme="majorEastAsia" w:eastAsiaTheme="majorEastAsia" w:hAnsiTheme="majorEastAsia"/>
          <w:sz w:val="28"/>
          <w:szCs w:val="28"/>
        </w:rPr>
      </w:pPr>
    </w:p>
    <w:p w14:paraId="5B45EA5C" w14:textId="77777777" w:rsidR="00C44719" w:rsidRPr="00981103" w:rsidRDefault="00A476EC">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w w:val="99"/>
          <w:sz w:val="28"/>
          <w:szCs w:val="28"/>
        </w:rPr>
        <w:t>18</w:t>
      </w:r>
      <w:r w:rsidRPr="00981103">
        <w:rPr>
          <w:rFonts w:asciiTheme="majorEastAsia" w:eastAsiaTheme="majorEastAsia" w:hAnsiTheme="majorEastAsia" w:cs="宋体"/>
          <w:w w:val="99"/>
          <w:sz w:val="28"/>
          <w:szCs w:val="28"/>
        </w:rPr>
        <w:t>、伟大斗争、伟大工程、伟大事业和伟大梦想是一紧密联系、相互贯通、相互作用、有机统一的整体，其中（</w:t>
      </w:r>
      <w:r w:rsidRPr="00981103">
        <w:rPr>
          <w:rFonts w:asciiTheme="majorEastAsia" w:eastAsiaTheme="majorEastAsia" w:hAnsiTheme="majorEastAsia" w:cs="Helvetica"/>
          <w:w w:val="99"/>
          <w:sz w:val="28"/>
          <w:szCs w:val="28"/>
        </w:rPr>
        <w:t xml:space="preserve"> A</w:t>
      </w:r>
      <w:r w:rsidRPr="00981103">
        <w:rPr>
          <w:rFonts w:asciiTheme="majorEastAsia" w:eastAsiaTheme="majorEastAsia" w:hAnsiTheme="majorEastAsia" w:cs="宋体"/>
          <w:w w:val="99"/>
          <w:sz w:val="28"/>
          <w:szCs w:val="28"/>
        </w:rPr>
        <w:t>）是保障，提供前进保障。</w:t>
      </w:r>
    </w:p>
    <w:p w14:paraId="243CA1E4" w14:textId="77777777" w:rsidR="00C44719" w:rsidRPr="00981103" w:rsidRDefault="00C44719">
      <w:pPr>
        <w:spacing w:line="95" w:lineRule="exact"/>
        <w:rPr>
          <w:rFonts w:asciiTheme="majorEastAsia" w:eastAsiaTheme="majorEastAsia" w:hAnsiTheme="majorEastAsia"/>
          <w:sz w:val="28"/>
          <w:szCs w:val="28"/>
        </w:rPr>
      </w:pPr>
    </w:p>
    <w:p w14:paraId="451B72D5" w14:textId="77777777" w:rsidR="00C44719" w:rsidRPr="00981103" w:rsidRDefault="00A476EC">
      <w:pPr>
        <w:tabs>
          <w:tab w:val="left" w:pos="4820"/>
          <w:tab w:val="left" w:pos="5480"/>
          <w:tab w:val="left" w:pos="7920"/>
          <w:tab w:val="left" w:pos="8580"/>
          <w:tab w:val="left" w:pos="108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、伟大斗争</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、伟大工程</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、伟大事业</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、伟大梦想</w:t>
      </w:r>
    </w:p>
    <w:p w14:paraId="49112866" w14:textId="77777777" w:rsidR="00C44719" w:rsidRPr="00981103" w:rsidRDefault="00C44719">
      <w:pPr>
        <w:spacing w:line="144" w:lineRule="exact"/>
        <w:rPr>
          <w:rFonts w:asciiTheme="majorEastAsia" w:eastAsiaTheme="majorEastAsia" w:hAnsiTheme="majorEastAsia"/>
          <w:sz w:val="28"/>
          <w:szCs w:val="28"/>
        </w:rPr>
      </w:pPr>
    </w:p>
    <w:p w14:paraId="3247B4C9" w14:textId="77777777" w:rsidR="00C44719" w:rsidRPr="00981103" w:rsidRDefault="00A476EC">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w w:val="99"/>
          <w:sz w:val="28"/>
          <w:szCs w:val="28"/>
        </w:rPr>
        <w:t>19</w:t>
      </w:r>
      <w:r w:rsidRPr="00981103">
        <w:rPr>
          <w:rFonts w:asciiTheme="majorEastAsia" w:eastAsiaTheme="majorEastAsia" w:hAnsiTheme="majorEastAsia" w:cs="宋体"/>
          <w:w w:val="99"/>
          <w:sz w:val="28"/>
          <w:szCs w:val="28"/>
        </w:rPr>
        <w:t>、伟大斗争、伟大工程、伟大事业和伟大梦想是一紧密联系、相互贯通、相互作用、有机统一的整体，其中（</w:t>
      </w:r>
      <w:r w:rsidRPr="00981103">
        <w:rPr>
          <w:rFonts w:asciiTheme="majorEastAsia" w:eastAsiaTheme="majorEastAsia" w:hAnsiTheme="majorEastAsia" w:cs="Helvetica"/>
          <w:w w:val="99"/>
          <w:sz w:val="28"/>
          <w:szCs w:val="28"/>
        </w:rPr>
        <w:t xml:space="preserve"> A</w:t>
      </w:r>
      <w:r w:rsidRPr="00981103">
        <w:rPr>
          <w:rFonts w:asciiTheme="majorEastAsia" w:eastAsiaTheme="majorEastAsia" w:hAnsiTheme="majorEastAsia" w:cs="宋体"/>
          <w:w w:val="99"/>
          <w:sz w:val="28"/>
          <w:szCs w:val="28"/>
        </w:rPr>
        <w:t>）是主题，开辟前进道路。</w:t>
      </w:r>
    </w:p>
    <w:p w14:paraId="03EF53CC" w14:textId="77777777" w:rsidR="00C44719" w:rsidRPr="00981103" w:rsidRDefault="00C44719">
      <w:pPr>
        <w:spacing w:line="95" w:lineRule="exact"/>
        <w:rPr>
          <w:rFonts w:asciiTheme="majorEastAsia" w:eastAsiaTheme="majorEastAsia" w:hAnsiTheme="majorEastAsia"/>
          <w:sz w:val="28"/>
          <w:szCs w:val="28"/>
        </w:rPr>
      </w:pPr>
    </w:p>
    <w:p w14:paraId="0F6E653F" w14:textId="77777777" w:rsidR="00C44719" w:rsidRPr="00981103" w:rsidRDefault="00A476EC">
      <w:pPr>
        <w:tabs>
          <w:tab w:val="left" w:pos="4820"/>
          <w:tab w:val="left" w:pos="5480"/>
          <w:tab w:val="left" w:pos="7920"/>
          <w:tab w:val="left" w:pos="8580"/>
          <w:tab w:val="left" w:pos="108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、伟大斗争</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、伟大工程</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、伟大事业</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、伟大梦想</w:t>
      </w:r>
    </w:p>
    <w:p w14:paraId="192ED4D7" w14:textId="77777777" w:rsidR="00C44719" w:rsidRPr="00981103" w:rsidRDefault="00C44719">
      <w:pPr>
        <w:spacing w:line="144" w:lineRule="exact"/>
        <w:rPr>
          <w:rFonts w:asciiTheme="majorEastAsia" w:eastAsiaTheme="majorEastAsia" w:hAnsiTheme="majorEastAsia"/>
          <w:sz w:val="28"/>
          <w:szCs w:val="28"/>
        </w:rPr>
      </w:pPr>
    </w:p>
    <w:p w14:paraId="34A8035D" w14:textId="77777777" w:rsidR="00C44719" w:rsidRPr="00981103" w:rsidRDefault="00A476EC">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20</w:t>
      </w:r>
      <w:r w:rsidRPr="00981103">
        <w:rPr>
          <w:rFonts w:asciiTheme="majorEastAsia" w:eastAsiaTheme="majorEastAsia" w:hAnsiTheme="majorEastAsia" w:cs="宋体"/>
          <w:sz w:val="28"/>
          <w:szCs w:val="28"/>
        </w:rPr>
        <w:t>、伟大斗争、伟大工程、伟大事业和伟大梦想是一紧密联系、相互贯通、相互作用、有机统一的整体，其中起决定作用的是（</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p>
    <w:p w14:paraId="2C95D6A9" w14:textId="77777777" w:rsidR="00C44719" w:rsidRPr="00981103" w:rsidRDefault="00C44719">
      <w:pPr>
        <w:spacing w:line="95" w:lineRule="exact"/>
        <w:rPr>
          <w:rFonts w:asciiTheme="majorEastAsia" w:eastAsiaTheme="majorEastAsia" w:hAnsiTheme="majorEastAsia"/>
          <w:sz w:val="28"/>
          <w:szCs w:val="28"/>
        </w:rPr>
      </w:pPr>
    </w:p>
    <w:p w14:paraId="0B58DD00" w14:textId="77777777" w:rsidR="00C44719" w:rsidRPr="00981103" w:rsidRDefault="00A476EC">
      <w:pPr>
        <w:tabs>
          <w:tab w:val="left" w:pos="4820"/>
          <w:tab w:val="left" w:pos="5480"/>
          <w:tab w:val="left" w:pos="7920"/>
          <w:tab w:val="left" w:pos="8580"/>
          <w:tab w:val="left" w:pos="108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、伟大斗争</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、伟大工程</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、伟大事业</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 xml:space="preserve">D </w:t>
      </w:r>
      <w:r w:rsidRPr="00981103">
        <w:rPr>
          <w:rFonts w:asciiTheme="majorEastAsia" w:eastAsiaTheme="majorEastAsia" w:hAnsiTheme="majorEastAsia" w:cs="宋体"/>
          <w:sz w:val="28"/>
          <w:szCs w:val="28"/>
        </w:rPr>
        <w:t>、伟大梦想</w:t>
      </w:r>
    </w:p>
    <w:p w14:paraId="6B23070A" w14:textId="77777777" w:rsidR="00C44719" w:rsidRPr="00981103" w:rsidRDefault="00C44719">
      <w:pPr>
        <w:spacing w:line="200" w:lineRule="exact"/>
        <w:rPr>
          <w:rFonts w:asciiTheme="majorEastAsia" w:eastAsiaTheme="majorEastAsia" w:hAnsiTheme="majorEastAsia"/>
          <w:sz w:val="28"/>
          <w:szCs w:val="28"/>
        </w:rPr>
      </w:pPr>
    </w:p>
    <w:p w14:paraId="39D1F3C2" w14:textId="77777777" w:rsidR="00C44719" w:rsidRPr="00981103" w:rsidRDefault="00C44719">
      <w:pPr>
        <w:spacing w:line="200" w:lineRule="exact"/>
        <w:rPr>
          <w:rFonts w:asciiTheme="majorEastAsia" w:eastAsiaTheme="majorEastAsia" w:hAnsiTheme="majorEastAsia"/>
          <w:sz w:val="28"/>
          <w:szCs w:val="28"/>
        </w:rPr>
      </w:pPr>
    </w:p>
    <w:p w14:paraId="46812D52" w14:textId="77777777" w:rsidR="00C44719" w:rsidRPr="00981103" w:rsidRDefault="00C44719">
      <w:pPr>
        <w:spacing w:line="263" w:lineRule="exact"/>
        <w:rPr>
          <w:rFonts w:asciiTheme="majorEastAsia" w:eastAsiaTheme="majorEastAsia" w:hAnsiTheme="majorEastAsia"/>
          <w:sz w:val="28"/>
          <w:szCs w:val="28"/>
        </w:rPr>
      </w:pPr>
    </w:p>
    <w:p w14:paraId="64B48671" w14:textId="77777777" w:rsidR="00C44719" w:rsidRPr="00FF33BF" w:rsidRDefault="00A476EC">
      <w:pPr>
        <w:spacing w:line="510" w:lineRule="exact"/>
        <w:ind w:left="2340"/>
        <w:rPr>
          <w:rFonts w:asciiTheme="majorEastAsia" w:eastAsiaTheme="majorEastAsia" w:hAnsiTheme="majorEastAsia"/>
          <w:b/>
          <w:bCs/>
          <w:sz w:val="28"/>
          <w:szCs w:val="28"/>
        </w:rPr>
      </w:pPr>
      <w:r w:rsidRPr="00FF33BF">
        <w:rPr>
          <w:rFonts w:asciiTheme="majorEastAsia" w:eastAsiaTheme="majorEastAsia" w:hAnsiTheme="majorEastAsia" w:cs="宋体"/>
          <w:b/>
          <w:bCs/>
          <w:sz w:val="28"/>
          <w:szCs w:val="28"/>
        </w:rPr>
        <w:t>二、多项选择题（</w:t>
      </w:r>
      <w:r w:rsidRPr="00FF33BF">
        <w:rPr>
          <w:rFonts w:asciiTheme="majorEastAsia" w:eastAsiaTheme="majorEastAsia" w:hAnsiTheme="majorEastAsia" w:cs="Helvetica"/>
          <w:b/>
          <w:bCs/>
          <w:sz w:val="28"/>
          <w:szCs w:val="28"/>
        </w:rPr>
        <w:t xml:space="preserve"> 20 </w:t>
      </w:r>
      <w:r w:rsidRPr="00FF33BF">
        <w:rPr>
          <w:rFonts w:asciiTheme="majorEastAsia" w:eastAsiaTheme="majorEastAsia" w:hAnsiTheme="majorEastAsia" w:cs="宋体"/>
          <w:b/>
          <w:bCs/>
          <w:sz w:val="28"/>
          <w:szCs w:val="28"/>
        </w:rPr>
        <w:t>题）</w:t>
      </w:r>
    </w:p>
    <w:p w14:paraId="7C968D37" w14:textId="77777777" w:rsidR="00C44719" w:rsidRPr="00981103" w:rsidRDefault="00C44719">
      <w:pPr>
        <w:spacing w:line="132" w:lineRule="exact"/>
        <w:rPr>
          <w:rFonts w:asciiTheme="majorEastAsia" w:eastAsiaTheme="majorEastAsia" w:hAnsiTheme="majorEastAsia"/>
          <w:sz w:val="28"/>
          <w:szCs w:val="28"/>
        </w:rPr>
      </w:pPr>
    </w:p>
    <w:p w14:paraId="36B473F6" w14:textId="77777777" w:rsidR="00C44719" w:rsidRPr="00981103" w:rsidRDefault="00A476EC">
      <w:pPr>
        <w:tabs>
          <w:tab w:val="left" w:pos="81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w:t>
      </w:r>
      <w:r w:rsidRPr="00981103">
        <w:rPr>
          <w:rFonts w:asciiTheme="majorEastAsia" w:eastAsiaTheme="majorEastAsia" w:hAnsiTheme="majorEastAsia" w:cs="宋体"/>
          <w:sz w:val="28"/>
          <w:szCs w:val="28"/>
        </w:rPr>
        <w:t>、党是最高政治领导力量，因为（</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ABC</w:t>
      </w:r>
      <w:r w:rsidRPr="00981103">
        <w:rPr>
          <w:rFonts w:asciiTheme="majorEastAsia" w:eastAsiaTheme="majorEastAsia" w:hAnsiTheme="majorEastAsia" w:cs="宋体"/>
          <w:sz w:val="28"/>
          <w:szCs w:val="28"/>
        </w:rPr>
        <w:t>）</w:t>
      </w:r>
    </w:p>
    <w:p w14:paraId="43D17D4F" w14:textId="77777777" w:rsidR="00C44719" w:rsidRPr="00981103" w:rsidRDefault="00C44719">
      <w:pPr>
        <w:spacing w:line="176" w:lineRule="exact"/>
        <w:rPr>
          <w:rFonts w:asciiTheme="majorEastAsia" w:eastAsiaTheme="majorEastAsia" w:hAnsiTheme="majorEastAsia"/>
          <w:sz w:val="28"/>
          <w:szCs w:val="28"/>
        </w:rPr>
      </w:pPr>
    </w:p>
    <w:p w14:paraId="56C10A7A" w14:textId="77777777" w:rsidR="00C44719" w:rsidRPr="00981103" w:rsidRDefault="00A476EC">
      <w:pPr>
        <w:numPr>
          <w:ilvl w:val="0"/>
          <w:numId w:val="235"/>
        </w:numPr>
        <w:tabs>
          <w:tab w:val="left" w:pos="3180"/>
        </w:tabs>
        <w:spacing w:line="437" w:lineRule="exact"/>
        <w:ind w:left="3180" w:hanging="56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、这是马克思主义政党的基本要求</w:t>
      </w:r>
    </w:p>
    <w:p w14:paraId="46BBCECD" w14:textId="77777777" w:rsidR="00C44719" w:rsidRPr="00981103" w:rsidRDefault="00C44719">
      <w:pPr>
        <w:spacing w:line="143" w:lineRule="exact"/>
        <w:rPr>
          <w:rFonts w:asciiTheme="majorEastAsia" w:eastAsiaTheme="majorEastAsia" w:hAnsiTheme="majorEastAsia" w:cs="Helvetica"/>
          <w:sz w:val="28"/>
          <w:szCs w:val="28"/>
        </w:rPr>
      </w:pPr>
    </w:p>
    <w:p w14:paraId="2DF95834" w14:textId="77777777" w:rsidR="00C44719" w:rsidRPr="00981103" w:rsidRDefault="00A476EC">
      <w:pPr>
        <w:numPr>
          <w:ilvl w:val="0"/>
          <w:numId w:val="235"/>
        </w:numPr>
        <w:tabs>
          <w:tab w:val="left" w:pos="3180"/>
        </w:tabs>
        <w:spacing w:line="437" w:lineRule="exact"/>
        <w:ind w:left="3180" w:hanging="56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、这是对党领导革命、建设和改革历史经验的深刻总结</w:t>
      </w:r>
    </w:p>
    <w:p w14:paraId="51B9928A" w14:textId="77777777" w:rsidR="00C44719" w:rsidRPr="00981103" w:rsidRDefault="00C44719">
      <w:pPr>
        <w:spacing w:line="143" w:lineRule="exact"/>
        <w:rPr>
          <w:rFonts w:asciiTheme="majorEastAsia" w:eastAsiaTheme="majorEastAsia" w:hAnsiTheme="majorEastAsia" w:cs="Helvetica"/>
          <w:sz w:val="28"/>
          <w:szCs w:val="28"/>
        </w:rPr>
      </w:pPr>
    </w:p>
    <w:p w14:paraId="57379531" w14:textId="77777777" w:rsidR="00C44719" w:rsidRPr="00981103" w:rsidRDefault="00A476EC">
      <w:pPr>
        <w:numPr>
          <w:ilvl w:val="0"/>
          <w:numId w:val="235"/>
        </w:numPr>
        <w:tabs>
          <w:tab w:val="left" w:pos="3180"/>
        </w:tabs>
        <w:spacing w:line="437" w:lineRule="exact"/>
        <w:ind w:left="3180" w:hanging="56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、这是推进伟大事业的根本保证</w:t>
      </w:r>
    </w:p>
    <w:p w14:paraId="0A636992" w14:textId="77777777" w:rsidR="00C44719" w:rsidRPr="00981103" w:rsidRDefault="00C44719">
      <w:pPr>
        <w:spacing w:line="143" w:lineRule="exact"/>
        <w:rPr>
          <w:rFonts w:asciiTheme="majorEastAsia" w:eastAsiaTheme="majorEastAsia" w:hAnsiTheme="majorEastAsia" w:cs="Helvetica"/>
          <w:sz w:val="28"/>
          <w:szCs w:val="28"/>
        </w:rPr>
      </w:pPr>
    </w:p>
    <w:p w14:paraId="22D5C7AE" w14:textId="77777777" w:rsidR="00C44719" w:rsidRPr="00981103" w:rsidRDefault="00A476EC">
      <w:pPr>
        <w:numPr>
          <w:ilvl w:val="0"/>
          <w:numId w:val="235"/>
        </w:numPr>
        <w:tabs>
          <w:tab w:val="left" w:pos="3180"/>
        </w:tabs>
        <w:spacing w:line="437" w:lineRule="exact"/>
        <w:ind w:left="3180" w:hanging="56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、这是党的利益所在</w:t>
      </w:r>
    </w:p>
    <w:p w14:paraId="7E5A162E" w14:textId="77777777" w:rsidR="00C44719" w:rsidRPr="00981103" w:rsidRDefault="00C44719">
      <w:pPr>
        <w:rPr>
          <w:rFonts w:asciiTheme="majorEastAsia" w:eastAsiaTheme="majorEastAsia" w:hAnsiTheme="majorEastAsia"/>
          <w:sz w:val="28"/>
          <w:szCs w:val="28"/>
        </w:rPr>
        <w:sectPr w:rsidR="00C44719" w:rsidRPr="00981103">
          <w:type w:val="continuous"/>
          <w:pgSz w:w="19120" w:h="27060"/>
          <w:pgMar w:top="1440" w:right="1440" w:bottom="1440" w:left="1440" w:header="0" w:footer="0" w:gutter="0"/>
          <w:cols w:space="720" w:equalWidth="0">
            <w:col w:w="16240"/>
          </w:cols>
        </w:sectPr>
      </w:pPr>
    </w:p>
    <w:p w14:paraId="6111D6D9" w14:textId="77777777" w:rsidR="00C44719" w:rsidRPr="00981103" w:rsidRDefault="00C44719">
      <w:pPr>
        <w:spacing w:line="112" w:lineRule="exact"/>
        <w:rPr>
          <w:rFonts w:asciiTheme="majorEastAsia" w:eastAsiaTheme="majorEastAsia" w:hAnsiTheme="majorEastAsia"/>
          <w:sz w:val="28"/>
          <w:szCs w:val="28"/>
        </w:rPr>
      </w:pPr>
    </w:p>
    <w:p w14:paraId="046C31A8" w14:textId="77777777" w:rsidR="00C44719" w:rsidRPr="00981103" w:rsidRDefault="00A476EC">
      <w:pPr>
        <w:tabs>
          <w:tab w:val="left" w:pos="105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w:t>
      </w:r>
      <w:r w:rsidRPr="00981103">
        <w:rPr>
          <w:rFonts w:asciiTheme="majorEastAsia" w:eastAsiaTheme="majorEastAsia" w:hAnsiTheme="majorEastAsia" w:cs="宋体"/>
          <w:sz w:val="28"/>
          <w:szCs w:val="28"/>
        </w:rPr>
        <w:t>、确保党始终总揽全局、协调各方，必须增强（</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45B99FF2" w14:textId="77777777" w:rsidR="00C44719" w:rsidRPr="00981103" w:rsidRDefault="00C44719">
      <w:pPr>
        <w:spacing w:line="144" w:lineRule="exact"/>
        <w:rPr>
          <w:rFonts w:asciiTheme="majorEastAsia" w:eastAsiaTheme="majorEastAsia" w:hAnsiTheme="majorEastAsia"/>
          <w:sz w:val="28"/>
          <w:szCs w:val="28"/>
        </w:rPr>
      </w:pPr>
    </w:p>
    <w:p w14:paraId="274BE48F" w14:textId="77777777" w:rsidR="00FF33BF" w:rsidRPr="00981103" w:rsidRDefault="00A476EC" w:rsidP="00FF33BF">
      <w:pPr>
        <w:tabs>
          <w:tab w:val="left" w:pos="3160"/>
          <w:tab w:val="left" w:pos="5980"/>
          <w:tab w:val="left" w:pos="6640"/>
          <w:tab w:val="left" w:pos="8680"/>
          <w:tab w:val="left" w:pos="9360"/>
        </w:tabs>
        <w:spacing w:line="414" w:lineRule="exact"/>
        <w:ind w:left="26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、政治意识</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、大局意识</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、核心意识</w:t>
      </w:r>
      <w:r w:rsidR="00FF33BF" w:rsidRPr="00981103">
        <w:rPr>
          <w:rFonts w:asciiTheme="majorEastAsia" w:eastAsiaTheme="majorEastAsia" w:hAnsiTheme="majorEastAsia" w:cs="Helvetica"/>
          <w:sz w:val="28"/>
          <w:szCs w:val="28"/>
        </w:rPr>
        <w:t>D</w:t>
      </w:r>
      <w:r w:rsidR="00FF33BF" w:rsidRPr="00981103">
        <w:rPr>
          <w:rFonts w:asciiTheme="majorEastAsia" w:eastAsiaTheme="majorEastAsia" w:hAnsiTheme="majorEastAsia"/>
          <w:sz w:val="28"/>
          <w:szCs w:val="28"/>
        </w:rPr>
        <w:tab/>
      </w:r>
      <w:r w:rsidR="00FF33BF" w:rsidRPr="00981103">
        <w:rPr>
          <w:rFonts w:asciiTheme="majorEastAsia" w:eastAsiaTheme="majorEastAsia" w:hAnsiTheme="majorEastAsia" w:cs="宋体"/>
          <w:sz w:val="28"/>
          <w:szCs w:val="28"/>
        </w:rPr>
        <w:t>、看齐意识</w:t>
      </w:r>
    </w:p>
    <w:p w14:paraId="258C1B44" w14:textId="77777777" w:rsidR="00FF33BF" w:rsidRPr="00981103" w:rsidRDefault="00FF33BF" w:rsidP="00FF33BF">
      <w:pPr>
        <w:spacing w:line="200" w:lineRule="exact"/>
        <w:rPr>
          <w:rFonts w:asciiTheme="majorEastAsia" w:eastAsiaTheme="majorEastAsia" w:hAnsiTheme="majorEastAsia"/>
          <w:sz w:val="28"/>
          <w:szCs w:val="28"/>
        </w:rPr>
      </w:pPr>
    </w:p>
    <w:p w14:paraId="078C7A71" w14:textId="0CB06637" w:rsidR="00C44719" w:rsidRPr="00981103" w:rsidRDefault="00A476EC" w:rsidP="00FF33BF">
      <w:pPr>
        <w:tabs>
          <w:tab w:val="left" w:pos="3160"/>
          <w:tab w:val="left" w:pos="5600"/>
          <w:tab w:val="left" w:pos="6260"/>
          <w:tab w:val="left" w:pos="8680"/>
          <w:tab w:val="left" w:pos="9340"/>
        </w:tabs>
        <w:spacing w:line="414" w:lineRule="exact"/>
        <w:ind w:left="26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3 </w:t>
      </w:r>
      <w:r w:rsidRPr="00981103">
        <w:rPr>
          <w:rFonts w:asciiTheme="majorEastAsia" w:eastAsiaTheme="majorEastAsia" w:hAnsiTheme="majorEastAsia" w:cs="宋体"/>
          <w:sz w:val="28"/>
          <w:szCs w:val="28"/>
        </w:rPr>
        <w:t>、下列属于党的领导决策核心机构的有（</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ACD</w:t>
      </w:r>
      <w:r w:rsidRPr="00981103">
        <w:rPr>
          <w:rFonts w:asciiTheme="majorEastAsia" w:eastAsiaTheme="majorEastAsia" w:hAnsiTheme="majorEastAsia" w:cs="宋体"/>
          <w:sz w:val="28"/>
          <w:szCs w:val="28"/>
        </w:rPr>
        <w:t>）</w:t>
      </w:r>
    </w:p>
    <w:p w14:paraId="3341FE0B" w14:textId="77777777" w:rsidR="00C44719" w:rsidRPr="00981103" w:rsidRDefault="00C44719">
      <w:pPr>
        <w:spacing w:line="144" w:lineRule="exact"/>
        <w:rPr>
          <w:rFonts w:asciiTheme="majorEastAsia" w:eastAsiaTheme="majorEastAsia" w:hAnsiTheme="majorEastAsia"/>
          <w:sz w:val="28"/>
          <w:szCs w:val="28"/>
        </w:rPr>
      </w:pPr>
    </w:p>
    <w:p w14:paraId="6F868BD5" w14:textId="77777777" w:rsidR="00FF33BF" w:rsidRDefault="00A476EC">
      <w:pPr>
        <w:tabs>
          <w:tab w:val="left" w:pos="3160"/>
          <w:tab w:val="left" w:pos="5980"/>
          <w:tab w:val="left" w:pos="6640"/>
          <w:tab w:val="left" w:pos="8680"/>
          <w:tab w:val="left" w:pos="9360"/>
        </w:tabs>
        <w:spacing w:line="414" w:lineRule="exact"/>
        <w:ind w:left="26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、中央委员会</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、国务院</w:t>
      </w:r>
      <w:r w:rsidRPr="00981103">
        <w:rPr>
          <w:rFonts w:asciiTheme="majorEastAsia" w:eastAsiaTheme="majorEastAsia" w:hAnsiTheme="majorEastAsia"/>
          <w:sz w:val="28"/>
          <w:szCs w:val="28"/>
        </w:rPr>
        <w:tab/>
      </w:r>
    </w:p>
    <w:p w14:paraId="42DC75BA" w14:textId="6B239B3D" w:rsidR="00C44719" w:rsidRPr="00981103" w:rsidRDefault="00A476EC" w:rsidP="00FF33BF">
      <w:pPr>
        <w:tabs>
          <w:tab w:val="left" w:pos="3160"/>
          <w:tab w:val="left" w:pos="5980"/>
          <w:tab w:val="left" w:pos="6640"/>
          <w:tab w:val="left" w:pos="8680"/>
          <w:tab w:val="left" w:pos="9360"/>
        </w:tabs>
        <w:spacing w:line="414" w:lineRule="exact"/>
        <w:ind w:left="26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、中央政治局</w:t>
      </w:r>
      <w:r w:rsidR="00FF33BF">
        <w:rPr>
          <w:rFonts w:asciiTheme="majorEastAsia" w:eastAsiaTheme="majorEastAsia" w:hAnsiTheme="majorEastAsia" w:cs="宋体" w:hint="eastAsia"/>
          <w:sz w:val="28"/>
          <w:szCs w:val="28"/>
        </w:rPr>
        <w:t xml:space="preserve"> </w:t>
      </w:r>
      <w:r w:rsidR="00FF33BF">
        <w:rPr>
          <w:rFonts w:asciiTheme="majorEastAsia" w:eastAsiaTheme="majorEastAsia" w:hAnsiTheme="majorEastAsia" w:cs="宋体"/>
          <w:sz w:val="28"/>
          <w:szCs w:val="28"/>
        </w:rPr>
        <w:t xml:space="preserve">       </w:t>
      </w:r>
      <w:r w:rsidR="00FF33BF">
        <w:rPr>
          <w:rFonts w:asciiTheme="majorEastAsia" w:eastAsiaTheme="majorEastAsia" w:hAnsiTheme="majorEastAsia" w:cs="宋体" w:hint="eastAsia"/>
          <w:sz w:val="28"/>
          <w:szCs w:val="28"/>
        </w:rPr>
        <w:t>D</w:t>
      </w:r>
      <w:r w:rsidR="00FF33BF">
        <w:rPr>
          <w:rFonts w:asciiTheme="majorEastAsia" w:eastAsiaTheme="majorEastAsia" w:hAnsiTheme="majorEastAsia" w:cs="宋体"/>
          <w:sz w:val="28"/>
          <w:szCs w:val="28"/>
        </w:rPr>
        <w:t xml:space="preserve">  </w:t>
      </w:r>
      <w:r w:rsidR="00FF33BF">
        <w:rPr>
          <w:rFonts w:asciiTheme="majorEastAsia" w:eastAsiaTheme="majorEastAsia" w:hAnsiTheme="majorEastAsia" w:cs="宋体" w:hint="eastAsia"/>
          <w:sz w:val="28"/>
          <w:szCs w:val="28"/>
        </w:rPr>
        <w:t>中央政治委员会</w:t>
      </w:r>
    </w:p>
    <w:p w14:paraId="1E9D32D8" w14:textId="77777777" w:rsidR="00C44719" w:rsidRPr="00981103" w:rsidRDefault="00C44719">
      <w:pPr>
        <w:spacing w:line="336" w:lineRule="exact"/>
        <w:rPr>
          <w:rFonts w:asciiTheme="majorEastAsia" w:eastAsiaTheme="majorEastAsia" w:hAnsiTheme="majorEastAsia"/>
          <w:sz w:val="28"/>
          <w:szCs w:val="28"/>
        </w:rPr>
      </w:pPr>
    </w:p>
    <w:p w14:paraId="77199D1A" w14:textId="50076520" w:rsidR="00C44719" w:rsidRPr="00981103" w:rsidRDefault="00A476EC">
      <w:pPr>
        <w:tabs>
          <w:tab w:val="left" w:pos="9540"/>
        </w:tabs>
        <w:spacing w:line="437" w:lineRule="exact"/>
        <w:ind w:left="2320"/>
        <w:rPr>
          <w:rFonts w:asciiTheme="majorEastAsia" w:eastAsiaTheme="majorEastAsia" w:hAnsiTheme="majorEastAsia"/>
          <w:sz w:val="28"/>
          <w:szCs w:val="28"/>
        </w:rPr>
      </w:pPr>
      <w:bookmarkStart w:id="69" w:name="page192"/>
      <w:bookmarkEnd w:id="69"/>
      <w:r w:rsidRPr="00981103">
        <w:rPr>
          <w:rFonts w:asciiTheme="majorEastAsia" w:eastAsiaTheme="majorEastAsia" w:hAnsiTheme="majorEastAsia" w:cs="Helvetica"/>
          <w:sz w:val="28"/>
          <w:szCs w:val="28"/>
        </w:rPr>
        <w:t xml:space="preserve">4 </w:t>
      </w:r>
      <w:r w:rsidRPr="00981103">
        <w:rPr>
          <w:rFonts w:asciiTheme="majorEastAsia" w:eastAsiaTheme="majorEastAsia" w:hAnsiTheme="majorEastAsia" w:cs="宋体"/>
          <w:sz w:val="28"/>
          <w:szCs w:val="28"/>
        </w:rPr>
        <w:t>、要增强党的政治领导本领，就要坚持（</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2CACE848" w14:textId="77777777" w:rsidR="00C44719" w:rsidRPr="00981103" w:rsidRDefault="00C44719">
      <w:pPr>
        <w:spacing w:line="144" w:lineRule="exact"/>
        <w:rPr>
          <w:rFonts w:asciiTheme="majorEastAsia" w:eastAsiaTheme="majorEastAsia" w:hAnsiTheme="majorEastAsia"/>
          <w:sz w:val="28"/>
          <w:szCs w:val="28"/>
        </w:rPr>
      </w:pPr>
    </w:p>
    <w:p w14:paraId="0F07C765" w14:textId="36FD128A" w:rsidR="00C44719" w:rsidRPr="00981103" w:rsidRDefault="00A476EC" w:rsidP="00FF33BF">
      <w:pPr>
        <w:tabs>
          <w:tab w:val="left" w:pos="3160"/>
          <w:tab w:val="left" w:pos="5600"/>
          <w:tab w:val="left" w:pos="6260"/>
          <w:tab w:val="left" w:pos="8680"/>
          <w:tab w:val="left" w:pos="9360"/>
          <w:tab w:val="left" w:pos="11800"/>
          <w:tab w:val="left" w:pos="12460"/>
        </w:tabs>
        <w:spacing w:line="414" w:lineRule="exact"/>
        <w:ind w:left="26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、战略思维</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、创新思维</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、辩证思维</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、法治思维和底线思维</w:t>
      </w:r>
    </w:p>
    <w:p w14:paraId="38791AA6" w14:textId="77777777" w:rsidR="00C44719" w:rsidRPr="00981103" w:rsidRDefault="00C44719">
      <w:pPr>
        <w:spacing w:line="122" w:lineRule="exact"/>
        <w:rPr>
          <w:rFonts w:asciiTheme="majorEastAsia" w:eastAsiaTheme="majorEastAsia" w:hAnsiTheme="majorEastAsia"/>
          <w:sz w:val="28"/>
          <w:szCs w:val="28"/>
        </w:rPr>
      </w:pPr>
    </w:p>
    <w:p w14:paraId="19002B8C" w14:textId="25BD07C9" w:rsidR="00C44719" w:rsidRPr="00981103" w:rsidRDefault="00A476EC">
      <w:pPr>
        <w:tabs>
          <w:tab w:val="left" w:pos="9920"/>
        </w:tabs>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5 </w:t>
      </w:r>
      <w:r w:rsidRPr="00981103">
        <w:rPr>
          <w:rFonts w:asciiTheme="majorEastAsia" w:eastAsiaTheme="majorEastAsia" w:hAnsiTheme="majorEastAsia" w:cs="宋体"/>
          <w:sz w:val="28"/>
          <w:szCs w:val="28"/>
        </w:rPr>
        <w:t>、确保党始终总揽全局、协调各方，必须（</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36935A26" w14:textId="77777777" w:rsidR="00C44719" w:rsidRPr="00981103" w:rsidRDefault="00C44719">
      <w:pPr>
        <w:spacing w:line="176" w:lineRule="exact"/>
        <w:rPr>
          <w:rFonts w:asciiTheme="majorEastAsia" w:eastAsiaTheme="majorEastAsia" w:hAnsiTheme="majorEastAsia"/>
          <w:sz w:val="28"/>
          <w:szCs w:val="28"/>
        </w:rPr>
      </w:pPr>
    </w:p>
    <w:p w14:paraId="4DF637CC" w14:textId="77777777" w:rsidR="00C44719" w:rsidRPr="00981103" w:rsidRDefault="00A476EC">
      <w:pPr>
        <w:numPr>
          <w:ilvl w:val="0"/>
          <w:numId w:val="236"/>
        </w:numPr>
        <w:tabs>
          <w:tab w:val="left" w:pos="3180"/>
        </w:tabs>
        <w:spacing w:line="437" w:lineRule="exact"/>
        <w:ind w:left="3180" w:hanging="56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、自觉维护党中央权威和集中统一领导</w:t>
      </w:r>
    </w:p>
    <w:p w14:paraId="79C77EB3" w14:textId="77777777" w:rsidR="00C44719" w:rsidRPr="00981103" w:rsidRDefault="00C44719">
      <w:pPr>
        <w:spacing w:line="143" w:lineRule="exact"/>
        <w:rPr>
          <w:rFonts w:asciiTheme="majorEastAsia" w:eastAsiaTheme="majorEastAsia" w:hAnsiTheme="majorEastAsia" w:cs="Helvetica"/>
          <w:sz w:val="28"/>
          <w:szCs w:val="28"/>
        </w:rPr>
      </w:pPr>
    </w:p>
    <w:p w14:paraId="755480F3" w14:textId="77777777" w:rsidR="00C44719" w:rsidRPr="00981103" w:rsidRDefault="00A476EC">
      <w:pPr>
        <w:numPr>
          <w:ilvl w:val="0"/>
          <w:numId w:val="236"/>
        </w:numPr>
        <w:tabs>
          <w:tab w:val="left" w:pos="3180"/>
        </w:tabs>
        <w:spacing w:line="437" w:lineRule="exact"/>
        <w:ind w:left="3180" w:hanging="56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、自觉在思想上政治上行动上同党中央保持高度一致</w:t>
      </w:r>
    </w:p>
    <w:p w14:paraId="45E3E815" w14:textId="77777777" w:rsidR="00C44719" w:rsidRPr="00981103" w:rsidRDefault="00C44719">
      <w:pPr>
        <w:spacing w:line="143" w:lineRule="exact"/>
        <w:rPr>
          <w:rFonts w:asciiTheme="majorEastAsia" w:eastAsiaTheme="majorEastAsia" w:hAnsiTheme="majorEastAsia" w:cs="Helvetica"/>
          <w:sz w:val="28"/>
          <w:szCs w:val="28"/>
        </w:rPr>
      </w:pPr>
    </w:p>
    <w:p w14:paraId="534B4691" w14:textId="77777777" w:rsidR="00C44719" w:rsidRPr="00981103" w:rsidRDefault="00A476EC">
      <w:pPr>
        <w:numPr>
          <w:ilvl w:val="0"/>
          <w:numId w:val="236"/>
        </w:numPr>
        <w:tabs>
          <w:tab w:val="left" w:pos="3180"/>
        </w:tabs>
        <w:spacing w:line="437" w:lineRule="exact"/>
        <w:ind w:left="3180" w:hanging="56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、坚持和完善党的领导的体制机制</w:t>
      </w:r>
    </w:p>
    <w:p w14:paraId="09DF19D2" w14:textId="77777777" w:rsidR="00C44719" w:rsidRPr="00981103" w:rsidRDefault="00C44719">
      <w:pPr>
        <w:spacing w:line="143" w:lineRule="exact"/>
        <w:rPr>
          <w:rFonts w:asciiTheme="majorEastAsia" w:eastAsiaTheme="majorEastAsia" w:hAnsiTheme="majorEastAsia" w:cs="Helvetica"/>
          <w:sz w:val="28"/>
          <w:szCs w:val="28"/>
        </w:rPr>
      </w:pPr>
    </w:p>
    <w:p w14:paraId="4EEE4B67" w14:textId="77777777" w:rsidR="00C44719" w:rsidRPr="00981103" w:rsidRDefault="00A476EC">
      <w:pPr>
        <w:numPr>
          <w:ilvl w:val="0"/>
          <w:numId w:val="236"/>
        </w:numPr>
        <w:tabs>
          <w:tab w:val="left" w:pos="3180"/>
        </w:tabs>
        <w:spacing w:line="437" w:lineRule="exact"/>
        <w:ind w:left="3180" w:hanging="56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、坚持党的民主集中制原则</w:t>
      </w:r>
    </w:p>
    <w:p w14:paraId="26CF9E83" w14:textId="77777777" w:rsidR="00C44719" w:rsidRPr="00981103" w:rsidRDefault="00C44719">
      <w:pPr>
        <w:spacing w:line="112" w:lineRule="exact"/>
        <w:rPr>
          <w:rFonts w:asciiTheme="majorEastAsia" w:eastAsiaTheme="majorEastAsia" w:hAnsiTheme="majorEastAsia"/>
          <w:sz w:val="28"/>
          <w:szCs w:val="28"/>
        </w:rPr>
      </w:pPr>
    </w:p>
    <w:p w14:paraId="0600D73E" w14:textId="77777777" w:rsidR="00C44719" w:rsidRPr="00981103" w:rsidRDefault="00A476EC">
      <w:pPr>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6 </w:t>
      </w:r>
      <w:r w:rsidRPr="00981103">
        <w:rPr>
          <w:rFonts w:asciiTheme="majorEastAsia" w:eastAsiaTheme="majorEastAsia" w:hAnsiTheme="majorEastAsia" w:cs="宋体"/>
          <w:sz w:val="28"/>
          <w:szCs w:val="28"/>
        </w:rPr>
        <w:t>、党的执政本领包括（</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w:t>
      </w:r>
    </w:p>
    <w:p w14:paraId="694E1C38" w14:textId="77777777" w:rsidR="00C44719" w:rsidRPr="00981103" w:rsidRDefault="00C44719">
      <w:pPr>
        <w:spacing w:line="124" w:lineRule="exact"/>
        <w:rPr>
          <w:rFonts w:asciiTheme="majorEastAsia" w:eastAsiaTheme="majorEastAsia" w:hAnsiTheme="majorEastAsia"/>
          <w:sz w:val="28"/>
          <w:szCs w:val="28"/>
        </w:rPr>
      </w:pPr>
    </w:p>
    <w:p w14:paraId="749D811C" w14:textId="77777777" w:rsidR="00C44719" w:rsidRPr="00981103" w:rsidRDefault="00A476EC">
      <w:pPr>
        <w:spacing w:line="533" w:lineRule="exact"/>
        <w:ind w:left="2620" w:right="17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A </w:t>
      </w:r>
      <w:r w:rsidRPr="00981103">
        <w:rPr>
          <w:rFonts w:asciiTheme="majorEastAsia" w:eastAsiaTheme="majorEastAsia" w:hAnsiTheme="majorEastAsia" w:cs="宋体"/>
          <w:sz w:val="28"/>
          <w:szCs w:val="28"/>
        </w:rPr>
        <w:t>、学习本领、政治领导本领</w:t>
      </w:r>
      <w:r w:rsidRPr="00981103">
        <w:rPr>
          <w:rFonts w:asciiTheme="majorEastAsia" w:eastAsiaTheme="majorEastAsia" w:hAnsiTheme="majorEastAsia" w:cs="Helvetica"/>
          <w:sz w:val="28"/>
          <w:szCs w:val="28"/>
        </w:rPr>
        <w:t xml:space="preserve"> B </w:t>
      </w:r>
      <w:r w:rsidRPr="00981103">
        <w:rPr>
          <w:rFonts w:asciiTheme="majorEastAsia" w:eastAsiaTheme="majorEastAsia" w:hAnsiTheme="majorEastAsia" w:cs="宋体"/>
          <w:sz w:val="28"/>
          <w:szCs w:val="28"/>
        </w:rPr>
        <w:t>、改革创新本领、科学发展本领</w:t>
      </w:r>
      <w:r w:rsidRPr="00981103">
        <w:rPr>
          <w:rFonts w:asciiTheme="majorEastAsia" w:eastAsiaTheme="majorEastAsia" w:hAnsiTheme="majorEastAsia" w:cs="Helvetica"/>
          <w:sz w:val="28"/>
          <w:szCs w:val="28"/>
        </w:rPr>
        <w:t xml:space="preserve"> C </w:t>
      </w:r>
      <w:r w:rsidRPr="00981103">
        <w:rPr>
          <w:rFonts w:asciiTheme="majorEastAsia" w:eastAsiaTheme="majorEastAsia" w:hAnsiTheme="majorEastAsia" w:cs="宋体"/>
          <w:sz w:val="28"/>
          <w:szCs w:val="28"/>
        </w:rPr>
        <w:t>、依法执政本领、群众工作本领</w:t>
      </w:r>
      <w:r w:rsidRPr="00981103">
        <w:rPr>
          <w:rFonts w:asciiTheme="majorEastAsia" w:eastAsiaTheme="majorEastAsia" w:hAnsiTheme="majorEastAsia" w:cs="Helvetica"/>
          <w:sz w:val="28"/>
          <w:szCs w:val="28"/>
        </w:rPr>
        <w:t xml:space="preserve"> D </w:t>
      </w:r>
      <w:r w:rsidRPr="00981103">
        <w:rPr>
          <w:rFonts w:asciiTheme="majorEastAsia" w:eastAsiaTheme="majorEastAsia" w:hAnsiTheme="majorEastAsia" w:cs="宋体"/>
          <w:sz w:val="28"/>
          <w:szCs w:val="28"/>
        </w:rPr>
        <w:t>、狠抓落实本领、驾驭风险本领</w:t>
      </w:r>
    </w:p>
    <w:p w14:paraId="596EF72C" w14:textId="77777777" w:rsidR="00C44719" w:rsidRPr="00981103" w:rsidRDefault="00C44719">
      <w:pPr>
        <w:spacing w:line="142" w:lineRule="exact"/>
        <w:rPr>
          <w:rFonts w:asciiTheme="majorEastAsia" w:eastAsiaTheme="majorEastAsia" w:hAnsiTheme="majorEastAsia"/>
          <w:sz w:val="28"/>
          <w:szCs w:val="28"/>
        </w:rPr>
      </w:pPr>
    </w:p>
    <w:p w14:paraId="110D3153" w14:textId="77777777" w:rsidR="00C44719" w:rsidRPr="00981103" w:rsidRDefault="00A476EC">
      <w:pPr>
        <w:numPr>
          <w:ilvl w:val="0"/>
          <w:numId w:val="237"/>
        </w:numPr>
        <w:tabs>
          <w:tab w:val="left" w:pos="2600"/>
        </w:tabs>
        <w:spacing w:line="510" w:lineRule="exact"/>
        <w:ind w:left="1440" w:right="2120" w:firstLine="8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、坚持党的民主集中制原则，要求党的重大决策都要严格按照程序办事，充分发扬民主，广泛听取意见和建议，做到（</w:t>
      </w:r>
      <w:r w:rsidRPr="00981103">
        <w:rPr>
          <w:rFonts w:asciiTheme="majorEastAsia" w:eastAsiaTheme="majorEastAsia" w:hAnsiTheme="majorEastAsia" w:cs="Helvetica"/>
          <w:sz w:val="28"/>
          <w:szCs w:val="28"/>
        </w:rPr>
        <w:t xml:space="preserve"> ABC</w:t>
      </w:r>
      <w:r w:rsidRPr="00981103">
        <w:rPr>
          <w:rFonts w:asciiTheme="majorEastAsia" w:eastAsiaTheme="majorEastAsia" w:hAnsiTheme="majorEastAsia" w:cs="宋体"/>
          <w:sz w:val="28"/>
          <w:szCs w:val="28"/>
        </w:rPr>
        <w:t>）</w:t>
      </w:r>
    </w:p>
    <w:p w14:paraId="4229E491" w14:textId="77777777" w:rsidR="00C44719" w:rsidRPr="00981103" w:rsidRDefault="00C44719">
      <w:pPr>
        <w:spacing w:line="94" w:lineRule="exact"/>
        <w:rPr>
          <w:rFonts w:asciiTheme="majorEastAsia" w:eastAsiaTheme="majorEastAsia" w:hAnsiTheme="majorEastAsia"/>
          <w:sz w:val="28"/>
          <w:szCs w:val="28"/>
        </w:rPr>
      </w:pPr>
    </w:p>
    <w:p w14:paraId="5C3256FB" w14:textId="77777777" w:rsidR="00C44719" w:rsidRPr="00981103" w:rsidRDefault="00A476EC">
      <w:pPr>
        <w:tabs>
          <w:tab w:val="left" w:pos="3160"/>
          <w:tab w:val="left" w:pos="5600"/>
          <w:tab w:val="left" w:pos="6260"/>
          <w:tab w:val="left" w:pos="8680"/>
          <w:tab w:val="left" w:pos="9340"/>
          <w:tab w:val="left" w:pos="11780"/>
          <w:tab w:val="left" w:pos="12440"/>
        </w:tabs>
        <w:spacing w:line="414" w:lineRule="exact"/>
        <w:ind w:left="26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、科学决策</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、民主决策</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、依法决策</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、自主决策</w:t>
      </w:r>
    </w:p>
    <w:p w14:paraId="123FBFE4" w14:textId="77777777" w:rsidR="00C44719" w:rsidRPr="00981103" w:rsidRDefault="00C44719">
      <w:pPr>
        <w:spacing w:line="166" w:lineRule="exact"/>
        <w:rPr>
          <w:rFonts w:asciiTheme="majorEastAsia" w:eastAsiaTheme="majorEastAsia" w:hAnsiTheme="majorEastAsia"/>
          <w:sz w:val="28"/>
          <w:szCs w:val="28"/>
        </w:rPr>
      </w:pPr>
    </w:p>
    <w:p w14:paraId="32B1461A" w14:textId="77777777" w:rsidR="00C44719" w:rsidRPr="00981103" w:rsidRDefault="00A476EC">
      <w:pPr>
        <w:tabs>
          <w:tab w:val="left" w:pos="11080"/>
        </w:tabs>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8 </w:t>
      </w:r>
      <w:r w:rsidRPr="00981103">
        <w:rPr>
          <w:rFonts w:asciiTheme="majorEastAsia" w:eastAsiaTheme="majorEastAsia" w:hAnsiTheme="majorEastAsia" w:cs="宋体"/>
          <w:sz w:val="28"/>
          <w:szCs w:val="28"/>
        </w:rPr>
        <w:t>、我们党必须着力增强政治领导本领，不断提高（</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）的能力。</w:t>
      </w:r>
    </w:p>
    <w:p w14:paraId="55DB16BB" w14:textId="77777777" w:rsidR="00C44719" w:rsidRPr="00981103" w:rsidRDefault="00C44719">
      <w:pPr>
        <w:spacing w:line="144" w:lineRule="exact"/>
        <w:rPr>
          <w:rFonts w:asciiTheme="majorEastAsia" w:eastAsiaTheme="majorEastAsia" w:hAnsiTheme="majorEastAsia"/>
          <w:sz w:val="28"/>
          <w:szCs w:val="28"/>
        </w:rPr>
      </w:pPr>
    </w:p>
    <w:p w14:paraId="5103E21E" w14:textId="77777777" w:rsidR="00C44719" w:rsidRPr="00981103" w:rsidRDefault="00A476EC">
      <w:pPr>
        <w:tabs>
          <w:tab w:val="left" w:pos="3160"/>
          <w:tab w:val="left" w:pos="5200"/>
          <w:tab w:val="left" w:pos="5860"/>
          <w:tab w:val="left" w:pos="7920"/>
          <w:tab w:val="left" w:pos="8580"/>
          <w:tab w:val="left" w:pos="10620"/>
          <w:tab w:val="left" w:pos="11280"/>
        </w:tabs>
        <w:spacing w:line="414" w:lineRule="exact"/>
        <w:ind w:left="26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、把方向</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、谋大局</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、定政策</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、促改革</w:t>
      </w:r>
    </w:p>
    <w:p w14:paraId="1D067F1A" w14:textId="77777777" w:rsidR="00C44719" w:rsidRPr="00981103" w:rsidRDefault="00C44719">
      <w:pPr>
        <w:spacing w:line="166" w:lineRule="exact"/>
        <w:rPr>
          <w:rFonts w:asciiTheme="majorEastAsia" w:eastAsiaTheme="majorEastAsia" w:hAnsiTheme="majorEastAsia"/>
          <w:sz w:val="28"/>
          <w:szCs w:val="28"/>
        </w:rPr>
      </w:pPr>
    </w:p>
    <w:p w14:paraId="1D46D8FF" w14:textId="77777777" w:rsidR="00C44719" w:rsidRPr="00981103" w:rsidRDefault="00A476EC">
      <w:pPr>
        <w:tabs>
          <w:tab w:val="left" w:pos="10300"/>
        </w:tabs>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9 </w:t>
      </w:r>
      <w:r w:rsidRPr="00981103">
        <w:rPr>
          <w:rFonts w:asciiTheme="majorEastAsia" w:eastAsiaTheme="majorEastAsia" w:hAnsiTheme="majorEastAsia" w:cs="宋体"/>
          <w:sz w:val="28"/>
          <w:szCs w:val="28"/>
        </w:rPr>
        <w:t>、我们党必须着力增强政治本领，不断提高（</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ABC</w:t>
      </w:r>
      <w:r w:rsidRPr="00981103">
        <w:rPr>
          <w:rFonts w:asciiTheme="majorEastAsia" w:eastAsiaTheme="majorEastAsia" w:hAnsiTheme="majorEastAsia" w:cs="宋体"/>
          <w:sz w:val="28"/>
          <w:szCs w:val="28"/>
        </w:rPr>
        <w:t>）的能力。</w:t>
      </w:r>
    </w:p>
    <w:p w14:paraId="41FF6C3A" w14:textId="77777777" w:rsidR="00C44719" w:rsidRPr="00981103" w:rsidRDefault="00C44719">
      <w:pPr>
        <w:spacing w:line="144" w:lineRule="exact"/>
        <w:rPr>
          <w:rFonts w:asciiTheme="majorEastAsia" w:eastAsiaTheme="majorEastAsia" w:hAnsiTheme="majorEastAsia"/>
          <w:sz w:val="28"/>
          <w:szCs w:val="28"/>
        </w:rPr>
      </w:pPr>
    </w:p>
    <w:p w14:paraId="7EE7D2BF" w14:textId="77777777" w:rsidR="00C44719" w:rsidRPr="00981103" w:rsidRDefault="00A476EC">
      <w:pPr>
        <w:tabs>
          <w:tab w:val="left" w:pos="3160"/>
          <w:tab w:val="left" w:pos="6360"/>
          <w:tab w:val="left" w:pos="7020"/>
        </w:tabs>
        <w:spacing w:line="414" w:lineRule="exact"/>
        <w:ind w:left="26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、保持政治定力</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、驾驭政治局面</w:t>
      </w:r>
    </w:p>
    <w:p w14:paraId="1E8CD5E3" w14:textId="77777777" w:rsidR="00C44719" w:rsidRPr="00981103" w:rsidRDefault="00C44719">
      <w:pPr>
        <w:spacing w:line="166" w:lineRule="exact"/>
        <w:rPr>
          <w:rFonts w:asciiTheme="majorEastAsia" w:eastAsiaTheme="majorEastAsia" w:hAnsiTheme="majorEastAsia"/>
          <w:sz w:val="28"/>
          <w:szCs w:val="28"/>
        </w:rPr>
      </w:pPr>
    </w:p>
    <w:p w14:paraId="1BF6198B" w14:textId="77777777" w:rsidR="00C44719" w:rsidRPr="00981103" w:rsidRDefault="00A476EC">
      <w:pPr>
        <w:tabs>
          <w:tab w:val="left" w:pos="3160"/>
          <w:tab w:val="left" w:pos="6360"/>
          <w:tab w:val="left" w:pos="7020"/>
        </w:tabs>
        <w:spacing w:line="414" w:lineRule="exact"/>
        <w:ind w:left="26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、防范政治风险</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、加强市场管理</w:t>
      </w:r>
    </w:p>
    <w:p w14:paraId="4B3EA630" w14:textId="77777777" w:rsidR="00C44719" w:rsidRPr="00981103" w:rsidRDefault="00C44719">
      <w:pPr>
        <w:spacing w:line="166" w:lineRule="exact"/>
        <w:rPr>
          <w:rFonts w:asciiTheme="majorEastAsia" w:eastAsiaTheme="majorEastAsia" w:hAnsiTheme="majorEastAsia"/>
          <w:sz w:val="28"/>
          <w:szCs w:val="28"/>
        </w:rPr>
      </w:pPr>
    </w:p>
    <w:p w14:paraId="5BEE5D67" w14:textId="049981E4" w:rsidR="00C44719" w:rsidRPr="00981103" w:rsidRDefault="00A476EC" w:rsidP="00FF33BF">
      <w:pPr>
        <w:tabs>
          <w:tab w:val="left" w:pos="13800"/>
        </w:tabs>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10 </w:t>
      </w:r>
      <w:r w:rsidRPr="00981103">
        <w:rPr>
          <w:rFonts w:asciiTheme="majorEastAsia" w:eastAsiaTheme="majorEastAsia" w:hAnsiTheme="majorEastAsia" w:cs="宋体"/>
          <w:sz w:val="28"/>
          <w:szCs w:val="28"/>
        </w:rPr>
        <w:t>、增强党的改革创新本领，要善于结合实际创造性推动工作，要（</w:t>
      </w:r>
      <w:r w:rsidRPr="00981103">
        <w:rPr>
          <w:rFonts w:asciiTheme="majorEastAsia" w:eastAsiaTheme="majorEastAsia" w:hAnsiTheme="majorEastAsia" w:cs="Helvetica"/>
          <w:sz w:val="28"/>
          <w:szCs w:val="28"/>
        </w:rPr>
        <w:t>ABC</w:t>
      </w:r>
      <w:r w:rsidRPr="00981103">
        <w:rPr>
          <w:rFonts w:asciiTheme="majorEastAsia" w:eastAsiaTheme="majorEastAsia" w:hAnsiTheme="majorEastAsia" w:cs="宋体"/>
          <w:sz w:val="28"/>
          <w:szCs w:val="28"/>
        </w:rPr>
        <w:t>），确保中央决策部署落地生根、开花结果。</w:t>
      </w:r>
    </w:p>
    <w:p w14:paraId="62821F5E" w14:textId="77777777" w:rsidR="00C44719" w:rsidRPr="00981103" w:rsidRDefault="00C44719">
      <w:pPr>
        <w:spacing w:line="122" w:lineRule="exact"/>
        <w:rPr>
          <w:rFonts w:asciiTheme="majorEastAsia" w:eastAsiaTheme="majorEastAsia" w:hAnsiTheme="majorEastAsia"/>
          <w:sz w:val="28"/>
          <w:szCs w:val="28"/>
        </w:rPr>
      </w:pPr>
    </w:p>
    <w:p w14:paraId="34FA4904" w14:textId="77777777" w:rsidR="00C44719" w:rsidRPr="00981103" w:rsidRDefault="00A476EC">
      <w:pPr>
        <w:tabs>
          <w:tab w:val="left" w:pos="3160"/>
          <w:tab w:val="left" w:pos="6360"/>
          <w:tab w:val="left" w:pos="7020"/>
        </w:tabs>
        <w:spacing w:line="414" w:lineRule="exact"/>
        <w:ind w:left="26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、加强调查研究</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、坚持问题导向</w:t>
      </w:r>
    </w:p>
    <w:p w14:paraId="00CFFF90" w14:textId="77777777" w:rsidR="00C44719" w:rsidRPr="00981103" w:rsidRDefault="00C44719">
      <w:pPr>
        <w:spacing w:line="166" w:lineRule="exact"/>
        <w:rPr>
          <w:rFonts w:asciiTheme="majorEastAsia" w:eastAsiaTheme="majorEastAsia" w:hAnsiTheme="majorEastAsia"/>
          <w:sz w:val="28"/>
          <w:szCs w:val="28"/>
        </w:rPr>
      </w:pPr>
    </w:p>
    <w:p w14:paraId="468BFA60" w14:textId="77777777" w:rsidR="00C44719" w:rsidRPr="00981103" w:rsidRDefault="00A476EC">
      <w:pPr>
        <w:tabs>
          <w:tab w:val="left" w:pos="3160"/>
          <w:tab w:val="left" w:pos="6360"/>
          <w:tab w:val="left" w:pos="7020"/>
        </w:tabs>
        <w:spacing w:line="414" w:lineRule="exact"/>
        <w:ind w:left="26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、精准施策发力</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、加强环境保护</w:t>
      </w:r>
    </w:p>
    <w:p w14:paraId="0310FE29" w14:textId="77777777" w:rsidR="00C44719" w:rsidRPr="00981103" w:rsidRDefault="00C44719">
      <w:pPr>
        <w:spacing w:line="214" w:lineRule="exact"/>
        <w:rPr>
          <w:rFonts w:asciiTheme="majorEastAsia" w:eastAsiaTheme="majorEastAsia" w:hAnsiTheme="majorEastAsia"/>
          <w:sz w:val="28"/>
          <w:szCs w:val="28"/>
        </w:rPr>
      </w:pPr>
    </w:p>
    <w:p w14:paraId="3DF31C33" w14:textId="77777777" w:rsidR="00C44719" w:rsidRPr="00981103" w:rsidRDefault="00A476EC">
      <w:pPr>
        <w:numPr>
          <w:ilvl w:val="0"/>
          <w:numId w:val="238"/>
        </w:numPr>
        <w:tabs>
          <w:tab w:val="left" w:pos="2800"/>
        </w:tabs>
        <w:spacing w:line="510" w:lineRule="exact"/>
        <w:ind w:left="1440" w:right="2280" w:firstLine="8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、要加强和改进党对群团工作的领导，推动工会、共青团、妇联等群团组织增强（</w:t>
      </w:r>
      <w:r w:rsidRPr="00981103">
        <w:rPr>
          <w:rFonts w:asciiTheme="majorEastAsia" w:eastAsiaTheme="majorEastAsia" w:hAnsiTheme="majorEastAsia" w:cs="Helvetica"/>
          <w:sz w:val="28"/>
          <w:szCs w:val="28"/>
        </w:rPr>
        <w:t xml:space="preserve"> ABC</w:t>
      </w:r>
      <w:r w:rsidRPr="00981103">
        <w:rPr>
          <w:rFonts w:asciiTheme="majorEastAsia" w:eastAsiaTheme="majorEastAsia" w:hAnsiTheme="majorEastAsia" w:cs="宋体"/>
          <w:sz w:val="28"/>
          <w:szCs w:val="28"/>
        </w:rPr>
        <w:t>），发挥联系群众的桥梁和纽带作用。</w:t>
      </w:r>
    </w:p>
    <w:p w14:paraId="328D97F0" w14:textId="77777777" w:rsidR="00C44719" w:rsidRPr="00981103" w:rsidRDefault="00C44719">
      <w:pPr>
        <w:spacing w:line="94" w:lineRule="exact"/>
        <w:rPr>
          <w:rFonts w:asciiTheme="majorEastAsia" w:eastAsiaTheme="majorEastAsia" w:hAnsiTheme="majorEastAsia"/>
          <w:sz w:val="28"/>
          <w:szCs w:val="28"/>
        </w:rPr>
      </w:pPr>
    </w:p>
    <w:p w14:paraId="7D0AA0A2" w14:textId="77777777" w:rsidR="00C44719" w:rsidRPr="00981103" w:rsidRDefault="00A476EC">
      <w:pPr>
        <w:tabs>
          <w:tab w:val="left" w:pos="3160"/>
          <w:tab w:val="left" w:pos="5200"/>
          <w:tab w:val="left" w:pos="5860"/>
          <w:tab w:val="left" w:pos="7920"/>
          <w:tab w:val="left" w:pos="8580"/>
          <w:tab w:val="left" w:pos="10620"/>
          <w:tab w:val="left" w:pos="11280"/>
        </w:tabs>
        <w:spacing w:line="414" w:lineRule="exact"/>
        <w:ind w:left="26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、政治性</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、先进性</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C</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、群众性</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D</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、法律性</w:t>
      </w:r>
    </w:p>
    <w:p w14:paraId="1BC16DE0" w14:textId="77777777" w:rsidR="00C44719" w:rsidRPr="00981103" w:rsidRDefault="00C44719">
      <w:pPr>
        <w:spacing w:line="166" w:lineRule="exact"/>
        <w:rPr>
          <w:rFonts w:asciiTheme="majorEastAsia" w:eastAsiaTheme="majorEastAsia" w:hAnsiTheme="majorEastAsia"/>
          <w:sz w:val="28"/>
          <w:szCs w:val="28"/>
        </w:rPr>
      </w:pPr>
    </w:p>
    <w:p w14:paraId="66A0EA23" w14:textId="77777777" w:rsidR="00C44719" w:rsidRPr="00981103" w:rsidRDefault="00A476EC">
      <w:pPr>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12 </w:t>
      </w:r>
      <w:r w:rsidRPr="00981103">
        <w:rPr>
          <w:rFonts w:asciiTheme="majorEastAsia" w:eastAsiaTheme="majorEastAsia" w:hAnsiTheme="majorEastAsia" w:cs="宋体"/>
          <w:sz w:val="28"/>
          <w:szCs w:val="28"/>
        </w:rPr>
        <w:t>、中国共产党是（</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w:t>
      </w:r>
    </w:p>
    <w:p w14:paraId="464330A8" w14:textId="77777777" w:rsidR="00C44719" w:rsidRPr="00981103" w:rsidRDefault="00C44719">
      <w:pPr>
        <w:spacing w:line="144" w:lineRule="exact"/>
        <w:rPr>
          <w:rFonts w:asciiTheme="majorEastAsia" w:eastAsiaTheme="majorEastAsia" w:hAnsiTheme="majorEastAsia"/>
          <w:sz w:val="28"/>
          <w:szCs w:val="28"/>
        </w:rPr>
      </w:pPr>
    </w:p>
    <w:p w14:paraId="7A361C30" w14:textId="2082E940"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、中国工人阶级的先锋队</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、中国人民的先锋队</w:t>
      </w:r>
    </w:p>
    <w:p w14:paraId="08E44C7C" w14:textId="77777777" w:rsidR="00C44719" w:rsidRPr="00981103" w:rsidRDefault="00C44719">
      <w:pPr>
        <w:spacing w:line="144" w:lineRule="exact"/>
        <w:rPr>
          <w:rFonts w:asciiTheme="majorEastAsia" w:eastAsiaTheme="majorEastAsia" w:hAnsiTheme="majorEastAsia"/>
          <w:sz w:val="28"/>
          <w:szCs w:val="28"/>
        </w:rPr>
      </w:pPr>
    </w:p>
    <w:p w14:paraId="33404527" w14:textId="482AA04A"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、中华民族的先锋队</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、中国特色社会主义事业的领导核心</w:t>
      </w:r>
    </w:p>
    <w:p w14:paraId="43A9B67E" w14:textId="77777777" w:rsidR="00C44719" w:rsidRPr="00981103" w:rsidRDefault="00C44719">
      <w:pPr>
        <w:spacing w:line="144" w:lineRule="exact"/>
        <w:rPr>
          <w:rFonts w:asciiTheme="majorEastAsia" w:eastAsiaTheme="majorEastAsia" w:hAnsiTheme="majorEastAsia"/>
          <w:sz w:val="28"/>
          <w:szCs w:val="28"/>
        </w:rPr>
      </w:pPr>
    </w:p>
    <w:p w14:paraId="60CAEAFF" w14:textId="26541585" w:rsidR="00C44719" w:rsidRPr="00981103" w:rsidRDefault="00A476EC">
      <w:pPr>
        <w:tabs>
          <w:tab w:val="left" w:pos="134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13</w:t>
      </w:r>
      <w:r w:rsidRPr="00981103">
        <w:rPr>
          <w:rFonts w:asciiTheme="majorEastAsia" w:eastAsiaTheme="majorEastAsia" w:hAnsiTheme="majorEastAsia" w:cs="宋体"/>
          <w:sz w:val="28"/>
          <w:szCs w:val="28"/>
        </w:rPr>
        <w:t>、中国共产党的领导是中国特色社会主义</w:t>
      </w:r>
      <w:proofErr w:type="gramStart"/>
      <w:r w:rsidRPr="00981103">
        <w:rPr>
          <w:rFonts w:asciiTheme="majorEastAsia" w:eastAsiaTheme="majorEastAsia" w:hAnsiTheme="majorEastAsia" w:cs="宋体"/>
          <w:sz w:val="28"/>
          <w:szCs w:val="28"/>
        </w:rPr>
        <w:t>最</w:t>
      </w:r>
      <w:proofErr w:type="gramEnd"/>
      <w:r w:rsidRPr="00981103">
        <w:rPr>
          <w:rFonts w:asciiTheme="majorEastAsia" w:eastAsiaTheme="majorEastAsia" w:hAnsiTheme="majorEastAsia" w:cs="宋体"/>
          <w:sz w:val="28"/>
          <w:szCs w:val="28"/>
        </w:rPr>
        <w:t>本质的特征，这是（</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63A60FB4" w14:textId="77777777" w:rsidR="00C44719" w:rsidRPr="00981103" w:rsidRDefault="00C44719">
      <w:pPr>
        <w:spacing w:line="144" w:lineRule="exact"/>
        <w:rPr>
          <w:rFonts w:asciiTheme="majorEastAsia" w:eastAsiaTheme="majorEastAsia" w:hAnsiTheme="majorEastAsia"/>
          <w:sz w:val="28"/>
          <w:szCs w:val="28"/>
        </w:rPr>
      </w:pPr>
    </w:p>
    <w:p w14:paraId="74B548C6"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、由科学社会主义的理论逻辑所决定的</w:t>
      </w:r>
    </w:p>
    <w:p w14:paraId="69B5D2B5" w14:textId="77777777" w:rsidR="00C44719" w:rsidRPr="00981103" w:rsidRDefault="00C44719">
      <w:pPr>
        <w:spacing w:line="144" w:lineRule="exact"/>
        <w:rPr>
          <w:rFonts w:asciiTheme="majorEastAsia" w:eastAsiaTheme="majorEastAsia" w:hAnsiTheme="majorEastAsia"/>
          <w:sz w:val="28"/>
          <w:szCs w:val="28"/>
        </w:rPr>
      </w:pPr>
    </w:p>
    <w:p w14:paraId="7F61507A"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、由中国特色社会主义产生和发展的历史逻辑所决定的</w:t>
      </w:r>
    </w:p>
    <w:p w14:paraId="535959A5" w14:textId="77777777" w:rsidR="00C44719" w:rsidRPr="00981103" w:rsidRDefault="00C44719">
      <w:pPr>
        <w:spacing w:line="144" w:lineRule="exact"/>
        <w:rPr>
          <w:rFonts w:asciiTheme="majorEastAsia" w:eastAsiaTheme="majorEastAsia" w:hAnsiTheme="majorEastAsia"/>
          <w:sz w:val="28"/>
          <w:szCs w:val="28"/>
        </w:rPr>
      </w:pPr>
    </w:p>
    <w:p w14:paraId="25D0FC90"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、由中国特色社会主义迈向新征程的实践逻辑所决定的</w:t>
      </w:r>
    </w:p>
    <w:p w14:paraId="5D75F02F" w14:textId="77777777" w:rsidR="00C44719" w:rsidRPr="00981103" w:rsidRDefault="00C44719">
      <w:pPr>
        <w:spacing w:line="144" w:lineRule="exact"/>
        <w:rPr>
          <w:rFonts w:asciiTheme="majorEastAsia" w:eastAsiaTheme="majorEastAsia" w:hAnsiTheme="majorEastAsia"/>
          <w:sz w:val="28"/>
          <w:szCs w:val="28"/>
        </w:rPr>
      </w:pPr>
    </w:p>
    <w:p w14:paraId="108C2D0B"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、十八大以来习近平提出的一个重要论断</w:t>
      </w:r>
    </w:p>
    <w:p w14:paraId="6CA8BD09" w14:textId="77777777" w:rsidR="00C44719" w:rsidRPr="00981103" w:rsidRDefault="00C44719">
      <w:pPr>
        <w:spacing w:line="144" w:lineRule="exact"/>
        <w:rPr>
          <w:rFonts w:asciiTheme="majorEastAsia" w:eastAsiaTheme="majorEastAsia" w:hAnsiTheme="majorEastAsia"/>
          <w:sz w:val="28"/>
          <w:szCs w:val="28"/>
        </w:rPr>
      </w:pPr>
    </w:p>
    <w:p w14:paraId="2068EB65" w14:textId="02CA529B" w:rsidR="00C44719" w:rsidRPr="00981103" w:rsidRDefault="00A476EC">
      <w:pPr>
        <w:tabs>
          <w:tab w:val="left" w:pos="137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14</w:t>
      </w:r>
      <w:r w:rsidRPr="00981103">
        <w:rPr>
          <w:rFonts w:asciiTheme="majorEastAsia" w:eastAsiaTheme="majorEastAsia" w:hAnsiTheme="majorEastAsia" w:cs="宋体"/>
          <w:sz w:val="28"/>
          <w:szCs w:val="28"/>
        </w:rPr>
        <w:t>、中国共产党的领导是中国特色社会主义制度的最大优势，因为（</w:t>
      </w:r>
      <w:r w:rsidRPr="00981103">
        <w:rPr>
          <w:rFonts w:asciiTheme="majorEastAsia" w:eastAsiaTheme="majorEastAsia" w:hAnsiTheme="majorEastAsia" w:cs="Helvetica"/>
          <w:sz w:val="28"/>
          <w:szCs w:val="28"/>
        </w:rPr>
        <w:t>ABC</w:t>
      </w:r>
      <w:r w:rsidRPr="00981103">
        <w:rPr>
          <w:rFonts w:asciiTheme="majorEastAsia" w:eastAsiaTheme="majorEastAsia" w:hAnsiTheme="majorEastAsia" w:cs="宋体"/>
          <w:sz w:val="28"/>
          <w:szCs w:val="28"/>
        </w:rPr>
        <w:t>）。</w:t>
      </w:r>
    </w:p>
    <w:p w14:paraId="741B5589" w14:textId="77777777" w:rsidR="00C44719" w:rsidRPr="00981103" w:rsidRDefault="00C44719">
      <w:pPr>
        <w:spacing w:line="144" w:lineRule="exact"/>
        <w:rPr>
          <w:rFonts w:asciiTheme="majorEastAsia" w:eastAsiaTheme="majorEastAsia" w:hAnsiTheme="majorEastAsia"/>
          <w:sz w:val="28"/>
          <w:szCs w:val="28"/>
        </w:rPr>
      </w:pPr>
    </w:p>
    <w:p w14:paraId="57AD4C6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、中国特色社会主义制度是党领导人民创建的</w:t>
      </w:r>
    </w:p>
    <w:p w14:paraId="2E59BB8E" w14:textId="77777777" w:rsidR="00C44719" w:rsidRPr="00981103" w:rsidRDefault="00C44719">
      <w:pPr>
        <w:rPr>
          <w:rFonts w:asciiTheme="majorEastAsia" w:eastAsiaTheme="majorEastAsia" w:hAnsiTheme="majorEastAsia"/>
          <w:sz w:val="28"/>
          <w:szCs w:val="28"/>
        </w:rPr>
        <w:sectPr w:rsidR="00C44719" w:rsidRPr="00981103">
          <w:pgSz w:w="19120" w:h="27060"/>
          <w:pgMar w:top="1440" w:right="1440" w:bottom="1440" w:left="1440" w:header="0" w:footer="0" w:gutter="0"/>
          <w:cols w:space="720" w:equalWidth="0">
            <w:col w:w="16240"/>
          </w:cols>
        </w:sectPr>
      </w:pPr>
    </w:p>
    <w:p w14:paraId="437CF4C7" w14:textId="77777777" w:rsidR="00C44719" w:rsidRPr="00981103" w:rsidRDefault="00C44719">
      <w:pPr>
        <w:spacing w:line="200" w:lineRule="exact"/>
        <w:rPr>
          <w:rFonts w:asciiTheme="majorEastAsia" w:eastAsiaTheme="majorEastAsia" w:hAnsiTheme="majorEastAsia"/>
          <w:sz w:val="28"/>
          <w:szCs w:val="28"/>
        </w:rPr>
      </w:pPr>
      <w:bookmarkStart w:id="70" w:name="page193"/>
      <w:bookmarkEnd w:id="70"/>
    </w:p>
    <w:p w14:paraId="2BC746FE" w14:textId="77777777" w:rsidR="00C44719" w:rsidRPr="00981103" w:rsidRDefault="00C44719">
      <w:pPr>
        <w:spacing w:line="200" w:lineRule="exact"/>
        <w:rPr>
          <w:rFonts w:asciiTheme="majorEastAsia" w:eastAsiaTheme="majorEastAsia" w:hAnsiTheme="majorEastAsia"/>
          <w:sz w:val="28"/>
          <w:szCs w:val="28"/>
        </w:rPr>
      </w:pPr>
    </w:p>
    <w:p w14:paraId="16FB49CE" w14:textId="77777777" w:rsidR="00C44719" w:rsidRPr="00981103" w:rsidRDefault="00C44719">
      <w:pPr>
        <w:spacing w:line="200" w:lineRule="exact"/>
        <w:rPr>
          <w:rFonts w:asciiTheme="majorEastAsia" w:eastAsiaTheme="majorEastAsia" w:hAnsiTheme="majorEastAsia"/>
          <w:sz w:val="28"/>
          <w:szCs w:val="28"/>
        </w:rPr>
      </w:pPr>
    </w:p>
    <w:p w14:paraId="414B1AE9" w14:textId="77777777" w:rsidR="00C44719" w:rsidRPr="00981103" w:rsidRDefault="00C44719">
      <w:pPr>
        <w:spacing w:line="200" w:lineRule="exact"/>
        <w:rPr>
          <w:rFonts w:asciiTheme="majorEastAsia" w:eastAsiaTheme="majorEastAsia" w:hAnsiTheme="majorEastAsia"/>
          <w:sz w:val="28"/>
          <w:szCs w:val="28"/>
        </w:rPr>
      </w:pPr>
    </w:p>
    <w:p w14:paraId="79542386" w14:textId="77777777" w:rsidR="00C44719" w:rsidRPr="00981103" w:rsidRDefault="00C44719">
      <w:pPr>
        <w:spacing w:line="208" w:lineRule="exact"/>
        <w:rPr>
          <w:rFonts w:asciiTheme="majorEastAsia" w:eastAsiaTheme="majorEastAsia" w:hAnsiTheme="majorEastAsia"/>
          <w:sz w:val="28"/>
          <w:szCs w:val="28"/>
        </w:rPr>
      </w:pPr>
    </w:p>
    <w:p w14:paraId="2BE3C571"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、党的领导是充分发挥中国特色社会主义制度优势的根本保障</w:t>
      </w:r>
    </w:p>
    <w:p w14:paraId="5C1A39F8" w14:textId="77777777" w:rsidR="00C44719" w:rsidRPr="00981103" w:rsidRDefault="00C44719">
      <w:pPr>
        <w:spacing w:line="144" w:lineRule="exact"/>
        <w:rPr>
          <w:rFonts w:asciiTheme="majorEastAsia" w:eastAsiaTheme="majorEastAsia" w:hAnsiTheme="majorEastAsia"/>
          <w:sz w:val="28"/>
          <w:szCs w:val="28"/>
        </w:rPr>
      </w:pPr>
    </w:p>
    <w:p w14:paraId="752EC897"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、党的自身优势是中国特色社会主义制度优势的主要来源</w:t>
      </w:r>
    </w:p>
    <w:p w14:paraId="1ED23F78" w14:textId="77777777" w:rsidR="00C44719" w:rsidRPr="00981103" w:rsidRDefault="00C44719">
      <w:pPr>
        <w:spacing w:line="144" w:lineRule="exact"/>
        <w:rPr>
          <w:rFonts w:asciiTheme="majorEastAsia" w:eastAsiaTheme="majorEastAsia" w:hAnsiTheme="majorEastAsia"/>
          <w:sz w:val="28"/>
          <w:szCs w:val="28"/>
        </w:rPr>
      </w:pPr>
    </w:p>
    <w:p w14:paraId="02D9A6C1"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、由中国共产党的初心决定的</w:t>
      </w:r>
    </w:p>
    <w:p w14:paraId="72DEEA84" w14:textId="77777777" w:rsidR="00C44719" w:rsidRPr="00981103" w:rsidRDefault="00C44719">
      <w:pPr>
        <w:spacing w:line="144" w:lineRule="exact"/>
        <w:rPr>
          <w:rFonts w:asciiTheme="majorEastAsia" w:eastAsiaTheme="majorEastAsia" w:hAnsiTheme="majorEastAsia"/>
          <w:sz w:val="28"/>
          <w:szCs w:val="28"/>
        </w:rPr>
      </w:pPr>
    </w:p>
    <w:p w14:paraId="6CD7B0D4" w14:textId="26CFBC22" w:rsidR="00C44719" w:rsidRPr="00981103" w:rsidRDefault="00A476EC">
      <w:pPr>
        <w:tabs>
          <w:tab w:val="left" w:pos="122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15</w:t>
      </w:r>
      <w:r w:rsidRPr="00981103">
        <w:rPr>
          <w:rFonts w:asciiTheme="majorEastAsia" w:eastAsiaTheme="majorEastAsia" w:hAnsiTheme="majorEastAsia" w:cs="宋体"/>
          <w:sz w:val="28"/>
          <w:szCs w:val="28"/>
        </w:rPr>
        <w:t>、中国共产党在长期的奋斗中形成的独特的自身优势有（</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29A7B4EB" w14:textId="77777777" w:rsidR="00C44719" w:rsidRPr="00981103" w:rsidRDefault="00C44719">
      <w:pPr>
        <w:spacing w:line="144" w:lineRule="exact"/>
        <w:rPr>
          <w:rFonts w:asciiTheme="majorEastAsia" w:eastAsiaTheme="majorEastAsia" w:hAnsiTheme="majorEastAsia"/>
          <w:sz w:val="28"/>
          <w:szCs w:val="28"/>
        </w:rPr>
      </w:pPr>
    </w:p>
    <w:p w14:paraId="21D4779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、以马克思主义为指导的理论优势</w:t>
      </w:r>
    </w:p>
    <w:p w14:paraId="6EFD6626" w14:textId="77777777" w:rsidR="00C44719" w:rsidRPr="00981103" w:rsidRDefault="00C44719">
      <w:pPr>
        <w:spacing w:line="144" w:lineRule="exact"/>
        <w:rPr>
          <w:rFonts w:asciiTheme="majorEastAsia" w:eastAsiaTheme="majorEastAsia" w:hAnsiTheme="majorEastAsia"/>
          <w:sz w:val="28"/>
          <w:szCs w:val="28"/>
        </w:rPr>
      </w:pPr>
    </w:p>
    <w:p w14:paraId="0A44AEC7"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、坚定崇高的政治理想、政治信念和百折不挠的革命意志的政治优势</w:t>
      </w:r>
    </w:p>
    <w:p w14:paraId="07F1BC39" w14:textId="77777777" w:rsidR="00C44719" w:rsidRPr="00981103" w:rsidRDefault="00C44719">
      <w:pPr>
        <w:spacing w:line="144" w:lineRule="exact"/>
        <w:rPr>
          <w:rFonts w:asciiTheme="majorEastAsia" w:eastAsiaTheme="majorEastAsia" w:hAnsiTheme="majorEastAsia"/>
          <w:sz w:val="28"/>
          <w:szCs w:val="28"/>
        </w:rPr>
      </w:pPr>
    </w:p>
    <w:p w14:paraId="5FCE8576"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、党的组织优势</w:t>
      </w:r>
    </w:p>
    <w:p w14:paraId="10E2E6E6" w14:textId="77777777" w:rsidR="00C44719" w:rsidRPr="00981103" w:rsidRDefault="00C44719">
      <w:pPr>
        <w:spacing w:line="144" w:lineRule="exact"/>
        <w:rPr>
          <w:rFonts w:asciiTheme="majorEastAsia" w:eastAsiaTheme="majorEastAsia" w:hAnsiTheme="majorEastAsia"/>
          <w:sz w:val="28"/>
          <w:szCs w:val="28"/>
        </w:rPr>
      </w:pPr>
    </w:p>
    <w:p w14:paraId="6BC0AFA9"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、密切联系群众的优势</w:t>
      </w:r>
    </w:p>
    <w:p w14:paraId="5A1FE9BE" w14:textId="77777777" w:rsidR="00C44719" w:rsidRPr="00981103" w:rsidRDefault="00C44719">
      <w:pPr>
        <w:spacing w:line="144" w:lineRule="exact"/>
        <w:rPr>
          <w:rFonts w:asciiTheme="majorEastAsia" w:eastAsiaTheme="majorEastAsia" w:hAnsiTheme="majorEastAsia"/>
          <w:sz w:val="28"/>
          <w:szCs w:val="28"/>
        </w:rPr>
      </w:pPr>
    </w:p>
    <w:p w14:paraId="155707E6"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16</w:t>
      </w:r>
      <w:r w:rsidRPr="00981103">
        <w:rPr>
          <w:rFonts w:asciiTheme="majorEastAsia" w:eastAsiaTheme="majorEastAsia" w:hAnsiTheme="majorEastAsia" w:cs="宋体"/>
          <w:sz w:val="28"/>
          <w:szCs w:val="28"/>
        </w:rPr>
        <w:t>、四个</w:t>
      </w:r>
      <w:proofErr w:type="gramStart"/>
      <w:r w:rsidRPr="00981103">
        <w:rPr>
          <w:rFonts w:asciiTheme="majorEastAsia" w:eastAsiaTheme="majorEastAsia" w:hAnsiTheme="majorEastAsia" w:cs="宋体"/>
          <w:sz w:val="28"/>
          <w:szCs w:val="28"/>
        </w:rPr>
        <w:t>自信指</w:t>
      </w:r>
      <w:proofErr w:type="gramEnd"/>
      <w:r w:rsidRPr="00981103">
        <w:rPr>
          <w:rFonts w:asciiTheme="majorEastAsia" w:eastAsiaTheme="majorEastAsia" w:hAnsiTheme="majorEastAsia" w:cs="宋体"/>
          <w:sz w:val="28"/>
          <w:szCs w:val="28"/>
        </w:rPr>
        <w:t>的是（</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w:t>
      </w:r>
    </w:p>
    <w:p w14:paraId="46D6CF48" w14:textId="77777777" w:rsidR="00C44719" w:rsidRPr="00981103" w:rsidRDefault="00C44719">
      <w:pPr>
        <w:spacing w:line="124" w:lineRule="exact"/>
        <w:rPr>
          <w:rFonts w:asciiTheme="majorEastAsia" w:eastAsiaTheme="majorEastAsia" w:hAnsiTheme="majorEastAsia"/>
          <w:sz w:val="28"/>
          <w:szCs w:val="28"/>
        </w:rPr>
      </w:pPr>
    </w:p>
    <w:p w14:paraId="075C3727" w14:textId="38721A1E"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、道路自信</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、理论自信</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、制度自信</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、文化自信</w:t>
      </w:r>
    </w:p>
    <w:p w14:paraId="77BC8153" w14:textId="77777777" w:rsidR="00C44719" w:rsidRPr="00981103" w:rsidRDefault="00C44719">
      <w:pPr>
        <w:spacing w:line="144" w:lineRule="exact"/>
        <w:rPr>
          <w:rFonts w:asciiTheme="majorEastAsia" w:eastAsiaTheme="majorEastAsia" w:hAnsiTheme="majorEastAsia"/>
          <w:sz w:val="28"/>
          <w:szCs w:val="28"/>
        </w:rPr>
      </w:pPr>
    </w:p>
    <w:p w14:paraId="15BA39CB"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17</w:t>
      </w:r>
      <w:r w:rsidRPr="00981103">
        <w:rPr>
          <w:rFonts w:asciiTheme="majorEastAsia" w:eastAsiaTheme="majorEastAsia" w:hAnsiTheme="majorEastAsia" w:cs="宋体"/>
          <w:sz w:val="28"/>
          <w:szCs w:val="28"/>
        </w:rPr>
        <w:t>、四个伟大指的是（</w:t>
      </w:r>
      <w:r w:rsidRPr="00981103">
        <w:rPr>
          <w:rFonts w:asciiTheme="majorEastAsia" w:eastAsiaTheme="majorEastAsia" w:hAnsiTheme="majorEastAsia" w:cs="Helvetica"/>
          <w:sz w:val="28"/>
          <w:szCs w:val="28"/>
        </w:rPr>
        <w:t xml:space="preserve">  ABCD</w:t>
      </w:r>
      <w:r w:rsidRPr="00981103">
        <w:rPr>
          <w:rFonts w:asciiTheme="majorEastAsia" w:eastAsiaTheme="majorEastAsia" w:hAnsiTheme="majorEastAsia" w:cs="宋体"/>
          <w:sz w:val="28"/>
          <w:szCs w:val="28"/>
        </w:rPr>
        <w:t>）。</w:t>
      </w:r>
    </w:p>
    <w:p w14:paraId="2447D3A0" w14:textId="77777777" w:rsidR="00C44719" w:rsidRPr="00981103" w:rsidRDefault="00C44719">
      <w:pPr>
        <w:spacing w:line="144" w:lineRule="exact"/>
        <w:rPr>
          <w:rFonts w:asciiTheme="majorEastAsia" w:eastAsiaTheme="majorEastAsia" w:hAnsiTheme="majorEastAsia"/>
          <w:sz w:val="28"/>
          <w:szCs w:val="28"/>
        </w:rPr>
      </w:pPr>
    </w:p>
    <w:p w14:paraId="69F87CEF" w14:textId="2A2B911E"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、伟大斗争</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、伟大工程</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、伟大事业</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、伟大梦想</w:t>
      </w:r>
    </w:p>
    <w:p w14:paraId="7CDDD2D5" w14:textId="77777777" w:rsidR="00C44719" w:rsidRPr="00981103" w:rsidRDefault="00C44719">
      <w:pPr>
        <w:spacing w:line="144" w:lineRule="exact"/>
        <w:rPr>
          <w:rFonts w:asciiTheme="majorEastAsia" w:eastAsiaTheme="majorEastAsia" w:hAnsiTheme="majorEastAsia"/>
          <w:sz w:val="28"/>
          <w:szCs w:val="28"/>
        </w:rPr>
      </w:pPr>
    </w:p>
    <w:p w14:paraId="64EE38CD" w14:textId="78B51D77" w:rsidR="00C44719" w:rsidRPr="00981103" w:rsidRDefault="00A476EC">
      <w:pPr>
        <w:tabs>
          <w:tab w:val="left" w:pos="99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18</w:t>
      </w:r>
      <w:r w:rsidRPr="00981103">
        <w:rPr>
          <w:rFonts w:asciiTheme="majorEastAsia" w:eastAsiaTheme="majorEastAsia" w:hAnsiTheme="majorEastAsia" w:cs="宋体"/>
          <w:sz w:val="28"/>
          <w:szCs w:val="28"/>
        </w:rPr>
        <w:t>、中国共产党是中国特色社会主义事业的（</w:t>
      </w:r>
      <w:r w:rsidRPr="00981103">
        <w:rPr>
          <w:rFonts w:asciiTheme="majorEastAsia" w:eastAsiaTheme="majorEastAsia" w:hAnsiTheme="majorEastAsia" w:cs="Helvetica"/>
          <w:sz w:val="28"/>
          <w:szCs w:val="28"/>
        </w:rPr>
        <w:t>ABC</w:t>
      </w:r>
      <w:r w:rsidRPr="00981103">
        <w:rPr>
          <w:rFonts w:asciiTheme="majorEastAsia" w:eastAsiaTheme="majorEastAsia" w:hAnsiTheme="majorEastAsia" w:cs="宋体"/>
          <w:sz w:val="28"/>
          <w:szCs w:val="28"/>
        </w:rPr>
        <w:t>）。</w:t>
      </w:r>
    </w:p>
    <w:p w14:paraId="2CDD8C2D" w14:textId="403CD49B"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、开创者</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、推动者</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、引领者</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、拼搏者</w:t>
      </w:r>
    </w:p>
    <w:p w14:paraId="4A576AAC" w14:textId="77777777" w:rsidR="00C44719" w:rsidRPr="00981103" w:rsidRDefault="00C44719">
      <w:pPr>
        <w:spacing w:line="144" w:lineRule="exact"/>
        <w:rPr>
          <w:rFonts w:asciiTheme="majorEastAsia" w:eastAsiaTheme="majorEastAsia" w:hAnsiTheme="majorEastAsia"/>
          <w:sz w:val="28"/>
          <w:szCs w:val="28"/>
        </w:rPr>
      </w:pPr>
    </w:p>
    <w:p w14:paraId="16A41789" w14:textId="5738524B" w:rsidR="00C44719" w:rsidRPr="00981103" w:rsidRDefault="00A476EC">
      <w:pPr>
        <w:tabs>
          <w:tab w:val="left" w:pos="1088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19</w:t>
      </w:r>
      <w:r w:rsidRPr="00981103">
        <w:rPr>
          <w:rFonts w:asciiTheme="majorEastAsia" w:eastAsiaTheme="majorEastAsia" w:hAnsiTheme="majorEastAsia" w:cs="宋体"/>
          <w:sz w:val="28"/>
          <w:szCs w:val="28"/>
        </w:rPr>
        <w:t>、中国共产党</w:t>
      </w:r>
      <w:r w:rsidRPr="00981103">
        <w:rPr>
          <w:rFonts w:asciiTheme="majorEastAsia" w:eastAsiaTheme="majorEastAsia" w:hAnsiTheme="majorEastAsia" w:cs="Helvetica"/>
          <w:sz w:val="28"/>
          <w:szCs w:val="28"/>
        </w:rPr>
        <w:t xml:space="preserve">  90 </w:t>
      </w:r>
      <w:r w:rsidRPr="00981103">
        <w:rPr>
          <w:rFonts w:asciiTheme="majorEastAsia" w:eastAsiaTheme="majorEastAsia" w:hAnsiTheme="majorEastAsia" w:cs="宋体"/>
          <w:sz w:val="28"/>
          <w:szCs w:val="28"/>
        </w:rPr>
        <w:t>多年的不懈奋斗，深刻改变了（</w:t>
      </w:r>
      <w:r w:rsidRPr="00981103">
        <w:rPr>
          <w:rFonts w:asciiTheme="majorEastAsia" w:eastAsiaTheme="majorEastAsia" w:hAnsiTheme="majorEastAsia" w:cs="Helvetica"/>
          <w:sz w:val="28"/>
          <w:szCs w:val="28"/>
        </w:rPr>
        <w:t>ABD</w:t>
      </w:r>
      <w:r w:rsidRPr="00981103">
        <w:rPr>
          <w:rFonts w:asciiTheme="majorEastAsia" w:eastAsiaTheme="majorEastAsia" w:hAnsiTheme="majorEastAsia" w:cs="宋体"/>
          <w:sz w:val="28"/>
          <w:szCs w:val="28"/>
        </w:rPr>
        <w:t>）。</w:t>
      </w:r>
    </w:p>
    <w:p w14:paraId="3027AE73" w14:textId="77777777" w:rsidR="00C44719" w:rsidRPr="00981103" w:rsidRDefault="00C44719">
      <w:pPr>
        <w:spacing w:line="144" w:lineRule="exact"/>
        <w:rPr>
          <w:rFonts w:asciiTheme="majorEastAsia" w:eastAsiaTheme="majorEastAsia" w:hAnsiTheme="majorEastAsia"/>
          <w:sz w:val="28"/>
          <w:szCs w:val="28"/>
        </w:rPr>
      </w:pPr>
    </w:p>
    <w:p w14:paraId="7D5C36C8"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、近代以来中华民族发展的方向和进程</w:t>
      </w:r>
    </w:p>
    <w:p w14:paraId="55AEA206" w14:textId="77777777" w:rsidR="00C44719" w:rsidRPr="00981103" w:rsidRDefault="00C44719">
      <w:pPr>
        <w:spacing w:line="144" w:lineRule="exact"/>
        <w:rPr>
          <w:rFonts w:asciiTheme="majorEastAsia" w:eastAsiaTheme="majorEastAsia" w:hAnsiTheme="majorEastAsia"/>
          <w:sz w:val="28"/>
          <w:szCs w:val="28"/>
        </w:rPr>
      </w:pPr>
    </w:p>
    <w:p w14:paraId="278A9453"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、中国人民和中华民族的前途和命运</w:t>
      </w:r>
    </w:p>
    <w:p w14:paraId="0A690D52" w14:textId="77777777" w:rsidR="00C44719" w:rsidRPr="00981103" w:rsidRDefault="00C44719">
      <w:pPr>
        <w:spacing w:line="144" w:lineRule="exact"/>
        <w:rPr>
          <w:rFonts w:asciiTheme="majorEastAsia" w:eastAsiaTheme="majorEastAsia" w:hAnsiTheme="majorEastAsia"/>
          <w:sz w:val="28"/>
          <w:szCs w:val="28"/>
        </w:rPr>
      </w:pPr>
    </w:p>
    <w:p w14:paraId="7B30BC1B"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、世界人民的前途和命运</w:t>
      </w:r>
    </w:p>
    <w:p w14:paraId="17AD564A" w14:textId="77777777" w:rsidR="00C44719" w:rsidRPr="00981103" w:rsidRDefault="00C44719">
      <w:pPr>
        <w:spacing w:line="144" w:lineRule="exact"/>
        <w:rPr>
          <w:rFonts w:asciiTheme="majorEastAsia" w:eastAsiaTheme="majorEastAsia" w:hAnsiTheme="majorEastAsia"/>
          <w:sz w:val="28"/>
          <w:szCs w:val="28"/>
        </w:rPr>
      </w:pPr>
    </w:p>
    <w:p w14:paraId="6FD41FBC" w14:textId="77777777"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、世界发展的趋势和格局</w:t>
      </w:r>
    </w:p>
    <w:p w14:paraId="37D25ABF" w14:textId="77777777" w:rsidR="00C44719" w:rsidRPr="00981103" w:rsidRDefault="00C44719">
      <w:pPr>
        <w:spacing w:line="144" w:lineRule="exact"/>
        <w:rPr>
          <w:rFonts w:asciiTheme="majorEastAsia" w:eastAsiaTheme="majorEastAsia" w:hAnsiTheme="majorEastAsia"/>
          <w:sz w:val="28"/>
          <w:szCs w:val="28"/>
        </w:rPr>
      </w:pPr>
    </w:p>
    <w:p w14:paraId="1BF01726" w14:textId="26B9EF06" w:rsidR="00C44719" w:rsidRPr="00981103" w:rsidRDefault="00A476EC">
      <w:pPr>
        <w:tabs>
          <w:tab w:val="left" w:pos="1146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20</w:t>
      </w:r>
      <w:r w:rsidRPr="00981103">
        <w:rPr>
          <w:rFonts w:asciiTheme="majorEastAsia" w:eastAsiaTheme="majorEastAsia" w:hAnsiTheme="majorEastAsia" w:cs="宋体"/>
          <w:sz w:val="28"/>
          <w:szCs w:val="28"/>
        </w:rPr>
        <w:t>、下列属于中国共产大领导人民创建的政治制度有（</w:t>
      </w:r>
      <w:r w:rsidRPr="00981103">
        <w:rPr>
          <w:rFonts w:asciiTheme="majorEastAsia" w:eastAsiaTheme="majorEastAsia" w:hAnsiTheme="majorEastAsia" w:cs="Helvetica"/>
          <w:sz w:val="28"/>
          <w:szCs w:val="28"/>
        </w:rPr>
        <w:t>ABCD</w:t>
      </w:r>
      <w:r w:rsidRPr="00981103">
        <w:rPr>
          <w:rFonts w:asciiTheme="majorEastAsia" w:eastAsiaTheme="majorEastAsia" w:hAnsiTheme="majorEastAsia" w:cs="宋体"/>
          <w:sz w:val="28"/>
          <w:szCs w:val="28"/>
        </w:rPr>
        <w:t>）。</w:t>
      </w:r>
    </w:p>
    <w:p w14:paraId="64B4C466" w14:textId="77777777" w:rsidR="00C44719" w:rsidRPr="00981103" w:rsidRDefault="00C44719">
      <w:pPr>
        <w:spacing w:line="144" w:lineRule="exact"/>
        <w:rPr>
          <w:rFonts w:asciiTheme="majorEastAsia" w:eastAsiaTheme="majorEastAsia" w:hAnsiTheme="majorEastAsia"/>
          <w:sz w:val="28"/>
          <w:szCs w:val="28"/>
        </w:rPr>
      </w:pPr>
    </w:p>
    <w:p w14:paraId="307B31F4" w14:textId="3CEA53E8" w:rsidR="00C44719" w:rsidRPr="00981103" w:rsidRDefault="00A476EC">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、人民代表大会制度</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、多党合作和政治协商制度</w:t>
      </w:r>
      <w:r w:rsidRPr="00981103">
        <w:rPr>
          <w:rFonts w:asciiTheme="majorEastAsia" w:eastAsiaTheme="majorEastAsia" w:hAnsiTheme="majorEastAsia" w:cs="Helvetica"/>
          <w:sz w:val="28"/>
          <w:szCs w:val="28"/>
        </w:rPr>
        <w:t>C</w:t>
      </w:r>
      <w:r w:rsidRPr="00981103">
        <w:rPr>
          <w:rFonts w:asciiTheme="majorEastAsia" w:eastAsiaTheme="majorEastAsia" w:hAnsiTheme="majorEastAsia" w:cs="宋体"/>
          <w:sz w:val="28"/>
          <w:szCs w:val="28"/>
        </w:rPr>
        <w:t>、民族区域自治制度</w:t>
      </w:r>
      <w:r w:rsidRPr="00981103">
        <w:rPr>
          <w:rFonts w:asciiTheme="majorEastAsia" w:eastAsiaTheme="majorEastAsia" w:hAnsiTheme="majorEastAsia" w:cs="Helvetica"/>
          <w:sz w:val="28"/>
          <w:szCs w:val="28"/>
        </w:rPr>
        <w:t>D</w:t>
      </w:r>
      <w:r w:rsidRPr="00981103">
        <w:rPr>
          <w:rFonts w:asciiTheme="majorEastAsia" w:eastAsiaTheme="majorEastAsia" w:hAnsiTheme="majorEastAsia" w:cs="宋体"/>
          <w:sz w:val="28"/>
          <w:szCs w:val="28"/>
        </w:rPr>
        <w:t>、基层群众自治制度</w:t>
      </w:r>
    </w:p>
    <w:p w14:paraId="01383A7B" w14:textId="77777777" w:rsidR="00C44719" w:rsidRPr="00981103" w:rsidRDefault="00C44719">
      <w:pPr>
        <w:spacing w:line="200" w:lineRule="exact"/>
        <w:rPr>
          <w:rFonts w:asciiTheme="majorEastAsia" w:eastAsiaTheme="majorEastAsia" w:hAnsiTheme="majorEastAsia"/>
          <w:sz w:val="28"/>
          <w:szCs w:val="28"/>
        </w:rPr>
      </w:pPr>
    </w:p>
    <w:p w14:paraId="6528362E" w14:textId="77777777" w:rsidR="00C44719" w:rsidRPr="00981103" w:rsidRDefault="00C44719">
      <w:pPr>
        <w:spacing w:line="200" w:lineRule="exact"/>
        <w:rPr>
          <w:rFonts w:asciiTheme="majorEastAsia" w:eastAsiaTheme="majorEastAsia" w:hAnsiTheme="majorEastAsia"/>
          <w:sz w:val="28"/>
          <w:szCs w:val="28"/>
        </w:rPr>
      </w:pPr>
    </w:p>
    <w:p w14:paraId="52B37713" w14:textId="77777777" w:rsidR="00C44719" w:rsidRPr="00FF33BF" w:rsidRDefault="00C44719">
      <w:pPr>
        <w:spacing w:line="243" w:lineRule="exact"/>
        <w:rPr>
          <w:rFonts w:asciiTheme="majorEastAsia" w:eastAsiaTheme="majorEastAsia" w:hAnsiTheme="majorEastAsia"/>
          <w:sz w:val="28"/>
          <w:szCs w:val="28"/>
        </w:rPr>
      </w:pPr>
    </w:p>
    <w:p w14:paraId="49EBFC94" w14:textId="77777777" w:rsidR="00C44719" w:rsidRPr="00FF33BF" w:rsidRDefault="00A476EC">
      <w:pPr>
        <w:tabs>
          <w:tab w:val="left" w:pos="6520"/>
        </w:tabs>
        <w:spacing w:line="510" w:lineRule="exact"/>
        <w:ind w:left="2340"/>
        <w:rPr>
          <w:rFonts w:asciiTheme="majorEastAsia" w:eastAsiaTheme="majorEastAsia" w:hAnsiTheme="majorEastAsia"/>
          <w:b/>
          <w:bCs/>
          <w:sz w:val="28"/>
          <w:szCs w:val="28"/>
        </w:rPr>
      </w:pPr>
      <w:r w:rsidRPr="00FF33BF">
        <w:rPr>
          <w:rFonts w:asciiTheme="majorEastAsia" w:eastAsiaTheme="majorEastAsia" w:hAnsiTheme="majorEastAsia" w:cs="宋体"/>
          <w:b/>
          <w:bCs/>
          <w:sz w:val="28"/>
          <w:szCs w:val="28"/>
        </w:rPr>
        <w:t>三、判断题（</w:t>
      </w:r>
      <w:r w:rsidRPr="00FF33BF">
        <w:rPr>
          <w:rFonts w:asciiTheme="majorEastAsia" w:eastAsiaTheme="majorEastAsia" w:hAnsiTheme="majorEastAsia" w:cs="Helvetica"/>
          <w:b/>
          <w:bCs/>
          <w:sz w:val="28"/>
          <w:szCs w:val="28"/>
        </w:rPr>
        <w:t xml:space="preserve"> 20 </w:t>
      </w:r>
      <w:r w:rsidRPr="00FF33BF">
        <w:rPr>
          <w:rFonts w:asciiTheme="majorEastAsia" w:eastAsiaTheme="majorEastAsia" w:hAnsiTheme="majorEastAsia" w:cs="宋体"/>
          <w:b/>
          <w:bCs/>
          <w:sz w:val="28"/>
          <w:szCs w:val="28"/>
        </w:rPr>
        <w:t>题</w:t>
      </w:r>
      <w:r w:rsidRPr="00FF33BF">
        <w:rPr>
          <w:rFonts w:asciiTheme="majorEastAsia" w:eastAsiaTheme="majorEastAsia" w:hAnsiTheme="majorEastAsia" w:cs="Helvetica"/>
          <w:b/>
          <w:bCs/>
          <w:sz w:val="28"/>
          <w:szCs w:val="28"/>
        </w:rPr>
        <w:t>,</w:t>
      </w:r>
      <w:r w:rsidRPr="00FF33BF">
        <w:rPr>
          <w:rFonts w:asciiTheme="majorEastAsia" w:eastAsiaTheme="majorEastAsia" w:hAnsiTheme="majorEastAsia"/>
          <w:b/>
          <w:bCs/>
          <w:sz w:val="28"/>
          <w:szCs w:val="28"/>
        </w:rPr>
        <w:tab/>
      </w:r>
      <w:r w:rsidRPr="00FF33BF">
        <w:rPr>
          <w:rFonts w:asciiTheme="majorEastAsia" w:eastAsiaTheme="majorEastAsia" w:hAnsiTheme="majorEastAsia" w:cs="宋体"/>
          <w:b/>
          <w:bCs/>
          <w:sz w:val="28"/>
          <w:szCs w:val="28"/>
        </w:rPr>
        <w:t xml:space="preserve">正确的选 </w:t>
      </w:r>
      <w:r w:rsidRPr="00FF33BF">
        <w:rPr>
          <w:rFonts w:asciiTheme="majorEastAsia" w:eastAsiaTheme="majorEastAsia" w:hAnsiTheme="majorEastAsia" w:cs="Helvetica"/>
          <w:b/>
          <w:bCs/>
          <w:sz w:val="28"/>
          <w:szCs w:val="28"/>
        </w:rPr>
        <w:t>A</w:t>
      </w:r>
      <w:r w:rsidRPr="00FF33BF">
        <w:rPr>
          <w:rFonts w:asciiTheme="majorEastAsia" w:eastAsiaTheme="majorEastAsia" w:hAnsiTheme="majorEastAsia" w:cs="宋体"/>
          <w:b/>
          <w:bCs/>
          <w:sz w:val="28"/>
          <w:szCs w:val="28"/>
        </w:rPr>
        <w:t xml:space="preserve">，错误的选  </w:t>
      </w:r>
      <w:r w:rsidRPr="00FF33BF">
        <w:rPr>
          <w:rFonts w:asciiTheme="majorEastAsia" w:eastAsiaTheme="majorEastAsia" w:hAnsiTheme="majorEastAsia" w:cs="Helvetica"/>
          <w:b/>
          <w:bCs/>
          <w:sz w:val="28"/>
          <w:szCs w:val="28"/>
        </w:rPr>
        <w:t>B</w:t>
      </w:r>
      <w:r w:rsidRPr="00FF33BF">
        <w:rPr>
          <w:rFonts w:asciiTheme="majorEastAsia" w:eastAsiaTheme="majorEastAsia" w:hAnsiTheme="majorEastAsia" w:cs="宋体"/>
          <w:b/>
          <w:bCs/>
          <w:sz w:val="28"/>
          <w:szCs w:val="28"/>
        </w:rPr>
        <w:t>）</w:t>
      </w:r>
    </w:p>
    <w:p w14:paraId="7D458A16" w14:textId="77777777" w:rsidR="00C44719" w:rsidRPr="00981103" w:rsidRDefault="00C44719">
      <w:pPr>
        <w:spacing w:line="152" w:lineRule="exact"/>
        <w:rPr>
          <w:rFonts w:asciiTheme="majorEastAsia" w:eastAsiaTheme="majorEastAsia" w:hAnsiTheme="majorEastAsia"/>
          <w:sz w:val="28"/>
          <w:szCs w:val="28"/>
        </w:rPr>
      </w:pPr>
    </w:p>
    <w:p w14:paraId="6DC24BD2" w14:textId="556AE4B3" w:rsidR="00C44719" w:rsidRPr="00981103" w:rsidRDefault="00A476EC" w:rsidP="00FF33BF">
      <w:pPr>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1 </w:t>
      </w:r>
      <w:r w:rsidRPr="00981103">
        <w:rPr>
          <w:rFonts w:asciiTheme="majorEastAsia" w:eastAsiaTheme="majorEastAsia" w:hAnsiTheme="majorEastAsia" w:cs="宋体"/>
          <w:sz w:val="28"/>
          <w:szCs w:val="28"/>
        </w:rPr>
        <w:t>、党是最高政治领导力量。 （</w:t>
      </w:r>
      <w:r w:rsidRPr="00981103">
        <w:rPr>
          <w:rFonts w:asciiTheme="majorEastAsia" w:eastAsiaTheme="majorEastAsia" w:hAnsiTheme="majorEastAsia" w:cs="Helvetica"/>
          <w:sz w:val="28"/>
          <w:szCs w:val="28"/>
        </w:rPr>
        <w:t xml:space="preserve"> 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51E39F24" w14:textId="77777777" w:rsidR="00C44719" w:rsidRPr="00981103" w:rsidRDefault="00C44719">
      <w:pPr>
        <w:spacing w:line="166" w:lineRule="exact"/>
        <w:rPr>
          <w:rFonts w:asciiTheme="majorEastAsia" w:eastAsiaTheme="majorEastAsia" w:hAnsiTheme="majorEastAsia"/>
          <w:sz w:val="28"/>
          <w:szCs w:val="28"/>
        </w:rPr>
      </w:pPr>
    </w:p>
    <w:p w14:paraId="05666B19" w14:textId="6DD1890C" w:rsidR="00C44719" w:rsidRPr="00981103" w:rsidRDefault="00A476EC" w:rsidP="00FF33BF">
      <w:pPr>
        <w:tabs>
          <w:tab w:val="left" w:pos="12060"/>
        </w:tabs>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2 </w:t>
      </w:r>
      <w:r w:rsidRPr="00981103">
        <w:rPr>
          <w:rFonts w:asciiTheme="majorEastAsia" w:eastAsiaTheme="majorEastAsia" w:hAnsiTheme="majorEastAsia" w:cs="宋体"/>
          <w:sz w:val="28"/>
          <w:szCs w:val="28"/>
        </w:rPr>
        <w:t>、无产阶级执政党必须坚持党对国家政权的最高领导权，这是马克思主义</w:t>
      </w:r>
      <w:bookmarkStart w:id="71" w:name="page194"/>
      <w:bookmarkEnd w:id="71"/>
      <w:r w:rsidRPr="00981103">
        <w:rPr>
          <w:rFonts w:asciiTheme="majorEastAsia" w:eastAsiaTheme="majorEastAsia" w:hAnsiTheme="majorEastAsia" w:cs="宋体"/>
          <w:sz w:val="28"/>
          <w:szCs w:val="28"/>
        </w:rPr>
        <w:t>政党学说的基本原则。（</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45274F29" w14:textId="77777777" w:rsidR="00C44719" w:rsidRPr="00981103" w:rsidRDefault="00C44719">
      <w:pPr>
        <w:spacing w:line="144" w:lineRule="exact"/>
        <w:rPr>
          <w:rFonts w:asciiTheme="majorEastAsia" w:eastAsiaTheme="majorEastAsia" w:hAnsiTheme="majorEastAsia"/>
          <w:sz w:val="28"/>
          <w:szCs w:val="28"/>
        </w:rPr>
      </w:pPr>
    </w:p>
    <w:p w14:paraId="1014B0C3" w14:textId="77777777" w:rsidR="00C44719" w:rsidRPr="00981103" w:rsidRDefault="00A476EC">
      <w:pPr>
        <w:tabs>
          <w:tab w:val="left" w:pos="3160"/>
          <w:tab w:val="left" w:pos="4720"/>
          <w:tab w:val="left" w:pos="5280"/>
        </w:tabs>
        <w:spacing w:line="414" w:lineRule="exact"/>
        <w:ind w:left="26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04CDECA7" w14:textId="77777777" w:rsidR="00C44719" w:rsidRPr="00981103" w:rsidRDefault="00C44719">
      <w:pPr>
        <w:spacing w:line="166" w:lineRule="exact"/>
        <w:rPr>
          <w:rFonts w:asciiTheme="majorEastAsia" w:eastAsiaTheme="majorEastAsia" w:hAnsiTheme="majorEastAsia"/>
          <w:sz w:val="28"/>
          <w:szCs w:val="28"/>
        </w:rPr>
      </w:pPr>
    </w:p>
    <w:p w14:paraId="74111D75" w14:textId="440C97B7" w:rsidR="00C44719" w:rsidRPr="00981103" w:rsidRDefault="00A476EC" w:rsidP="00FF33BF">
      <w:pPr>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3 </w:t>
      </w:r>
      <w:r w:rsidRPr="00981103">
        <w:rPr>
          <w:rFonts w:asciiTheme="majorEastAsia" w:eastAsiaTheme="majorEastAsia" w:hAnsiTheme="majorEastAsia" w:cs="宋体"/>
          <w:sz w:val="28"/>
          <w:szCs w:val="28"/>
        </w:rPr>
        <w:t>、 党的建设和党领导的事业是统一的。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4FA40A36" w14:textId="77777777" w:rsidR="00C44719" w:rsidRPr="00981103" w:rsidRDefault="00C44719">
      <w:pPr>
        <w:spacing w:line="166" w:lineRule="exact"/>
        <w:rPr>
          <w:rFonts w:asciiTheme="majorEastAsia" w:eastAsiaTheme="majorEastAsia" w:hAnsiTheme="majorEastAsia"/>
          <w:sz w:val="28"/>
          <w:szCs w:val="28"/>
        </w:rPr>
      </w:pPr>
    </w:p>
    <w:p w14:paraId="4ADD11C0" w14:textId="55B2B601" w:rsidR="00C44719" w:rsidRPr="00981103" w:rsidRDefault="00A476EC" w:rsidP="00FF33BF">
      <w:pPr>
        <w:spacing w:line="533" w:lineRule="exact"/>
        <w:ind w:left="1440" w:right="1720" w:firstLine="8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4 </w:t>
      </w:r>
      <w:r w:rsidRPr="00981103">
        <w:rPr>
          <w:rFonts w:asciiTheme="majorEastAsia" w:eastAsiaTheme="majorEastAsia" w:hAnsiTheme="majorEastAsia" w:cs="宋体"/>
          <w:sz w:val="28"/>
          <w:szCs w:val="28"/>
        </w:rPr>
        <w:t>、坚持党总揽全局、 协调各方的领导核心地位， 是党作为最高政治力量在治国理政中的重要体现。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1DFEC5C6" w14:textId="77777777" w:rsidR="00C44719" w:rsidRPr="00981103" w:rsidRDefault="00C44719">
      <w:pPr>
        <w:spacing w:line="166" w:lineRule="exact"/>
        <w:rPr>
          <w:rFonts w:asciiTheme="majorEastAsia" w:eastAsiaTheme="majorEastAsia" w:hAnsiTheme="majorEastAsia"/>
          <w:sz w:val="28"/>
          <w:szCs w:val="28"/>
        </w:rPr>
      </w:pPr>
    </w:p>
    <w:p w14:paraId="0451B01A" w14:textId="708294D5" w:rsidR="00C44719" w:rsidRPr="00981103" w:rsidRDefault="00A476EC" w:rsidP="00FF33BF">
      <w:pPr>
        <w:tabs>
          <w:tab w:val="left" w:pos="13980"/>
        </w:tabs>
        <w:spacing w:line="437" w:lineRule="exact"/>
        <w:ind w:left="2320"/>
        <w:rPr>
          <w:rFonts w:asciiTheme="majorEastAsia" w:eastAsiaTheme="majorEastAsia" w:hAnsiTheme="majorEastAsia" w:hint="eastAsia"/>
          <w:sz w:val="28"/>
          <w:szCs w:val="28"/>
        </w:rPr>
      </w:pPr>
      <w:r w:rsidRPr="00981103">
        <w:rPr>
          <w:rFonts w:asciiTheme="majorEastAsia" w:eastAsiaTheme="majorEastAsia" w:hAnsiTheme="majorEastAsia" w:cs="Helvetica"/>
          <w:sz w:val="28"/>
          <w:szCs w:val="28"/>
        </w:rPr>
        <w:t xml:space="preserve">5 </w:t>
      </w:r>
      <w:r w:rsidRPr="00981103">
        <w:rPr>
          <w:rFonts w:asciiTheme="majorEastAsia" w:eastAsiaTheme="majorEastAsia" w:hAnsiTheme="majorEastAsia" w:cs="宋体"/>
          <w:sz w:val="28"/>
          <w:szCs w:val="28"/>
        </w:rPr>
        <w:t>、确保党始终总揽全局、协调各方，必须坚持党的民主集中制原则。（</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4CDD8865" w14:textId="77777777" w:rsidR="00C44719" w:rsidRPr="00981103" w:rsidRDefault="00C44719">
      <w:pPr>
        <w:spacing w:line="178" w:lineRule="exact"/>
        <w:rPr>
          <w:rFonts w:asciiTheme="majorEastAsia" w:eastAsiaTheme="majorEastAsia" w:hAnsiTheme="majorEastAsia"/>
          <w:sz w:val="28"/>
          <w:szCs w:val="28"/>
        </w:rPr>
      </w:pPr>
    </w:p>
    <w:p w14:paraId="38A01304" w14:textId="422345F4" w:rsidR="00C44719" w:rsidRPr="00FF33BF" w:rsidRDefault="00A476EC" w:rsidP="00FF33BF">
      <w:pPr>
        <w:numPr>
          <w:ilvl w:val="1"/>
          <w:numId w:val="239"/>
        </w:numPr>
        <w:tabs>
          <w:tab w:val="left" w:pos="2600"/>
        </w:tabs>
        <w:spacing w:line="414" w:lineRule="exact"/>
        <w:ind w:left="2620" w:hanging="280"/>
        <w:rPr>
          <w:rFonts w:asciiTheme="majorEastAsia" w:eastAsiaTheme="majorEastAsia" w:hAnsiTheme="majorEastAsia"/>
          <w:sz w:val="28"/>
          <w:szCs w:val="28"/>
        </w:rPr>
      </w:pPr>
      <w:r w:rsidRPr="00FF33BF">
        <w:rPr>
          <w:rFonts w:asciiTheme="majorEastAsia" w:eastAsiaTheme="majorEastAsia" w:hAnsiTheme="majorEastAsia" w:cs="宋体"/>
          <w:sz w:val="28"/>
          <w:szCs w:val="28"/>
        </w:rPr>
        <w:t>、面对新时代新使命，必须在全党营造善于学习、勇于实践的浓厚氛围。</w:t>
      </w:r>
      <w:r w:rsidR="00FF33BF" w:rsidRPr="00FF33BF">
        <w:rPr>
          <w:rFonts w:asciiTheme="majorEastAsia" w:eastAsiaTheme="majorEastAsia" w:hAnsiTheme="majorEastAsia" w:cs="宋体" w:hint="eastAsia"/>
          <w:sz w:val="28"/>
          <w:szCs w:val="28"/>
        </w:rPr>
        <w:t>（A）</w:t>
      </w:r>
      <w:proofErr w:type="spellStart"/>
      <w:r w:rsidRPr="00FF33BF">
        <w:rPr>
          <w:rFonts w:asciiTheme="majorEastAsia" w:eastAsiaTheme="majorEastAsia" w:hAnsiTheme="majorEastAsia" w:cs="Helvetica"/>
          <w:sz w:val="28"/>
          <w:szCs w:val="28"/>
        </w:rPr>
        <w:t>A</w:t>
      </w:r>
      <w:proofErr w:type="spellEnd"/>
      <w:r w:rsidRPr="00FF33BF">
        <w:rPr>
          <w:rFonts w:asciiTheme="majorEastAsia" w:eastAsiaTheme="majorEastAsia" w:hAnsiTheme="majorEastAsia"/>
          <w:sz w:val="28"/>
          <w:szCs w:val="28"/>
        </w:rPr>
        <w:tab/>
      </w:r>
      <w:r w:rsidRPr="00FF33BF">
        <w:rPr>
          <w:rFonts w:asciiTheme="majorEastAsia" w:eastAsiaTheme="majorEastAsia" w:hAnsiTheme="majorEastAsia" w:cs="宋体"/>
          <w:sz w:val="28"/>
          <w:szCs w:val="28"/>
        </w:rPr>
        <w:t>、正确</w:t>
      </w:r>
      <w:r w:rsidRPr="00FF33BF">
        <w:rPr>
          <w:rFonts w:asciiTheme="majorEastAsia" w:eastAsiaTheme="majorEastAsia" w:hAnsiTheme="majorEastAsia"/>
          <w:sz w:val="28"/>
          <w:szCs w:val="28"/>
        </w:rPr>
        <w:tab/>
      </w:r>
      <w:r w:rsidRPr="00FF33BF">
        <w:rPr>
          <w:rFonts w:asciiTheme="majorEastAsia" w:eastAsiaTheme="majorEastAsia" w:hAnsiTheme="majorEastAsia" w:cs="Helvetica"/>
          <w:sz w:val="28"/>
          <w:szCs w:val="28"/>
        </w:rPr>
        <w:t>B</w:t>
      </w:r>
      <w:r w:rsidRPr="00FF33BF">
        <w:rPr>
          <w:rFonts w:asciiTheme="majorEastAsia" w:eastAsiaTheme="majorEastAsia" w:hAnsiTheme="majorEastAsia"/>
          <w:sz w:val="28"/>
          <w:szCs w:val="28"/>
        </w:rPr>
        <w:tab/>
      </w:r>
      <w:r w:rsidRPr="00FF33BF">
        <w:rPr>
          <w:rFonts w:asciiTheme="majorEastAsia" w:eastAsiaTheme="majorEastAsia" w:hAnsiTheme="majorEastAsia" w:cs="宋体"/>
          <w:sz w:val="28"/>
          <w:szCs w:val="28"/>
        </w:rPr>
        <w:t>、错误</w:t>
      </w:r>
    </w:p>
    <w:p w14:paraId="70065019" w14:textId="77777777" w:rsidR="00C44719" w:rsidRPr="00981103" w:rsidRDefault="00C44719">
      <w:pPr>
        <w:spacing w:line="166" w:lineRule="exact"/>
        <w:rPr>
          <w:rFonts w:asciiTheme="majorEastAsia" w:eastAsiaTheme="majorEastAsia" w:hAnsiTheme="majorEastAsia"/>
          <w:sz w:val="28"/>
          <w:szCs w:val="28"/>
        </w:rPr>
      </w:pPr>
    </w:p>
    <w:p w14:paraId="3B078FC8" w14:textId="543E3323" w:rsidR="00C44719" w:rsidRPr="00981103" w:rsidRDefault="00A476EC" w:rsidP="00FF33BF">
      <w:pPr>
        <w:spacing w:line="533" w:lineRule="exact"/>
        <w:ind w:left="1440" w:right="2000" w:firstLine="8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7 </w:t>
      </w:r>
      <w:r w:rsidRPr="00981103">
        <w:rPr>
          <w:rFonts w:asciiTheme="majorEastAsia" w:eastAsiaTheme="majorEastAsia" w:hAnsiTheme="majorEastAsia" w:cs="宋体"/>
          <w:sz w:val="28"/>
          <w:szCs w:val="28"/>
        </w:rPr>
        <w:t>、中国共产党要领导</w:t>
      </w:r>
      <w:r w:rsidRPr="00981103">
        <w:rPr>
          <w:rFonts w:asciiTheme="majorEastAsia" w:eastAsiaTheme="majorEastAsia" w:hAnsiTheme="majorEastAsia" w:cs="Helvetica"/>
          <w:sz w:val="28"/>
          <w:szCs w:val="28"/>
        </w:rPr>
        <w:t xml:space="preserve"> 13 </w:t>
      </w:r>
      <w:r w:rsidRPr="00981103">
        <w:rPr>
          <w:rFonts w:asciiTheme="majorEastAsia" w:eastAsiaTheme="majorEastAsia" w:hAnsiTheme="majorEastAsia" w:cs="宋体"/>
          <w:sz w:val="28"/>
          <w:szCs w:val="28"/>
        </w:rPr>
        <w:t>亿多人的社会主义大国，既要政治过硬，也要本领高强。（</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2C23BB3B" w14:textId="77777777" w:rsidR="00C44719" w:rsidRPr="00981103" w:rsidRDefault="00A476EC">
      <w:pPr>
        <w:tabs>
          <w:tab w:val="left" w:pos="3160"/>
          <w:tab w:val="left" w:pos="4720"/>
          <w:tab w:val="left" w:pos="5280"/>
        </w:tabs>
        <w:spacing w:line="414" w:lineRule="exact"/>
        <w:ind w:left="26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71D29C86" w14:textId="77777777" w:rsidR="00C44719" w:rsidRPr="00981103" w:rsidRDefault="00C44719">
      <w:pPr>
        <w:spacing w:line="166" w:lineRule="exact"/>
        <w:rPr>
          <w:rFonts w:asciiTheme="majorEastAsia" w:eastAsiaTheme="majorEastAsia" w:hAnsiTheme="majorEastAsia"/>
          <w:sz w:val="28"/>
          <w:szCs w:val="28"/>
        </w:rPr>
      </w:pPr>
    </w:p>
    <w:p w14:paraId="594B62D4" w14:textId="48DD4CF1" w:rsidR="00C44719" w:rsidRPr="00981103" w:rsidRDefault="00A476EC" w:rsidP="00FF33BF">
      <w:pPr>
        <w:tabs>
          <w:tab w:val="left" w:pos="10880"/>
        </w:tabs>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8 </w:t>
      </w:r>
      <w:r w:rsidRPr="00981103">
        <w:rPr>
          <w:rFonts w:asciiTheme="majorEastAsia" w:eastAsiaTheme="majorEastAsia" w:hAnsiTheme="majorEastAsia" w:cs="宋体"/>
          <w:sz w:val="28"/>
          <w:szCs w:val="28"/>
        </w:rPr>
        <w:t xml:space="preserve">、依法执政是新的历史条件下党执政的基本方式。（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3C1B4166" w14:textId="77777777" w:rsidR="00C44719" w:rsidRPr="00981103" w:rsidRDefault="00C44719">
      <w:pPr>
        <w:spacing w:line="166" w:lineRule="exact"/>
        <w:rPr>
          <w:rFonts w:asciiTheme="majorEastAsia" w:eastAsiaTheme="majorEastAsia" w:hAnsiTheme="majorEastAsia"/>
          <w:sz w:val="28"/>
          <w:szCs w:val="28"/>
        </w:rPr>
      </w:pPr>
    </w:p>
    <w:p w14:paraId="5F9D2711" w14:textId="6EBA605A" w:rsidR="00C44719" w:rsidRPr="00981103" w:rsidRDefault="00A476EC" w:rsidP="00FF33BF">
      <w:pPr>
        <w:tabs>
          <w:tab w:val="left" w:pos="11660"/>
        </w:tabs>
        <w:spacing w:line="437" w:lineRule="exact"/>
        <w:ind w:left="23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 xml:space="preserve">9 </w:t>
      </w:r>
      <w:r w:rsidRPr="00981103">
        <w:rPr>
          <w:rFonts w:asciiTheme="majorEastAsia" w:eastAsiaTheme="majorEastAsia" w:hAnsiTheme="majorEastAsia" w:cs="宋体"/>
          <w:sz w:val="28"/>
          <w:szCs w:val="28"/>
        </w:rPr>
        <w:t>、党的领导地位和执政地位是与生俱来、一劳永逸的。（</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sz w:val="28"/>
          <w:szCs w:val="28"/>
        </w:rPr>
        <w:tab/>
      </w:r>
      <w:r w:rsidRPr="00981103">
        <w:rPr>
          <w:rFonts w:asciiTheme="majorEastAsia" w:eastAsiaTheme="majorEastAsia" w:hAnsiTheme="majorEastAsia" w:cs="Helvetica"/>
          <w:sz w:val="28"/>
          <w:szCs w:val="28"/>
        </w:rPr>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2AF09E81" w14:textId="77777777" w:rsidR="00C44719" w:rsidRPr="00981103" w:rsidRDefault="00C44719">
      <w:pPr>
        <w:spacing w:line="214" w:lineRule="exact"/>
        <w:rPr>
          <w:rFonts w:asciiTheme="majorEastAsia" w:eastAsiaTheme="majorEastAsia" w:hAnsiTheme="majorEastAsia"/>
          <w:sz w:val="28"/>
          <w:szCs w:val="28"/>
        </w:rPr>
      </w:pPr>
    </w:p>
    <w:p w14:paraId="6BFD80D8" w14:textId="77777777" w:rsidR="00C44719" w:rsidRPr="00981103" w:rsidRDefault="00A476EC">
      <w:pPr>
        <w:numPr>
          <w:ilvl w:val="0"/>
          <w:numId w:val="240"/>
        </w:numPr>
        <w:tabs>
          <w:tab w:val="left" w:pos="2800"/>
        </w:tabs>
        <w:spacing w:line="510" w:lineRule="exact"/>
        <w:ind w:left="1440" w:right="2280" w:firstLine="880"/>
        <w:rPr>
          <w:rFonts w:asciiTheme="majorEastAsia" w:eastAsiaTheme="majorEastAsia" w:hAnsiTheme="majorEastAsia" w:cs="Helvetica"/>
          <w:sz w:val="28"/>
          <w:szCs w:val="28"/>
        </w:rPr>
      </w:pPr>
      <w:r w:rsidRPr="00981103">
        <w:rPr>
          <w:rFonts w:asciiTheme="majorEastAsia" w:eastAsiaTheme="majorEastAsia" w:hAnsiTheme="majorEastAsia" w:cs="宋体"/>
          <w:sz w:val="28"/>
          <w:szCs w:val="28"/>
        </w:rPr>
        <w:t>、坚持党的领导，是党和国家的根本所在、命脉所在，是全国各族人民的利益所在、幸福所在。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7744D155" w14:textId="77777777" w:rsidR="00C44719" w:rsidRPr="00981103" w:rsidRDefault="00C44719">
      <w:pPr>
        <w:spacing w:line="94" w:lineRule="exact"/>
        <w:rPr>
          <w:rFonts w:asciiTheme="majorEastAsia" w:eastAsiaTheme="majorEastAsia" w:hAnsiTheme="majorEastAsia"/>
          <w:sz w:val="28"/>
          <w:szCs w:val="28"/>
        </w:rPr>
      </w:pPr>
    </w:p>
    <w:p w14:paraId="261F9541" w14:textId="77777777" w:rsidR="00C44719" w:rsidRPr="00981103" w:rsidRDefault="00A476EC">
      <w:pPr>
        <w:tabs>
          <w:tab w:val="left" w:pos="3960"/>
          <w:tab w:val="left" w:pos="45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24AD9D55" w14:textId="77777777" w:rsidR="00C44719" w:rsidRPr="00981103" w:rsidRDefault="00C44719">
      <w:pPr>
        <w:spacing w:line="144" w:lineRule="exact"/>
        <w:rPr>
          <w:rFonts w:asciiTheme="majorEastAsia" w:eastAsiaTheme="majorEastAsia" w:hAnsiTheme="majorEastAsia"/>
          <w:sz w:val="28"/>
          <w:szCs w:val="28"/>
        </w:rPr>
      </w:pPr>
    </w:p>
    <w:p w14:paraId="135F0C78" w14:textId="2D416E2A" w:rsidR="00C44719" w:rsidRPr="00981103" w:rsidRDefault="00A476EC" w:rsidP="00FF33BF">
      <w:pPr>
        <w:tabs>
          <w:tab w:val="left" w:pos="120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11</w:t>
      </w:r>
      <w:r w:rsidRPr="00981103">
        <w:rPr>
          <w:rFonts w:asciiTheme="majorEastAsia" w:eastAsiaTheme="majorEastAsia" w:hAnsiTheme="majorEastAsia" w:cs="宋体"/>
          <w:sz w:val="28"/>
          <w:szCs w:val="28"/>
        </w:rPr>
        <w:t xml:space="preserve">、进入新时代，中国共产党不需要进行任何形式的斗争。（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406E05D3" w14:textId="77777777" w:rsidR="00C44719" w:rsidRPr="00981103" w:rsidRDefault="00C44719">
      <w:pPr>
        <w:spacing w:line="144" w:lineRule="exact"/>
        <w:rPr>
          <w:rFonts w:asciiTheme="majorEastAsia" w:eastAsiaTheme="majorEastAsia" w:hAnsiTheme="majorEastAsia"/>
          <w:sz w:val="28"/>
          <w:szCs w:val="28"/>
        </w:rPr>
      </w:pPr>
    </w:p>
    <w:p w14:paraId="57E24C43" w14:textId="77777777" w:rsidR="00C44719" w:rsidRPr="00981103" w:rsidRDefault="00A476EC">
      <w:pPr>
        <w:spacing w:line="533" w:lineRule="exact"/>
        <w:ind w:left="1440" w:right="18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12</w:t>
      </w:r>
      <w:r w:rsidRPr="00981103">
        <w:rPr>
          <w:rFonts w:asciiTheme="majorEastAsia" w:eastAsiaTheme="majorEastAsia" w:hAnsiTheme="majorEastAsia" w:cs="宋体"/>
          <w:sz w:val="28"/>
          <w:szCs w:val="28"/>
        </w:rPr>
        <w:t>、全面从严治党已经取得了压倒性胜利， 因此从严治党这项工作可以喘口气歇歇脚了。（</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
    <w:p w14:paraId="1F9493AA" w14:textId="77777777" w:rsidR="00C44719" w:rsidRPr="00981103" w:rsidRDefault="00C44719">
      <w:pPr>
        <w:spacing w:line="95" w:lineRule="exact"/>
        <w:rPr>
          <w:rFonts w:asciiTheme="majorEastAsia" w:eastAsiaTheme="majorEastAsia" w:hAnsiTheme="majorEastAsia"/>
          <w:sz w:val="28"/>
          <w:szCs w:val="28"/>
        </w:rPr>
      </w:pPr>
    </w:p>
    <w:p w14:paraId="21F194C3" w14:textId="77777777" w:rsidR="00C44719" w:rsidRPr="00981103" w:rsidRDefault="00A476EC">
      <w:pPr>
        <w:tabs>
          <w:tab w:val="left" w:pos="3960"/>
          <w:tab w:val="left" w:pos="45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4BE4B290" w14:textId="77777777" w:rsidR="00C44719" w:rsidRPr="00981103" w:rsidRDefault="00C44719">
      <w:pPr>
        <w:spacing w:line="144" w:lineRule="exact"/>
        <w:rPr>
          <w:rFonts w:asciiTheme="majorEastAsia" w:eastAsiaTheme="majorEastAsia" w:hAnsiTheme="majorEastAsia"/>
          <w:sz w:val="28"/>
          <w:szCs w:val="28"/>
        </w:rPr>
      </w:pPr>
    </w:p>
    <w:p w14:paraId="7D185B43" w14:textId="6266E22D" w:rsidR="00C44719" w:rsidRPr="00981103" w:rsidRDefault="00A476EC" w:rsidP="00FF33BF">
      <w:pPr>
        <w:tabs>
          <w:tab w:val="left" w:pos="132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13</w:t>
      </w:r>
      <w:r w:rsidRPr="00981103">
        <w:rPr>
          <w:rFonts w:asciiTheme="majorEastAsia" w:eastAsiaTheme="majorEastAsia" w:hAnsiTheme="majorEastAsia" w:cs="宋体"/>
          <w:sz w:val="28"/>
          <w:szCs w:val="28"/>
        </w:rPr>
        <w:t xml:space="preserve">、办好中国的事情关键在党，实现中华民族伟大复兴关键在党。（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2A7214E6" w14:textId="77777777" w:rsidR="00C44719" w:rsidRPr="00981103" w:rsidRDefault="00C44719">
      <w:pPr>
        <w:spacing w:line="144" w:lineRule="exact"/>
        <w:rPr>
          <w:rFonts w:asciiTheme="majorEastAsia" w:eastAsiaTheme="majorEastAsia" w:hAnsiTheme="majorEastAsia"/>
          <w:sz w:val="28"/>
          <w:szCs w:val="28"/>
        </w:rPr>
      </w:pPr>
    </w:p>
    <w:p w14:paraId="01B850A3" w14:textId="335A5F75" w:rsidR="00C44719" w:rsidRPr="00981103" w:rsidRDefault="00A476EC" w:rsidP="00FF33BF">
      <w:pPr>
        <w:spacing w:line="533" w:lineRule="exact"/>
        <w:ind w:left="1440" w:right="212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14</w:t>
      </w:r>
      <w:r w:rsidRPr="00981103">
        <w:rPr>
          <w:rFonts w:asciiTheme="majorEastAsia" w:eastAsiaTheme="majorEastAsia" w:hAnsiTheme="majorEastAsia" w:cs="宋体"/>
          <w:sz w:val="28"/>
          <w:szCs w:val="28"/>
        </w:rPr>
        <w:t>、伟大斗争、伟大工程、伟大事业和伟大梦想是一紧密联系、相互贯通、相互作用、有机统一的整体。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16FA3D95" w14:textId="77777777" w:rsidR="00C44719" w:rsidRPr="00981103" w:rsidRDefault="00C44719">
      <w:pPr>
        <w:spacing w:line="144" w:lineRule="exact"/>
        <w:rPr>
          <w:rFonts w:asciiTheme="majorEastAsia" w:eastAsiaTheme="majorEastAsia" w:hAnsiTheme="majorEastAsia"/>
          <w:sz w:val="28"/>
          <w:szCs w:val="28"/>
        </w:rPr>
      </w:pPr>
    </w:p>
    <w:p w14:paraId="67B5D23A" w14:textId="632BCE1D" w:rsidR="00C44719" w:rsidRPr="00981103" w:rsidRDefault="00A476EC" w:rsidP="00FF33BF">
      <w:pPr>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15</w:t>
      </w:r>
      <w:r w:rsidRPr="00981103">
        <w:rPr>
          <w:rFonts w:asciiTheme="majorEastAsia" w:eastAsiaTheme="majorEastAsia" w:hAnsiTheme="majorEastAsia" w:cs="宋体"/>
          <w:sz w:val="28"/>
          <w:szCs w:val="28"/>
        </w:rPr>
        <w:t>、时代是出卷人，人民是答卷人。 （</w:t>
      </w:r>
      <w:r w:rsidRPr="00981103">
        <w:rPr>
          <w:rFonts w:asciiTheme="majorEastAsia" w:eastAsiaTheme="majorEastAsia" w:hAnsiTheme="majorEastAsia" w:cs="Helvetica"/>
          <w:sz w:val="28"/>
          <w:szCs w:val="28"/>
        </w:rPr>
        <w:t xml:space="preserve"> 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454EF62D" w14:textId="77777777" w:rsidR="00C44719" w:rsidRPr="00981103" w:rsidRDefault="00C44719">
      <w:pPr>
        <w:spacing w:line="144" w:lineRule="exact"/>
        <w:rPr>
          <w:rFonts w:asciiTheme="majorEastAsia" w:eastAsiaTheme="majorEastAsia" w:hAnsiTheme="majorEastAsia"/>
          <w:sz w:val="28"/>
          <w:szCs w:val="28"/>
        </w:rPr>
      </w:pPr>
    </w:p>
    <w:p w14:paraId="6773862E" w14:textId="171F6576" w:rsidR="00C44719" w:rsidRPr="00981103" w:rsidRDefault="00A476EC" w:rsidP="00FF33BF">
      <w:pPr>
        <w:tabs>
          <w:tab w:val="left" w:pos="1204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16</w:t>
      </w:r>
      <w:r w:rsidRPr="00981103">
        <w:rPr>
          <w:rFonts w:asciiTheme="majorEastAsia" w:eastAsiaTheme="majorEastAsia" w:hAnsiTheme="majorEastAsia" w:cs="宋体"/>
          <w:sz w:val="28"/>
          <w:szCs w:val="28"/>
        </w:rPr>
        <w:t>、中国共产党的领导是中国特色社会主义</w:t>
      </w:r>
      <w:proofErr w:type="gramStart"/>
      <w:r w:rsidRPr="00981103">
        <w:rPr>
          <w:rFonts w:asciiTheme="majorEastAsia" w:eastAsiaTheme="majorEastAsia" w:hAnsiTheme="majorEastAsia" w:cs="宋体"/>
          <w:sz w:val="28"/>
          <w:szCs w:val="28"/>
        </w:rPr>
        <w:t>最</w:t>
      </w:r>
      <w:proofErr w:type="gramEnd"/>
      <w:r w:rsidRPr="00981103">
        <w:rPr>
          <w:rFonts w:asciiTheme="majorEastAsia" w:eastAsiaTheme="majorEastAsia" w:hAnsiTheme="majorEastAsia" w:cs="宋体"/>
          <w:sz w:val="28"/>
          <w:szCs w:val="28"/>
        </w:rPr>
        <w:t xml:space="preserve">本质的特征。（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roofErr w:type="spellStart"/>
      <w:r w:rsidRPr="00981103">
        <w:rPr>
          <w:rFonts w:asciiTheme="majorEastAsia" w:eastAsiaTheme="majorEastAsia" w:hAnsiTheme="majorEastAsia" w:cs="Helvetica"/>
          <w:sz w:val="28"/>
          <w:szCs w:val="28"/>
        </w:rPr>
        <w:t>A</w:t>
      </w:r>
      <w:proofErr w:type="spellEnd"/>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55EF7341" w14:textId="77777777" w:rsidR="00C44719" w:rsidRPr="00981103" w:rsidRDefault="00C44719">
      <w:pPr>
        <w:spacing w:line="144" w:lineRule="exact"/>
        <w:rPr>
          <w:rFonts w:asciiTheme="majorEastAsia" w:eastAsiaTheme="majorEastAsia" w:hAnsiTheme="majorEastAsia"/>
          <w:sz w:val="28"/>
          <w:szCs w:val="28"/>
        </w:rPr>
      </w:pPr>
    </w:p>
    <w:p w14:paraId="1ACF7CF9" w14:textId="316B8549" w:rsidR="00C44719" w:rsidRPr="00981103" w:rsidRDefault="00A476EC" w:rsidP="00FF33BF">
      <w:pPr>
        <w:tabs>
          <w:tab w:val="left" w:pos="9340"/>
        </w:tabs>
        <w:spacing w:line="437" w:lineRule="exact"/>
        <w:ind w:left="2220"/>
        <w:rPr>
          <w:rFonts w:asciiTheme="majorEastAsia" w:eastAsiaTheme="majorEastAsia" w:hAnsiTheme="majorEastAsia" w:hint="eastAsia"/>
          <w:sz w:val="28"/>
          <w:szCs w:val="28"/>
        </w:rPr>
      </w:pPr>
      <w:r w:rsidRPr="00981103">
        <w:rPr>
          <w:rFonts w:asciiTheme="majorEastAsia" w:eastAsiaTheme="majorEastAsia" w:hAnsiTheme="majorEastAsia" w:cs="Helvetica"/>
          <w:sz w:val="28"/>
          <w:szCs w:val="28"/>
        </w:rPr>
        <w:t>17</w:t>
      </w:r>
      <w:r w:rsidRPr="00981103">
        <w:rPr>
          <w:rFonts w:asciiTheme="majorEastAsia" w:eastAsiaTheme="majorEastAsia" w:hAnsiTheme="majorEastAsia" w:cs="宋体"/>
          <w:sz w:val="28"/>
          <w:szCs w:val="28"/>
        </w:rPr>
        <w:t xml:space="preserve">、中国特色社会主义是从天上掉下来的。（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bookmarkStart w:id="72" w:name="page195"/>
      <w:bookmarkEnd w:id="72"/>
    </w:p>
    <w:p w14:paraId="24FA2BF5" w14:textId="77777777" w:rsidR="00C44719" w:rsidRPr="00981103" w:rsidRDefault="00A476EC">
      <w:pPr>
        <w:spacing w:line="533" w:lineRule="exact"/>
        <w:ind w:left="1440" w:right="1640" w:firstLine="78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18</w:t>
      </w:r>
      <w:r w:rsidRPr="00981103">
        <w:rPr>
          <w:rFonts w:asciiTheme="majorEastAsia" w:eastAsiaTheme="majorEastAsia" w:hAnsiTheme="majorEastAsia" w:cs="宋体"/>
          <w:sz w:val="28"/>
          <w:szCs w:val="28"/>
        </w:rPr>
        <w:t>、十二届全国人大一次会议审议通过的宪法修正案， 把“中国共产党的领导是中国特色社会主义</w:t>
      </w:r>
      <w:proofErr w:type="gramStart"/>
      <w:r w:rsidRPr="00981103">
        <w:rPr>
          <w:rFonts w:asciiTheme="majorEastAsia" w:eastAsiaTheme="majorEastAsia" w:hAnsiTheme="majorEastAsia" w:cs="宋体"/>
          <w:sz w:val="28"/>
          <w:szCs w:val="28"/>
        </w:rPr>
        <w:t>最</w:t>
      </w:r>
      <w:proofErr w:type="gramEnd"/>
      <w:r w:rsidRPr="00981103">
        <w:rPr>
          <w:rFonts w:asciiTheme="majorEastAsia" w:eastAsiaTheme="majorEastAsia" w:hAnsiTheme="majorEastAsia" w:cs="宋体"/>
          <w:sz w:val="28"/>
          <w:szCs w:val="28"/>
        </w:rPr>
        <w:t>本质的特征”载入宪法总纲。 （</w:t>
      </w:r>
      <w:r w:rsidRPr="00981103">
        <w:rPr>
          <w:rFonts w:asciiTheme="majorEastAsia" w:eastAsiaTheme="majorEastAsia" w:hAnsiTheme="majorEastAsia" w:cs="Helvetica"/>
          <w:sz w:val="28"/>
          <w:szCs w:val="28"/>
        </w:rPr>
        <w:t>B</w:t>
      </w:r>
      <w:r w:rsidRPr="00981103">
        <w:rPr>
          <w:rFonts w:asciiTheme="majorEastAsia" w:eastAsiaTheme="majorEastAsia" w:hAnsiTheme="majorEastAsia" w:cs="宋体"/>
          <w:sz w:val="28"/>
          <w:szCs w:val="28"/>
        </w:rPr>
        <w:t>）</w:t>
      </w:r>
    </w:p>
    <w:p w14:paraId="2C752521" w14:textId="77777777" w:rsidR="00C44719" w:rsidRPr="00981103" w:rsidRDefault="00C44719">
      <w:pPr>
        <w:spacing w:line="95" w:lineRule="exact"/>
        <w:rPr>
          <w:rFonts w:asciiTheme="majorEastAsia" w:eastAsiaTheme="majorEastAsia" w:hAnsiTheme="majorEastAsia"/>
          <w:sz w:val="28"/>
          <w:szCs w:val="28"/>
        </w:rPr>
      </w:pPr>
    </w:p>
    <w:p w14:paraId="251E35A3" w14:textId="77777777" w:rsidR="00C44719" w:rsidRPr="00981103" w:rsidRDefault="00A476EC">
      <w:pPr>
        <w:tabs>
          <w:tab w:val="left" w:pos="3960"/>
          <w:tab w:val="left" w:pos="45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12FC6F1B" w14:textId="77777777" w:rsidR="00C44719" w:rsidRPr="00981103" w:rsidRDefault="00C44719">
      <w:pPr>
        <w:spacing w:line="144" w:lineRule="exact"/>
        <w:rPr>
          <w:rFonts w:asciiTheme="majorEastAsia" w:eastAsiaTheme="majorEastAsia" w:hAnsiTheme="majorEastAsia"/>
          <w:sz w:val="28"/>
          <w:szCs w:val="28"/>
        </w:rPr>
      </w:pPr>
    </w:p>
    <w:p w14:paraId="793F1DD2" w14:textId="77777777" w:rsidR="00C44719" w:rsidRPr="00981103" w:rsidRDefault="00A476EC">
      <w:pPr>
        <w:tabs>
          <w:tab w:val="left" w:pos="128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19</w:t>
      </w:r>
      <w:r w:rsidRPr="00981103">
        <w:rPr>
          <w:rFonts w:asciiTheme="majorEastAsia" w:eastAsiaTheme="majorEastAsia" w:hAnsiTheme="majorEastAsia" w:cs="宋体"/>
          <w:sz w:val="28"/>
          <w:szCs w:val="28"/>
        </w:rPr>
        <w:t>、实现中华民族伟大复兴是近代以来中华民族最伟大的梦想。</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0567F847" w14:textId="77777777" w:rsidR="00C44719" w:rsidRPr="00981103" w:rsidRDefault="00C44719">
      <w:pPr>
        <w:spacing w:line="144" w:lineRule="exact"/>
        <w:rPr>
          <w:rFonts w:asciiTheme="majorEastAsia" w:eastAsiaTheme="majorEastAsia" w:hAnsiTheme="majorEastAsia"/>
          <w:sz w:val="28"/>
          <w:szCs w:val="28"/>
        </w:rPr>
      </w:pPr>
    </w:p>
    <w:p w14:paraId="00AC805B" w14:textId="77777777" w:rsidR="00C44719" w:rsidRPr="00981103" w:rsidRDefault="00A476EC">
      <w:pPr>
        <w:tabs>
          <w:tab w:val="left" w:pos="3960"/>
          <w:tab w:val="left" w:pos="45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74C4DE40" w14:textId="77777777" w:rsidR="00C44719" w:rsidRPr="00981103" w:rsidRDefault="00C44719">
      <w:pPr>
        <w:spacing w:line="144" w:lineRule="exact"/>
        <w:rPr>
          <w:rFonts w:asciiTheme="majorEastAsia" w:eastAsiaTheme="majorEastAsia" w:hAnsiTheme="majorEastAsia"/>
          <w:sz w:val="28"/>
          <w:szCs w:val="28"/>
        </w:rPr>
      </w:pPr>
    </w:p>
    <w:p w14:paraId="3F8F2A1F" w14:textId="77777777" w:rsidR="00C44719" w:rsidRPr="00981103" w:rsidRDefault="00A476EC">
      <w:pPr>
        <w:tabs>
          <w:tab w:val="left" w:pos="1320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20</w:t>
      </w:r>
      <w:r w:rsidRPr="00981103">
        <w:rPr>
          <w:rFonts w:asciiTheme="majorEastAsia" w:eastAsiaTheme="majorEastAsia" w:hAnsiTheme="majorEastAsia" w:cs="宋体"/>
          <w:sz w:val="28"/>
          <w:szCs w:val="28"/>
        </w:rPr>
        <w:t>、党的领导是充分发挥中国特色社会主义制度优势的根本保障。</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 xml:space="preserve">（ </w:t>
      </w: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w:t>
      </w:r>
    </w:p>
    <w:p w14:paraId="724FC9CA" w14:textId="77777777" w:rsidR="00C44719" w:rsidRPr="00981103" w:rsidRDefault="00C44719">
      <w:pPr>
        <w:spacing w:line="144" w:lineRule="exact"/>
        <w:rPr>
          <w:rFonts w:asciiTheme="majorEastAsia" w:eastAsiaTheme="majorEastAsia" w:hAnsiTheme="majorEastAsia"/>
          <w:sz w:val="28"/>
          <w:szCs w:val="28"/>
        </w:rPr>
      </w:pPr>
    </w:p>
    <w:p w14:paraId="79FD451D" w14:textId="77777777" w:rsidR="00C44719" w:rsidRPr="00981103" w:rsidRDefault="00A476EC">
      <w:pPr>
        <w:tabs>
          <w:tab w:val="left" w:pos="3960"/>
          <w:tab w:val="left" w:pos="4520"/>
        </w:tabs>
        <w:spacing w:line="437" w:lineRule="exact"/>
        <w:ind w:left="2220"/>
        <w:rPr>
          <w:rFonts w:asciiTheme="majorEastAsia" w:eastAsiaTheme="majorEastAsia" w:hAnsiTheme="majorEastAsia"/>
          <w:sz w:val="28"/>
          <w:szCs w:val="28"/>
        </w:rPr>
      </w:pPr>
      <w:r w:rsidRPr="00981103">
        <w:rPr>
          <w:rFonts w:asciiTheme="majorEastAsia" w:eastAsiaTheme="majorEastAsia" w:hAnsiTheme="majorEastAsia" w:cs="Helvetica"/>
          <w:sz w:val="28"/>
          <w:szCs w:val="28"/>
        </w:rPr>
        <w:t>A</w:t>
      </w:r>
      <w:r w:rsidRPr="00981103">
        <w:rPr>
          <w:rFonts w:asciiTheme="majorEastAsia" w:eastAsiaTheme="majorEastAsia" w:hAnsiTheme="majorEastAsia" w:cs="宋体"/>
          <w:sz w:val="28"/>
          <w:szCs w:val="28"/>
        </w:rPr>
        <w:t>、正确</w:t>
      </w:r>
      <w:r w:rsidRPr="00981103">
        <w:rPr>
          <w:rFonts w:asciiTheme="majorEastAsia" w:eastAsiaTheme="majorEastAsia" w:hAnsiTheme="majorEastAsia" w:cs="Helvetica"/>
          <w:sz w:val="28"/>
          <w:szCs w:val="28"/>
        </w:rPr>
        <w:tab/>
        <w:t>B</w:t>
      </w:r>
      <w:r w:rsidRPr="00981103">
        <w:rPr>
          <w:rFonts w:asciiTheme="majorEastAsia" w:eastAsiaTheme="majorEastAsia" w:hAnsiTheme="majorEastAsia"/>
          <w:sz w:val="28"/>
          <w:szCs w:val="28"/>
        </w:rPr>
        <w:tab/>
      </w:r>
      <w:r w:rsidRPr="00981103">
        <w:rPr>
          <w:rFonts w:asciiTheme="majorEastAsia" w:eastAsiaTheme="majorEastAsia" w:hAnsiTheme="majorEastAsia" w:cs="宋体"/>
          <w:sz w:val="28"/>
          <w:szCs w:val="28"/>
        </w:rPr>
        <w:t>、错误</w:t>
      </w:r>
    </w:p>
    <w:p w14:paraId="045157C2" w14:textId="77777777" w:rsidR="00C44719" w:rsidRPr="00981103" w:rsidRDefault="00C44719">
      <w:pPr>
        <w:spacing w:line="200" w:lineRule="exact"/>
        <w:rPr>
          <w:rFonts w:asciiTheme="majorEastAsia" w:eastAsiaTheme="majorEastAsia" w:hAnsiTheme="majorEastAsia"/>
          <w:sz w:val="28"/>
          <w:szCs w:val="28"/>
        </w:rPr>
      </w:pPr>
    </w:p>
    <w:p w14:paraId="3FA06872" w14:textId="77777777" w:rsidR="00C44719" w:rsidRPr="00981103" w:rsidRDefault="00C44719">
      <w:pPr>
        <w:spacing w:line="200" w:lineRule="exact"/>
        <w:rPr>
          <w:rFonts w:asciiTheme="majorEastAsia" w:eastAsiaTheme="majorEastAsia" w:hAnsiTheme="majorEastAsia"/>
          <w:sz w:val="28"/>
          <w:szCs w:val="28"/>
        </w:rPr>
      </w:pPr>
    </w:p>
    <w:p w14:paraId="07D3B562" w14:textId="77777777" w:rsidR="00C44719" w:rsidRPr="00981103" w:rsidRDefault="00C44719">
      <w:pPr>
        <w:spacing w:line="243" w:lineRule="exact"/>
        <w:rPr>
          <w:rFonts w:asciiTheme="majorEastAsia" w:eastAsiaTheme="majorEastAsia" w:hAnsiTheme="majorEastAsia"/>
          <w:sz w:val="28"/>
          <w:szCs w:val="28"/>
        </w:rPr>
      </w:pPr>
    </w:p>
    <w:sectPr w:rsidR="00C44719" w:rsidRPr="00981103" w:rsidSect="008E1175">
      <w:pgSz w:w="19120" w:h="27060"/>
      <w:pgMar w:top="1440" w:right="1440" w:bottom="1440" w:left="1440" w:header="0" w:footer="0" w:gutter="0"/>
      <w:cols w:space="720" w:equalWidth="0">
        <w:col w:w="1624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840A7" w14:textId="77777777" w:rsidR="005D5C48" w:rsidRDefault="005D5C48" w:rsidP="00A476EC">
      <w:r>
        <w:separator/>
      </w:r>
    </w:p>
  </w:endnote>
  <w:endnote w:type="continuationSeparator" w:id="0">
    <w:p w14:paraId="2ECCF13A" w14:textId="77777777" w:rsidR="005D5C48" w:rsidRDefault="005D5C48" w:rsidP="00A47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677438"/>
      <w:docPartObj>
        <w:docPartGallery w:val="Page Numbers (Bottom of Page)"/>
        <w:docPartUnique/>
      </w:docPartObj>
    </w:sdtPr>
    <w:sdtContent>
      <w:p w14:paraId="5D07902C" w14:textId="3198A2AA" w:rsidR="00FF33BF" w:rsidRDefault="00FF33BF">
        <w:pPr>
          <w:pStyle w:val="a5"/>
          <w:jc w:val="center"/>
        </w:pPr>
        <w:r>
          <w:fldChar w:fldCharType="begin"/>
        </w:r>
        <w:r>
          <w:instrText>PAGE   \* MERGEFORMAT</w:instrText>
        </w:r>
        <w:r>
          <w:fldChar w:fldCharType="separate"/>
        </w:r>
        <w:r>
          <w:rPr>
            <w:lang w:val="zh-CN"/>
          </w:rPr>
          <w:t>2</w:t>
        </w:r>
        <w:r>
          <w:fldChar w:fldCharType="end"/>
        </w:r>
      </w:p>
    </w:sdtContent>
  </w:sdt>
  <w:p w14:paraId="6F035D4D" w14:textId="17C0DDBE" w:rsidR="00A476EC" w:rsidRPr="00A476EC" w:rsidRDefault="00A476EC" w:rsidP="00A476EC">
    <w:pPr>
      <w:pStyle w:val="a5"/>
      <w:jc w:val="center"/>
      <w:rPr>
        <w:rFonts w:ascii="宋体" w:eastAsia="宋体" w:hAnsi="宋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5B667" w14:textId="77777777" w:rsidR="005D5C48" w:rsidRDefault="005D5C48" w:rsidP="00A476EC">
      <w:r>
        <w:separator/>
      </w:r>
    </w:p>
  </w:footnote>
  <w:footnote w:type="continuationSeparator" w:id="0">
    <w:p w14:paraId="30115F07" w14:textId="77777777" w:rsidR="005D5C48" w:rsidRDefault="005D5C48" w:rsidP="00A47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7C44F" w14:textId="77777777" w:rsidR="00A476EC" w:rsidRPr="00A476EC" w:rsidRDefault="00A476EC" w:rsidP="00A476EC">
    <w:pPr>
      <w:pStyle w:val="a3"/>
      <w:rPr>
        <w:rFonts w:ascii="宋体" w:eastAsia="宋体" w:hAnsi="宋体"/>
      </w:rPr>
    </w:pPr>
    <w:r w:rsidRPr="00A476EC">
      <w:rPr>
        <w:rFonts w:ascii="宋体" w:eastAsia="宋体" w:hAnsi="宋体" w:hint="eastAsia"/>
      </w:rPr>
      <w:t>------WORD格式-----可编辑-------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8C"/>
    <w:multiLevelType w:val="hybridMultilevel"/>
    <w:tmpl w:val="024C5914"/>
    <w:lvl w:ilvl="0" w:tplc="B6A68966">
      <w:start w:val="17"/>
      <w:numFmt w:val="decimal"/>
      <w:lvlText w:val="%1"/>
      <w:lvlJc w:val="left"/>
    </w:lvl>
    <w:lvl w:ilvl="1" w:tplc="78467D66">
      <w:numFmt w:val="decimal"/>
      <w:lvlText w:val=""/>
      <w:lvlJc w:val="left"/>
    </w:lvl>
    <w:lvl w:ilvl="2" w:tplc="0E9CF728">
      <w:numFmt w:val="decimal"/>
      <w:lvlText w:val=""/>
      <w:lvlJc w:val="left"/>
    </w:lvl>
    <w:lvl w:ilvl="3" w:tplc="6010BF98">
      <w:numFmt w:val="decimal"/>
      <w:lvlText w:val=""/>
      <w:lvlJc w:val="left"/>
    </w:lvl>
    <w:lvl w:ilvl="4" w:tplc="A6A4897C">
      <w:numFmt w:val="decimal"/>
      <w:lvlText w:val=""/>
      <w:lvlJc w:val="left"/>
    </w:lvl>
    <w:lvl w:ilvl="5" w:tplc="C936B306">
      <w:numFmt w:val="decimal"/>
      <w:lvlText w:val=""/>
      <w:lvlJc w:val="left"/>
    </w:lvl>
    <w:lvl w:ilvl="6" w:tplc="68725D5E">
      <w:numFmt w:val="decimal"/>
      <w:lvlText w:val=""/>
      <w:lvlJc w:val="left"/>
    </w:lvl>
    <w:lvl w:ilvl="7" w:tplc="4282E5B4">
      <w:numFmt w:val="decimal"/>
      <w:lvlText w:val=""/>
      <w:lvlJc w:val="left"/>
    </w:lvl>
    <w:lvl w:ilvl="8" w:tplc="BF222BF4">
      <w:numFmt w:val="decimal"/>
      <w:lvlText w:val=""/>
      <w:lvlJc w:val="left"/>
    </w:lvl>
  </w:abstractNum>
  <w:abstractNum w:abstractNumId="1" w15:restartNumberingAfterBreak="0">
    <w:nsid w:val="0000008E"/>
    <w:multiLevelType w:val="hybridMultilevel"/>
    <w:tmpl w:val="CD8CF5EC"/>
    <w:lvl w:ilvl="0" w:tplc="08FE4346">
      <w:start w:val="2"/>
      <w:numFmt w:val="upperLetter"/>
      <w:lvlText w:val="%1"/>
      <w:lvlJc w:val="left"/>
    </w:lvl>
    <w:lvl w:ilvl="1" w:tplc="21228A1E">
      <w:numFmt w:val="decimal"/>
      <w:lvlText w:val=""/>
      <w:lvlJc w:val="left"/>
    </w:lvl>
    <w:lvl w:ilvl="2" w:tplc="38B60A68">
      <w:numFmt w:val="decimal"/>
      <w:lvlText w:val=""/>
      <w:lvlJc w:val="left"/>
    </w:lvl>
    <w:lvl w:ilvl="3" w:tplc="93E2EE9C">
      <w:numFmt w:val="decimal"/>
      <w:lvlText w:val=""/>
      <w:lvlJc w:val="left"/>
    </w:lvl>
    <w:lvl w:ilvl="4" w:tplc="8B62CD2C">
      <w:numFmt w:val="decimal"/>
      <w:lvlText w:val=""/>
      <w:lvlJc w:val="left"/>
    </w:lvl>
    <w:lvl w:ilvl="5" w:tplc="B312368C">
      <w:numFmt w:val="decimal"/>
      <w:lvlText w:val=""/>
      <w:lvlJc w:val="left"/>
    </w:lvl>
    <w:lvl w:ilvl="6" w:tplc="038C850E">
      <w:numFmt w:val="decimal"/>
      <w:lvlText w:val=""/>
      <w:lvlJc w:val="left"/>
    </w:lvl>
    <w:lvl w:ilvl="7" w:tplc="D50A8168">
      <w:numFmt w:val="decimal"/>
      <w:lvlText w:val=""/>
      <w:lvlJc w:val="left"/>
    </w:lvl>
    <w:lvl w:ilvl="8" w:tplc="E7C4D366">
      <w:numFmt w:val="decimal"/>
      <w:lvlText w:val=""/>
      <w:lvlJc w:val="left"/>
    </w:lvl>
  </w:abstractNum>
  <w:abstractNum w:abstractNumId="2" w15:restartNumberingAfterBreak="0">
    <w:nsid w:val="000000C1"/>
    <w:multiLevelType w:val="hybridMultilevel"/>
    <w:tmpl w:val="3A227A9E"/>
    <w:lvl w:ilvl="0" w:tplc="72AA839E">
      <w:start w:val="1"/>
      <w:numFmt w:val="upperLetter"/>
      <w:lvlText w:val="%1"/>
      <w:lvlJc w:val="left"/>
    </w:lvl>
    <w:lvl w:ilvl="1" w:tplc="A40853B0">
      <w:numFmt w:val="decimal"/>
      <w:lvlText w:val=""/>
      <w:lvlJc w:val="left"/>
    </w:lvl>
    <w:lvl w:ilvl="2" w:tplc="1504A774">
      <w:numFmt w:val="decimal"/>
      <w:lvlText w:val=""/>
      <w:lvlJc w:val="left"/>
    </w:lvl>
    <w:lvl w:ilvl="3" w:tplc="BBA658A6">
      <w:numFmt w:val="decimal"/>
      <w:lvlText w:val=""/>
      <w:lvlJc w:val="left"/>
    </w:lvl>
    <w:lvl w:ilvl="4" w:tplc="60E815FA">
      <w:numFmt w:val="decimal"/>
      <w:lvlText w:val=""/>
      <w:lvlJc w:val="left"/>
    </w:lvl>
    <w:lvl w:ilvl="5" w:tplc="91F048CC">
      <w:numFmt w:val="decimal"/>
      <w:lvlText w:val=""/>
      <w:lvlJc w:val="left"/>
    </w:lvl>
    <w:lvl w:ilvl="6" w:tplc="158CFD9E">
      <w:numFmt w:val="decimal"/>
      <w:lvlText w:val=""/>
      <w:lvlJc w:val="left"/>
    </w:lvl>
    <w:lvl w:ilvl="7" w:tplc="50C4CDA0">
      <w:numFmt w:val="decimal"/>
      <w:lvlText w:val=""/>
      <w:lvlJc w:val="left"/>
    </w:lvl>
    <w:lvl w:ilvl="8" w:tplc="F468E788">
      <w:numFmt w:val="decimal"/>
      <w:lvlText w:val=""/>
      <w:lvlJc w:val="left"/>
    </w:lvl>
  </w:abstractNum>
  <w:abstractNum w:abstractNumId="3" w15:restartNumberingAfterBreak="0">
    <w:nsid w:val="000000EB"/>
    <w:multiLevelType w:val="hybridMultilevel"/>
    <w:tmpl w:val="AD369A32"/>
    <w:lvl w:ilvl="0" w:tplc="ED6CD0D4">
      <w:start w:val="1"/>
      <w:numFmt w:val="bullet"/>
      <w:lvlText w:val="（"/>
      <w:lvlJc w:val="left"/>
    </w:lvl>
    <w:lvl w:ilvl="1" w:tplc="D91CC934">
      <w:numFmt w:val="decimal"/>
      <w:lvlText w:val=""/>
      <w:lvlJc w:val="left"/>
    </w:lvl>
    <w:lvl w:ilvl="2" w:tplc="5AAAC420">
      <w:numFmt w:val="decimal"/>
      <w:lvlText w:val=""/>
      <w:lvlJc w:val="left"/>
    </w:lvl>
    <w:lvl w:ilvl="3" w:tplc="876EFCCA">
      <w:numFmt w:val="decimal"/>
      <w:lvlText w:val=""/>
      <w:lvlJc w:val="left"/>
    </w:lvl>
    <w:lvl w:ilvl="4" w:tplc="78467268">
      <w:numFmt w:val="decimal"/>
      <w:lvlText w:val=""/>
      <w:lvlJc w:val="left"/>
    </w:lvl>
    <w:lvl w:ilvl="5" w:tplc="85FCAB2A">
      <w:numFmt w:val="decimal"/>
      <w:lvlText w:val=""/>
      <w:lvlJc w:val="left"/>
    </w:lvl>
    <w:lvl w:ilvl="6" w:tplc="0E92750E">
      <w:numFmt w:val="decimal"/>
      <w:lvlText w:val=""/>
      <w:lvlJc w:val="left"/>
    </w:lvl>
    <w:lvl w:ilvl="7" w:tplc="0A0AA654">
      <w:numFmt w:val="decimal"/>
      <w:lvlText w:val=""/>
      <w:lvlJc w:val="left"/>
    </w:lvl>
    <w:lvl w:ilvl="8" w:tplc="65607D3C">
      <w:numFmt w:val="decimal"/>
      <w:lvlText w:val=""/>
      <w:lvlJc w:val="left"/>
    </w:lvl>
  </w:abstractNum>
  <w:abstractNum w:abstractNumId="4" w15:restartNumberingAfterBreak="0">
    <w:nsid w:val="000001E1"/>
    <w:multiLevelType w:val="hybridMultilevel"/>
    <w:tmpl w:val="278EFCAC"/>
    <w:lvl w:ilvl="0" w:tplc="0AFCE6CE">
      <w:start w:val="1"/>
      <w:numFmt w:val="upperLetter"/>
      <w:lvlText w:val="%1"/>
      <w:lvlJc w:val="left"/>
    </w:lvl>
    <w:lvl w:ilvl="1" w:tplc="2610BD64">
      <w:numFmt w:val="decimal"/>
      <w:lvlText w:val=""/>
      <w:lvlJc w:val="left"/>
    </w:lvl>
    <w:lvl w:ilvl="2" w:tplc="155237F4">
      <w:numFmt w:val="decimal"/>
      <w:lvlText w:val=""/>
      <w:lvlJc w:val="left"/>
    </w:lvl>
    <w:lvl w:ilvl="3" w:tplc="DC1C97E4">
      <w:numFmt w:val="decimal"/>
      <w:lvlText w:val=""/>
      <w:lvlJc w:val="left"/>
    </w:lvl>
    <w:lvl w:ilvl="4" w:tplc="ADA8A108">
      <w:numFmt w:val="decimal"/>
      <w:lvlText w:val=""/>
      <w:lvlJc w:val="left"/>
    </w:lvl>
    <w:lvl w:ilvl="5" w:tplc="482413CA">
      <w:numFmt w:val="decimal"/>
      <w:lvlText w:val=""/>
      <w:lvlJc w:val="left"/>
    </w:lvl>
    <w:lvl w:ilvl="6" w:tplc="8E62E972">
      <w:numFmt w:val="decimal"/>
      <w:lvlText w:val=""/>
      <w:lvlJc w:val="left"/>
    </w:lvl>
    <w:lvl w:ilvl="7" w:tplc="659CAB4E">
      <w:numFmt w:val="decimal"/>
      <w:lvlText w:val=""/>
      <w:lvlJc w:val="left"/>
    </w:lvl>
    <w:lvl w:ilvl="8" w:tplc="848084A6">
      <w:numFmt w:val="decimal"/>
      <w:lvlText w:val=""/>
      <w:lvlJc w:val="left"/>
    </w:lvl>
  </w:abstractNum>
  <w:abstractNum w:abstractNumId="5" w15:restartNumberingAfterBreak="0">
    <w:nsid w:val="00000390"/>
    <w:multiLevelType w:val="hybridMultilevel"/>
    <w:tmpl w:val="1C3682B0"/>
    <w:lvl w:ilvl="0" w:tplc="305CBC7E">
      <w:start w:val="1"/>
      <w:numFmt w:val="upperLetter"/>
      <w:lvlText w:val="%1"/>
      <w:lvlJc w:val="left"/>
    </w:lvl>
    <w:lvl w:ilvl="1" w:tplc="E710CC66">
      <w:numFmt w:val="decimal"/>
      <w:lvlText w:val=""/>
      <w:lvlJc w:val="left"/>
    </w:lvl>
    <w:lvl w:ilvl="2" w:tplc="0F1AB518">
      <w:numFmt w:val="decimal"/>
      <w:lvlText w:val=""/>
      <w:lvlJc w:val="left"/>
    </w:lvl>
    <w:lvl w:ilvl="3" w:tplc="EFA637C0">
      <w:numFmt w:val="decimal"/>
      <w:lvlText w:val=""/>
      <w:lvlJc w:val="left"/>
    </w:lvl>
    <w:lvl w:ilvl="4" w:tplc="206C4088">
      <w:numFmt w:val="decimal"/>
      <w:lvlText w:val=""/>
      <w:lvlJc w:val="left"/>
    </w:lvl>
    <w:lvl w:ilvl="5" w:tplc="11D20652">
      <w:numFmt w:val="decimal"/>
      <w:lvlText w:val=""/>
      <w:lvlJc w:val="left"/>
    </w:lvl>
    <w:lvl w:ilvl="6" w:tplc="B31CBDFE">
      <w:numFmt w:val="decimal"/>
      <w:lvlText w:val=""/>
      <w:lvlJc w:val="left"/>
    </w:lvl>
    <w:lvl w:ilvl="7" w:tplc="32AA0E6C">
      <w:numFmt w:val="decimal"/>
      <w:lvlText w:val=""/>
      <w:lvlJc w:val="left"/>
    </w:lvl>
    <w:lvl w:ilvl="8" w:tplc="B94C2C7E">
      <w:numFmt w:val="decimal"/>
      <w:lvlText w:val=""/>
      <w:lvlJc w:val="left"/>
    </w:lvl>
  </w:abstractNum>
  <w:abstractNum w:abstractNumId="6" w15:restartNumberingAfterBreak="0">
    <w:nsid w:val="000003FA"/>
    <w:multiLevelType w:val="hybridMultilevel"/>
    <w:tmpl w:val="07E8C0FA"/>
    <w:lvl w:ilvl="0" w:tplc="D3C4C502">
      <w:start w:val="3"/>
      <w:numFmt w:val="upperLetter"/>
      <w:lvlText w:val="%1"/>
      <w:lvlJc w:val="left"/>
    </w:lvl>
    <w:lvl w:ilvl="1" w:tplc="6340E990">
      <w:numFmt w:val="decimal"/>
      <w:lvlText w:val=""/>
      <w:lvlJc w:val="left"/>
    </w:lvl>
    <w:lvl w:ilvl="2" w:tplc="E6E0E610">
      <w:numFmt w:val="decimal"/>
      <w:lvlText w:val=""/>
      <w:lvlJc w:val="left"/>
    </w:lvl>
    <w:lvl w:ilvl="3" w:tplc="836084C4">
      <w:numFmt w:val="decimal"/>
      <w:lvlText w:val=""/>
      <w:lvlJc w:val="left"/>
    </w:lvl>
    <w:lvl w:ilvl="4" w:tplc="EF96FD2A">
      <w:numFmt w:val="decimal"/>
      <w:lvlText w:val=""/>
      <w:lvlJc w:val="left"/>
    </w:lvl>
    <w:lvl w:ilvl="5" w:tplc="CBF6420A">
      <w:numFmt w:val="decimal"/>
      <w:lvlText w:val=""/>
      <w:lvlJc w:val="left"/>
    </w:lvl>
    <w:lvl w:ilvl="6" w:tplc="FBF8EBEC">
      <w:numFmt w:val="decimal"/>
      <w:lvlText w:val=""/>
      <w:lvlJc w:val="left"/>
    </w:lvl>
    <w:lvl w:ilvl="7" w:tplc="4A423A12">
      <w:numFmt w:val="decimal"/>
      <w:lvlText w:val=""/>
      <w:lvlJc w:val="left"/>
    </w:lvl>
    <w:lvl w:ilvl="8" w:tplc="3A646392">
      <w:numFmt w:val="decimal"/>
      <w:lvlText w:val=""/>
      <w:lvlJc w:val="left"/>
    </w:lvl>
  </w:abstractNum>
  <w:abstractNum w:abstractNumId="7" w15:restartNumberingAfterBreak="0">
    <w:nsid w:val="00000588"/>
    <w:multiLevelType w:val="hybridMultilevel"/>
    <w:tmpl w:val="DFDC9472"/>
    <w:lvl w:ilvl="0" w:tplc="61C8C1BC">
      <w:start w:val="1"/>
      <w:numFmt w:val="upperLetter"/>
      <w:lvlText w:val="%1"/>
      <w:lvlJc w:val="left"/>
    </w:lvl>
    <w:lvl w:ilvl="1" w:tplc="EE7A73D0">
      <w:numFmt w:val="decimal"/>
      <w:lvlText w:val=""/>
      <w:lvlJc w:val="left"/>
    </w:lvl>
    <w:lvl w:ilvl="2" w:tplc="65B42FE6">
      <w:numFmt w:val="decimal"/>
      <w:lvlText w:val=""/>
      <w:lvlJc w:val="left"/>
    </w:lvl>
    <w:lvl w:ilvl="3" w:tplc="F09C1E70">
      <w:numFmt w:val="decimal"/>
      <w:lvlText w:val=""/>
      <w:lvlJc w:val="left"/>
    </w:lvl>
    <w:lvl w:ilvl="4" w:tplc="F68CEA9E">
      <w:numFmt w:val="decimal"/>
      <w:lvlText w:val=""/>
      <w:lvlJc w:val="left"/>
    </w:lvl>
    <w:lvl w:ilvl="5" w:tplc="747660CA">
      <w:numFmt w:val="decimal"/>
      <w:lvlText w:val=""/>
      <w:lvlJc w:val="left"/>
    </w:lvl>
    <w:lvl w:ilvl="6" w:tplc="A078968E">
      <w:numFmt w:val="decimal"/>
      <w:lvlText w:val=""/>
      <w:lvlJc w:val="left"/>
    </w:lvl>
    <w:lvl w:ilvl="7" w:tplc="40BE1FF8">
      <w:numFmt w:val="decimal"/>
      <w:lvlText w:val=""/>
      <w:lvlJc w:val="left"/>
    </w:lvl>
    <w:lvl w:ilvl="8" w:tplc="CEA63640">
      <w:numFmt w:val="decimal"/>
      <w:lvlText w:val=""/>
      <w:lvlJc w:val="left"/>
    </w:lvl>
  </w:abstractNum>
  <w:abstractNum w:abstractNumId="8" w15:restartNumberingAfterBreak="0">
    <w:nsid w:val="00000607"/>
    <w:multiLevelType w:val="hybridMultilevel"/>
    <w:tmpl w:val="75163C80"/>
    <w:lvl w:ilvl="0" w:tplc="71F405EC">
      <w:start w:val="1"/>
      <w:numFmt w:val="upperLetter"/>
      <w:lvlText w:val="%1"/>
      <w:lvlJc w:val="left"/>
    </w:lvl>
    <w:lvl w:ilvl="1" w:tplc="A0EAB912">
      <w:numFmt w:val="decimal"/>
      <w:lvlText w:val=""/>
      <w:lvlJc w:val="left"/>
    </w:lvl>
    <w:lvl w:ilvl="2" w:tplc="600282E2">
      <w:numFmt w:val="decimal"/>
      <w:lvlText w:val=""/>
      <w:lvlJc w:val="left"/>
    </w:lvl>
    <w:lvl w:ilvl="3" w:tplc="960CB910">
      <w:numFmt w:val="decimal"/>
      <w:lvlText w:val=""/>
      <w:lvlJc w:val="left"/>
    </w:lvl>
    <w:lvl w:ilvl="4" w:tplc="2DDCCED0">
      <w:numFmt w:val="decimal"/>
      <w:lvlText w:val=""/>
      <w:lvlJc w:val="left"/>
    </w:lvl>
    <w:lvl w:ilvl="5" w:tplc="BA9468B2">
      <w:numFmt w:val="decimal"/>
      <w:lvlText w:val=""/>
      <w:lvlJc w:val="left"/>
    </w:lvl>
    <w:lvl w:ilvl="6" w:tplc="031481D6">
      <w:numFmt w:val="decimal"/>
      <w:lvlText w:val=""/>
      <w:lvlJc w:val="left"/>
    </w:lvl>
    <w:lvl w:ilvl="7" w:tplc="7BD418E6">
      <w:numFmt w:val="decimal"/>
      <w:lvlText w:val=""/>
      <w:lvlJc w:val="left"/>
    </w:lvl>
    <w:lvl w:ilvl="8" w:tplc="B6DEFC44">
      <w:numFmt w:val="decimal"/>
      <w:lvlText w:val=""/>
      <w:lvlJc w:val="left"/>
    </w:lvl>
  </w:abstractNum>
  <w:abstractNum w:abstractNumId="9" w15:restartNumberingAfterBreak="0">
    <w:nsid w:val="000006E3"/>
    <w:multiLevelType w:val="hybridMultilevel"/>
    <w:tmpl w:val="77BE2D5C"/>
    <w:lvl w:ilvl="0" w:tplc="947A96B0">
      <w:start w:val="1"/>
      <w:numFmt w:val="bullet"/>
      <w:lvlText w:val="坛"/>
      <w:lvlJc w:val="left"/>
    </w:lvl>
    <w:lvl w:ilvl="1" w:tplc="51BADA18">
      <w:numFmt w:val="decimal"/>
      <w:lvlText w:val=""/>
      <w:lvlJc w:val="left"/>
    </w:lvl>
    <w:lvl w:ilvl="2" w:tplc="657CB2AC">
      <w:numFmt w:val="decimal"/>
      <w:lvlText w:val=""/>
      <w:lvlJc w:val="left"/>
    </w:lvl>
    <w:lvl w:ilvl="3" w:tplc="E4D8DAF2">
      <w:numFmt w:val="decimal"/>
      <w:lvlText w:val=""/>
      <w:lvlJc w:val="left"/>
    </w:lvl>
    <w:lvl w:ilvl="4" w:tplc="08B44DB4">
      <w:numFmt w:val="decimal"/>
      <w:lvlText w:val=""/>
      <w:lvlJc w:val="left"/>
    </w:lvl>
    <w:lvl w:ilvl="5" w:tplc="49E093D8">
      <w:numFmt w:val="decimal"/>
      <w:lvlText w:val=""/>
      <w:lvlJc w:val="left"/>
    </w:lvl>
    <w:lvl w:ilvl="6" w:tplc="57F60058">
      <w:numFmt w:val="decimal"/>
      <w:lvlText w:val=""/>
      <w:lvlJc w:val="left"/>
    </w:lvl>
    <w:lvl w:ilvl="7" w:tplc="7B32ACA8">
      <w:numFmt w:val="decimal"/>
      <w:lvlText w:val=""/>
      <w:lvlJc w:val="left"/>
    </w:lvl>
    <w:lvl w:ilvl="8" w:tplc="1854A1F2">
      <w:numFmt w:val="decimal"/>
      <w:lvlText w:val=""/>
      <w:lvlJc w:val="left"/>
    </w:lvl>
  </w:abstractNum>
  <w:abstractNum w:abstractNumId="10" w15:restartNumberingAfterBreak="0">
    <w:nsid w:val="00000728"/>
    <w:multiLevelType w:val="hybridMultilevel"/>
    <w:tmpl w:val="0138FB72"/>
    <w:lvl w:ilvl="0" w:tplc="008A1ECA">
      <w:start w:val="1"/>
      <w:numFmt w:val="upperLetter"/>
      <w:lvlText w:val="%1"/>
      <w:lvlJc w:val="left"/>
    </w:lvl>
    <w:lvl w:ilvl="1" w:tplc="A5D0B1DA">
      <w:numFmt w:val="decimal"/>
      <w:lvlText w:val=""/>
      <w:lvlJc w:val="left"/>
    </w:lvl>
    <w:lvl w:ilvl="2" w:tplc="8280D610">
      <w:numFmt w:val="decimal"/>
      <w:lvlText w:val=""/>
      <w:lvlJc w:val="left"/>
    </w:lvl>
    <w:lvl w:ilvl="3" w:tplc="C08897D8">
      <w:numFmt w:val="decimal"/>
      <w:lvlText w:val=""/>
      <w:lvlJc w:val="left"/>
    </w:lvl>
    <w:lvl w:ilvl="4" w:tplc="A69AD5AE">
      <w:numFmt w:val="decimal"/>
      <w:lvlText w:val=""/>
      <w:lvlJc w:val="left"/>
    </w:lvl>
    <w:lvl w:ilvl="5" w:tplc="F2729E14">
      <w:numFmt w:val="decimal"/>
      <w:lvlText w:val=""/>
      <w:lvlJc w:val="left"/>
    </w:lvl>
    <w:lvl w:ilvl="6" w:tplc="100AC096">
      <w:numFmt w:val="decimal"/>
      <w:lvlText w:val=""/>
      <w:lvlJc w:val="left"/>
    </w:lvl>
    <w:lvl w:ilvl="7" w:tplc="D264D1F8">
      <w:numFmt w:val="decimal"/>
      <w:lvlText w:val=""/>
      <w:lvlJc w:val="left"/>
    </w:lvl>
    <w:lvl w:ilvl="8" w:tplc="BAD407C6">
      <w:numFmt w:val="decimal"/>
      <w:lvlText w:val=""/>
      <w:lvlJc w:val="left"/>
    </w:lvl>
  </w:abstractNum>
  <w:abstractNum w:abstractNumId="11" w15:restartNumberingAfterBreak="0">
    <w:nsid w:val="00000784"/>
    <w:multiLevelType w:val="hybridMultilevel"/>
    <w:tmpl w:val="84C64740"/>
    <w:lvl w:ilvl="0" w:tplc="C40ED052">
      <w:start w:val="1"/>
      <w:numFmt w:val="bullet"/>
      <w:lvlText w:val="（"/>
      <w:lvlJc w:val="left"/>
    </w:lvl>
    <w:lvl w:ilvl="1" w:tplc="98D0E8C0">
      <w:numFmt w:val="decimal"/>
      <w:lvlText w:val=""/>
      <w:lvlJc w:val="left"/>
    </w:lvl>
    <w:lvl w:ilvl="2" w:tplc="8A08C71C">
      <w:numFmt w:val="decimal"/>
      <w:lvlText w:val=""/>
      <w:lvlJc w:val="left"/>
    </w:lvl>
    <w:lvl w:ilvl="3" w:tplc="14B22D9E">
      <w:numFmt w:val="decimal"/>
      <w:lvlText w:val=""/>
      <w:lvlJc w:val="left"/>
    </w:lvl>
    <w:lvl w:ilvl="4" w:tplc="700E5F7A">
      <w:numFmt w:val="decimal"/>
      <w:lvlText w:val=""/>
      <w:lvlJc w:val="left"/>
    </w:lvl>
    <w:lvl w:ilvl="5" w:tplc="39526B98">
      <w:numFmt w:val="decimal"/>
      <w:lvlText w:val=""/>
      <w:lvlJc w:val="left"/>
    </w:lvl>
    <w:lvl w:ilvl="6" w:tplc="16AE8AE0">
      <w:numFmt w:val="decimal"/>
      <w:lvlText w:val=""/>
      <w:lvlJc w:val="left"/>
    </w:lvl>
    <w:lvl w:ilvl="7" w:tplc="5F12D022">
      <w:numFmt w:val="decimal"/>
      <w:lvlText w:val=""/>
      <w:lvlJc w:val="left"/>
    </w:lvl>
    <w:lvl w:ilvl="8" w:tplc="2EACF24A">
      <w:numFmt w:val="decimal"/>
      <w:lvlText w:val=""/>
      <w:lvlJc w:val="left"/>
    </w:lvl>
  </w:abstractNum>
  <w:abstractNum w:abstractNumId="12" w15:restartNumberingAfterBreak="0">
    <w:nsid w:val="00000786"/>
    <w:multiLevelType w:val="hybridMultilevel"/>
    <w:tmpl w:val="94063686"/>
    <w:lvl w:ilvl="0" w:tplc="1250C9EA">
      <w:start w:val="1"/>
      <w:numFmt w:val="upperLetter"/>
      <w:lvlText w:val="%1"/>
      <w:lvlJc w:val="left"/>
    </w:lvl>
    <w:lvl w:ilvl="1" w:tplc="B0983C2E">
      <w:numFmt w:val="decimal"/>
      <w:lvlText w:val=""/>
      <w:lvlJc w:val="left"/>
    </w:lvl>
    <w:lvl w:ilvl="2" w:tplc="43CC4B46">
      <w:numFmt w:val="decimal"/>
      <w:lvlText w:val=""/>
      <w:lvlJc w:val="left"/>
    </w:lvl>
    <w:lvl w:ilvl="3" w:tplc="2842DEBA">
      <w:numFmt w:val="decimal"/>
      <w:lvlText w:val=""/>
      <w:lvlJc w:val="left"/>
    </w:lvl>
    <w:lvl w:ilvl="4" w:tplc="1804A500">
      <w:numFmt w:val="decimal"/>
      <w:lvlText w:val=""/>
      <w:lvlJc w:val="left"/>
    </w:lvl>
    <w:lvl w:ilvl="5" w:tplc="787A6396">
      <w:numFmt w:val="decimal"/>
      <w:lvlText w:val=""/>
      <w:lvlJc w:val="left"/>
    </w:lvl>
    <w:lvl w:ilvl="6" w:tplc="F6F82B3E">
      <w:numFmt w:val="decimal"/>
      <w:lvlText w:val=""/>
      <w:lvlJc w:val="left"/>
    </w:lvl>
    <w:lvl w:ilvl="7" w:tplc="6662201A">
      <w:numFmt w:val="decimal"/>
      <w:lvlText w:val=""/>
      <w:lvlJc w:val="left"/>
    </w:lvl>
    <w:lvl w:ilvl="8" w:tplc="F6F49D30">
      <w:numFmt w:val="decimal"/>
      <w:lvlText w:val=""/>
      <w:lvlJc w:val="left"/>
    </w:lvl>
  </w:abstractNum>
  <w:abstractNum w:abstractNumId="13" w15:restartNumberingAfterBreak="0">
    <w:nsid w:val="0000084D"/>
    <w:multiLevelType w:val="hybridMultilevel"/>
    <w:tmpl w:val="8C924B2E"/>
    <w:lvl w:ilvl="0" w:tplc="96E65B68">
      <w:start w:val="2"/>
      <w:numFmt w:val="upperLetter"/>
      <w:lvlText w:val="%1"/>
      <w:lvlJc w:val="left"/>
    </w:lvl>
    <w:lvl w:ilvl="1" w:tplc="12FCA596">
      <w:numFmt w:val="decimal"/>
      <w:lvlText w:val=""/>
      <w:lvlJc w:val="left"/>
    </w:lvl>
    <w:lvl w:ilvl="2" w:tplc="EC8A0622">
      <w:numFmt w:val="decimal"/>
      <w:lvlText w:val=""/>
      <w:lvlJc w:val="left"/>
    </w:lvl>
    <w:lvl w:ilvl="3" w:tplc="83EED0C2">
      <w:numFmt w:val="decimal"/>
      <w:lvlText w:val=""/>
      <w:lvlJc w:val="left"/>
    </w:lvl>
    <w:lvl w:ilvl="4" w:tplc="182A4960">
      <w:numFmt w:val="decimal"/>
      <w:lvlText w:val=""/>
      <w:lvlJc w:val="left"/>
    </w:lvl>
    <w:lvl w:ilvl="5" w:tplc="57A48CF8">
      <w:numFmt w:val="decimal"/>
      <w:lvlText w:val=""/>
      <w:lvlJc w:val="left"/>
    </w:lvl>
    <w:lvl w:ilvl="6" w:tplc="9CDC1210">
      <w:numFmt w:val="decimal"/>
      <w:lvlText w:val=""/>
      <w:lvlJc w:val="left"/>
    </w:lvl>
    <w:lvl w:ilvl="7" w:tplc="4B489BEA">
      <w:numFmt w:val="decimal"/>
      <w:lvlText w:val=""/>
      <w:lvlJc w:val="left"/>
    </w:lvl>
    <w:lvl w:ilvl="8" w:tplc="CD2ED2AE">
      <w:numFmt w:val="decimal"/>
      <w:lvlText w:val=""/>
      <w:lvlJc w:val="left"/>
    </w:lvl>
  </w:abstractNum>
  <w:abstractNum w:abstractNumId="14" w15:restartNumberingAfterBreak="0">
    <w:nsid w:val="0000086A"/>
    <w:multiLevelType w:val="hybridMultilevel"/>
    <w:tmpl w:val="B2D2CFA4"/>
    <w:lvl w:ilvl="0" w:tplc="82CEAF10">
      <w:start w:val="2"/>
      <w:numFmt w:val="upperLetter"/>
      <w:lvlText w:val="%1"/>
      <w:lvlJc w:val="left"/>
    </w:lvl>
    <w:lvl w:ilvl="1" w:tplc="9D36C8A8">
      <w:numFmt w:val="decimal"/>
      <w:lvlText w:val=""/>
      <w:lvlJc w:val="left"/>
    </w:lvl>
    <w:lvl w:ilvl="2" w:tplc="5D70F57A">
      <w:numFmt w:val="decimal"/>
      <w:lvlText w:val=""/>
      <w:lvlJc w:val="left"/>
    </w:lvl>
    <w:lvl w:ilvl="3" w:tplc="FA1CBF28">
      <w:numFmt w:val="decimal"/>
      <w:lvlText w:val=""/>
      <w:lvlJc w:val="left"/>
    </w:lvl>
    <w:lvl w:ilvl="4" w:tplc="1B70EFD4">
      <w:numFmt w:val="decimal"/>
      <w:lvlText w:val=""/>
      <w:lvlJc w:val="left"/>
    </w:lvl>
    <w:lvl w:ilvl="5" w:tplc="3428415A">
      <w:numFmt w:val="decimal"/>
      <w:lvlText w:val=""/>
      <w:lvlJc w:val="left"/>
    </w:lvl>
    <w:lvl w:ilvl="6" w:tplc="9A62280E">
      <w:numFmt w:val="decimal"/>
      <w:lvlText w:val=""/>
      <w:lvlJc w:val="left"/>
    </w:lvl>
    <w:lvl w:ilvl="7" w:tplc="F2429538">
      <w:numFmt w:val="decimal"/>
      <w:lvlText w:val=""/>
      <w:lvlJc w:val="left"/>
    </w:lvl>
    <w:lvl w:ilvl="8" w:tplc="13981186">
      <w:numFmt w:val="decimal"/>
      <w:lvlText w:val=""/>
      <w:lvlJc w:val="left"/>
    </w:lvl>
  </w:abstractNum>
  <w:abstractNum w:abstractNumId="15" w15:restartNumberingAfterBreak="0">
    <w:nsid w:val="00000871"/>
    <w:multiLevelType w:val="hybridMultilevel"/>
    <w:tmpl w:val="1E90F976"/>
    <w:lvl w:ilvl="0" w:tplc="DB6EBF34">
      <w:start w:val="1"/>
      <w:numFmt w:val="upperLetter"/>
      <w:lvlText w:val="%1"/>
      <w:lvlJc w:val="left"/>
    </w:lvl>
    <w:lvl w:ilvl="1" w:tplc="AB7ADD72">
      <w:numFmt w:val="decimal"/>
      <w:lvlText w:val=""/>
      <w:lvlJc w:val="left"/>
    </w:lvl>
    <w:lvl w:ilvl="2" w:tplc="0C9C0650">
      <w:numFmt w:val="decimal"/>
      <w:lvlText w:val=""/>
      <w:lvlJc w:val="left"/>
    </w:lvl>
    <w:lvl w:ilvl="3" w:tplc="6E7AC8BA">
      <w:numFmt w:val="decimal"/>
      <w:lvlText w:val=""/>
      <w:lvlJc w:val="left"/>
    </w:lvl>
    <w:lvl w:ilvl="4" w:tplc="4390590E">
      <w:numFmt w:val="decimal"/>
      <w:lvlText w:val=""/>
      <w:lvlJc w:val="left"/>
    </w:lvl>
    <w:lvl w:ilvl="5" w:tplc="DDFC879C">
      <w:numFmt w:val="decimal"/>
      <w:lvlText w:val=""/>
      <w:lvlJc w:val="left"/>
    </w:lvl>
    <w:lvl w:ilvl="6" w:tplc="0D0858CE">
      <w:numFmt w:val="decimal"/>
      <w:lvlText w:val=""/>
      <w:lvlJc w:val="left"/>
    </w:lvl>
    <w:lvl w:ilvl="7" w:tplc="684232D0">
      <w:numFmt w:val="decimal"/>
      <w:lvlText w:val=""/>
      <w:lvlJc w:val="left"/>
    </w:lvl>
    <w:lvl w:ilvl="8" w:tplc="A9628E7E">
      <w:numFmt w:val="decimal"/>
      <w:lvlText w:val=""/>
      <w:lvlJc w:val="left"/>
    </w:lvl>
  </w:abstractNum>
  <w:abstractNum w:abstractNumId="16" w15:restartNumberingAfterBreak="0">
    <w:nsid w:val="00000878"/>
    <w:multiLevelType w:val="hybridMultilevel"/>
    <w:tmpl w:val="4E58E54C"/>
    <w:lvl w:ilvl="0" w:tplc="4DEA6CEA">
      <w:start w:val="1"/>
      <w:numFmt w:val="upperLetter"/>
      <w:lvlText w:val="%1"/>
      <w:lvlJc w:val="left"/>
    </w:lvl>
    <w:lvl w:ilvl="1" w:tplc="C56EA5DA">
      <w:numFmt w:val="decimal"/>
      <w:lvlText w:val=""/>
      <w:lvlJc w:val="left"/>
    </w:lvl>
    <w:lvl w:ilvl="2" w:tplc="0F00D242">
      <w:numFmt w:val="decimal"/>
      <w:lvlText w:val=""/>
      <w:lvlJc w:val="left"/>
    </w:lvl>
    <w:lvl w:ilvl="3" w:tplc="A3A0AB80">
      <w:numFmt w:val="decimal"/>
      <w:lvlText w:val=""/>
      <w:lvlJc w:val="left"/>
    </w:lvl>
    <w:lvl w:ilvl="4" w:tplc="B9C410FC">
      <w:numFmt w:val="decimal"/>
      <w:lvlText w:val=""/>
      <w:lvlJc w:val="left"/>
    </w:lvl>
    <w:lvl w:ilvl="5" w:tplc="E25EEABE">
      <w:numFmt w:val="decimal"/>
      <w:lvlText w:val=""/>
      <w:lvlJc w:val="left"/>
    </w:lvl>
    <w:lvl w:ilvl="6" w:tplc="FAA06658">
      <w:numFmt w:val="decimal"/>
      <w:lvlText w:val=""/>
      <w:lvlJc w:val="left"/>
    </w:lvl>
    <w:lvl w:ilvl="7" w:tplc="CFE400AE">
      <w:numFmt w:val="decimal"/>
      <w:lvlText w:val=""/>
      <w:lvlJc w:val="left"/>
    </w:lvl>
    <w:lvl w:ilvl="8" w:tplc="73006BF8">
      <w:numFmt w:val="decimal"/>
      <w:lvlText w:val=""/>
      <w:lvlJc w:val="left"/>
    </w:lvl>
  </w:abstractNum>
  <w:abstractNum w:abstractNumId="17" w15:restartNumberingAfterBreak="0">
    <w:nsid w:val="00000940"/>
    <w:multiLevelType w:val="hybridMultilevel"/>
    <w:tmpl w:val="C486BFE8"/>
    <w:lvl w:ilvl="0" w:tplc="AB300090">
      <w:start w:val="1"/>
      <w:numFmt w:val="upperLetter"/>
      <w:lvlText w:val="%1"/>
      <w:lvlJc w:val="left"/>
    </w:lvl>
    <w:lvl w:ilvl="1" w:tplc="EB70A4AE">
      <w:numFmt w:val="decimal"/>
      <w:lvlText w:val=""/>
      <w:lvlJc w:val="left"/>
    </w:lvl>
    <w:lvl w:ilvl="2" w:tplc="15C476F0">
      <w:numFmt w:val="decimal"/>
      <w:lvlText w:val=""/>
      <w:lvlJc w:val="left"/>
    </w:lvl>
    <w:lvl w:ilvl="3" w:tplc="7422BCDE">
      <w:numFmt w:val="decimal"/>
      <w:lvlText w:val=""/>
      <w:lvlJc w:val="left"/>
    </w:lvl>
    <w:lvl w:ilvl="4" w:tplc="19BC8BC6">
      <w:numFmt w:val="decimal"/>
      <w:lvlText w:val=""/>
      <w:lvlJc w:val="left"/>
    </w:lvl>
    <w:lvl w:ilvl="5" w:tplc="CB10B77E">
      <w:numFmt w:val="decimal"/>
      <w:lvlText w:val=""/>
      <w:lvlJc w:val="left"/>
    </w:lvl>
    <w:lvl w:ilvl="6" w:tplc="D1EA95F0">
      <w:numFmt w:val="decimal"/>
      <w:lvlText w:val=""/>
      <w:lvlJc w:val="left"/>
    </w:lvl>
    <w:lvl w:ilvl="7" w:tplc="7CC61698">
      <w:numFmt w:val="decimal"/>
      <w:lvlText w:val=""/>
      <w:lvlJc w:val="left"/>
    </w:lvl>
    <w:lvl w:ilvl="8" w:tplc="4A32EA52">
      <w:numFmt w:val="decimal"/>
      <w:lvlText w:val=""/>
      <w:lvlJc w:val="left"/>
    </w:lvl>
  </w:abstractNum>
  <w:abstractNum w:abstractNumId="18" w15:restartNumberingAfterBreak="0">
    <w:nsid w:val="000009CE"/>
    <w:multiLevelType w:val="hybridMultilevel"/>
    <w:tmpl w:val="87BCB7F0"/>
    <w:lvl w:ilvl="0" w:tplc="1E38D5DE">
      <w:start w:val="1"/>
      <w:numFmt w:val="bullet"/>
      <w:lvlText w:val="（"/>
      <w:lvlJc w:val="left"/>
    </w:lvl>
    <w:lvl w:ilvl="1" w:tplc="65365416">
      <w:numFmt w:val="decimal"/>
      <w:lvlText w:val=""/>
      <w:lvlJc w:val="left"/>
    </w:lvl>
    <w:lvl w:ilvl="2" w:tplc="30AE0280">
      <w:numFmt w:val="decimal"/>
      <w:lvlText w:val=""/>
      <w:lvlJc w:val="left"/>
    </w:lvl>
    <w:lvl w:ilvl="3" w:tplc="406E29E4">
      <w:numFmt w:val="decimal"/>
      <w:lvlText w:val=""/>
      <w:lvlJc w:val="left"/>
    </w:lvl>
    <w:lvl w:ilvl="4" w:tplc="6652C4DC">
      <w:numFmt w:val="decimal"/>
      <w:lvlText w:val=""/>
      <w:lvlJc w:val="left"/>
    </w:lvl>
    <w:lvl w:ilvl="5" w:tplc="B56C8218">
      <w:numFmt w:val="decimal"/>
      <w:lvlText w:val=""/>
      <w:lvlJc w:val="left"/>
    </w:lvl>
    <w:lvl w:ilvl="6" w:tplc="7AD80B9C">
      <w:numFmt w:val="decimal"/>
      <w:lvlText w:val=""/>
      <w:lvlJc w:val="left"/>
    </w:lvl>
    <w:lvl w:ilvl="7" w:tplc="CF883396">
      <w:numFmt w:val="decimal"/>
      <w:lvlText w:val=""/>
      <w:lvlJc w:val="left"/>
    </w:lvl>
    <w:lvl w:ilvl="8" w:tplc="64E88494">
      <w:numFmt w:val="decimal"/>
      <w:lvlText w:val=""/>
      <w:lvlJc w:val="left"/>
    </w:lvl>
  </w:abstractNum>
  <w:abstractNum w:abstractNumId="19" w15:restartNumberingAfterBreak="0">
    <w:nsid w:val="00000A28"/>
    <w:multiLevelType w:val="hybridMultilevel"/>
    <w:tmpl w:val="503697E2"/>
    <w:lvl w:ilvl="0" w:tplc="55F05C48">
      <w:start w:val="1"/>
      <w:numFmt w:val="upperLetter"/>
      <w:lvlText w:val="%1"/>
      <w:lvlJc w:val="left"/>
    </w:lvl>
    <w:lvl w:ilvl="1" w:tplc="8A8EDE98">
      <w:numFmt w:val="decimal"/>
      <w:lvlText w:val=""/>
      <w:lvlJc w:val="left"/>
    </w:lvl>
    <w:lvl w:ilvl="2" w:tplc="E95883C4">
      <w:numFmt w:val="decimal"/>
      <w:lvlText w:val=""/>
      <w:lvlJc w:val="left"/>
    </w:lvl>
    <w:lvl w:ilvl="3" w:tplc="6038A426">
      <w:numFmt w:val="decimal"/>
      <w:lvlText w:val=""/>
      <w:lvlJc w:val="left"/>
    </w:lvl>
    <w:lvl w:ilvl="4" w:tplc="C3B0F40E">
      <w:numFmt w:val="decimal"/>
      <w:lvlText w:val=""/>
      <w:lvlJc w:val="left"/>
    </w:lvl>
    <w:lvl w:ilvl="5" w:tplc="5D1A0764">
      <w:numFmt w:val="decimal"/>
      <w:lvlText w:val=""/>
      <w:lvlJc w:val="left"/>
    </w:lvl>
    <w:lvl w:ilvl="6" w:tplc="E49CCDE8">
      <w:numFmt w:val="decimal"/>
      <w:lvlText w:val=""/>
      <w:lvlJc w:val="left"/>
    </w:lvl>
    <w:lvl w:ilvl="7" w:tplc="F1481D34">
      <w:numFmt w:val="decimal"/>
      <w:lvlText w:val=""/>
      <w:lvlJc w:val="left"/>
    </w:lvl>
    <w:lvl w:ilvl="8" w:tplc="C0785552">
      <w:numFmt w:val="decimal"/>
      <w:lvlText w:val=""/>
      <w:lvlJc w:val="left"/>
    </w:lvl>
  </w:abstractNum>
  <w:abstractNum w:abstractNumId="20" w15:restartNumberingAfterBreak="0">
    <w:nsid w:val="00000A41"/>
    <w:multiLevelType w:val="hybridMultilevel"/>
    <w:tmpl w:val="E798536C"/>
    <w:lvl w:ilvl="0" w:tplc="E808FE20">
      <w:start w:val="1"/>
      <w:numFmt w:val="upperLetter"/>
      <w:lvlText w:val="%1"/>
      <w:lvlJc w:val="left"/>
    </w:lvl>
    <w:lvl w:ilvl="1" w:tplc="9DB8321E">
      <w:numFmt w:val="decimal"/>
      <w:lvlText w:val=""/>
      <w:lvlJc w:val="left"/>
    </w:lvl>
    <w:lvl w:ilvl="2" w:tplc="FF28420A">
      <w:numFmt w:val="decimal"/>
      <w:lvlText w:val=""/>
      <w:lvlJc w:val="left"/>
    </w:lvl>
    <w:lvl w:ilvl="3" w:tplc="07C21302">
      <w:numFmt w:val="decimal"/>
      <w:lvlText w:val=""/>
      <w:lvlJc w:val="left"/>
    </w:lvl>
    <w:lvl w:ilvl="4" w:tplc="75142024">
      <w:numFmt w:val="decimal"/>
      <w:lvlText w:val=""/>
      <w:lvlJc w:val="left"/>
    </w:lvl>
    <w:lvl w:ilvl="5" w:tplc="5234155A">
      <w:numFmt w:val="decimal"/>
      <w:lvlText w:val=""/>
      <w:lvlJc w:val="left"/>
    </w:lvl>
    <w:lvl w:ilvl="6" w:tplc="881AE654">
      <w:numFmt w:val="decimal"/>
      <w:lvlText w:val=""/>
      <w:lvlJc w:val="left"/>
    </w:lvl>
    <w:lvl w:ilvl="7" w:tplc="E8B0557E">
      <w:numFmt w:val="decimal"/>
      <w:lvlText w:val=""/>
      <w:lvlJc w:val="left"/>
    </w:lvl>
    <w:lvl w:ilvl="8" w:tplc="1B7CC96A">
      <w:numFmt w:val="decimal"/>
      <w:lvlText w:val=""/>
      <w:lvlJc w:val="left"/>
    </w:lvl>
  </w:abstractNum>
  <w:abstractNum w:abstractNumId="21" w15:restartNumberingAfterBreak="0">
    <w:nsid w:val="00000A4A"/>
    <w:multiLevelType w:val="hybridMultilevel"/>
    <w:tmpl w:val="9432F050"/>
    <w:lvl w:ilvl="0" w:tplc="DFB81BE0">
      <w:start w:val="1"/>
      <w:numFmt w:val="upperLetter"/>
      <w:lvlText w:val="%1"/>
      <w:lvlJc w:val="left"/>
    </w:lvl>
    <w:lvl w:ilvl="1" w:tplc="AB52EA8A">
      <w:numFmt w:val="decimal"/>
      <w:lvlText w:val=""/>
      <w:lvlJc w:val="left"/>
    </w:lvl>
    <w:lvl w:ilvl="2" w:tplc="2F8A32C6">
      <w:numFmt w:val="decimal"/>
      <w:lvlText w:val=""/>
      <w:lvlJc w:val="left"/>
    </w:lvl>
    <w:lvl w:ilvl="3" w:tplc="597C84A8">
      <w:numFmt w:val="decimal"/>
      <w:lvlText w:val=""/>
      <w:lvlJc w:val="left"/>
    </w:lvl>
    <w:lvl w:ilvl="4" w:tplc="8D8A8D2C">
      <w:numFmt w:val="decimal"/>
      <w:lvlText w:val=""/>
      <w:lvlJc w:val="left"/>
    </w:lvl>
    <w:lvl w:ilvl="5" w:tplc="4B3CADE2">
      <w:numFmt w:val="decimal"/>
      <w:lvlText w:val=""/>
      <w:lvlJc w:val="left"/>
    </w:lvl>
    <w:lvl w:ilvl="6" w:tplc="2ADEE01C">
      <w:numFmt w:val="decimal"/>
      <w:lvlText w:val=""/>
      <w:lvlJc w:val="left"/>
    </w:lvl>
    <w:lvl w:ilvl="7" w:tplc="47B8EB7A">
      <w:numFmt w:val="decimal"/>
      <w:lvlText w:val=""/>
      <w:lvlJc w:val="left"/>
    </w:lvl>
    <w:lvl w:ilvl="8" w:tplc="4588060C">
      <w:numFmt w:val="decimal"/>
      <w:lvlText w:val=""/>
      <w:lvlJc w:val="left"/>
    </w:lvl>
  </w:abstractNum>
  <w:abstractNum w:abstractNumId="22" w15:restartNumberingAfterBreak="0">
    <w:nsid w:val="00000A6C"/>
    <w:multiLevelType w:val="hybridMultilevel"/>
    <w:tmpl w:val="6F2C82C6"/>
    <w:lvl w:ilvl="0" w:tplc="6764C952">
      <w:start w:val="1"/>
      <w:numFmt w:val="upperLetter"/>
      <w:lvlText w:val="%1"/>
      <w:lvlJc w:val="left"/>
    </w:lvl>
    <w:lvl w:ilvl="1" w:tplc="C23CEE6C">
      <w:numFmt w:val="decimal"/>
      <w:lvlText w:val=""/>
      <w:lvlJc w:val="left"/>
    </w:lvl>
    <w:lvl w:ilvl="2" w:tplc="5006786C">
      <w:numFmt w:val="decimal"/>
      <w:lvlText w:val=""/>
      <w:lvlJc w:val="left"/>
    </w:lvl>
    <w:lvl w:ilvl="3" w:tplc="4E92B8B4">
      <w:numFmt w:val="decimal"/>
      <w:lvlText w:val=""/>
      <w:lvlJc w:val="left"/>
    </w:lvl>
    <w:lvl w:ilvl="4" w:tplc="7206CA86">
      <w:numFmt w:val="decimal"/>
      <w:lvlText w:val=""/>
      <w:lvlJc w:val="left"/>
    </w:lvl>
    <w:lvl w:ilvl="5" w:tplc="22324052">
      <w:numFmt w:val="decimal"/>
      <w:lvlText w:val=""/>
      <w:lvlJc w:val="left"/>
    </w:lvl>
    <w:lvl w:ilvl="6" w:tplc="DCE60D5C">
      <w:numFmt w:val="decimal"/>
      <w:lvlText w:val=""/>
      <w:lvlJc w:val="left"/>
    </w:lvl>
    <w:lvl w:ilvl="7" w:tplc="0658C3C6">
      <w:numFmt w:val="decimal"/>
      <w:lvlText w:val=""/>
      <w:lvlJc w:val="left"/>
    </w:lvl>
    <w:lvl w:ilvl="8" w:tplc="11485962">
      <w:numFmt w:val="decimal"/>
      <w:lvlText w:val=""/>
      <w:lvlJc w:val="left"/>
    </w:lvl>
  </w:abstractNum>
  <w:abstractNum w:abstractNumId="23" w15:restartNumberingAfterBreak="0">
    <w:nsid w:val="00000A87"/>
    <w:multiLevelType w:val="hybridMultilevel"/>
    <w:tmpl w:val="01DC8C58"/>
    <w:lvl w:ilvl="0" w:tplc="7368D100">
      <w:start w:val="1"/>
      <w:numFmt w:val="bullet"/>
      <w:lvlText w:val="度"/>
      <w:lvlJc w:val="left"/>
    </w:lvl>
    <w:lvl w:ilvl="1" w:tplc="8110B152">
      <w:numFmt w:val="decimal"/>
      <w:lvlText w:val=""/>
      <w:lvlJc w:val="left"/>
    </w:lvl>
    <w:lvl w:ilvl="2" w:tplc="43AA372C">
      <w:numFmt w:val="decimal"/>
      <w:lvlText w:val=""/>
      <w:lvlJc w:val="left"/>
    </w:lvl>
    <w:lvl w:ilvl="3" w:tplc="00426250">
      <w:numFmt w:val="decimal"/>
      <w:lvlText w:val=""/>
      <w:lvlJc w:val="left"/>
    </w:lvl>
    <w:lvl w:ilvl="4" w:tplc="2DBE42A0">
      <w:numFmt w:val="decimal"/>
      <w:lvlText w:val=""/>
      <w:lvlJc w:val="left"/>
    </w:lvl>
    <w:lvl w:ilvl="5" w:tplc="582C0F12">
      <w:numFmt w:val="decimal"/>
      <w:lvlText w:val=""/>
      <w:lvlJc w:val="left"/>
    </w:lvl>
    <w:lvl w:ilvl="6" w:tplc="669497BA">
      <w:numFmt w:val="decimal"/>
      <w:lvlText w:val=""/>
      <w:lvlJc w:val="left"/>
    </w:lvl>
    <w:lvl w:ilvl="7" w:tplc="333C0CC4">
      <w:numFmt w:val="decimal"/>
      <w:lvlText w:val=""/>
      <w:lvlJc w:val="left"/>
    </w:lvl>
    <w:lvl w:ilvl="8" w:tplc="1AD014CE">
      <w:numFmt w:val="decimal"/>
      <w:lvlText w:val=""/>
      <w:lvlJc w:val="left"/>
    </w:lvl>
  </w:abstractNum>
  <w:abstractNum w:abstractNumId="24" w15:restartNumberingAfterBreak="0">
    <w:nsid w:val="00000AF0"/>
    <w:multiLevelType w:val="hybridMultilevel"/>
    <w:tmpl w:val="38E050FC"/>
    <w:lvl w:ilvl="0" w:tplc="5748DD28">
      <w:start w:val="1"/>
      <w:numFmt w:val="bullet"/>
      <w:lvlText w:val="（"/>
      <w:lvlJc w:val="left"/>
    </w:lvl>
    <w:lvl w:ilvl="1" w:tplc="FD5A02EC">
      <w:numFmt w:val="decimal"/>
      <w:lvlText w:val=""/>
      <w:lvlJc w:val="left"/>
    </w:lvl>
    <w:lvl w:ilvl="2" w:tplc="5EDA5B14">
      <w:numFmt w:val="decimal"/>
      <w:lvlText w:val=""/>
      <w:lvlJc w:val="left"/>
    </w:lvl>
    <w:lvl w:ilvl="3" w:tplc="91DE982E">
      <w:numFmt w:val="decimal"/>
      <w:lvlText w:val=""/>
      <w:lvlJc w:val="left"/>
    </w:lvl>
    <w:lvl w:ilvl="4" w:tplc="8E143832">
      <w:numFmt w:val="decimal"/>
      <w:lvlText w:val=""/>
      <w:lvlJc w:val="left"/>
    </w:lvl>
    <w:lvl w:ilvl="5" w:tplc="5A12CA6A">
      <w:numFmt w:val="decimal"/>
      <w:lvlText w:val=""/>
      <w:lvlJc w:val="left"/>
    </w:lvl>
    <w:lvl w:ilvl="6" w:tplc="E23A7010">
      <w:numFmt w:val="decimal"/>
      <w:lvlText w:val=""/>
      <w:lvlJc w:val="left"/>
    </w:lvl>
    <w:lvl w:ilvl="7" w:tplc="980A60A4">
      <w:numFmt w:val="decimal"/>
      <w:lvlText w:val=""/>
      <w:lvlJc w:val="left"/>
    </w:lvl>
    <w:lvl w:ilvl="8" w:tplc="CAA23012">
      <w:numFmt w:val="decimal"/>
      <w:lvlText w:val=""/>
      <w:lvlJc w:val="left"/>
    </w:lvl>
  </w:abstractNum>
  <w:abstractNum w:abstractNumId="25" w15:restartNumberingAfterBreak="0">
    <w:nsid w:val="00000C1E"/>
    <w:multiLevelType w:val="hybridMultilevel"/>
    <w:tmpl w:val="D20A4890"/>
    <w:lvl w:ilvl="0" w:tplc="2CA621B6">
      <w:start w:val="1"/>
      <w:numFmt w:val="upperLetter"/>
      <w:lvlText w:val="%1"/>
      <w:lvlJc w:val="left"/>
    </w:lvl>
    <w:lvl w:ilvl="1" w:tplc="9BB27D84">
      <w:numFmt w:val="decimal"/>
      <w:lvlText w:val=""/>
      <w:lvlJc w:val="left"/>
    </w:lvl>
    <w:lvl w:ilvl="2" w:tplc="946C99D8">
      <w:numFmt w:val="decimal"/>
      <w:lvlText w:val=""/>
      <w:lvlJc w:val="left"/>
    </w:lvl>
    <w:lvl w:ilvl="3" w:tplc="9AE249BA">
      <w:numFmt w:val="decimal"/>
      <w:lvlText w:val=""/>
      <w:lvlJc w:val="left"/>
    </w:lvl>
    <w:lvl w:ilvl="4" w:tplc="FB28C694">
      <w:numFmt w:val="decimal"/>
      <w:lvlText w:val=""/>
      <w:lvlJc w:val="left"/>
    </w:lvl>
    <w:lvl w:ilvl="5" w:tplc="A5DA3B3C">
      <w:numFmt w:val="decimal"/>
      <w:lvlText w:val=""/>
      <w:lvlJc w:val="left"/>
    </w:lvl>
    <w:lvl w:ilvl="6" w:tplc="BA1A2BE0">
      <w:numFmt w:val="decimal"/>
      <w:lvlText w:val=""/>
      <w:lvlJc w:val="left"/>
    </w:lvl>
    <w:lvl w:ilvl="7" w:tplc="A4FE12EE">
      <w:numFmt w:val="decimal"/>
      <w:lvlText w:val=""/>
      <w:lvlJc w:val="left"/>
    </w:lvl>
    <w:lvl w:ilvl="8" w:tplc="B19AF000">
      <w:numFmt w:val="decimal"/>
      <w:lvlText w:val=""/>
      <w:lvlJc w:val="left"/>
    </w:lvl>
  </w:abstractNum>
  <w:abstractNum w:abstractNumId="26" w15:restartNumberingAfterBreak="0">
    <w:nsid w:val="00000CE1"/>
    <w:multiLevelType w:val="hybridMultilevel"/>
    <w:tmpl w:val="36EED1CC"/>
    <w:lvl w:ilvl="0" w:tplc="2F846602">
      <w:start w:val="1"/>
      <w:numFmt w:val="upperLetter"/>
      <w:lvlText w:val="%1"/>
      <w:lvlJc w:val="left"/>
    </w:lvl>
    <w:lvl w:ilvl="1" w:tplc="D39228A6">
      <w:numFmt w:val="decimal"/>
      <w:lvlText w:val=""/>
      <w:lvlJc w:val="left"/>
    </w:lvl>
    <w:lvl w:ilvl="2" w:tplc="BE288004">
      <w:numFmt w:val="decimal"/>
      <w:lvlText w:val=""/>
      <w:lvlJc w:val="left"/>
    </w:lvl>
    <w:lvl w:ilvl="3" w:tplc="87B6D6A0">
      <w:numFmt w:val="decimal"/>
      <w:lvlText w:val=""/>
      <w:lvlJc w:val="left"/>
    </w:lvl>
    <w:lvl w:ilvl="4" w:tplc="4DE81574">
      <w:numFmt w:val="decimal"/>
      <w:lvlText w:val=""/>
      <w:lvlJc w:val="left"/>
    </w:lvl>
    <w:lvl w:ilvl="5" w:tplc="491AE8B0">
      <w:numFmt w:val="decimal"/>
      <w:lvlText w:val=""/>
      <w:lvlJc w:val="left"/>
    </w:lvl>
    <w:lvl w:ilvl="6" w:tplc="585C1F72">
      <w:numFmt w:val="decimal"/>
      <w:lvlText w:val=""/>
      <w:lvlJc w:val="left"/>
    </w:lvl>
    <w:lvl w:ilvl="7" w:tplc="D5F0FB3A">
      <w:numFmt w:val="decimal"/>
      <w:lvlText w:val=""/>
      <w:lvlJc w:val="left"/>
    </w:lvl>
    <w:lvl w:ilvl="8" w:tplc="61F8CD78">
      <w:numFmt w:val="decimal"/>
      <w:lvlText w:val=""/>
      <w:lvlJc w:val="left"/>
    </w:lvl>
  </w:abstractNum>
  <w:abstractNum w:abstractNumId="27" w15:restartNumberingAfterBreak="0">
    <w:nsid w:val="00000D6A"/>
    <w:multiLevelType w:val="hybridMultilevel"/>
    <w:tmpl w:val="B78E5B22"/>
    <w:lvl w:ilvl="0" w:tplc="A666332E">
      <w:start w:val="1"/>
      <w:numFmt w:val="upperLetter"/>
      <w:lvlText w:val="%1"/>
      <w:lvlJc w:val="left"/>
    </w:lvl>
    <w:lvl w:ilvl="1" w:tplc="C44AEF66">
      <w:numFmt w:val="decimal"/>
      <w:lvlText w:val=""/>
      <w:lvlJc w:val="left"/>
    </w:lvl>
    <w:lvl w:ilvl="2" w:tplc="DD22ED58">
      <w:numFmt w:val="decimal"/>
      <w:lvlText w:val=""/>
      <w:lvlJc w:val="left"/>
    </w:lvl>
    <w:lvl w:ilvl="3" w:tplc="DB24AC8C">
      <w:numFmt w:val="decimal"/>
      <w:lvlText w:val=""/>
      <w:lvlJc w:val="left"/>
    </w:lvl>
    <w:lvl w:ilvl="4" w:tplc="FF786090">
      <w:numFmt w:val="decimal"/>
      <w:lvlText w:val=""/>
      <w:lvlJc w:val="left"/>
    </w:lvl>
    <w:lvl w:ilvl="5" w:tplc="CF3A7396">
      <w:numFmt w:val="decimal"/>
      <w:lvlText w:val=""/>
      <w:lvlJc w:val="left"/>
    </w:lvl>
    <w:lvl w:ilvl="6" w:tplc="AE2C5050">
      <w:numFmt w:val="decimal"/>
      <w:lvlText w:val=""/>
      <w:lvlJc w:val="left"/>
    </w:lvl>
    <w:lvl w:ilvl="7" w:tplc="83F8436E">
      <w:numFmt w:val="decimal"/>
      <w:lvlText w:val=""/>
      <w:lvlJc w:val="left"/>
    </w:lvl>
    <w:lvl w:ilvl="8" w:tplc="1D8621AA">
      <w:numFmt w:val="decimal"/>
      <w:lvlText w:val=""/>
      <w:lvlJc w:val="left"/>
    </w:lvl>
  </w:abstractNum>
  <w:abstractNum w:abstractNumId="28" w15:restartNumberingAfterBreak="0">
    <w:nsid w:val="00000D9F"/>
    <w:multiLevelType w:val="hybridMultilevel"/>
    <w:tmpl w:val="A51496AE"/>
    <w:lvl w:ilvl="0" w:tplc="F8A45268">
      <w:start w:val="1"/>
      <w:numFmt w:val="upperLetter"/>
      <w:lvlText w:val="%1"/>
      <w:lvlJc w:val="left"/>
    </w:lvl>
    <w:lvl w:ilvl="1" w:tplc="ED86F3FC">
      <w:numFmt w:val="decimal"/>
      <w:lvlText w:val=""/>
      <w:lvlJc w:val="left"/>
    </w:lvl>
    <w:lvl w:ilvl="2" w:tplc="D2AA5C2C">
      <w:numFmt w:val="decimal"/>
      <w:lvlText w:val=""/>
      <w:lvlJc w:val="left"/>
    </w:lvl>
    <w:lvl w:ilvl="3" w:tplc="8A902FBA">
      <w:numFmt w:val="decimal"/>
      <w:lvlText w:val=""/>
      <w:lvlJc w:val="left"/>
    </w:lvl>
    <w:lvl w:ilvl="4" w:tplc="3B884108">
      <w:numFmt w:val="decimal"/>
      <w:lvlText w:val=""/>
      <w:lvlJc w:val="left"/>
    </w:lvl>
    <w:lvl w:ilvl="5" w:tplc="5BD2F70A">
      <w:numFmt w:val="decimal"/>
      <w:lvlText w:val=""/>
      <w:lvlJc w:val="left"/>
    </w:lvl>
    <w:lvl w:ilvl="6" w:tplc="C5C46604">
      <w:numFmt w:val="decimal"/>
      <w:lvlText w:val=""/>
      <w:lvlJc w:val="left"/>
    </w:lvl>
    <w:lvl w:ilvl="7" w:tplc="42F067C2">
      <w:numFmt w:val="decimal"/>
      <w:lvlText w:val=""/>
      <w:lvlJc w:val="left"/>
    </w:lvl>
    <w:lvl w:ilvl="8" w:tplc="DD7C87BC">
      <w:numFmt w:val="decimal"/>
      <w:lvlText w:val=""/>
      <w:lvlJc w:val="left"/>
    </w:lvl>
  </w:abstractNum>
  <w:abstractNum w:abstractNumId="29" w15:restartNumberingAfterBreak="0">
    <w:nsid w:val="00000DE5"/>
    <w:multiLevelType w:val="hybridMultilevel"/>
    <w:tmpl w:val="01E02D94"/>
    <w:lvl w:ilvl="0" w:tplc="E5FC6FF2">
      <w:start w:val="1"/>
      <w:numFmt w:val="upperLetter"/>
      <w:lvlText w:val="%1"/>
      <w:lvlJc w:val="left"/>
    </w:lvl>
    <w:lvl w:ilvl="1" w:tplc="0B32E8CE">
      <w:numFmt w:val="decimal"/>
      <w:lvlText w:val=""/>
      <w:lvlJc w:val="left"/>
    </w:lvl>
    <w:lvl w:ilvl="2" w:tplc="B9E4DB0A">
      <w:numFmt w:val="decimal"/>
      <w:lvlText w:val=""/>
      <w:lvlJc w:val="left"/>
    </w:lvl>
    <w:lvl w:ilvl="3" w:tplc="8B04A506">
      <w:numFmt w:val="decimal"/>
      <w:lvlText w:val=""/>
      <w:lvlJc w:val="left"/>
    </w:lvl>
    <w:lvl w:ilvl="4" w:tplc="7F7E72AE">
      <w:numFmt w:val="decimal"/>
      <w:lvlText w:val=""/>
      <w:lvlJc w:val="left"/>
    </w:lvl>
    <w:lvl w:ilvl="5" w:tplc="E5B4CF52">
      <w:numFmt w:val="decimal"/>
      <w:lvlText w:val=""/>
      <w:lvlJc w:val="left"/>
    </w:lvl>
    <w:lvl w:ilvl="6" w:tplc="F22AEF50">
      <w:numFmt w:val="decimal"/>
      <w:lvlText w:val=""/>
      <w:lvlJc w:val="left"/>
    </w:lvl>
    <w:lvl w:ilvl="7" w:tplc="90E401F6">
      <w:numFmt w:val="decimal"/>
      <w:lvlText w:val=""/>
      <w:lvlJc w:val="left"/>
    </w:lvl>
    <w:lvl w:ilvl="8" w:tplc="73A61850">
      <w:numFmt w:val="decimal"/>
      <w:lvlText w:val=""/>
      <w:lvlJc w:val="left"/>
    </w:lvl>
  </w:abstractNum>
  <w:abstractNum w:abstractNumId="30" w15:restartNumberingAfterBreak="0">
    <w:nsid w:val="00000E29"/>
    <w:multiLevelType w:val="hybridMultilevel"/>
    <w:tmpl w:val="73FA9890"/>
    <w:lvl w:ilvl="0" w:tplc="45A0626E">
      <w:start w:val="2"/>
      <w:numFmt w:val="upperLetter"/>
      <w:lvlText w:val="%1"/>
      <w:lvlJc w:val="left"/>
    </w:lvl>
    <w:lvl w:ilvl="1" w:tplc="9904D012">
      <w:numFmt w:val="decimal"/>
      <w:lvlText w:val=""/>
      <w:lvlJc w:val="left"/>
    </w:lvl>
    <w:lvl w:ilvl="2" w:tplc="0012F594">
      <w:numFmt w:val="decimal"/>
      <w:lvlText w:val=""/>
      <w:lvlJc w:val="left"/>
    </w:lvl>
    <w:lvl w:ilvl="3" w:tplc="DD2689CC">
      <w:numFmt w:val="decimal"/>
      <w:lvlText w:val=""/>
      <w:lvlJc w:val="left"/>
    </w:lvl>
    <w:lvl w:ilvl="4" w:tplc="F61E7CC0">
      <w:numFmt w:val="decimal"/>
      <w:lvlText w:val=""/>
      <w:lvlJc w:val="left"/>
    </w:lvl>
    <w:lvl w:ilvl="5" w:tplc="337CACF2">
      <w:numFmt w:val="decimal"/>
      <w:lvlText w:val=""/>
      <w:lvlJc w:val="left"/>
    </w:lvl>
    <w:lvl w:ilvl="6" w:tplc="738E7642">
      <w:numFmt w:val="decimal"/>
      <w:lvlText w:val=""/>
      <w:lvlJc w:val="left"/>
    </w:lvl>
    <w:lvl w:ilvl="7" w:tplc="432EA076">
      <w:numFmt w:val="decimal"/>
      <w:lvlText w:val=""/>
      <w:lvlJc w:val="left"/>
    </w:lvl>
    <w:lvl w:ilvl="8" w:tplc="43E8A9E8">
      <w:numFmt w:val="decimal"/>
      <w:lvlText w:val=""/>
      <w:lvlJc w:val="left"/>
    </w:lvl>
  </w:abstractNum>
  <w:abstractNum w:abstractNumId="31" w15:restartNumberingAfterBreak="0">
    <w:nsid w:val="00000EA9"/>
    <w:multiLevelType w:val="hybridMultilevel"/>
    <w:tmpl w:val="D0F85E18"/>
    <w:lvl w:ilvl="0" w:tplc="47C849F6">
      <w:start w:val="1"/>
      <w:numFmt w:val="upperLetter"/>
      <w:lvlText w:val="%1"/>
      <w:lvlJc w:val="left"/>
    </w:lvl>
    <w:lvl w:ilvl="1" w:tplc="BC163716">
      <w:numFmt w:val="decimal"/>
      <w:lvlText w:val=""/>
      <w:lvlJc w:val="left"/>
    </w:lvl>
    <w:lvl w:ilvl="2" w:tplc="D840A804">
      <w:numFmt w:val="decimal"/>
      <w:lvlText w:val=""/>
      <w:lvlJc w:val="left"/>
    </w:lvl>
    <w:lvl w:ilvl="3" w:tplc="22BCDF0C">
      <w:numFmt w:val="decimal"/>
      <w:lvlText w:val=""/>
      <w:lvlJc w:val="left"/>
    </w:lvl>
    <w:lvl w:ilvl="4" w:tplc="91E0EA9A">
      <w:numFmt w:val="decimal"/>
      <w:lvlText w:val=""/>
      <w:lvlJc w:val="left"/>
    </w:lvl>
    <w:lvl w:ilvl="5" w:tplc="CA024332">
      <w:numFmt w:val="decimal"/>
      <w:lvlText w:val=""/>
      <w:lvlJc w:val="left"/>
    </w:lvl>
    <w:lvl w:ilvl="6" w:tplc="2960C21A">
      <w:numFmt w:val="decimal"/>
      <w:lvlText w:val=""/>
      <w:lvlJc w:val="left"/>
    </w:lvl>
    <w:lvl w:ilvl="7" w:tplc="DFE85E1C">
      <w:numFmt w:val="decimal"/>
      <w:lvlText w:val=""/>
      <w:lvlJc w:val="left"/>
    </w:lvl>
    <w:lvl w:ilvl="8" w:tplc="DDF0C4C4">
      <w:numFmt w:val="decimal"/>
      <w:lvlText w:val=""/>
      <w:lvlJc w:val="left"/>
    </w:lvl>
  </w:abstractNum>
  <w:abstractNum w:abstractNumId="32" w15:restartNumberingAfterBreak="0">
    <w:nsid w:val="00001003"/>
    <w:multiLevelType w:val="hybridMultilevel"/>
    <w:tmpl w:val="8D686366"/>
    <w:lvl w:ilvl="0" w:tplc="A8043CCA">
      <w:start w:val="1"/>
      <w:numFmt w:val="upperLetter"/>
      <w:lvlText w:val="%1"/>
      <w:lvlJc w:val="left"/>
    </w:lvl>
    <w:lvl w:ilvl="1" w:tplc="8D2C34F4">
      <w:numFmt w:val="decimal"/>
      <w:lvlText w:val=""/>
      <w:lvlJc w:val="left"/>
    </w:lvl>
    <w:lvl w:ilvl="2" w:tplc="C3E25CA4">
      <w:numFmt w:val="decimal"/>
      <w:lvlText w:val=""/>
      <w:lvlJc w:val="left"/>
    </w:lvl>
    <w:lvl w:ilvl="3" w:tplc="90707E4A">
      <w:numFmt w:val="decimal"/>
      <w:lvlText w:val=""/>
      <w:lvlJc w:val="left"/>
    </w:lvl>
    <w:lvl w:ilvl="4" w:tplc="4EF44034">
      <w:numFmt w:val="decimal"/>
      <w:lvlText w:val=""/>
      <w:lvlJc w:val="left"/>
    </w:lvl>
    <w:lvl w:ilvl="5" w:tplc="89E0C0AE">
      <w:numFmt w:val="decimal"/>
      <w:lvlText w:val=""/>
      <w:lvlJc w:val="left"/>
    </w:lvl>
    <w:lvl w:ilvl="6" w:tplc="6972C4DC">
      <w:numFmt w:val="decimal"/>
      <w:lvlText w:val=""/>
      <w:lvlJc w:val="left"/>
    </w:lvl>
    <w:lvl w:ilvl="7" w:tplc="E5D24350">
      <w:numFmt w:val="decimal"/>
      <w:lvlText w:val=""/>
      <w:lvlJc w:val="left"/>
    </w:lvl>
    <w:lvl w:ilvl="8" w:tplc="D2F6E35C">
      <w:numFmt w:val="decimal"/>
      <w:lvlText w:val=""/>
      <w:lvlJc w:val="left"/>
    </w:lvl>
  </w:abstractNum>
  <w:abstractNum w:abstractNumId="33" w15:restartNumberingAfterBreak="0">
    <w:nsid w:val="00001030"/>
    <w:multiLevelType w:val="hybridMultilevel"/>
    <w:tmpl w:val="3CF87DCE"/>
    <w:lvl w:ilvl="0" w:tplc="A514984E">
      <w:start w:val="1"/>
      <w:numFmt w:val="upperLetter"/>
      <w:lvlText w:val="%1"/>
      <w:lvlJc w:val="left"/>
    </w:lvl>
    <w:lvl w:ilvl="1" w:tplc="66683FC6">
      <w:numFmt w:val="decimal"/>
      <w:lvlText w:val=""/>
      <w:lvlJc w:val="left"/>
    </w:lvl>
    <w:lvl w:ilvl="2" w:tplc="DE1A3DAA">
      <w:numFmt w:val="decimal"/>
      <w:lvlText w:val=""/>
      <w:lvlJc w:val="left"/>
    </w:lvl>
    <w:lvl w:ilvl="3" w:tplc="109EC478">
      <w:numFmt w:val="decimal"/>
      <w:lvlText w:val=""/>
      <w:lvlJc w:val="left"/>
    </w:lvl>
    <w:lvl w:ilvl="4" w:tplc="B6705AE6">
      <w:numFmt w:val="decimal"/>
      <w:lvlText w:val=""/>
      <w:lvlJc w:val="left"/>
    </w:lvl>
    <w:lvl w:ilvl="5" w:tplc="B084280E">
      <w:numFmt w:val="decimal"/>
      <w:lvlText w:val=""/>
      <w:lvlJc w:val="left"/>
    </w:lvl>
    <w:lvl w:ilvl="6" w:tplc="2468034A">
      <w:numFmt w:val="decimal"/>
      <w:lvlText w:val=""/>
      <w:lvlJc w:val="left"/>
    </w:lvl>
    <w:lvl w:ilvl="7" w:tplc="905E1184">
      <w:numFmt w:val="decimal"/>
      <w:lvlText w:val=""/>
      <w:lvlJc w:val="left"/>
    </w:lvl>
    <w:lvl w:ilvl="8" w:tplc="6BEA69EA">
      <w:numFmt w:val="decimal"/>
      <w:lvlText w:val=""/>
      <w:lvlJc w:val="left"/>
    </w:lvl>
  </w:abstractNum>
  <w:abstractNum w:abstractNumId="34" w15:restartNumberingAfterBreak="0">
    <w:nsid w:val="00001049"/>
    <w:multiLevelType w:val="hybridMultilevel"/>
    <w:tmpl w:val="EC7269C8"/>
    <w:lvl w:ilvl="0" w:tplc="91B8CE2C">
      <w:start w:val="1"/>
      <w:numFmt w:val="bullet"/>
      <w:lvlText w:val="（"/>
      <w:lvlJc w:val="left"/>
    </w:lvl>
    <w:lvl w:ilvl="1" w:tplc="2B0CCAA2">
      <w:numFmt w:val="decimal"/>
      <w:lvlText w:val=""/>
      <w:lvlJc w:val="left"/>
    </w:lvl>
    <w:lvl w:ilvl="2" w:tplc="2182D452">
      <w:numFmt w:val="decimal"/>
      <w:lvlText w:val=""/>
      <w:lvlJc w:val="left"/>
    </w:lvl>
    <w:lvl w:ilvl="3" w:tplc="F7449EA0">
      <w:numFmt w:val="decimal"/>
      <w:lvlText w:val=""/>
      <w:lvlJc w:val="left"/>
    </w:lvl>
    <w:lvl w:ilvl="4" w:tplc="0D9A2F2E">
      <w:numFmt w:val="decimal"/>
      <w:lvlText w:val=""/>
      <w:lvlJc w:val="left"/>
    </w:lvl>
    <w:lvl w:ilvl="5" w:tplc="4D644892">
      <w:numFmt w:val="decimal"/>
      <w:lvlText w:val=""/>
      <w:lvlJc w:val="left"/>
    </w:lvl>
    <w:lvl w:ilvl="6" w:tplc="9DD2FC14">
      <w:numFmt w:val="decimal"/>
      <w:lvlText w:val=""/>
      <w:lvlJc w:val="left"/>
    </w:lvl>
    <w:lvl w:ilvl="7" w:tplc="1FC2BE7C">
      <w:numFmt w:val="decimal"/>
      <w:lvlText w:val=""/>
      <w:lvlJc w:val="left"/>
    </w:lvl>
    <w:lvl w:ilvl="8" w:tplc="3078D242">
      <w:numFmt w:val="decimal"/>
      <w:lvlText w:val=""/>
      <w:lvlJc w:val="left"/>
    </w:lvl>
  </w:abstractNum>
  <w:abstractNum w:abstractNumId="35" w15:restartNumberingAfterBreak="0">
    <w:nsid w:val="000010D9"/>
    <w:multiLevelType w:val="hybridMultilevel"/>
    <w:tmpl w:val="DE76FA94"/>
    <w:lvl w:ilvl="0" w:tplc="C1AEAB44">
      <w:start w:val="1"/>
      <w:numFmt w:val="upperLetter"/>
      <w:lvlText w:val="%1"/>
      <w:lvlJc w:val="left"/>
    </w:lvl>
    <w:lvl w:ilvl="1" w:tplc="DE027514">
      <w:numFmt w:val="decimal"/>
      <w:lvlText w:val=""/>
      <w:lvlJc w:val="left"/>
    </w:lvl>
    <w:lvl w:ilvl="2" w:tplc="05CCDB56">
      <w:numFmt w:val="decimal"/>
      <w:lvlText w:val=""/>
      <w:lvlJc w:val="left"/>
    </w:lvl>
    <w:lvl w:ilvl="3" w:tplc="02F01746">
      <w:numFmt w:val="decimal"/>
      <w:lvlText w:val=""/>
      <w:lvlJc w:val="left"/>
    </w:lvl>
    <w:lvl w:ilvl="4" w:tplc="59D4A4F0">
      <w:numFmt w:val="decimal"/>
      <w:lvlText w:val=""/>
      <w:lvlJc w:val="left"/>
    </w:lvl>
    <w:lvl w:ilvl="5" w:tplc="32F89C5E">
      <w:numFmt w:val="decimal"/>
      <w:lvlText w:val=""/>
      <w:lvlJc w:val="left"/>
    </w:lvl>
    <w:lvl w:ilvl="6" w:tplc="3FE45DB6">
      <w:numFmt w:val="decimal"/>
      <w:lvlText w:val=""/>
      <w:lvlJc w:val="left"/>
    </w:lvl>
    <w:lvl w:ilvl="7" w:tplc="A77845A6">
      <w:numFmt w:val="decimal"/>
      <w:lvlText w:val=""/>
      <w:lvlJc w:val="left"/>
    </w:lvl>
    <w:lvl w:ilvl="8" w:tplc="4E826450">
      <w:numFmt w:val="decimal"/>
      <w:lvlText w:val=""/>
      <w:lvlJc w:val="left"/>
    </w:lvl>
  </w:abstractNum>
  <w:abstractNum w:abstractNumId="36" w15:restartNumberingAfterBreak="0">
    <w:nsid w:val="0000113E"/>
    <w:multiLevelType w:val="hybridMultilevel"/>
    <w:tmpl w:val="775477C2"/>
    <w:lvl w:ilvl="0" w:tplc="F41A50E6">
      <w:start w:val="1"/>
      <w:numFmt w:val="upperLetter"/>
      <w:lvlText w:val="%1"/>
      <w:lvlJc w:val="left"/>
    </w:lvl>
    <w:lvl w:ilvl="1" w:tplc="1A4A02FC">
      <w:numFmt w:val="decimal"/>
      <w:lvlText w:val=""/>
      <w:lvlJc w:val="left"/>
    </w:lvl>
    <w:lvl w:ilvl="2" w:tplc="FD08C6E6">
      <w:numFmt w:val="decimal"/>
      <w:lvlText w:val=""/>
      <w:lvlJc w:val="left"/>
    </w:lvl>
    <w:lvl w:ilvl="3" w:tplc="0B9CA302">
      <w:numFmt w:val="decimal"/>
      <w:lvlText w:val=""/>
      <w:lvlJc w:val="left"/>
    </w:lvl>
    <w:lvl w:ilvl="4" w:tplc="0A8C1318">
      <w:numFmt w:val="decimal"/>
      <w:lvlText w:val=""/>
      <w:lvlJc w:val="left"/>
    </w:lvl>
    <w:lvl w:ilvl="5" w:tplc="C420935A">
      <w:numFmt w:val="decimal"/>
      <w:lvlText w:val=""/>
      <w:lvlJc w:val="left"/>
    </w:lvl>
    <w:lvl w:ilvl="6" w:tplc="636229C6">
      <w:numFmt w:val="decimal"/>
      <w:lvlText w:val=""/>
      <w:lvlJc w:val="left"/>
    </w:lvl>
    <w:lvl w:ilvl="7" w:tplc="D89C7A10">
      <w:numFmt w:val="decimal"/>
      <w:lvlText w:val=""/>
      <w:lvlJc w:val="left"/>
    </w:lvl>
    <w:lvl w:ilvl="8" w:tplc="378C648E">
      <w:numFmt w:val="decimal"/>
      <w:lvlText w:val=""/>
      <w:lvlJc w:val="left"/>
    </w:lvl>
  </w:abstractNum>
  <w:abstractNum w:abstractNumId="37" w15:restartNumberingAfterBreak="0">
    <w:nsid w:val="0000117A"/>
    <w:multiLevelType w:val="hybridMultilevel"/>
    <w:tmpl w:val="B360FAC8"/>
    <w:lvl w:ilvl="0" w:tplc="7610BB88">
      <w:start w:val="1"/>
      <w:numFmt w:val="upperLetter"/>
      <w:lvlText w:val="%1"/>
      <w:lvlJc w:val="left"/>
    </w:lvl>
    <w:lvl w:ilvl="1" w:tplc="FEBE43A2">
      <w:numFmt w:val="decimal"/>
      <w:lvlText w:val=""/>
      <w:lvlJc w:val="left"/>
    </w:lvl>
    <w:lvl w:ilvl="2" w:tplc="2C785B56">
      <w:numFmt w:val="decimal"/>
      <w:lvlText w:val=""/>
      <w:lvlJc w:val="left"/>
    </w:lvl>
    <w:lvl w:ilvl="3" w:tplc="79984A30">
      <w:numFmt w:val="decimal"/>
      <w:lvlText w:val=""/>
      <w:lvlJc w:val="left"/>
    </w:lvl>
    <w:lvl w:ilvl="4" w:tplc="98EE601A">
      <w:numFmt w:val="decimal"/>
      <w:lvlText w:val=""/>
      <w:lvlJc w:val="left"/>
    </w:lvl>
    <w:lvl w:ilvl="5" w:tplc="439661FA">
      <w:numFmt w:val="decimal"/>
      <w:lvlText w:val=""/>
      <w:lvlJc w:val="left"/>
    </w:lvl>
    <w:lvl w:ilvl="6" w:tplc="0AAA8870">
      <w:numFmt w:val="decimal"/>
      <w:lvlText w:val=""/>
      <w:lvlJc w:val="left"/>
    </w:lvl>
    <w:lvl w:ilvl="7" w:tplc="9F74B438">
      <w:numFmt w:val="decimal"/>
      <w:lvlText w:val=""/>
      <w:lvlJc w:val="left"/>
    </w:lvl>
    <w:lvl w:ilvl="8" w:tplc="35789090">
      <w:numFmt w:val="decimal"/>
      <w:lvlText w:val=""/>
      <w:lvlJc w:val="left"/>
    </w:lvl>
  </w:abstractNum>
  <w:abstractNum w:abstractNumId="38" w15:restartNumberingAfterBreak="0">
    <w:nsid w:val="0000123B"/>
    <w:multiLevelType w:val="hybridMultilevel"/>
    <w:tmpl w:val="961AC830"/>
    <w:lvl w:ilvl="0" w:tplc="70A03584">
      <w:start w:val="1"/>
      <w:numFmt w:val="bullet"/>
      <w:lvlText w:val="（"/>
      <w:lvlJc w:val="left"/>
    </w:lvl>
    <w:lvl w:ilvl="1" w:tplc="789EDB8C">
      <w:numFmt w:val="decimal"/>
      <w:lvlText w:val=""/>
      <w:lvlJc w:val="left"/>
    </w:lvl>
    <w:lvl w:ilvl="2" w:tplc="11F2E118">
      <w:numFmt w:val="decimal"/>
      <w:lvlText w:val=""/>
      <w:lvlJc w:val="left"/>
    </w:lvl>
    <w:lvl w:ilvl="3" w:tplc="E8C69B00">
      <w:numFmt w:val="decimal"/>
      <w:lvlText w:val=""/>
      <w:lvlJc w:val="left"/>
    </w:lvl>
    <w:lvl w:ilvl="4" w:tplc="C2CC954A">
      <w:numFmt w:val="decimal"/>
      <w:lvlText w:val=""/>
      <w:lvlJc w:val="left"/>
    </w:lvl>
    <w:lvl w:ilvl="5" w:tplc="AC0A7388">
      <w:numFmt w:val="decimal"/>
      <w:lvlText w:val=""/>
      <w:lvlJc w:val="left"/>
    </w:lvl>
    <w:lvl w:ilvl="6" w:tplc="88D845AC">
      <w:numFmt w:val="decimal"/>
      <w:lvlText w:val=""/>
      <w:lvlJc w:val="left"/>
    </w:lvl>
    <w:lvl w:ilvl="7" w:tplc="37C288B2">
      <w:numFmt w:val="decimal"/>
      <w:lvlText w:val=""/>
      <w:lvlJc w:val="left"/>
    </w:lvl>
    <w:lvl w:ilvl="8" w:tplc="7B804DFA">
      <w:numFmt w:val="decimal"/>
      <w:lvlText w:val=""/>
      <w:lvlJc w:val="left"/>
    </w:lvl>
  </w:abstractNum>
  <w:abstractNum w:abstractNumId="39" w15:restartNumberingAfterBreak="0">
    <w:nsid w:val="00001246"/>
    <w:multiLevelType w:val="hybridMultilevel"/>
    <w:tmpl w:val="C6AE76AA"/>
    <w:lvl w:ilvl="0" w:tplc="CB423032">
      <w:start w:val="1"/>
      <w:numFmt w:val="upperLetter"/>
      <w:lvlText w:val="%1"/>
      <w:lvlJc w:val="left"/>
    </w:lvl>
    <w:lvl w:ilvl="1" w:tplc="58808BB4">
      <w:numFmt w:val="decimal"/>
      <w:lvlText w:val=""/>
      <w:lvlJc w:val="left"/>
    </w:lvl>
    <w:lvl w:ilvl="2" w:tplc="F5568CE8">
      <w:numFmt w:val="decimal"/>
      <w:lvlText w:val=""/>
      <w:lvlJc w:val="left"/>
    </w:lvl>
    <w:lvl w:ilvl="3" w:tplc="1674B6F6">
      <w:numFmt w:val="decimal"/>
      <w:lvlText w:val=""/>
      <w:lvlJc w:val="left"/>
    </w:lvl>
    <w:lvl w:ilvl="4" w:tplc="6A2CAF82">
      <w:numFmt w:val="decimal"/>
      <w:lvlText w:val=""/>
      <w:lvlJc w:val="left"/>
    </w:lvl>
    <w:lvl w:ilvl="5" w:tplc="796E05EC">
      <w:numFmt w:val="decimal"/>
      <w:lvlText w:val=""/>
      <w:lvlJc w:val="left"/>
    </w:lvl>
    <w:lvl w:ilvl="6" w:tplc="6F7A2E80">
      <w:numFmt w:val="decimal"/>
      <w:lvlText w:val=""/>
      <w:lvlJc w:val="left"/>
    </w:lvl>
    <w:lvl w:ilvl="7" w:tplc="515466C0">
      <w:numFmt w:val="decimal"/>
      <w:lvlText w:val=""/>
      <w:lvlJc w:val="left"/>
    </w:lvl>
    <w:lvl w:ilvl="8" w:tplc="735CF97E">
      <w:numFmt w:val="decimal"/>
      <w:lvlText w:val=""/>
      <w:lvlJc w:val="left"/>
    </w:lvl>
  </w:abstractNum>
  <w:abstractNum w:abstractNumId="40" w15:restartNumberingAfterBreak="0">
    <w:nsid w:val="00001289"/>
    <w:multiLevelType w:val="hybridMultilevel"/>
    <w:tmpl w:val="A250650E"/>
    <w:lvl w:ilvl="0" w:tplc="22DA627A">
      <w:start w:val="3"/>
      <w:numFmt w:val="upperLetter"/>
      <w:lvlText w:val="%1"/>
      <w:lvlJc w:val="left"/>
    </w:lvl>
    <w:lvl w:ilvl="1" w:tplc="5136D516">
      <w:numFmt w:val="decimal"/>
      <w:lvlText w:val=""/>
      <w:lvlJc w:val="left"/>
    </w:lvl>
    <w:lvl w:ilvl="2" w:tplc="6A164E44">
      <w:numFmt w:val="decimal"/>
      <w:lvlText w:val=""/>
      <w:lvlJc w:val="left"/>
    </w:lvl>
    <w:lvl w:ilvl="3" w:tplc="1A7E9F68">
      <w:numFmt w:val="decimal"/>
      <w:lvlText w:val=""/>
      <w:lvlJc w:val="left"/>
    </w:lvl>
    <w:lvl w:ilvl="4" w:tplc="0164A7E2">
      <w:numFmt w:val="decimal"/>
      <w:lvlText w:val=""/>
      <w:lvlJc w:val="left"/>
    </w:lvl>
    <w:lvl w:ilvl="5" w:tplc="2A8EF5F6">
      <w:numFmt w:val="decimal"/>
      <w:lvlText w:val=""/>
      <w:lvlJc w:val="left"/>
    </w:lvl>
    <w:lvl w:ilvl="6" w:tplc="8A3A53EA">
      <w:numFmt w:val="decimal"/>
      <w:lvlText w:val=""/>
      <w:lvlJc w:val="left"/>
    </w:lvl>
    <w:lvl w:ilvl="7" w:tplc="C4B86200">
      <w:numFmt w:val="decimal"/>
      <w:lvlText w:val=""/>
      <w:lvlJc w:val="left"/>
    </w:lvl>
    <w:lvl w:ilvl="8" w:tplc="0FD0F5AA">
      <w:numFmt w:val="decimal"/>
      <w:lvlText w:val=""/>
      <w:lvlJc w:val="left"/>
    </w:lvl>
  </w:abstractNum>
  <w:abstractNum w:abstractNumId="41" w15:restartNumberingAfterBreak="0">
    <w:nsid w:val="00001295"/>
    <w:multiLevelType w:val="hybridMultilevel"/>
    <w:tmpl w:val="A886C872"/>
    <w:lvl w:ilvl="0" w:tplc="56FEAD62">
      <w:start w:val="2"/>
      <w:numFmt w:val="upperLetter"/>
      <w:lvlText w:val="%1"/>
      <w:lvlJc w:val="left"/>
    </w:lvl>
    <w:lvl w:ilvl="1" w:tplc="127A1064">
      <w:numFmt w:val="decimal"/>
      <w:lvlText w:val=""/>
      <w:lvlJc w:val="left"/>
    </w:lvl>
    <w:lvl w:ilvl="2" w:tplc="428C53A4">
      <w:numFmt w:val="decimal"/>
      <w:lvlText w:val=""/>
      <w:lvlJc w:val="left"/>
    </w:lvl>
    <w:lvl w:ilvl="3" w:tplc="138640D8">
      <w:numFmt w:val="decimal"/>
      <w:lvlText w:val=""/>
      <w:lvlJc w:val="left"/>
    </w:lvl>
    <w:lvl w:ilvl="4" w:tplc="27CC11A4">
      <w:numFmt w:val="decimal"/>
      <w:lvlText w:val=""/>
      <w:lvlJc w:val="left"/>
    </w:lvl>
    <w:lvl w:ilvl="5" w:tplc="15629D5C">
      <w:numFmt w:val="decimal"/>
      <w:lvlText w:val=""/>
      <w:lvlJc w:val="left"/>
    </w:lvl>
    <w:lvl w:ilvl="6" w:tplc="63EE27BE">
      <w:numFmt w:val="decimal"/>
      <w:lvlText w:val=""/>
      <w:lvlJc w:val="left"/>
    </w:lvl>
    <w:lvl w:ilvl="7" w:tplc="0D10646A">
      <w:numFmt w:val="decimal"/>
      <w:lvlText w:val=""/>
      <w:lvlJc w:val="left"/>
    </w:lvl>
    <w:lvl w:ilvl="8" w:tplc="94DC2850">
      <w:numFmt w:val="decimal"/>
      <w:lvlText w:val=""/>
      <w:lvlJc w:val="left"/>
    </w:lvl>
  </w:abstractNum>
  <w:abstractNum w:abstractNumId="42" w15:restartNumberingAfterBreak="0">
    <w:nsid w:val="000012C2"/>
    <w:multiLevelType w:val="hybridMultilevel"/>
    <w:tmpl w:val="BADAEEC4"/>
    <w:lvl w:ilvl="0" w:tplc="5BD8FD66">
      <w:start w:val="4"/>
      <w:numFmt w:val="upperLetter"/>
      <w:lvlText w:val="%1"/>
      <w:lvlJc w:val="left"/>
    </w:lvl>
    <w:lvl w:ilvl="1" w:tplc="FC5034FC">
      <w:numFmt w:val="decimal"/>
      <w:lvlText w:val=""/>
      <w:lvlJc w:val="left"/>
    </w:lvl>
    <w:lvl w:ilvl="2" w:tplc="08C83604">
      <w:numFmt w:val="decimal"/>
      <w:lvlText w:val=""/>
      <w:lvlJc w:val="left"/>
    </w:lvl>
    <w:lvl w:ilvl="3" w:tplc="A2728C5E">
      <w:numFmt w:val="decimal"/>
      <w:lvlText w:val=""/>
      <w:lvlJc w:val="left"/>
    </w:lvl>
    <w:lvl w:ilvl="4" w:tplc="79A092D8">
      <w:numFmt w:val="decimal"/>
      <w:lvlText w:val=""/>
      <w:lvlJc w:val="left"/>
    </w:lvl>
    <w:lvl w:ilvl="5" w:tplc="D2B61C7E">
      <w:numFmt w:val="decimal"/>
      <w:lvlText w:val=""/>
      <w:lvlJc w:val="left"/>
    </w:lvl>
    <w:lvl w:ilvl="6" w:tplc="74266AB2">
      <w:numFmt w:val="decimal"/>
      <w:lvlText w:val=""/>
      <w:lvlJc w:val="left"/>
    </w:lvl>
    <w:lvl w:ilvl="7" w:tplc="8F60C7AA">
      <w:numFmt w:val="decimal"/>
      <w:lvlText w:val=""/>
      <w:lvlJc w:val="left"/>
    </w:lvl>
    <w:lvl w:ilvl="8" w:tplc="697401F6">
      <w:numFmt w:val="decimal"/>
      <w:lvlText w:val=""/>
      <w:lvlJc w:val="left"/>
    </w:lvl>
  </w:abstractNum>
  <w:abstractNum w:abstractNumId="43" w15:restartNumberingAfterBreak="0">
    <w:nsid w:val="00001316"/>
    <w:multiLevelType w:val="hybridMultilevel"/>
    <w:tmpl w:val="AC6C4950"/>
    <w:lvl w:ilvl="0" w:tplc="D57A3762">
      <w:start w:val="1"/>
      <w:numFmt w:val="upperLetter"/>
      <w:lvlText w:val="%1"/>
      <w:lvlJc w:val="left"/>
    </w:lvl>
    <w:lvl w:ilvl="1" w:tplc="1FF8C65A">
      <w:numFmt w:val="decimal"/>
      <w:lvlText w:val=""/>
      <w:lvlJc w:val="left"/>
    </w:lvl>
    <w:lvl w:ilvl="2" w:tplc="1A884E32">
      <w:numFmt w:val="decimal"/>
      <w:lvlText w:val=""/>
      <w:lvlJc w:val="left"/>
    </w:lvl>
    <w:lvl w:ilvl="3" w:tplc="68E6D816">
      <w:numFmt w:val="decimal"/>
      <w:lvlText w:val=""/>
      <w:lvlJc w:val="left"/>
    </w:lvl>
    <w:lvl w:ilvl="4" w:tplc="8396A406">
      <w:numFmt w:val="decimal"/>
      <w:lvlText w:val=""/>
      <w:lvlJc w:val="left"/>
    </w:lvl>
    <w:lvl w:ilvl="5" w:tplc="F2CABB1A">
      <w:numFmt w:val="decimal"/>
      <w:lvlText w:val=""/>
      <w:lvlJc w:val="left"/>
    </w:lvl>
    <w:lvl w:ilvl="6" w:tplc="63D2C5C6">
      <w:numFmt w:val="decimal"/>
      <w:lvlText w:val=""/>
      <w:lvlJc w:val="left"/>
    </w:lvl>
    <w:lvl w:ilvl="7" w:tplc="E12E2540">
      <w:numFmt w:val="decimal"/>
      <w:lvlText w:val=""/>
      <w:lvlJc w:val="left"/>
    </w:lvl>
    <w:lvl w:ilvl="8" w:tplc="565A347C">
      <w:numFmt w:val="decimal"/>
      <w:lvlText w:val=""/>
      <w:lvlJc w:val="left"/>
    </w:lvl>
  </w:abstractNum>
  <w:abstractNum w:abstractNumId="44" w15:restartNumberingAfterBreak="0">
    <w:nsid w:val="0000138A"/>
    <w:multiLevelType w:val="hybridMultilevel"/>
    <w:tmpl w:val="04D47AA6"/>
    <w:lvl w:ilvl="0" w:tplc="99527070">
      <w:start w:val="1"/>
      <w:numFmt w:val="upperLetter"/>
      <w:lvlText w:val="%1"/>
      <w:lvlJc w:val="left"/>
    </w:lvl>
    <w:lvl w:ilvl="1" w:tplc="003C42AC">
      <w:numFmt w:val="decimal"/>
      <w:lvlText w:val=""/>
      <w:lvlJc w:val="left"/>
    </w:lvl>
    <w:lvl w:ilvl="2" w:tplc="1F3207EE">
      <w:numFmt w:val="decimal"/>
      <w:lvlText w:val=""/>
      <w:lvlJc w:val="left"/>
    </w:lvl>
    <w:lvl w:ilvl="3" w:tplc="70F86224">
      <w:numFmt w:val="decimal"/>
      <w:lvlText w:val=""/>
      <w:lvlJc w:val="left"/>
    </w:lvl>
    <w:lvl w:ilvl="4" w:tplc="65909CC0">
      <w:numFmt w:val="decimal"/>
      <w:lvlText w:val=""/>
      <w:lvlJc w:val="left"/>
    </w:lvl>
    <w:lvl w:ilvl="5" w:tplc="E3386452">
      <w:numFmt w:val="decimal"/>
      <w:lvlText w:val=""/>
      <w:lvlJc w:val="left"/>
    </w:lvl>
    <w:lvl w:ilvl="6" w:tplc="0688EB1E">
      <w:numFmt w:val="decimal"/>
      <w:lvlText w:val=""/>
      <w:lvlJc w:val="left"/>
    </w:lvl>
    <w:lvl w:ilvl="7" w:tplc="7CB84376">
      <w:numFmt w:val="decimal"/>
      <w:lvlText w:val=""/>
      <w:lvlJc w:val="left"/>
    </w:lvl>
    <w:lvl w:ilvl="8" w:tplc="99F8472A">
      <w:numFmt w:val="decimal"/>
      <w:lvlText w:val=""/>
      <w:lvlJc w:val="left"/>
    </w:lvl>
  </w:abstractNum>
  <w:abstractNum w:abstractNumId="45" w15:restartNumberingAfterBreak="0">
    <w:nsid w:val="000013D3"/>
    <w:multiLevelType w:val="hybridMultilevel"/>
    <w:tmpl w:val="371473E8"/>
    <w:lvl w:ilvl="0" w:tplc="208AD9FA">
      <w:start w:val="1"/>
      <w:numFmt w:val="upperLetter"/>
      <w:lvlText w:val="%1"/>
      <w:lvlJc w:val="left"/>
    </w:lvl>
    <w:lvl w:ilvl="1" w:tplc="D350558A">
      <w:numFmt w:val="decimal"/>
      <w:lvlText w:val=""/>
      <w:lvlJc w:val="left"/>
    </w:lvl>
    <w:lvl w:ilvl="2" w:tplc="1EE0F4AE">
      <w:numFmt w:val="decimal"/>
      <w:lvlText w:val=""/>
      <w:lvlJc w:val="left"/>
    </w:lvl>
    <w:lvl w:ilvl="3" w:tplc="789C68EC">
      <w:numFmt w:val="decimal"/>
      <w:lvlText w:val=""/>
      <w:lvlJc w:val="left"/>
    </w:lvl>
    <w:lvl w:ilvl="4" w:tplc="7D12A0D0">
      <w:numFmt w:val="decimal"/>
      <w:lvlText w:val=""/>
      <w:lvlJc w:val="left"/>
    </w:lvl>
    <w:lvl w:ilvl="5" w:tplc="C0C611C6">
      <w:numFmt w:val="decimal"/>
      <w:lvlText w:val=""/>
      <w:lvlJc w:val="left"/>
    </w:lvl>
    <w:lvl w:ilvl="6" w:tplc="3FAAD4A8">
      <w:numFmt w:val="decimal"/>
      <w:lvlText w:val=""/>
      <w:lvlJc w:val="left"/>
    </w:lvl>
    <w:lvl w:ilvl="7" w:tplc="E888488E">
      <w:numFmt w:val="decimal"/>
      <w:lvlText w:val=""/>
      <w:lvlJc w:val="left"/>
    </w:lvl>
    <w:lvl w:ilvl="8" w:tplc="02D87792">
      <w:numFmt w:val="decimal"/>
      <w:lvlText w:val=""/>
      <w:lvlJc w:val="left"/>
    </w:lvl>
  </w:abstractNum>
  <w:abstractNum w:abstractNumId="46" w15:restartNumberingAfterBreak="0">
    <w:nsid w:val="000013F5"/>
    <w:multiLevelType w:val="hybridMultilevel"/>
    <w:tmpl w:val="A0DA6A6A"/>
    <w:lvl w:ilvl="0" w:tplc="CB10B1AA">
      <w:start w:val="1"/>
      <w:numFmt w:val="bullet"/>
      <w:lvlText w:val="年"/>
      <w:lvlJc w:val="left"/>
    </w:lvl>
    <w:lvl w:ilvl="1" w:tplc="4C84E64C">
      <w:numFmt w:val="decimal"/>
      <w:lvlText w:val=""/>
      <w:lvlJc w:val="left"/>
    </w:lvl>
    <w:lvl w:ilvl="2" w:tplc="93127C78">
      <w:numFmt w:val="decimal"/>
      <w:lvlText w:val=""/>
      <w:lvlJc w:val="left"/>
    </w:lvl>
    <w:lvl w:ilvl="3" w:tplc="AF002D0C">
      <w:numFmt w:val="decimal"/>
      <w:lvlText w:val=""/>
      <w:lvlJc w:val="left"/>
    </w:lvl>
    <w:lvl w:ilvl="4" w:tplc="9EEC54E8">
      <w:numFmt w:val="decimal"/>
      <w:lvlText w:val=""/>
      <w:lvlJc w:val="left"/>
    </w:lvl>
    <w:lvl w:ilvl="5" w:tplc="C8C26498">
      <w:numFmt w:val="decimal"/>
      <w:lvlText w:val=""/>
      <w:lvlJc w:val="left"/>
    </w:lvl>
    <w:lvl w:ilvl="6" w:tplc="8362B2E0">
      <w:numFmt w:val="decimal"/>
      <w:lvlText w:val=""/>
      <w:lvlJc w:val="left"/>
    </w:lvl>
    <w:lvl w:ilvl="7" w:tplc="C52E2C90">
      <w:numFmt w:val="decimal"/>
      <w:lvlText w:val=""/>
      <w:lvlJc w:val="left"/>
    </w:lvl>
    <w:lvl w:ilvl="8" w:tplc="1542C960">
      <w:numFmt w:val="decimal"/>
      <w:lvlText w:val=""/>
      <w:lvlJc w:val="left"/>
    </w:lvl>
  </w:abstractNum>
  <w:abstractNum w:abstractNumId="47" w15:restartNumberingAfterBreak="0">
    <w:nsid w:val="0000159F"/>
    <w:multiLevelType w:val="hybridMultilevel"/>
    <w:tmpl w:val="F30A80BA"/>
    <w:lvl w:ilvl="0" w:tplc="C812103C">
      <w:start w:val="1"/>
      <w:numFmt w:val="upperLetter"/>
      <w:lvlText w:val="%1"/>
      <w:lvlJc w:val="left"/>
    </w:lvl>
    <w:lvl w:ilvl="1" w:tplc="1E807F10">
      <w:numFmt w:val="decimal"/>
      <w:lvlText w:val=""/>
      <w:lvlJc w:val="left"/>
    </w:lvl>
    <w:lvl w:ilvl="2" w:tplc="1890C86A">
      <w:numFmt w:val="decimal"/>
      <w:lvlText w:val=""/>
      <w:lvlJc w:val="left"/>
    </w:lvl>
    <w:lvl w:ilvl="3" w:tplc="463CE054">
      <w:numFmt w:val="decimal"/>
      <w:lvlText w:val=""/>
      <w:lvlJc w:val="left"/>
    </w:lvl>
    <w:lvl w:ilvl="4" w:tplc="7BFABDA8">
      <w:numFmt w:val="decimal"/>
      <w:lvlText w:val=""/>
      <w:lvlJc w:val="left"/>
    </w:lvl>
    <w:lvl w:ilvl="5" w:tplc="45FC3972">
      <w:numFmt w:val="decimal"/>
      <w:lvlText w:val=""/>
      <w:lvlJc w:val="left"/>
    </w:lvl>
    <w:lvl w:ilvl="6" w:tplc="356E3CC0">
      <w:numFmt w:val="decimal"/>
      <w:lvlText w:val=""/>
      <w:lvlJc w:val="left"/>
    </w:lvl>
    <w:lvl w:ilvl="7" w:tplc="FAC64436">
      <w:numFmt w:val="decimal"/>
      <w:lvlText w:val=""/>
      <w:lvlJc w:val="left"/>
    </w:lvl>
    <w:lvl w:ilvl="8" w:tplc="4B22B15C">
      <w:numFmt w:val="decimal"/>
      <w:lvlText w:val=""/>
      <w:lvlJc w:val="left"/>
    </w:lvl>
  </w:abstractNum>
  <w:abstractNum w:abstractNumId="48" w15:restartNumberingAfterBreak="0">
    <w:nsid w:val="000015FD"/>
    <w:multiLevelType w:val="hybridMultilevel"/>
    <w:tmpl w:val="C9C87874"/>
    <w:lvl w:ilvl="0" w:tplc="60F06A8A">
      <w:start w:val="10"/>
      <w:numFmt w:val="decimal"/>
      <w:lvlText w:val="%1"/>
      <w:lvlJc w:val="left"/>
    </w:lvl>
    <w:lvl w:ilvl="1" w:tplc="AA3AE108">
      <w:numFmt w:val="decimal"/>
      <w:lvlText w:val=""/>
      <w:lvlJc w:val="left"/>
    </w:lvl>
    <w:lvl w:ilvl="2" w:tplc="875A2B9E">
      <w:numFmt w:val="decimal"/>
      <w:lvlText w:val=""/>
      <w:lvlJc w:val="left"/>
    </w:lvl>
    <w:lvl w:ilvl="3" w:tplc="94FC2794">
      <w:numFmt w:val="decimal"/>
      <w:lvlText w:val=""/>
      <w:lvlJc w:val="left"/>
    </w:lvl>
    <w:lvl w:ilvl="4" w:tplc="C0BA2024">
      <w:numFmt w:val="decimal"/>
      <w:lvlText w:val=""/>
      <w:lvlJc w:val="left"/>
    </w:lvl>
    <w:lvl w:ilvl="5" w:tplc="625829D6">
      <w:numFmt w:val="decimal"/>
      <w:lvlText w:val=""/>
      <w:lvlJc w:val="left"/>
    </w:lvl>
    <w:lvl w:ilvl="6" w:tplc="70A4ACD2">
      <w:numFmt w:val="decimal"/>
      <w:lvlText w:val=""/>
      <w:lvlJc w:val="left"/>
    </w:lvl>
    <w:lvl w:ilvl="7" w:tplc="A8F8AD3C">
      <w:numFmt w:val="decimal"/>
      <w:lvlText w:val=""/>
      <w:lvlJc w:val="left"/>
    </w:lvl>
    <w:lvl w:ilvl="8" w:tplc="884C7232">
      <w:numFmt w:val="decimal"/>
      <w:lvlText w:val=""/>
      <w:lvlJc w:val="left"/>
    </w:lvl>
  </w:abstractNum>
  <w:abstractNum w:abstractNumId="49" w15:restartNumberingAfterBreak="0">
    <w:nsid w:val="00001643"/>
    <w:multiLevelType w:val="hybridMultilevel"/>
    <w:tmpl w:val="AF18B95E"/>
    <w:lvl w:ilvl="0" w:tplc="EF04F06C">
      <w:start w:val="1"/>
      <w:numFmt w:val="upperLetter"/>
      <w:lvlText w:val="%1"/>
      <w:lvlJc w:val="left"/>
    </w:lvl>
    <w:lvl w:ilvl="1" w:tplc="EBC817AE">
      <w:numFmt w:val="decimal"/>
      <w:lvlText w:val=""/>
      <w:lvlJc w:val="left"/>
    </w:lvl>
    <w:lvl w:ilvl="2" w:tplc="D40C7EBE">
      <w:numFmt w:val="decimal"/>
      <w:lvlText w:val=""/>
      <w:lvlJc w:val="left"/>
    </w:lvl>
    <w:lvl w:ilvl="3" w:tplc="DAD01BF0">
      <w:numFmt w:val="decimal"/>
      <w:lvlText w:val=""/>
      <w:lvlJc w:val="left"/>
    </w:lvl>
    <w:lvl w:ilvl="4" w:tplc="48683FC6">
      <w:numFmt w:val="decimal"/>
      <w:lvlText w:val=""/>
      <w:lvlJc w:val="left"/>
    </w:lvl>
    <w:lvl w:ilvl="5" w:tplc="DAC2D524">
      <w:numFmt w:val="decimal"/>
      <w:lvlText w:val=""/>
      <w:lvlJc w:val="left"/>
    </w:lvl>
    <w:lvl w:ilvl="6" w:tplc="4F3AF100">
      <w:numFmt w:val="decimal"/>
      <w:lvlText w:val=""/>
      <w:lvlJc w:val="left"/>
    </w:lvl>
    <w:lvl w:ilvl="7" w:tplc="3C4236A8">
      <w:numFmt w:val="decimal"/>
      <w:lvlText w:val=""/>
      <w:lvlJc w:val="left"/>
    </w:lvl>
    <w:lvl w:ilvl="8" w:tplc="52D87A1C">
      <w:numFmt w:val="decimal"/>
      <w:lvlText w:val=""/>
      <w:lvlJc w:val="left"/>
    </w:lvl>
  </w:abstractNum>
  <w:abstractNum w:abstractNumId="50" w15:restartNumberingAfterBreak="0">
    <w:nsid w:val="0000169A"/>
    <w:multiLevelType w:val="hybridMultilevel"/>
    <w:tmpl w:val="4FC48462"/>
    <w:lvl w:ilvl="0" w:tplc="0E40F894">
      <w:start w:val="1"/>
      <w:numFmt w:val="upperLetter"/>
      <w:lvlText w:val="%1"/>
      <w:lvlJc w:val="left"/>
    </w:lvl>
    <w:lvl w:ilvl="1" w:tplc="EC504006">
      <w:numFmt w:val="decimal"/>
      <w:lvlText w:val=""/>
      <w:lvlJc w:val="left"/>
    </w:lvl>
    <w:lvl w:ilvl="2" w:tplc="8F8C5676">
      <w:numFmt w:val="decimal"/>
      <w:lvlText w:val=""/>
      <w:lvlJc w:val="left"/>
    </w:lvl>
    <w:lvl w:ilvl="3" w:tplc="82848520">
      <w:numFmt w:val="decimal"/>
      <w:lvlText w:val=""/>
      <w:lvlJc w:val="left"/>
    </w:lvl>
    <w:lvl w:ilvl="4" w:tplc="C27227C6">
      <w:numFmt w:val="decimal"/>
      <w:lvlText w:val=""/>
      <w:lvlJc w:val="left"/>
    </w:lvl>
    <w:lvl w:ilvl="5" w:tplc="53904296">
      <w:numFmt w:val="decimal"/>
      <w:lvlText w:val=""/>
      <w:lvlJc w:val="left"/>
    </w:lvl>
    <w:lvl w:ilvl="6" w:tplc="D108B856">
      <w:numFmt w:val="decimal"/>
      <w:lvlText w:val=""/>
      <w:lvlJc w:val="left"/>
    </w:lvl>
    <w:lvl w:ilvl="7" w:tplc="518A7382">
      <w:numFmt w:val="decimal"/>
      <w:lvlText w:val=""/>
      <w:lvlJc w:val="left"/>
    </w:lvl>
    <w:lvl w:ilvl="8" w:tplc="D16CDBD0">
      <w:numFmt w:val="decimal"/>
      <w:lvlText w:val=""/>
      <w:lvlJc w:val="left"/>
    </w:lvl>
  </w:abstractNum>
  <w:abstractNum w:abstractNumId="51" w15:restartNumberingAfterBreak="0">
    <w:nsid w:val="00001BD9"/>
    <w:multiLevelType w:val="hybridMultilevel"/>
    <w:tmpl w:val="6E0C48AC"/>
    <w:lvl w:ilvl="0" w:tplc="5788794E">
      <w:start w:val="1"/>
      <w:numFmt w:val="upperLetter"/>
      <w:lvlText w:val="%1"/>
      <w:lvlJc w:val="left"/>
    </w:lvl>
    <w:lvl w:ilvl="1" w:tplc="0F9647AA">
      <w:numFmt w:val="decimal"/>
      <w:lvlText w:val=""/>
      <w:lvlJc w:val="left"/>
    </w:lvl>
    <w:lvl w:ilvl="2" w:tplc="9A227924">
      <w:numFmt w:val="decimal"/>
      <w:lvlText w:val=""/>
      <w:lvlJc w:val="left"/>
    </w:lvl>
    <w:lvl w:ilvl="3" w:tplc="BAA028B6">
      <w:numFmt w:val="decimal"/>
      <w:lvlText w:val=""/>
      <w:lvlJc w:val="left"/>
    </w:lvl>
    <w:lvl w:ilvl="4" w:tplc="589810CE">
      <w:numFmt w:val="decimal"/>
      <w:lvlText w:val=""/>
      <w:lvlJc w:val="left"/>
    </w:lvl>
    <w:lvl w:ilvl="5" w:tplc="EE26C5C8">
      <w:numFmt w:val="decimal"/>
      <w:lvlText w:val=""/>
      <w:lvlJc w:val="left"/>
    </w:lvl>
    <w:lvl w:ilvl="6" w:tplc="08D673C4">
      <w:numFmt w:val="decimal"/>
      <w:lvlText w:val=""/>
      <w:lvlJc w:val="left"/>
    </w:lvl>
    <w:lvl w:ilvl="7" w:tplc="C5C23E40">
      <w:numFmt w:val="decimal"/>
      <w:lvlText w:val=""/>
      <w:lvlJc w:val="left"/>
    </w:lvl>
    <w:lvl w:ilvl="8" w:tplc="9594FD7C">
      <w:numFmt w:val="decimal"/>
      <w:lvlText w:val=""/>
      <w:lvlJc w:val="left"/>
    </w:lvl>
  </w:abstractNum>
  <w:abstractNum w:abstractNumId="52" w15:restartNumberingAfterBreak="0">
    <w:nsid w:val="00001BFC"/>
    <w:multiLevelType w:val="hybridMultilevel"/>
    <w:tmpl w:val="33886656"/>
    <w:lvl w:ilvl="0" w:tplc="6888A05C">
      <w:start w:val="1"/>
      <w:numFmt w:val="bullet"/>
      <w:lvlText w:val="这"/>
      <w:lvlJc w:val="left"/>
    </w:lvl>
    <w:lvl w:ilvl="1" w:tplc="98461E1E">
      <w:numFmt w:val="decimal"/>
      <w:lvlText w:val=""/>
      <w:lvlJc w:val="left"/>
    </w:lvl>
    <w:lvl w:ilvl="2" w:tplc="B718A2E4">
      <w:numFmt w:val="decimal"/>
      <w:lvlText w:val=""/>
      <w:lvlJc w:val="left"/>
    </w:lvl>
    <w:lvl w:ilvl="3" w:tplc="B23672FE">
      <w:numFmt w:val="decimal"/>
      <w:lvlText w:val=""/>
      <w:lvlJc w:val="left"/>
    </w:lvl>
    <w:lvl w:ilvl="4" w:tplc="E7788796">
      <w:numFmt w:val="decimal"/>
      <w:lvlText w:val=""/>
      <w:lvlJc w:val="left"/>
    </w:lvl>
    <w:lvl w:ilvl="5" w:tplc="EAB60356">
      <w:numFmt w:val="decimal"/>
      <w:lvlText w:val=""/>
      <w:lvlJc w:val="left"/>
    </w:lvl>
    <w:lvl w:ilvl="6" w:tplc="74A8E47C">
      <w:numFmt w:val="decimal"/>
      <w:lvlText w:val=""/>
      <w:lvlJc w:val="left"/>
    </w:lvl>
    <w:lvl w:ilvl="7" w:tplc="E4F06810">
      <w:numFmt w:val="decimal"/>
      <w:lvlText w:val=""/>
      <w:lvlJc w:val="left"/>
    </w:lvl>
    <w:lvl w:ilvl="8" w:tplc="A5DE9E76">
      <w:numFmt w:val="decimal"/>
      <w:lvlText w:val=""/>
      <w:lvlJc w:val="left"/>
    </w:lvl>
  </w:abstractNum>
  <w:abstractNum w:abstractNumId="53" w15:restartNumberingAfterBreak="0">
    <w:nsid w:val="00001C75"/>
    <w:multiLevelType w:val="hybridMultilevel"/>
    <w:tmpl w:val="E2963C9A"/>
    <w:lvl w:ilvl="0" w:tplc="4B5438D8">
      <w:start w:val="1"/>
      <w:numFmt w:val="bullet"/>
      <w:lvlText w:val="（"/>
      <w:lvlJc w:val="left"/>
    </w:lvl>
    <w:lvl w:ilvl="1" w:tplc="3DB0DBE4">
      <w:numFmt w:val="decimal"/>
      <w:lvlText w:val=""/>
      <w:lvlJc w:val="left"/>
    </w:lvl>
    <w:lvl w:ilvl="2" w:tplc="5F803E14">
      <w:numFmt w:val="decimal"/>
      <w:lvlText w:val=""/>
      <w:lvlJc w:val="left"/>
    </w:lvl>
    <w:lvl w:ilvl="3" w:tplc="0672A9FA">
      <w:numFmt w:val="decimal"/>
      <w:lvlText w:val=""/>
      <w:lvlJc w:val="left"/>
    </w:lvl>
    <w:lvl w:ilvl="4" w:tplc="64FA459E">
      <w:numFmt w:val="decimal"/>
      <w:lvlText w:val=""/>
      <w:lvlJc w:val="left"/>
    </w:lvl>
    <w:lvl w:ilvl="5" w:tplc="5290C9BA">
      <w:numFmt w:val="decimal"/>
      <w:lvlText w:val=""/>
      <w:lvlJc w:val="left"/>
    </w:lvl>
    <w:lvl w:ilvl="6" w:tplc="885EE098">
      <w:numFmt w:val="decimal"/>
      <w:lvlText w:val=""/>
      <w:lvlJc w:val="left"/>
    </w:lvl>
    <w:lvl w:ilvl="7" w:tplc="DD0CB42E">
      <w:numFmt w:val="decimal"/>
      <w:lvlText w:val=""/>
      <w:lvlJc w:val="left"/>
    </w:lvl>
    <w:lvl w:ilvl="8" w:tplc="EECE190E">
      <w:numFmt w:val="decimal"/>
      <w:lvlText w:val=""/>
      <w:lvlJc w:val="left"/>
    </w:lvl>
  </w:abstractNum>
  <w:abstractNum w:abstractNumId="54" w15:restartNumberingAfterBreak="0">
    <w:nsid w:val="00001CDF"/>
    <w:multiLevelType w:val="hybridMultilevel"/>
    <w:tmpl w:val="90E407CC"/>
    <w:lvl w:ilvl="0" w:tplc="9AAC2B10">
      <w:start w:val="1"/>
      <w:numFmt w:val="upperLetter"/>
      <w:lvlText w:val="%1"/>
      <w:lvlJc w:val="left"/>
    </w:lvl>
    <w:lvl w:ilvl="1" w:tplc="7A10452E">
      <w:numFmt w:val="decimal"/>
      <w:lvlText w:val=""/>
      <w:lvlJc w:val="left"/>
    </w:lvl>
    <w:lvl w:ilvl="2" w:tplc="4CC487E6">
      <w:numFmt w:val="decimal"/>
      <w:lvlText w:val=""/>
      <w:lvlJc w:val="left"/>
    </w:lvl>
    <w:lvl w:ilvl="3" w:tplc="1226C1E2">
      <w:numFmt w:val="decimal"/>
      <w:lvlText w:val=""/>
      <w:lvlJc w:val="left"/>
    </w:lvl>
    <w:lvl w:ilvl="4" w:tplc="80C8F660">
      <w:numFmt w:val="decimal"/>
      <w:lvlText w:val=""/>
      <w:lvlJc w:val="left"/>
    </w:lvl>
    <w:lvl w:ilvl="5" w:tplc="57E69DB0">
      <w:numFmt w:val="decimal"/>
      <w:lvlText w:val=""/>
      <w:lvlJc w:val="left"/>
    </w:lvl>
    <w:lvl w:ilvl="6" w:tplc="EBEEBE24">
      <w:numFmt w:val="decimal"/>
      <w:lvlText w:val=""/>
      <w:lvlJc w:val="left"/>
    </w:lvl>
    <w:lvl w:ilvl="7" w:tplc="1F567ECA">
      <w:numFmt w:val="decimal"/>
      <w:lvlText w:val=""/>
      <w:lvlJc w:val="left"/>
    </w:lvl>
    <w:lvl w:ilvl="8" w:tplc="9EBC1354">
      <w:numFmt w:val="decimal"/>
      <w:lvlText w:val=""/>
      <w:lvlJc w:val="left"/>
    </w:lvl>
  </w:abstractNum>
  <w:abstractNum w:abstractNumId="55" w15:restartNumberingAfterBreak="0">
    <w:nsid w:val="00001D11"/>
    <w:multiLevelType w:val="hybridMultilevel"/>
    <w:tmpl w:val="D0DC37AA"/>
    <w:lvl w:ilvl="0" w:tplc="D3FA9C18">
      <w:start w:val="1"/>
      <w:numFmt w:val="upperLetter"/>
      <w:lvlText w:val="%1"/>
      <w:lvlJc w:val="left"/>
    </w:lvl>
    <w:lvl w:ilvl="1" w:tplc="B0960CA8">
      <w:numFmt w:val="decimal"/>
      <w:lvlText w:val=""/>
      <w:lvlJc w:val="left"/>
    </w:lvl>
    <w:lvl w:ilvl="2" w:tplc="D2DAADDC">
      <w:numFmt w:val="decimal"/>
      <w:lvlText w:val=""/>
      <w:lvlJc w:val="left"/>
    </w:lvl>
    <w:lvl w:ilvl="3" w:tplc="718C6E82">
      <w:numFmt w:val="decimal"/>
      <w:lvlText w:val=""/>
      <w:lvlJc w:val="left"/>
    </w:lvl>
    <w:lvl w:ilvl="4" w:tplc="C9D0D9E6">
      <w:numFmt w:val="decimal"/>
      <w:lvlText w:val=""/>
      <w:lvlJc w:val="left"/>
    </w:lvl>
    <w:lvl w:ilvl="5" w:tplc="D736B7B8">
      <w:numFmt w:val="decimal"/>
      <w:lvlText w:val=""/>
      <w:lvlJc w:val="left"/>
    </w:lvl>
    <w:lvl w:ilvl="6" w:tplc="7E82A012">
      <w:numFmt w:val="decimal"/>
      <w:lvlText w:val=""/>
      <w:lvlJc w:val="left"/>
    </w:lvl>
    <w:lvl w:ilvl="7" w:tplc="3962ED3A">
      <w:numFmt w:val="decimal"/>
      <w:lvlText w:val=""/>
      <w:lvlJc w:val="left"/>
    </w:lvl>
    <w:lvl w:ilvl="8" w:tplc="4E8CB018">
      <w:numFmt w:val="decimal"/>
      <w:lvlText w:val=""/>
      <w:lvlJc w:val="left"/>
    </w:lvl>
  </w:abstractNum>
  <w:abstractNum w:abstractNumId="56" w15:restartNumberingAfterBreak="0">
    <w:nsid w:val="00001D3F"/>
    <w:multiLevelType w:val="hybridMultilevel"/>
    <w:tmpl w:val="FAD2D6DA"/>
    <w:lvl w:ilvl="0" w:tplc="2208D2DC">
      <w:start w:val="3"/>
      <w:numFmt w:val="upperLetter"/>
      <w:lvlText w:val="%1"/>
      <w:lvlJc w:val="left"/>
    </w:lvl>
    <w:lvl w:ilvl="1" w:tplc="FA80A0B6">
      <w:numFmt w:val="decimal"/>
      <w:lvlText w:val=""/>
      <w:lvlJc w:val="left"/>
    </w:lvl>
    <w:lvl w:ilvl="2" w:tplc="D5FCC1D8">
      <w:numFmt w:val="decimal"/>
      <w:lvlText w:val=""/>
      <w:lvlJc w:val="left"/>
    </w:lvl>
    <w:lvl w:ilvl="3" w:tplc="13EC95EE">
      <w:numFmt w:val="decimal"/>
      <w:lvlText w:val=""/>
      <w:lvlJc w:val="left"/>
    </w:lvl>
    <w:lvl w:ilvl="4" w:tplc="5D7CEDC4">
      <w:numFmt w:val="decimal"/>
      <w:lvlText w:val=""/>
      <w:lvlJc w:val="left"/>
    </w:lvl>
    <w:lvl w:ilvl="5" w:tplc="FDC61C30">
      <w:numFmt w:val="decimal"/>
      <w:lvlText w:val=""/>
      <w:lvlJc w:val="left"/>
    </w:lvl>
    <w:lvl w:ilvl="6" w:tplc="A3E2B33C">
      <w:numFmt w:val="decimal"/>
      <w:lvlText w:val=""/>
      <w:lvlJc w:val="left"/>
    </w:lvl>
    <w:lvl w:ilvl="7" w:tplc="73B2EB78">
      <w:numFmt w:val="decimal"/>
      <w:lvlText w:val=""/>
      <w:lvlJc w:val="left"/>
    </w:lvl>
    <w:lvl w:ilvl="8" w:tplc="E8D273CC">
      <w:numFmt w:val="decimal"/>
      <w:lvlText w:val=""/>
      <w:lvlJc w:val="left"/>
    </w:lvl>
  </w:abstractNum>
  <w:abstractNum w:abstractNumId="57" w15:restartNumberingAfterBreak="0">
    <w:nsid w:val="00001D5E"/>
    <w:multiLevelType w:val="hybridMultilevel"/>
    <w:tmpl w:val="EAA67792"/>
    <w:lvl w:ilvl="0" w:tplc="7EC6F584">
      <w:start w:val="1"/>
      <w:numFmt w:val="bullet"/>
      <w:lvlText w:val="第"/>
      <w:lvlJc w:val="left"/>
    </w:lvl>
    <w:lvl w:ilvl="1" w:tplc="72C8BC44">
      <w:numFmt w:val="decimal"/>
      <w:lvlText w:val=""/>
      <w:lvlJc w:val="left"/>
    </w:lvl>
    <w:lvl w:ilvl="2" w:tplc="310E4C10">
      <w:numFmt w:val="decimal"/>
      <w:lvlText w:val=""/>
      <w:lvlJc w:val="left"/>
    </w:lvl>
    <w:lvl w:ilvl="3" w:tplc="6424397C">
      <w:numFmt w:val="decimal"/>
      <w:lvlText w:val=""/>
      <w:lvlJc w:val="left"/>
    </w:lvl>
    <w:lvl w:ilvl="4" w:tplc="C98C843A">
      <w:numFmt w:val="decimal"/>
      <w:lvlText w:val=""/>
      <w:lvlJc w:val="left"/>
    </w:lvl>
    <w:lvl w:ilvl="5" w:tplc="14CC5C68">
      <w:numFmt w:val="decimal"/>
      <w:lvlText w:val=""/>
      <w:lvlJc w:val="left"/>
    </w:lvl>
    <w:lvl w:ilvl="6" w:tplc="973072A2">
      <w:numFmt w:val="decimal"/>
      <w:lvlText w:val=""/>
      <w:lvlJc w:val="left"/>
    </w:lvl>
    <w:lvl w:ilvl="7" w:tplc="460216FC">
      <w:numFmt w:val="decimal"/>
      <w:lvlText w:val=""/>
      <w:lvlJc w:val="left"/>
    </w:lvl>
    <w:lvl w:ilvl="8" w:tplc="19BE1758">
      <w:numFmt w:val="decimal"/>
      <w:lvlText w:val=""/>
      <w:lvlJc w:val="left"/>
    </w:lvl>
  </w:abstractNum>
  <w:abstractNum w:abstractNumId="58" w15:restartNumberingAfterBreak="0">
    <w:nsid w:val="00001DCB"/>
    <w:multiLevelType w:val="hybridMultilevel"/>
    <w:tmpl w:val="689463C4"/>
    <w:lvl w:ilvl="0" w:tplc="C192746E">
      <w:start w:val="1"/>
      <w:numFmt w:val="upperLetter"/>
      <w:lvlText w:val="%1"/>
      <w:lvlJc w:val="left"/>
    </w:lvl>
    <w:lvl w:ilvl="1" w:tplc="07640840">
      <w:numFmt w:val="decimal"/>
      <w:lvlText w:val=""/>
      <w:lvlJc w:val="left"/>
    </w:lvl>
    <w:lvl w:ilvl="2" w:tplc="01B4BF5C">
      <w:numFmt w:val="decimal"/>
      <w:lvlText w:val=""/>
      <w:lvlJc w:val="left"/>
    </w:lvl>
    <w:lvl w:ilvl="3" w:tplc="B4523F5A">
      <w:numFmt w:val="decimal"/>
      <w:lvlText w:val=""/>
      <w:lvlJc w:val="left"/>
    </w:lvl>
    <w:lvl w:ilvl="4" w:tplc="DD12BA5E">
      <w:numFmt w:val="decimal"/>
      <w:lvlText w:val=""/>
      <w:lvlJc w:val="left"/>
    </w:lvl>
    <w:lvl w:ilvl="5" w:tplc="23D27136">
      <w:numFmt w:val="decimal"/>
      <w:lvlText w:val=""/>
      <w:lvlJc w:val="left"/>
    </w:lvl>
    <w:lvl w:ilvl="6" w:tplc="8968DE1A">
      <w:numFmt w:val="decimal"/>
      <w:lvlText w:val=""/>
      <w:lvlJc w:val="left"/>
    </w:lvl>
    <w:lvl w:ilvl="7" w:tplc="276806E6">
      <w:numFmt w:val="decimal"/>
      <w:lvlText w:val=""/>
      <w:lvlJc w:val="left"/>
    </w:lvl>
    <w:lvl w:ilvl="8" w:tplc="002ABAFA">
      <w:numFmt w:val="decimal"/>
      <w:lvlText w:val=""/>
      <w:lvlJc w:val="left"/>
    </w:lvl>
  </w:abstractNum>
  <w:abstractNum w:abstractNumId="59" w15:restartNumberingAfterBreak="0">
    <w:nsid w:val="00001ECA"/>
    <w:multiLevelType w:val="hybridMultilevel"/>
    <w:tmpl w:val="E4AACCD4"/>
    <w:lvl w:ilvl="0" w:tplc="7A22E0D8">
      <w:start w:val="2"/>
      <w:numFmt w:val="upperLetter"/>
      <w:lvlText w:val="%1"/>
      <w:lvlJc w:val="left"/>
    </w:lvl>
    <w:lvl w:ilvl="1" w:tplc="7320EE1E">
      <w:numFmt w:val="decimal"/>
      <w:lvlText w:val=""/>
      <w:lvlJc w:val="left"/>
    </w:lvl>
    <w:lvl w:ilvl="2" w:tplc="BAC0C892">
      <w:numFmt w:val="decimal"/>
      <w:lvlText w:val=""/>
      <w:lvlJc w:val="left"/>
    </w:lvl>
    <w:lvl w:ilvl="3" w:tplc="3A1E14EA">
      <w:numFmt w:val="decimal"/>
      <w:lvlText w:val=""/>
      <w:lvlJc w:val="left"/>
    </w:lvl>
    <w:lvl w:ilvl="4" w:tplc="A56816A2">
      <w:numFmt w:val="decimal"/>
      <w:lvlText w:val=""/>
      <w:lvlJc w:val="left"/>
    </w:lvl>
    <w:lvl w:ilvl="5" w:tplc="C91816A0">
      <w:numFmt w:val="decimal"/>
      <w:lvlText w:val=""/>
      <w:lvlJc w:val="left"/>
    </w:lvl>
    <w:lvl w:ilvl="6" w:tplc="5AB65E40">
      <w:numFmt w:val="decimal"/>
      <w:lvlText w:val=""/>
      <w:lvlJc w:val="left"/>
    </w:lvl>
    <w:lvl w:ilvl="7" w:tplc="5A26CA52">
      <w:numFmt w:val="decimal"/>
      <w:lvlText w:val=""/>
      <w:lvlJc w:val="left"/>
    </w:lvl>
    <w:lvl w:ilvl="8" w:tplc="41F6FA02">
      <w:numFmt w:val="decimal"/>
      <w:lvlText w:val=""/>
      <w:lvlJc w:val="left"/>
    </w:lvl>
  </w:abstractNum>
  <w:abstractNum w:abstractNumId="60" w15:restartNumberingAfterBreak="0">
    <w:nsid w:val="00001EDC"/>
    <w:multiLevelType w:val="hybridMultilevel"/>
    <w:tmpl w:val="3246F646"/>
    <w:lvl w:ilvl="0" w:tplc="8F342870">
      <w:start w:val="2"/>
      <w:numFmt w:val="upperLetter"/>
      <w:lvlText w:val="%1"/>
      <w:lvlJc w:val="left"/>
    </w:lvl>
    <w:lvl w:ilvl="1" w:tplc="9F8A0340">
      <w:numFmt w:val="decimal"/>
      <w:lvlText w:val=""/>
      <w:lvlJc w:val="left"/>
    </w:lvl>
    <w:lvl w:ilvl="2" w:tplc="2E5CE950">
      <w:numFmt w:val="decimal"/>
      <w:lvlText w:val=""/>
      <w:lvlJc w:val="left"/>
    </w:lvl>
    <w:lvl w:ilvl="3" w:tplc="35B031A2">
      <w:numFmt w:val="decimal"/>
      <w:lvlText w:val=""/>
      <w:lvlJc w:val="left"/>
    </w:lvl>
    <w:lvl w:ilvl="4" w:tplc="8CE486FC">
      <w:numFmt w:val="decimal"/>
      <w:lvlText w:val=""/>
      <w:lvlJc w:val="left"/>
    </w:lvl>
    <w:lvl w:ilvl="5" w:tplc="E0B8B85A">
      <w:numFmt w:val="decimal"/>
      <w:lvlText w:val=""/>
      <w:lvlJc w:val="left"/>
    </w:lvl>
    <w:lvl w:ilvl="6" w:tplc="CD3AE652">
      <w:numFmt w:val="decimal"/>
      <w:lvlText w:val=""/>
      <w:lvlJc w:val="left"/>
    </w:lvl>
    <w:lvl w:ilvl="7" w:tplc="574C8308">
      <w:numFmt w:val="decimal"/>
      <w:lvlText w:val=""/>
      <w:lvlJc w:val="left"/>
    </w:lvl>
    <w:lvl w:ilvl="8" w:tplc="31D08612">
      <w:numFmt w:val="decimal"/>
      <w:lvlText w:val=""/>
      <w:lvlJc w:val="left"/>
    </w:lvl>
  </w:abstractNum>
  <w:abstractNum w:abstractNumId="61" w15:restartNumberingAfterBreak="0">
    <w:nsid w:val="00001FF1"/>
    <w:multiLevelType w:val="hybridMultilevel"/>
    <w:tmpl w:val="CA72EEB4"/>
    <w:lvl w:ilvl="0" w:tplc="0B4CA1BE">
      <w:start w:val="2"/>
      <w:numFmt w:val="upperLetter"/>
      <w:lvlText w:val="%1"/>
      <w:lvlJc w:val="left"/>
    </w:lvl>
    <w:lvl w:ilvl="1" w:tplc="7FB82414">
      <w:numFmt w:val="decimal"/>
      <w:lvlText w:val=""/>
      <w:lvlJc w:val="left"/>
    </w:lvl>
    <w:lvl w:ilvl="2" w:tplc="9BD85532">
      <w:numFmt w:val="decimal"/>
      <w:lvlText w:val=""/>
      <w:lvlJc w:val="left"/>
    </w:lvl>
    <w:lvl w:ilvl="3" w:tplc="B00E8306">
      <w:numFmt w:val="decimal"/>
      <w:lvlText w:val=""/>
      <w:lvlJc w:val="left"/>
    </w:lvl>
    <w:lvl w:ilvl="4" w:tplc="01D480AA">
      <w:numFmt w:val="decimal"/>
      <w:lvlText w:val=""/>
      <w:lvlJc w:val="left"/>
    </w:lvl>
    <w:lvl w:ilvl="5" w:tplc="632AB530">
      <w:numFmt w:val="decimal"/>
      <w:lvlText w:val=""/>
      <w:lvlJc w:val="left"/>
    </w:lvl>
    <w:lvl w:ilvl="6" w:tplc="9FAC1C48">
      <w:numFmt w:val="decimal"/>
      <w:lvlText w:val=""/>
      <w:lvlJc w:val="left"/>
    </w:lvl>
    <w:lvl w:ilvl="7" w:tplc="6B8C5372">
      <w:numFmt w:val="decimal"/>
      <w:lvlText w:val=""/>
      <w:lvlJc w:val="left"/>
    </w:lvl>
    <w:lvl w:ilvl="8" w:tplc="9D38E6EC">
      <w:numFmt w:val="decimal"/>
      <w:lvlText w:val=""/>
      <w:lvlJc w:val="left"/>
    </w:lvl>
  </w:abstractNum>
  <w:abstractNum w:abstractNumId="62" w15:restartNumberingAfterBreak="0">
    <w:nsid w:val="00002079"/>
    <w:multiLevelType w:val="hybridMultilevel"/>
    <w:tmpl w:val="9F8E8CFE"/>
    <w:lvl w:ilvl="0" w:tplc="7290821A">
      <w:start w:val="1"/>
      <w:numFmt w:val="upperLetter"/>
      <w:lvlText w:val="%1"/>
      <w:lvlJc w:val="left"/>
    </w:lvl>
    <w:lvl w:ilvl="1" w:tplc="989C4634">
      <w:numFmt w:val="decimal"/>
      <w:lvlText w:val=""/>
      <w:lvlJc w:val="left"/>
    </w:lvl>
    <w:lvl w:ilvl="2" w:tplc="8A684A60">
      <w:numFmt w:val="decimal"/>
      <w:lvlText w:val=""/>
      <w:lvlJc w:val="left"/>
    </w:lvl>
    <w:lvl w:ilvl="3" w:tplc="D266096C">
      <w:numFmt w:val="decimal"/>
      <w:lvlText w:val=""/>
      <w:lvlJc w:val="left"/>
    </w:lvl>
    <w:lvl w:ilvl="4" w:tplc="B630E9EE">
      <w:numFmt w:val="decimal"/>
      <w:lvlText w:val=""/>
      <w:lvlJc w:val="left"/>
    </w:lvl>
    <w:lvl w:ilvl="5" w:tplc="03BA51DE">
      <w:numFmt w:val="decimal"/>
      <w:lvlText w:val=""/>
      <w:lvlJc w:val="left"/>
    </w:lvl>
    <w:lvl w:ilvl="6" w:tplc="38824930">
      <w:numFmt w:val="decimal"/>
      <w:lvlText w:val=""/>
      <w:lvlJc w:val="left"/>
    </w:lvl>
    <w:lvl w:ilvl="7" w:tplc="28303188">
      <w:numFmt w:val="decimal"/>
      <w:lvlText w:val=""/>
      <w:lvlJc w:val="left"/>
    </w:lvl>
    <w:lvl w:ilvl="8" w:tplc="BD0A9954">
      <w:numFmt w:val="decimal"/>
      <w:lvlText w:val=""/>
      <w:lvlJc w:val="left"/>
    </w:lvl>
  </w:abstractNum>
  <w:abstractNum w:abstractNumId="63" w15:restartNumberingAfterBreak="0">
    <w:nsid w:val="000020A8"/>
    <w:multiLevelType w:val="hybridMultilevel"/>
    <w:tmpl w:val="0C6A824E"/>
    <w:lvl w:ilvl="0" w:tplc="81AC39EA">
      <w:start w:val="2"/>
      <w:numFmt w:val="upperLetter"/>
      <w:lvlText w:val="%1"/>
      <w:lvlJc w:val="left"/>
    </w:lvl>
    <w:lvl w:ilvl="1" w:tplc="3C062D8A">
      <w:numFmt w:val="decimal"/>
      <w:lvlText w:val=""/>
      <w:lvlJc w:val="left"/>
    </w:lvl>
    <w:lvl w:ilvl="2" w:tplc="685CFCC6">
      <w:numFmt w:val="decimal"/>
      <w:lvlText w:val=""/>
      <w:lvlJc w:val="left"/>
    </w:lvl>
    <w:lvl w:ilvl="3" w:tplc="E49CCF5C">
      <w:numFmt w:val="decimal"/>
      <w:lvlText w:val=""/>
      <w:lvlJc w:val="left"/>
    </w:lvl>
    <w:lvl w:ilvl="4" w:tplc="AAD2CDC4">
      <w:numFmt w:val="decimal"/>
      <w:lvlText w:val=""/>
      <w:lvlJc w:val="left"/>
    </w:lvl>
    <w:lvl w:ilvl="5" w:tplc="8BD62BF2">
      <w:numFmt w:val="decimal"/>
      <w:lvlText w:val=""/>
      <w:lvlJc w:val="left"/>
    </w:lvl>
    <w:lvl w:ilvl="6" w:tplc="561000FA">
      <w:numFmt w:val="decimal"/>
      <w:lvlText w:val=""/>
      <w:lvlJc w:val="left"/>
    </w:lvl>
    <w:lvl w:ilvl="7" w:tplc="C472DE06">
      <w:numFmt w:val="decimal"/>
      <w:lvlText w:val=""/>
      <w:lvlJc w:val="left"/>
    </w:lvl>
    <w:lvl w:ilvl="8" w:tplc="49ACD7A0">
      <w:numFmt w:val="decimal"/>
      <w:lvlText w:val=""/>
      <w:lvlJc w:val="left"/>
    </w:lvl>
  </w:abstractNum>
  <w:abstractNum w:abstractNumId="64" w15:restartNumberingAfterBreak="0">
    <w:nsid w:val="00002120"/>
    <w:multiLevelType w:val="hybridMultilevel"/>
    <w:tmpl w:val="F6CEE9D6"/>
    <w:lvl w:ilvl="0" w:tplc="63FE8ADC">
      <w:start w:val="1"/>
      <w:numFmt w:val="upperLetter"/>
      <w:lvlText w:val="%1"/>
      <w:lvlJc w:val="left"/>
    </w:lvl>
    <w:lvl w:ilvl="1" w:tplc="AD4493B6">
      <w:numFmt w:val="decimal"/>
      <w:lvlText w:val=""/>
      <w:lvlJc w:val="left"/>
    </w:lvl>
    <w:lvl w:ilvl="2" w:tplc="10F6EE86">
      <w:numFmt w:val="decimal"/>
      <w:lvlText w:val=""/>
      <w:lvlJc w:val="left"/>
    </w:lvl>
    <w:lvl w:ilvl="3" w:tplc="104CB98C">
      <w:numFmt w:val="decimal"/>
      <w:lvlText w:val=""/>
      <w:lvlJc w:val="left"/>
    </w:lvl>
    <w:lvl w:ilvl="4" w:tplc="A06033EC">
      <w:numFmt w:val="decimal"/>
      <w:lvlText w:val=""/>
      <w:lvlJc w:val="left"/>
    </w:lvl>
    <w:lvl w:ilvl="5" w:tplc="3DC06538">
      <w:numFmt w:val="decimal"/>
      <w:lvlText w:val=""/>
      <w:lvlJc w:val="left"/>
    </w:lvl>
    <w:lvl w:ilvl="6" w:tplc="B0740426">
      <w:numFmt w:val="decimal"/>
      <w:lvlText w:val=""/>
      <w:lvlJc w:val="left"/>
    </w:lvl>
    <w:lvl w:ilvl="7" w:tplc="99D064B6">
      <w:numFmt w:val="decimal"/>
      <w:lvlText w:val=""/>
      <w:lvlJc w:val="left"/>
    </w:lvl>
    <w:lvl w:ilvl="8" w:tplc="F4AE7484">
      <w:numFmt w:val="decimal"/>
      <w:lvlText w:val=""/>
      <w:lvlJc w:val="left"/>
    </w:lvl>
  </w:abstractNum>
  <w:abstractNum w:abstractNumId="65" w15:restartNumberingAfterBreak="0">
    <w:nsid w:val="0000212C"/>
    <w:multiLevelType w:val="hybridMultilevel"/>
    <w:tmpl w:val="998AD6EE"/>
    <w:lvl w:ilvl="0" w:tplc="10B40D90">
      <w:start w:val="1"/>
      <w:numFmt w:val="bullet"/>
      <w:lvlText w:val="（"/>
      <w:lvlJc w:val="left"/>
    </w:lvl>
    <w:lvl w:ilvl="1" w:tplc="8D5EB4EA">
      <w:numFmt w:val="decimal"/>
      <w:lvlText w:val=""/>
      <w:lvlJc w:val="left"/>
    </w:lvl>
    <w:lvl w:ilvl="2" w:tplc="F7A28BE0">
      <w:numFmt w:val="decimal"/>
      <w:lvlText w:val=""/>
      <w:lvlJc w:val="left"/>
    </w:lvl>
    <w:lvl w:ilvl="3" w:tplc="7E2844F6">
      <w:numFmt w:val="decimal"/>
      <w:lvlText w:val=""/>
      <w:lvlJc w:val="left"/>
    </w:lvl>
    <w:lvl w:ilvl="4" w:tplc="EF8667FC">
      <w:numFmt w:val="decimal"/>
      <w:lvlText w:val=""/>
      <w:lvlJc w:val="left"/>
    </w:lvl>
    <w:lvl w:ilvl="5" w:tplc="C5BC43F8">
      <w:numFmt w:val="decimal"/>
      <w:lvlText w:val=""/>
      <w:lvlJc w:val="left"/>
    </w:lvl>
    <w:lvl w:ilvl="6" w:tplc="0C16FBE4">
      <w:numFmt w:val="decimal"/>
      <w:lvlText w:val=""/>
      <w:lvlJc w:val="left"/>
    </w:lvl>
    <w:lvl w:ilvl="7" w:tplc="F1EC743E">
      <w:numFmt w:val="decimal"/>
      <w:lvlText w:val=""/>
      <w:lvlJc w:val="left"/>
    </w:lvl>
    <w:lvl w:ilvl="8" w:tplc="0A78149A">
      <w:numFmt w:val="decimal"/>
      <w:lvlText w:val=""/>
      <w:lvlJc w:val="left"/>
    </w:lvl>
  </w:abstractNum>
  <w:abstractNum w:abstractNumId="66" w15:restartNumberingAfterBreak="0">
    <w:nsid w:val="00002332"/>
    <w:multiLevelType w:val="hybridMultilevel"/>
    <w:tmpl w:val="A514A3E0"/>
    <w:lvl w:ilvl="0" w:tplc="6F52FFBC">
      <w:start w:val="1"/>
      <w:numFmt w:val="upperLetter"/>
      <w:lvlText w:val="%1"/>
      <w:lvlJc w:val="left"/>
    </w:lvl>
    <w:lvl w:ilvl="1" w:tplc="581226D4">
      <w:numFmt w:val="decimal"/>
      <w:lvlText w:val=""/>
      <w:lvlJc w:val="left"/>
    </w:lvl>
    <w:lvl w:ilvl="2" w:tplc="19CE4CE8">
      <w:numFmt w:val="decimal"/>
      <w:lvlText w:val=""/>
      <w:lvlJc w:val="left"/>
    </w:lvl>
    <w:lvl w:ilvl="3" w:tplc="B2E217B4">
      <w:numFmt w:val="decimal"/>
      <w:lvlText w:val=""/>
      <w:lvlJc w:val="left"/>
    </w:lvl>
    <w:lvl w:ilvl="4" w:tplc="B430257C">
      <w:numFmt w:val="decimal"/>
      <w:lvlText w:val=""/>
      <w:lvlJc w:val="left"/>
    </w:lvl>
    <w:lvl w:ilvl="5" w:tplc="8ECEDA72">
      <w:numFmt w:val="decimal"/>
      <w:lvlText w:val=""/>
      <w:lvlJc w:val="left"/>
    </w:lvl>
    <w:lvl w:ilvl="6" w:tplc="E80A6C20">
      <w:numFmt w:val="decimal"/>
      <w:lvlText w:val=""/>
      <w:lvlJc w:val="left"/>
    </w:lvl>
    <w:lvl w:ilvl="7" w:tplc="7BBE9050">
      <w:numFmt w:val="decimal"/>
      <w:lvlText w:val=""/>
      <w:lvlJc w:val="left"/>
    </w:lvl>
    <w:lvl w:ilvl="8" w:tplc="BF3AB12E">
      <w:numFmt w:val="decimal"/>
      <w:lvlText w:val=""/>
      <w:lvlJc w:val="left"/>
    </w:lvl>
  </w:abstractNum>
  <w:abstractNum w:abstractNumId="67" w15:restartNumberingAfterBreak="0">
    <w:nsid w:val="00002462"/>
    <w:multiLevelType w:val="hybridMultilevel"/>
    <w:tmpl w:val="11A8C4F6"/>
    <w:lvl w:ilvl="0" w:tplc="CBC82D84">
      <w:start w:val="1"/>
      <w:numFmt w:val="upperLetter"/>
      <w:lvlText w:val="%1"/>
      <w:lvlJc w:val="left"/>
    </w:lvl>
    <w:lvl w:ilvl="1" w:tplc="68142444">
      <w:numFmt w:val="decimal"/>
      <w:lvlText w:val=""/>
      <w:lvlJc w:val="left"/>
    </w:lvl>
    <w:lvl w:ilvl="2" w:tplc="CAE40C3C">
      <w:numFmt w:val="decimal"/>
      <w:lvlText w:val=""/>
      <w:lvlJc w:val="left"/>
    </w:lvl>
    <w:lvl w:ilvl="3" w:tplc="CC2E7960">
      <w:numFmt w:val="decimal"/>
      <w:lvlText w:val=""/>
      <w:lvlJc w:val="left"/>
    </w:lvl>
    <w:lvl w:ilvl="4" w:tplc="E14007BC">
      <w:numFmt w:val="decimal"/>
      <w:lvlText w:val=""/>
      <w:lvlJc w:val="left"/>
    </w:lvl>
    <w:lvl w:ilvl="5" w:tplc="3312A32A">
      <w:numFmt w:val="decimal"/>
      <w:lvlText w:val=""/>
      <w:lvlJc w:val="left"/>
    </w:lvl>
    <w:lvl w:ilvl="6" w:tplc="1A5ED8A2">
      <w:numFmt w:val="decimal"/>
      <w:lvlText w:val=""/>
      <w:lvlJc w:val="left"/>
    </w:lvl>
    <w:lvl w:ilvl="7" w:tplc="60F89640">
      <w:numFmt w:val="decimal"/>
      <w:lvlText w:val=""/>
      <w:lvlJc w:val="left"/>
    </w:lvl>
    <w:lvl w:ilvl="8" w:tplc="89F4BB02">
      <w:numFmt w:val="decimal"/>
      <w:lvlText w:val=""/>
      <w:lvlJc w:val="left"/>
    </w:lvl>
  </w:abstractNum>
  <w:abstractNum w:abstractNumId="68" w15:restartNumberingAfterBreak="0">
    <w:nsid w:val="00002528"/>
    <w:multiLevelType w:val="hybridMultilevel"/>
    <w:tmpl w:val="0BC02282"/>
    <w:lvl w:ilvl="0" w:tplc="2F60CAA2">
      <w:start w:val="1"/>
      <w:numFmt w:val="upperLetter"/>
      <w:lvlText w:val="%1"/>
      <w:lvlJc w:val="left"/>
    </w:lvl>
    <w:lvl w:ilvl="1" w:tplc="564E542E">
      <w:numFmt w:val="decimal"/>
      <w:lvlText w:val=""/>
      <w:lvlJc w:val="left"/>
    </w:lvl>
    <w:lvl w:ilvl="2" w:tplc="CF660F2C">
      <w:numFmt w:val="decimal"/>
      <w:lvlText w:val=""/>
      <w:lvlJc w:val="left"/>
    </w:lvl>
    <w:lvl w:ilvl="3" w:tplc="621C5C02">
      <w:numFmt w:val="decimal"/>
      <w:lvlText w:val=""/>
      <w:lvlJc w:val="left"/>
    </w:lvl>
    <w:lvl w:ilvl="4" w:tplc="105AC232">
      <w:numFmt w:val="decimal"/>
      <w:lvlText w:val=""/>
      <w:lvlJc w:val="left"/>
    </w:lvl>
    <w:lvl w:ilvl="5" w:tplc="933285EC">
      <w:numFmt w:val="decimal"/>
      <w:lvlText w:val=""/>
      <w:lvlJc w:val="left"/>
    </w:lvl>
    <w:lvl w:ilvl="6" w:tplc="4148C33E">
      <w:numFmt w:val="decimal"/>
      <w:lvlText w:val=""/>
      <w:lvlJc w:val="left"/>
    </w:lvl>
    <w:lvl w:ilvl="7" w:tplc="9F063CAE">
      <w:numFmt w:val="decimal"/>
      <w:lvlText w:val=""/>
      <w:lvlJc w:val="left"/>
    </w:lvl>
    <w:lvl w:ilvl="8" w:tplc="29B0AB66">
      <w:numFmt w:val="decimal"/>
      <w:lvlText w:val=""/>
      <w:lvlJc w:val="left"/>
    </w:lvl>
  </w:abstractNum>
  <w:abstractNum w:abstractNumId="69" w15:restartNumberingAfterBreak="0">
    <w:nsid w:val="00002568"/>
    <w:multiLevelType w:val="hybridMultilevel"/>
    <w:tmpl w:val="EEE2EDEA"/>
    <w:lvl w:ilvl="0" w:tplc="F064F16A">
      <w:start w:val="1"/>
      <w:numFmt w:val="bullet"/>
      <w:lvlText w:val="（"/>
      <w:lvlJc w:val="left"/>
    </w:lvl>
    <w:lvl w:ilvl="1" w:tplc="02D4CFF4">
      <w:numFmt w:val="decimal"/>
      <w:lvlText w:val=""/>
      <w:lvlJc w:val="left"/>
    </w:lvl>
    <w:lvl w:ilvl="2" w:tplc="4156130C">
      <w:numFmt w:val="decimal"/>
      <w:lvlText w:val=""/>
      <w:lvlJc w:val="left"/>
    </w:lvl>
    <w:lvl w:ilvl="3" w:tplc="F6F81FE4">
      <w:numFmt w:val="decimal"/>
      <w:lvlText w:val=""/>
      <w:lvlJc w:val="left"/>
    </w:lvl>
    <w:lvl w:ilvl="4" w:tplc="EA708D32">
      <w:numFmt w:val="decimal"/>
      <w:lvlText w:val=""/>
      <w:lvlJc w:val="left"/>
    </w:lvl>
    <w:lvl w:ilvl="5" w:tplc="2E363894">
      <w:numFmt w:val="decimal"/>
      <w:lvlText w:val=""/>
      <w:lvlJc w:val="left"/>
    </w:lvl>
    <w:lvl w:ilvl="6" w:tplc="E0468D16">
      <w:numFmt w:val="decimal"/>
      <w:lvlText w:val=""/>
      <w:lvlJc w:val="left"/>
    </w:lvl>
    <w:lvl w:ilvl="7" w:tplc="F3E06A7C">
      <w:numFmt w:val="decimal"/>
      <w:lvlText w:val=""/>
      <w:lvlJc w:val="left"/>
    </w:lvl>
    <w:lvl w:ilvl="8" w:tplc="8762211C">
      <w:numFmt w:val="decimal"/>
      <w:lvlText w:val=""/>
      <w:lvlJc w:val="left"/>
    </w:lvl>
  </w:abstractNum>
  <w:abstractNum w:abstractNumId="70" w15:restartNumberingAfterBreak="0">
    <w:nsid w:val="0000263D"/>
    <w:multiLevelType w:val="hybridMultilevel"/>
    <w:tmpl w:val="4858C8A8"/>
    <w:lvl w:ilvl="0" w:tplc="60807660">
      <w:start w:val="1"/>
      <w:numFmt w:val="bullet"/>
      <w:lvlText w:val="月"/>
      <w:lvlJc w:val="left"/>
    </w:lvl>
    <w:lvl w:ilvl="1" w:tplc="B3C28D48">
      <w:numFmt w:val="decimal"/>
      <w:lvlText w:val=""/>
      <w:lvlJc w:val="left"/>
    </w:lvl>
    <w:lvl w:ilvl="2" w:tplc="8488BC1A">
      <w:numFmt w:val="decimal"/>
      <w:lvlText w:val=""/>
      <w:lvlJc w:val="left"/>
    </w:lvl>
    <w:lvl w:ilvl="3" w:tplc="CBA4D8DE">
      <w:numFmt w:val="decimal"/>
      <w:lvlText w:val=""/>
      <w:lvlJc w:val="left"/>
    </w:lvl>
    <w:lvl w:ilvl="4" w:tplc="347E2D34">
      <w:numFmt w:val="decimal"/>
      <w:lvlText w:val=""/>
      <w:lvlJc w:val="left"/>
    </w:lvl>
    <w:lvl w:ilvl="5" w:tplc="8092C224">
      <w:numFmt w:val="decimal"/>
      <w:lvlText w:val=""/>
      <w:lvlJc w:val="left"/>
    </w:lvl>
    <w:lvl w:ilvl="6" w:tplc="662AAF06">
      <w:numFmt w:val="decimal"/>
      <w:lvlText w:val=""/>
      <w:lvlJc w:val="left"/>
    </w:lvl>
    <w:lvl w:ilvl="7" w:tplc="1776914C">
      <w:numFmt w:val="decimal"/>
      <w:lvlText w:val=""/>
      <w:lvlJc w:val="left"/>
    </w:lvl>
    <w:lvl w:ilvl="8" w:tplc="BA9A4708">
      <w:numFmt w:val="decimal"/>
      <w:lvlText w:val=""/>
      <w:lvlJc w:val="left"/>
    </w:lvl>
  </w:abstractNum>
  <w:abstractNum w:abstractNumId="71" w15:restartNumberingAfterBreak="0">
    <w:nsid w:val="00002668"/>
    <w:multiLevelType w:val="hybridMultilevel"/>
    <w:tmpl w:val="39200F90"/>
    <w:lvl w:ilvl="0" w:tplc="77BABACA">
      <w:start w:val="1"/>
      <w:numFmt w:val="bullet"/>
      <w:lvlText w:val="（"/>
      <w:lvlJc w:val="left"/>
    </w:lvl>
    <w:lvl w:ilvl="1" w:tplc="52447D38">
      <w:numFmt w:val="decimal"/>
      <w:lvlText w:val=""/>
      <w:lvlJc w:val="left"/>
    </w:lvl>
    <w:lvl w:ilvl="2" w:tplc="75106776">
      <w:numFmt w:val="decimal"/>
      <w:lvlText w:val=""/>
      <w:lvlJc w:val="left"/>
    </w:lvl>
    <w:lvl w:ilvl="3" w:tplc="8C42641A">
      <w:numFmt w:val="decimal"/>
      <w:lvlText w:val=""/>
      <w:lvlJc w:val="left"/>
    </w:lvl>
    <w:lvl w:ilvl="4" w:tplc="D98EBEEE">
      <w:numFmt w:val="decimal"/>
      <w:lvlText w:val=""/>
      <w:lvlJc w:val="left"/>
    </w:lvl>
    <w:lvl w:ilvl="5" w:tplc="64F0DFA2">
      <w:numFmt w:val="decimal"/>
      <w:lvlText w:val=""/>
      <w:lvlJc w:val="left"/>
    </w:lvl>
    <w:lvl w:ilvl="6" w:tplc="CFC0A78A">
      <w:numFmt w:val="decimal"/>
      <w:lvlText w:val=""/>
      <w:lvlJc w:val="left"/>
    </w:lvl>
    <w:lvl w:ilvl="7" w:tplc="089A41EC">
      <w:numFmt w:val="decimal"/>
      <w:lvlText w:val=""/>
      <w:lvlJc w:val="left"/>
    </w:lvl>
    <w:lvl w:ilvl="8" w:tplc="80E2D49C">
      <w:numFmt w:val="decimal"/>
      <w:lvlText w:val=""/>
      <w:lvlJc w:val="left"/>
    </w:lvl>
  </w:abstractNum>
  <w:abstractNum w:abstractNumId="72" w15:restartNumberingAfterBreak="0">
    <w:nsid w:val="000026B1"/>
    <w:multiLevelType w:val="hybridMultilevel"/>
    <w:tmpl w:val="F4724C84"/>
    <w:lvl w:ilvl="0" w:tplc="E18A0668">
      <w:start w:val="2"/>
      <w:numFmt w:val="upperLetter"/>
      <w:lvlText w:val="%1"/>
      <w:lvlJc w:val="left"/>
    </w:lvl>
    <w:lvl w:ilvl="1" w:tplc="450C32BC">
      <w:numFmt w:val="decimal"/>
      <w:lvlText w:val=""/>
      <w:lvlJc w:val="left"/>
    </w:lvl>
    <w:lvl w:ilvl="2" w:tplc="A7E4494C">
      <w:numFmt w:val="decimal"/>
      <w:lvlText w:val=""/>
      <w:lvlJc w:val="left"/>
    </w:lvl>
    <w:lvl w:ilvl="3" w:tplc="718C7BCE">
      <w:numFmt w:val="decimal"/>
      <w:lvlText w:val=""/>
      <w:lvlJc w:val="left"/>
    </w:lvl>
    <w:lvl w:ilvl="4" w:tplc="068C8FB6">
      <w:numFmt w:val="decimal"/>
      <w:lvlText w:val=""/>
      <w:lvlJc w:val="left"/>
    </w:lvl>
    <w:lvl w:ilvl="5" w:tplc="ACFA89CA">
      <w:numFmt w:val="decimal"/>
      <w:lvlText w:val=""/>
      <w:lvlJc w:val="left"/>
    </w:lvl>
    <w:lvl w:ilvl="6" w:tplc="AC500AF0">
      <w:numFmt w:val="decimal"/>
      <w:lvlText w:val=""/>
      <w:lvlJc w:val="left"/>
    </w:lvl>
    <w:lvl w:ilvl="7" w:tplc="D7CC588A">
      <w:numFmt w:val="decimal"/>
      <w:lvlText w:val=""/>
      <w:lvlJc w:val="left"/>
    </w:lvl>
    <w:lvl w:ilvl="8" w:tplc="1E90C370">
      <w:numFmt w:val="decimal"/>
      <w:lvlText w:val=""/>
      <w:lvlJc w:val="left"/>
    </w:lvl>
  </w:abstractNum>
  <w:abstractNum w:abstractNumId="73" w15:restartNumberingAfterBreak="0">
    <w:nsid w:val="00002725"/>
    <w:multiLevelType w:val="hybridMultilevel"/>
    <w:tmpl w:val="8B3CF3B6"/>
    <w:lvl w:ilvl="0" w:tplc="38FC6CFE">
      <w:start w:val="1"/>
      <w:numFmt w:val="upperLetter"/>
      <w:lvlText w:val="%1"/>
      <w:lvlJc w:val="left"/>
    </w:lvl>
    <w:lvl w:ilvl="1" w:tplc="DFE87262">
      <w:numFmt w:val="decimal"/>
      <w:lvlText w:val=""/>
      <w:lvlJc w:val="left"/>
    </w:lvl>
    <w:lvl w:ilvl="2" w:tplc="9BA470D2">
      <w:numFmt w:val="decimal"/>
      <w:lvlText w:val=""/>
      <w:lvlJc w:val="left"/>
    </w:lvl>
    <w:lvl w:ilvl="3" w:tplc="BADE9156">
      <w:numFmt w:val="decimal"/>
      <w:lvlText w:val=""/>
      <w:lvlJc w:val="left"/>
    </w:lvl>
    <w:lvl w:ilvl="4" w:tplc="14E039DE">
      <w:numFmt w:val="decimal"/>
      <w:lvlText w:val=""/>
      <w:lvlJc w:val="left"/>
    </w:lvl>
    <w:lvl w:ilvl="5" w:tplc="5EE037B4">
      <w:numFmt w:val="decimal"/>
      <w:lvlText w:val=""/>
      <w:lvlJc w:val="left"/>
    </w:lvl>
    <w:lvl w:ilvl="6" w:tplc="3CDADEA4">
      <w:numFmt w:val="decimal"/>
      <w:lvlText w:val=""/>
      <w:lvlJc w:val="left"/>
    </w:lvl>
    <w:lvl w:ilvl="7" w:tplc="EF50648A">
      <w:numFmt w:val="decimal"/>
      <w:lvlText w:val=""/>
      <w:lvlJc w:val="left"/>
    </w:lvl>
    <w:lvl w:ilvl="8" w:tplc="7DA20E80">
      <w:numFmt w:val="decimal"/>
      <w:lvlText w:val=""/>
      <w:lvlJc w:val="left"/>
    </w:lvl>
  </w:abstractNum>
  <w:abstractNum w:abstractNumId="74" w15:restartNumberingAfterBreak="0">
    <w:nsid w:val="000027DA"/>
    <w:multiLevelType w:val="hybridMultilevel"/>
    <w:tmpl w:val="FC46928E"/>
    <w:lvl w:ilvl="0" w:tplc="E6B6661E">
      <w:start w:val="1"/>
      <w:numFmt w:val="upperLetter"/>
      <w:lvlText w:val="%1"/>
      <w:lvlJc w:val="left"/>
    </w:lvl>
    <w:lvl w:ilvl="1" w:tplc="2402A412">
      <w:numFmt w:val="decimal"/>
      <w:lvlText w:val=""/>
      <w:lvlJc w:val="left"/>
    </w:lvl>
    <w:lvl w:ilvl="2" w:tplc="E6968E90">
      <w:numFmt w:val="decimal"/>
      <w:lvlText w:val=""/>
      <w:lvlJc w:val="left"/>
    </w:lvl>
    <w:lvl w:ilvl="3" w:tplc="B4222AA0">
      <w:numFmt w:val="decimal"/>
      <w:lvlText w:val=""/>
      <w:lvlJc w:val="left"/>
    </w:lvl>
    <w:lvl w:ilvl="4" w:tplc="906C2C22">
      <w:numFmt w:val="decimal"/>
      <w:lvlText w:val=""/>
      <w:lvlJc w:val="left"/>
    </w:lvl>
    <w:lvl w:ilvl="5" w:tplc="94C012D6">
      <w:numFmt w:val="decimal"/>
      <w:lvlText w:val=""/>
      <w:lvlJc w:val="left"/>
    </w:lvl>
    <w:lvl w:ilvl="6" w:tplc="E75E8288">
      <w:numFmt w:val="decimal"/>
      <w:lvlText w:val=""/>
      <w:lvlJc w:val="left"/>
    </w:lvl>
    <w:lvl w:ilvl="7" w:tplc="35684A3A">
      <w:numFmt w:val="decimal"/>
      <w:lvlText w:val=""/>
      <w:lvlJc w:val="left"/>
    </w:lvl>
    <w:lvl w:ilvl="8" w:tplc="23C0FA92">
      <w:numFmt w:val="decimal"/>
      <w:lvlText w:val=""/>
      <w:lvlJc w:val="left"/>
    </w:lvl>
  </w:abstractNum>
  <w:abstractNum w:abstractNumId="75" w15:restartNumberingAfterBreak="0">
    <w:nsid w:val="0000282D"/>
    <w:multiLevelType w:val="hybridMultilevel"/>
    <w:tmpl w:val="19FA0CFE"/>
    <w:lvl w:ilvl="0" w:tplc="B3BE3368">
      <w:start w:val="1"/>
      <w:numFmt w:val="upperLetter"/>
      <w:lvlText w:val="%1"/>
      <w:lvlJc w:val="left"/>
    </w:lvl>
    <w:lvl w:ilvl="1" w:tplc="A20C2ACC">
      <w:numFmt w:val="decimal"/>
      <w:lvlText w:val=""/>
      <w:lvlJc w:val="left"/>
    </w:lvl>
    <w:lvl w:ilvl="2" w:tplc="1AB622E4">
      <w:numFmt w:val="decimal"/>
      <w:lvlText w:val=""/>
      <w:lvlJc w:val="left"/>
    </w:lvl>
    <w:lvl w:ilvl="3" w:tplc="F4865AB4">
      <w:numFmt w:val="decimal"/>
      <w:lvlText w:val=""/>
      <w:lvlJc w:val="left"/>
    </w:lvl>
    <w:lvl w:ilvl="4" w:tplc="09960D86">
      <w:numFmt w:val="decimal"/>
      <w:lvlText w:val=""/>
      <w:lvlJc w:val="left"/>
    </w:lvl>
    <w:lvl w:ilvl="5" w:tplc="183AF00A">
      <w:numFmt w:val="decimal"/>
      <w:lvlText w:val=""/>
      <w:lvlJc w:val="left"/>
    </w:lvl>
    <w:lvl w:ilvl="6" w:tplc="618C8E92">
      <w:numFmt w:val="decimal"/>
      <w:lvlText w:val=""/>
      <w:lvlJc w:val="left"/>
    </w:lvl>
    <w:lvl w:ilvl="7" w:tplc="EAF20F28">
      <w:numFmt w:val="decimal"/>
      <w:lvlText w:val=""/>
      <w:lvlJc w:val="left"/>
    </w:lvl>
    <w:lvl w:ilvl="8" w:tplc="D40A0406">
      <w:numFmt w:val="decimal"/>
      <w:lvlText w:val=""/>
      <w:lvlJc w:val="left"/>
    </w:lvl>
  </w:abstractNum>
  <w:abstractNum w:abstractNumId="76" w15:restartNumberingAfterBreak="0">
    <w:nsid w:val="00002852"/>
    <w:multiLevelType w:val="hybridMultilevel"/>
    <w:tmpl w:val="BD5AD202"/>
    <w:lvl w:ilvl="0" w:tplc="173827A2">
      <w:start w:val="1"/>
      <w:numFmt w:val="bullet"/>
      <w:lvlText w:val="（"/>
      <w:lvlJc w:val="left"/>
    </w:lvl>
    <w:lvl w:ilvl="1" w:tplc="EF66D576">
      <w:numFmt w:val="decimal"/>
      <w:lvlText w:val=""/>
      <w:lvlJc w:val="left"/>
    </w:lvl>
    <w:lvl w:ilvl="2" w:tplc="BD669180">
      <w:numFmt w:val="decimal"/>
      <w:lvlText w:val=""/>
      <w:lvlJc w:val="left"/>
    </w:lvl>
    <w:lvl w:ilvl="3" w:tplc="47829F2E">
      <w:numFmt w:val="decimal"/>
      <w:lvlText w:val=""/>
      <w:lvlJc w:val="left"/>
    </w:lvl>
    <w:lvl w:ilvl="4" w:tplc="278C7BB8">
      <w:numFmt w:val="decimal"/>
      <w:lvlText w:val=""/>
      <w:lvlJc w:val="left"/>
    </w:lvl>
    <w:lvl w:ilvl="5" w:tplc="D45A15C8">
      <w:numFmt w:val="decimal"/>
      <w:lvlText w:val=""/>
      <w:lvlJc w:val="left"/>
    </w:lvl>
    <w:lvl w:ilvl="6" w:tplc="EEB43688">
      <w:numFmt w:val="decimal"/>
      <w:lvlText w:val=""/>
      <w:lvlJc w:val="left"/>
    </w:lvl>
    <w:lvl w:ilvl="7" w:tplc="56B27814">
      <w:numFmt w:val="decimal"/>
      <w:lvlText w:val=""/>
      <w:lvlJc w:val="left"/>
    </w:lvl>
    <w:lvl w:ilvl="8" w:tplc="2354D680">
      <w:numFmt w:val="decimal"/>
      <w:lvlText w:val=""/>
      <w:lvlJc w:val="left"/>
    </w:lvl>
  </w:abstractNum>
  <w:abstractNum w:abstractNumId="77" w15:restartNumberingAfterBreak="0">
    <w:nsid w:val="000028E2"/>
    <w:multiLevelType w:val="hybridMultilevel"/>
    <w:tmpl w:val="C11E46A6"/>
    <w:lvl w:ilvl="0" w:tplc="E02CB174">
      <w:start w:val="1"/>
      <w:numFmt w:val="upperLetter"/>
      <w:lvlText w:val="%1"/>
      <w:lvlJc w:val="left"/>
    </w:lvl>
    <w:lvl w:ilvl="1" w:tplc="1E24A560">
      <w:numFmt w:val="decimal"/>
      <w:lvlText w:val=""/>
      <w:lvlJc w:val="left"/>
    </w:lvl>
    <w:lvl w:ilvl="2" w:tplc="069E1CD4">
      <w:numFmt w:val="decimal"/>
      <w:lvlText w:val=""/>
      <w:lvlJc w:val="left"/>
    </w:lvl>
    <w:lvl w:ilvl="3" w:tplc="66B0F98A">
      <w:numFmt w:val="decimal"/>
      <w:lvlText w:val=""/>
      <w:lvlJc w:val="left"/>
    </w:lvl>
    <w:lvl w:ilvl="4" w:tplc="AE080B5E">
      <w:numFmt w:val="decimal"/>
      <w:lvlText w:val=""/>
      <w:lvlJc w:val="left"/>
    </w:lvl>
    <w:lvl w:ilvl="5" w:tplc="8C3A2A70">
      <w:numFmt w:val="decimal"/>
      <w:lvlText w:val=""/>
      <w:lvlJc w:val="left"/>
    </w:lvl>
    <w:lvl w:ilvl="6" w:tplc="6BE23B1C">
      <w:numFmt w:val="decimal"/>
      <w:lvlText w:val=""/>
      <w:lvlJc w:val="left"/>
    </w:lvl>
    <w:lvl w:ilvl="7" w:tplc="FFEE145A">
      <w:numFmt w:val="decimal"/>
      <w:lvlText w:val=""/>
      <w:lvlJc w:val="left"/>
    </w:lvl>
    <w:lvl w:ilvl="8" w:tplc="02641156">
      <w:numFmt w:val="decimal"/>
      <w:lvlText w:val=""/>
      <w:lvlJc w:val="left"/>
    </w:lvl>
  </w:abstractNum>
  <w:abstractNum w:abstractNumId="78" w15:restartNumberingAfterBreak="0">
    <w:nsid w:val="0000293B"/>
    <w:multiLevelType w:val="hybridMultilevel"/>
    <w:tmpl w:val="4432C32C"/>
    <w:lvl w:ilvl="0" w:tplc="064047BA">
      <w:start w:val="2"/>
      <w:numFmt w:val="upperLetter"/>
      <w:lvlText w:val="%1"/>
      <w:lvlJc w:val="left"/>
    </w:lvl>
    <w:lvl w:ilvl="1" w:tplc="0C184248">
      <w:numFmt w:val="decimal"/>
      <w:lvlText w:val=""/>
      <w:lvlJc w:val="left"/>
    </w:lvl>
    <w:lvl w:ilvl="2" w:tplc="31561336">
      <w:numFmt w:val="decimal"/>
      <w:lvlText w:val=""/>
      <w:lvlJc w:val="left"/>
    </w:lvl>
    <w:lvl w:ilvl="3" w:tplc="74E4CA36">
      <w:numFmt w:val="decimal"/>
      <w:lvlText w:val=""/>
      <w:lvlJc w:val="left"/>
    </w:lvl>
    <w:lvl w:ilvl="4" w:tplc="FACC1A82">
      <w:numFmt w:val="decimal"/>
      <w:lvlText w:val=""/>
      <w:lvlJc w:val="left"/>
    </w:lvl>
    <w:lvl w:ilvl="5" w:tplc="6944F4DA">
      <w:numFmt w:val="decimal"/>
      <w:lvlText w:val=""/>
      <w:lvlJc w:val="left"/>
    </w:lvl>
    <w:lvl w:ilvl="6" w:tplc="16426452">
      <w:numFmt w:val="decimal"/>
      <w:lvlText w:val=""/>
      <w:lvlJc w:val="left"/>
    </w:lvl>
    <w:lvl w:ilvl="7" w:tplc="FE745E20">
      <w:numFmt w:val="decimal"/>
      <w:lvlText w:val=""/>
      <w:lvlJc w:val="left"/>
    </w:lvl>
    <w:lvl w:ilvl="8" w:tplc="7F123836">
      <w:numFmt w:val="decimal"/>
      <w:lvlText w:val=""/>
      <w:lvlJc w:val="left"/>
    </w:lvl>
  </w:abstractNum>
  <w:abstractNum w:abstractNumId="79" w15:restartNumberingAfterBreak="0">
    <w:nsid w:val="00002959"/>
    <w:multiLevelType w:val="hybridMultilevel"/>
    <w:tmpl w:val="8374A0D2"/>
    <w:lvl w:ilvl="0" w:tplc="2B829CE6">
      <w:start w:val="1"/>
      <w:numFmt w:val="upperLetter"/>
      <w:lvlText w:val="%1"/>
      <w:lvlJc w:val="left"/>
    </w:lvl>
    <w:lvl w:ilvl="1" w:tplc="C34CE442">
      <w:numFmt w:val="decimal"/>
      <w:lvlText w:val=""/>
      <w:lvlJc w:val="left"/>
    </w:lvl>
    <w:lvl w:ilvl="2" w:tplc="5F9A208A">
      <w:numFmt w:val="decimal"/>
      <w:lvlText w:val=""/>
      <w:lvlJc w:val="left"/>
    </w:lvl>
    <w:lvl w:ilvl="3" w:tplc="A494650E">
      <w:numFmt w:val="decimal"/>
      <w:lvlText w:val=""/>
      <w:lvlJc w:val="left"/>
    </w:lvl>
    <w:lvl w:ilvl="4" w:tplc="1FB82A18">
      <w:numFmt w:val="decimal"/>
      <w:lvlText w:val=""/>
      <w:lvlJc w:val="left"/>
    </w:lvl>
    <w:lvl w:ilvl="5" w:tplc="32C40ABC">
      <w:numFmt w:val="decimal"/>
      <w:lvlText w:val=""/>
      <w:lvlJc w:val="left"/>
    </w:lvl>
    <w:lvl w:ilvl="6" w:tplc="44F03B86">
      <w:numFmt w:val="decimal"/>
      <w:lvlText w:val=""/>
      <w:lvlJc w:val="left"/>
    </w:lvl>
    <w:lvl w:ilvl="7" w:tplc="CDC6B490">
      <w:numFmt w:val="decimal"/>
      <w:lvlText w:val=""/>
      <w:lvlJc w:val="left"/>
    </w:lvl>
    <w:lvl w:ilvl="8" w:tplc="AD201C66">
      <w:numFmt w:val="decimal"/>
      <w:lvlText w:val=""/>
      <w:lvlJc w:val="left"/>
    </w:lvl>
  </w:abstractNum>
  <w:abstractNum w:abstractNumId="80" w15:restartNumberingAfterBreak="0">
    <w:nsid w:val="000029D8"/>
    <w:multiLevelType w:val="hybridMultilevel"/>
    <w:tmpl w:val="AC12D336"/>
    <w:lvl w:ilvl="0" w:tplc="53B4A078">
      <w:start w:val="1"/>
      <w:numFmt w:val="upperLetter"/>
      <w:lvlText w:val="%1"/>
      <w:lvlJc w:val="left"/>
    </w:lvl>
    <w:lvl w:ilvl="1" w:tplc="BED44AA0">
      <w:numFmt w:val="decimal"/>
      <w:lvlText w:val=""/>
      <w:lvlJc w:val="left"/>
    </w:lvl>
    <w:lvl w:ilvl="2" w:tplc="3158818A">
      <w:numFmt w:val="decimal"/>
      <w:lvlText w:val=""/>
      <w:lvlJc w:val="left"/>
    </w:lvl>
    <w:lvl w:ilvl="3" w:tplc="012AE07C">
      <w:numFmt w:val="decimal"/>
      <w:lvlText w:val=""/>
      <w:lvlJc w:val="left"/>
    </w:lvl>
    <w:lvl w:ilvl="4" w:tplc="8118E230">
      <w:numFmt w:val="decimal"/>
      <w:lvlText w:val=""/>
      <w:lvlJc w:val="left"/>
    </w:lvl>
    <w:lvl w:ilvl="5" w:tplc="C576B9BE">
      <w:numFmt w:val="decimal"/>
      <w:lvlText w:val=""/>
      <w:lvlJc w:val="left"/>
    </w:lvl>
    <w:lvl w:ilvl="6" w:tplc="29EE01A4">
      <w:numFmt w:val="decimal"/>
      <w:lvlText w:val=""/>
      <w:lvlJc w:val="left"/>
    </w:lvl>
    <w:lvl w:ilvl="7" w:tplc="69485BC6">
      <w:numFmt w:val="decimal"/>
      <w:lvlText w:val=""/>
      <w:lvlJc w:val="left"/>
    </w:lvl>
    <w:lvl w:ilvl="8" w:tplc="0FD47EF8">
      <w:numFmt w:val="decimal"/>
      <w:lvlText w:val=""/>
      <w:lvlJc w:val="left"/>
    </w:lvl>
  </w:abstractNum>
  <w:abstractNum w:abstractNumId="81" w15:restartNumberingAfterBreak="0">
    <w:nsid w:val="00002A38"/>
    <w:multiLevelType w:val="hybridMultilevel"/>
    <w:tmpl w:val="4E208DC8"/>
    <w:lvl w:ilvl="0" w:tplc="C7B4DDAC">
      <w:start w:val="1"/>
      <w:numFmt w:val="upperLetter"/>
      <w:lvlText w:val="%1"/>
      <w:lvlJc w:val="left"/>
    </w:lvl>
    <w:lvl w:ilvl="1" w:tplc="96C46206">
      <w:numFmt w:val="decimal"/>
      <w:lvlText w:val=""/>
      <w:lvlJc w:val="left"/>
    </w:lvl>
    <w:lvl w:ilvl="2" w:tplc="D4F09496">
      <w:numFmt w:val="decimal"/>
      <w:lvlText w:val=""/>
      <w:lvlJc w:val="left"/>
    </w:lvl>
    <w:lvl w:ilvl="3" w:tplc="AA2CF084">
      <w:numFmt w:val="decimal"/>
      <w:lvlText w:val=""/>
      <w:lvlJc w:val="left"/>
    </w:lvl>
    <w:lvl w:ilvl="4" w:tplc="9CBA1AE4">
      <w:numFmt w:val="decimal"/>
      <w:lvlText w:val=""/>
      <w:lvlJc w:val="left"/>
    </w:lvl>
    <w:lvl w:ilvl="5" w:tplc="0EDC4F64">
      <w:numFmt w:val="decimal"/>
      <w:lvlText w:val=""/>
      <w:lvlJc w:val="left"/>
    </w:lvl>
    <w:lvl w:ilvl="6" w:tplc="1526BFD8">
      <w:numFmt w:val="decimal"/>
      <w:lvlText w:val=""/>
      <w:lvlJc w:val="left"/>
    </w:lvl>
    <w:lvl w:ilvl="7" w:tplc="4DB0C6C4">
      <w:numFmt w:val="decimal"/>
      <w:lvlText w:val=""/>
      <w:lvlJc w:val="left"/>
    </w:lvl>
    <w:lvl w:ilvl="8" w:tplc="FD1CB8B2">
      <w:numFmt w:val="decimal"/>
      <w:lvlText w:val=""/>
      <w:lvlJc w:val="left"/>
    </w:lvl>
  </w:abstractNum>
  <w:abstractNum w:abstractNumId="82" w15:restartNumberingAfterBreak="0">
    <w:nsid w:val="00002B0F"/>
    <w:multiLevelType w:val="hybridMultilevel"/>
    <w:tmpl w:val="BFE8AB64"/>
    <w:lvl w:ilvl="0" w:tplc="99780DF8">
      <w:start w:val="1"/>
      <w:numFmt w:val="upperLetter"/>
      <w:lvlText w:val="%1"/>
      <w:lvlJc w:val="left"/>
    </w:lvl>
    <w:lvl w:ilvl="1" w:tplc="2AF8D87C">
      <w:numFmt w:val="decimal"/>
      <w:lvlText w:val=""/>
      <w:lvlJc w:val="left"/>
    </w:lvl>
    <w:lvl w:ilvl="2" w:tplc="999ED690">
      <w:numFmt w:val="decimal"/>
      <w:lvlText w:val=""/>
      <w:lvlJc w:val="left"/>
    </w:lvl>
    <w:lvl w:ilvl="3" w:tplc="EC924FE4">
      <w:numFmt w:val="decimal"/>
      <w:lvlText w:val=""/>
      <w:lvlJc w:val="left"/>
    </w:lvl>
    <w:lvl w:ilvl="4" w:tplc="3444A648">
      <w:numFmt w:val="decimal"/>
      <w:lvlText w:val=""/>
      <w:lvlJc w:val="left"/>
    </w:lvl>
    <w:lvl w:ilvl="5" w:tplc="A746AF8E">
      <w:numFmt w:val="decimal"/>
      <w:lvlText w:val=""/>
      <w:lvlJc w:val="left"/>
    </w:lvl>
    <w:lvl w:ilvl="6" w:tplc="61325B14">
      <w:numFmt w:val="decimal"/>
      <w:lvlText w:val=""/>
      <w:lvlJc w:val="left"/>
    </w:lvl>
    <w:lvl w:ilvl="7" w:tplc="85A21228">
      <w:numFmt w:val="decimal"/>
      <w:lvlText w:val=""/>
      <w:lvlJc w:val="left"/>
    </w:lvl>
    <w:lvl w:ilvl="8" w:tplc="00E48BC0">
      <w:numFmt w:val="decimal"/>
      <w:lvlText w:val=""/>
      <w:lvlJc w:val="left"/>
    </w:lvl>
  </w:abstractNum>
  <w:abstractNum w:abstractNumId="83" w15:restartNumberingAfterBreak="0">
    <w:nsid w:val="00002BA5"/>
    <w:multiLevelType w:val="hybridMultilevel"/>
    <w:tmpl w:val="241A6084"/>
    <w:lvl w:ilvl="0" w:tplc="1AE08C66">
      <w:start w:val="1"/>
      <w:numFmt w:val="upperLetter"/>
      <w:lvlText w:val="%1"/>
      <w:lvlJc w:val="left"/>
    </w:lvl>
    <w:lvl w:ilvl="1" w:tplc="C48CE3BE">
      <w:numFmt w:val="decimal"/>
      <w:lvlText w:val=""/>
      <w:lvlJc w:val="left"/>
    </w:lvl>
    <w:lvl w:ilvl="2" w:tplc="8C76F940">
      <w:numFmt w:val="decimal"/>
      <w:lvlText w:val=""/>
      <w:lvlJc w:val="left"/>
    </w:lvl>
    <w:lvl w:ilvl="3" w:tplc="B80E922E">
      <w:numFmt w:val="decimal"/>
      <w:lvlText w:val=""/>
      <w:lvlJc w:val="left"/>
    </w:lvl>
    <w:lvl w:ilvl="4" w:tplc="96C69CE4">
      <w:numFmt w:val="decimal"/>
      <w:lvlText w:val=""/>
      <w:lvlJc w:val="left"/>
    </w:lvl>
    <w:lvl w:ilvl="5" w:tplc="5B90403E">
      <w:numFmt w:val="decimal"/>
      <w:lvlText w:val=""/>
      <w:lvlJc w:val="left"/>
    </w:lvl>
    <w:lvl w:ilvl="6" w:tplc="FC98F994">
      <w:numFmt w:val="decimal"/>
      <w:lvlText w:val=""/>
      <w:lvlJc w:val="left"/>
    </w:lvl>
    <w:lvl w:ilvl="7" w:tplc="5D0063E8">
      <w:numFmt w:val="decimal"/>
      <w:lvlText w:val=""/>
      <w:lvlJc w:val="left"/>
    </w:lvl>
    <w:lvl w:ilvl="8" w:tplc="1E644524">
      <w:numFmt w:val="decimal"/>
      <w:lvlText w:val=""/>
      <w:lvlJc w:val="left"/>
    </w:lvl>
  </w:abstractNum>
  <w:abstractNum w:abstractNumId="84" w15:restartNumberingAfterBreak="0">
    <w:nsid w:val="00002CF7"/>
    <w:multiLevelType w:val="hybridMultilevel"/>
    <w:tmpl w:val="A66CE882"/>
    <w:lvl w:ilvl="0" w:tplc="71EE3C40">
      <w:start w:val="1"/>
      <w:numFmt w:val="upperLetter"/>
      <w:lvlText w:val="%1"/>
      <w:lvlJc w:val="left"/>
    </w:lvl>
    <w:lvl w:ilvl="1" w:tplc="C1DA6F98">
      <w:numFmt w:val="decimal"/>
      <w:lvlText w:val=""/>
      <w:lvlJc w:val="left"/>
    </w:lvl>
    <w:lvl w:ilvl="2" w:tplc="A6F6B076">
      <w:numFmt w:val="decimal"/>
      <w:lvlText w:val=""/>
      <w:lvlJc w:val="left"/>
    </w:lvl>
    <w:lvl w:ilvl="3" w:tplc="1BC262E4">
      <w:numFmt w:val="decimal"/>
      <w:lvlText w:val=""/>
      <w:lvlJc w:val="left"/>
    </w:lvl>
    <w:lvl w:ilvl="4" w:tplc="384E8282">
      <w:numFmt w:val="decimal"/>
      <w:lvlText w:val=""/>
      <w:lvlJc w:val="left"/>
    </w:lvl>
    <w:lvl w:ilvl="5" w:tplc="148EC874">
      <w:numFmt w:val="decimal"/>
      <w:lvlText w:val=""/>
      <w:lvlJc w:val="left"/>
    </w:lvl>
    <w:lvl w:ilvl="6" w:tplc="8D987C30">
      <w:numFmt w:val="decimal"/>
      <w:lvlText w:val=""/>
      <w:lvlJc w:val="left"/>
    </w:lvl>
    <w:lvl w:ilvl="7" w:tplc="DA102C4E">
      <w:numFmt w:val="decimal"/>
      <w:lvlText w:val=""/>
      <w:lvlJc w:val="left"/>
    </w:lvl>
    <w:lvl w:ilvl="8" w:tplc="FF6C8D7C">
      <w:numFmt w:val="decimal"/>
      <w:lvlText w:val=""/>
      <w:lvlJc w:val="left"/>
    </w:lvl>
  </w:abstractNum>
  <w:abstractNum w:abstractNumId="85" w15:restartNumberingAfterBreak="0">
    <w:nsid w:val="00002DB5"/>
    <w:multiLevelType w:val="hybridMultilevel"/>
    <w:tmpl w:val="4A0AF57C"/>
    <w:lvl w:ilvl="0" w:tplc="421A29EC">
      <w:start w:val="1"/>
      <w:numFmt w:val="upperLetter"/>
      <w:lvlText w:val="%1"/>
      <w:lvlJc w:val="left"/>
    </w:lvl>
    <w:lvl w:ilvl="1" w:tplc="C1E05D38">
      <w:numFmt w:val="decimal"/>
      <w:lvlText w:val=""/>
      <w:lvlJc w:val="left"/>
    </w:lvl>
    <w:lvl w:ilvl="2" w:tplc="BED8EB0C">
      <w:numFmt w:val="decimal"/>
      <w:lvlText w:val=""/>
      <w:lvlJc w:val="left"/>
    </w:lvl>
    <w:lvl w:ilvl="3" w:tplc="E856DC28">
      <w:numFmt w:val="decimal"/>
      <w:lvlText w:val=""/>
      <w:lvlJc w:val="left"/>
    </w:lvl>
    <w:lvl w:ilvl="4" w:tplc="8B6AD61A">
      <w:numFmt w:val="decimal"/>
      <w:lvlText w:val=""/>
      <w:lvlJc w:val="left"/>
    </w:lvl>
    <w:lvl w:ilvl="5" w:tplc="2A5A32D2">
      <w:numFmt w:val="decimal"/>
      <w:lvlText w:val=""/>
      <w:lvlJc w:val="left"/>
    </w:lvl>
    <w:lvl w:ilvl="6" w:tplc="2E8AE6CC">
      <w:numFmt w:val="decimal"/>
      <w:lvlText w:val=""/>
      <w:lvlJc w:val="left"/>
    </w:lvl>
    <w:lvl w:ilvl="7" w:tplc="A04035B4">
      <w:numFmt w:val="decimal"/>
      <w:lvlText w:val=""/>
      <w:lvlJc w:val="left"/>
    </w:lvl>
    <w:lvl w:ilvl="8" w:tplc="C512013E">
      <w:numFmt w:val="decimal"/>
      <w:lvlText w:val=""/>
      <w:lvlJc w:val="left"/>
    </w:lvl>
  </w:abstractNum>
  <w:abstractNum w:abstractNumId="86" w15:restartNumberingAfterBreak="0">
    <w:nsid w:val="00002E39"/>
    <w:multiLevelType w:val="hybridMultilevel"/>
    <w:tmpl w:val="3A02C53C"/>
    <w:lvl w:ilvl="0" w:tplc="15443112">
      <w:start w:val="1"/>
      <w:numFmt w:val="upperLetter"/>
      <w:lvlText w:val="%1"/>
      <w:lvlJc w:val="left"/>
    </w:lvl>
    <w:lvl w:ilvl="1" w:tplc="02061E30">
      <w:numFmt w:val="decimal"/>
      <w:lvlText w:val=""/>
      <w:lvlJc w:val="left"/>
    </w:lvl>
    <w:lvl w:ilvl="2" w:tplc="65A25512">
      <w:numFmt w:val="decimal"/>
      <w:lvlText w:val=""/>
      <w:lvlJc w:val="left"/>
    </w:lvl>
    <w:lvl w:ilvl="3" w:tplc="113C87BC">
      <w:numFmt w:val="decimal"/>
      <w:lvlText w:val=""/>
      <w:lvlJc w:val="left"/>
    </w:lvl>
    <w:lvl w:ilvl="4" w:tplc="9FB0C23C">
      <w:numFmt w:val="decimal"/>
      <w:lvlText w:val=""/>
      <w:lvlJc w:val="left"/>
    </w:lvl>
    <w:lvl w:ilvl="5" w:tplc="0A20CAF0">
      <w:numFmt w:val="decimal"/>
      <w:lvlText w:val=""/>
      <w:lvlJc w:val="left"/>
    </w:lvl>
    <w:lvl w:ilvl="6" w:tplc="00E8238A">
      <w:numFmt w:val="decimal"/>
      <w:lvlText w:val=""/>
      <w:lvlJc w:val="left"/>
    </w:lvl>
    <w:lvl w:ilvl="7" w:tplc="BAD88EC8">
      <w:numFmt w:val="decimal"/>
      <w:lvlText w:val=""/>
      <w:lvlJc w:val="left"/>
    </w:lvl>
    <w:lvl w:ilvl="8" w:tplc="EFD2005E">
      <w:numFmt w:val="decimal"/>
      <w:lvlText w:val=""/>
      <w:lvlJc w:val="left"/>
    </w:lvl>
  </w:abstractNum>
  <w:abstractNum w:abstractNumId="87" w15:restartNumberingAfterBreak="0">
    <w:nsid w:val="00002F0B"/>
    <w:multiLevelType w:val="hybridMultilevel"/>
    <w:tmpl w:val="AF2EEC36"/>
    <w:lvl w:ilvl="0" w:tplc="66401EFE">
      <w:start w:val="1"/>
      <w:numFmt w:val="bullet"/>
      <w:lvlText w:val="（"/>
      <w:lvlJc w:val="left"/>
    </w:lvl>
    <w:lvl w:ilvl="1" w:tplc="4B4AC582">
      <w:numFmt w:val="decimal"/>
      <w:lvlText w:val=""/>
      <w:lvlJc w:val="left"/>
    </w:lvl>
    <w:lvl w:ilvl="2" w:tplc="C33A2E26">
      <w:numFmt w:val="decimal"/>
      <w:lvlText w:val=""/>
      <w:lvlJc w:val="left"/>
    </w:lvl>
    <w:lvl w:ilvl="3" w:tplc="D9229D66">
      <w:numFmt w:val="decimal"/>
      <w:lvlText w:val=""/>
      <w:lvlJc w:val="left"/>
    </w:lvl>
    <w:lvl w:ilvl="4" w:tplc="BFB4E33E">
      <w:numFmt w:val="decimal"/>
      <w:lvlText w:val=""/>
      <w:lvlJc w:val="left"/>
    </w:lvl>
    <w:lvl w:ilvl="5" w:tplc="55306E8C">
      <w:numFmt w:val="decimal"/>
      <w:lvlText w:val=""/>
      <w:lvlJc w:val="left"/>
    </w:lvl>
    <w:lvl w:ilvl="6" w:tplc="85F2186A">
      <w:numFmt w:val="decimal"/>
      <w:lvlText w:val=""/>
      <w:lvlJc w:val="left"/>
    </w:lvl>
    <w:lvl w:ilvl="7" w:tplc="EB1EA074">
      <w:numFmt w:val="decimal"/>
      <w:lvlText w:val=""/>
      <w:lvlJc w:val="left"/>
    </w:lvl>
    <w:lvl w:ilvl="8" w:tplc="06F68664">
      <w:numFmt w:val="decimal"/>
      <w:lvlText w:val=""/>
      <w:lvlJc w:val="left"/>
    </w:lvl>
  </w:abstractNum>
  <w:abstractNum w:abstractNumId="88" w15:restartNumberingAfterBreak="0">
    <w:nsid w:val="00002F0C"/>
    <w:multiLevelType w:val="hybridMultilevel"/>
    <w:tmpl w:val="8BD00CA4"/>
    <w:lvl w:ilvl="0" w:tplc="41EC5A12">
      <w:start w:val="18"/>
      <w:numFmt w:val="decimal"/>
      <w:lvlText w:val="%1."/>
      <w:lvlJc w:val="left"/>
    </w:lvl>
    <w:lvl w:ilvl="1" w:tplc="D144D6A6">
      <w:numFmt w:val="decimal"/>
      <w:lvlText w:val=""/>
      <w:lvlJc w:val="left"/>
    </w:lvl>
    <w:lvl w:ilvl="2" w:tplc="5B7032AA">
      <w:numFmt w:val="decimal"/>
      <w:lvlText w:val=""/>
      <w:lvlJc w:val="left"/>
    </w:lvl>
    <w:lvl w:ilvl="3" w:tplc="0E121116">
      <w:numFmt w:val="decimal"/>
      <w:lvlText w:val=""/>
      <w:lvlJc w:val="left"/>
    </w:lvl>
    <w:lvl w:ilvl="4" w:tplc="D528DD18">
      <w:numFmt w:val="decimal"/>
      <w:lvlText w:val=""/>
      <w:lvlJc w:val="left"/>
    </w:lvl>
    <w:lvl w:ilvl="5" w:tplc="A44A1C58">
      <w:numFmt w:val="decimal"/>
      <w:lvlText w:val=""/>
      <w:lvlJc w:val="left"/>
    </w:lvl>
    <w:lvl w:ilvl="6" w:tplc="B8F06EDA">
      <w:numFmt w:val="decimal"/>
      <w:lvlText w:val=""/>
      <w:lvlJc w:val="left"/>
    </w:lvl>
    <w:lvl w:ilvl="7" w:tplc="13A26C26">
      <w:numFmt w:val="decimal"/>
      <w:lvlText w:val=""/>
      <w:lvlJc w:val="left"/>
    </w:lvl>
    <w:lvl w:ilvl="8" w:tplc="58F65FDE">
      <w:numFmt w:val="decimal"/>
      <w:lvlText w:val=""/>
      <w:lvlJc w:val="left"/>
    </w:lvl>
  </w:abstractNum>
  <w:abstractNum w:abstractNumId="89" w15:restartNumberingAfterBreak="0">
    <w:nsid w:val="00002FE7"/>
    <w:multiLevelType w:val="hybridMultilevel"/>
    <w:tmpl w:val="653E59F6"/>
    <w:lvl w:ilvl="0" w:tplc="876E11A4">
      <w:start w:val="1"/>
      <w:numFmt w:val="upperLetter"/>
      <w:lvlText w:val="%1"/>
      <w:lvlJc w:val="left"/>
    </w:lvl>
    <w:lvl w:ilvl="1" w:tplc="2D96567E">
      <w:numFmt w:val="decimal"/>
      <w:lvlText w:val=""/>
      <w:lvlJc w:val="left"/>
    </w:lvl>
    <w:lvl w:ilvl="2" w:tplc="79621B50">
      <w:numFmt w:val="decimal"/>
      <w:lvlText w:val=""/>
      <w:lvlJc w:val="left"/>
    </w:lvl>
    <w:lvl w:ilvl="3" w:tplc="0C94CB2A">
      <w:numFmt w:val="decimal"/>
      <w:lvlText w:val=""/>
      <w:lvlJc w:val="left"/>
    </w:lvl>
    <w:lvl w:ilvl="4" w:tplc="8BB0454C">
      <w:numFmt w:val="decimal"/>
      <w:lvlText w:val=""/>
      <w:lvlJc w:val="left"/>
    </w:lvl>
    <w:lvl w:ilvl="5" w:tplc="D9262418">
      <w:numFmt w:val="decimal"/>
      <w:lvlText w:val=""/>
      <w:lvlJc w:val="left"/>
    </w:lvl>
    <w:lvl w:ilvl="6" w:tplc="2410BF34">
      <w:numFmt w:val="decimal"/>
      <w:lvlText w:val=""/>
      <w:lvlJc w:val="left"/>
    </w:lvl>
    <w:lvl w:ilvl="7" w:tplc="AF52745A">
      <w:numFmt w:val="decimal"/>
      <w:lvlText w:val=""/>
      <w:lvlJc w:val="left"/>
    </w:lvl>
    <w:lvl w:ilvl="8" w:tplc="06A2DA86">
      <w:numFmt w:val="decimal"/>
      <w:lvlText w:val=""/>
      <w:lvlJc w:val="left"/>
    </w:lvl>
  </w:abstractNum>
  <w:abstractNum w:abstractNumId="90" w15:restartNumberingAfterBreak="0">
    <w:nsid w:val="00003087"/>
    <w:multiLevelType w:val="hybridMultilevel"/>
    <w:tmpl w:val="1DC0B33C"/>
    <w:lvl w:ilvl="0" w:tplc="B1E64D40">
      <w:start w:val="1"/>
      <w:numFmt w:val="upperLetter"/>
      <w:lvlText w:val="%1"/>
      <w:lvlJc w:val="left"/>
    </w:lvl>
    <w:lvl w:ilvl="1" w:tplc="0AF2669A">
      <w:numFmt w:val="decimal"/>
      <w:lvlText w:val=""/>
      <w:lvlJc w:val="left"/>
    </w:lvl>
    <w:lvl w:ilvl="2" w:tplc="A0A08BE6">
      <w:numFmt w:val="decimal"/>
      <w:lvlText w:val=""/>
      <w:lvlJc w:val="left"/>
    </w:lvl>
    <w:lvl w:ilvl="3" w:tplc="68086A8A">
      <w:numFmt w:val="decimal"/>
      <w:lvlText w:val=""/>
      <w:lvlJc w:val="left"/>
    </w:lvl>
    <w:lvl w:ilvl="4" w:tplc="8CEA673E">
      <w:numFmt w:val="decimal"/>
      <w:lvlText w:val=""/>
      <w:lvlJc w:val="left"/>
    </w:lvl>
    <w:lvl w:ilvl="5" w:tplc="45F2A218">
      <w:numFmt w:val="decimal"/>
      <w:lvlText w:val=""/>
      <w:lvlJc w:val="left"/>
    </w:lvl>
    <w:lvl w:ilvl="6" w:tplc="FE1AF960">
      <w:numFmt w:val="decimal"/>
      <w:lvlText w:val=""/>
      <w:lvlJc w:val="left"/>
    </w:lvl>
    <w:lvl w:ilvl="7" w:tplc="6C86DC8A">
      <w:numFmt w:val="decimal"/>
      <w:lvlText w:val=""/>
      <w:lvlJc w:val="left"/>
    </w:lvl>
    <w:lvl w:ilvl="8" w:tplc="3E98D9FA">
      <w:numFmt w:val="decimal"/>
      <w:lvlText w:val=""/>
      <w:lvlJc w:val="left"/>
    </w:lvl>
  </w:abstractNum>
  <w:abstractNum w:abstractNumId="91" w15:restartNumberingAfterBreak="0">
    <w:nsid w:val="000030A7"/>
    <w:multiLevelType w:val="hybridMultilevel"/>
    <w:tmpl w:val="B88683AE"/>
    <w:lvl w:ilvl="0" w:tplc="2CB21846">
      <w:start w:val="1"/>
      <w:numFmt w:val="upperLetter"/>
      <w:lvlText w:val="%1"/>
      <w:lvlJc w:val="left"/>
    </w:lvl>
    <w:lvl w:ilvl="1" w:tplc="A60E0646">
      <w:numFmt w:val="decimal"/>
      <w:lvlText w:val=""/>
      <w:lvlJc w:val="left"/>
    </w:lvl>
    <w:lvl w:ilvl="2" w:tplc="E6BE8A6C">
      <w:numFmt w:val="decimal"/>
      <w:lvlText w:val=""/>
      <w:lvlJc w:val="left"/>
    </w:lvl>
    <w:lvl w:ilvl="3" w:tplc="B80E85D6">
      <w:numFmt w:val="decimal"/>
      <w:lvlText w:val=""/>
      <w:lvlJc w:val="left"/>
    </w:lvl>
    <w:lvl w:ilvl="4" w:tplc="CCC4087E">
      <w:numFmt w:val="decimal"/>
      <w:lvlText w:val=""/>
      <w:lvlJc w:val="left"/>
    </w:lvl>
    <w:lvl w:ilvl="5" w:tplc="47BA1B44">
      <w:numFmt w:val="decimal"/>
      <w:lvlText w:val=""/>
      <w:lvlJc w:val="left"/>
    </w:lvl>
    <w:lvl w:ilvl="6" w:tplc="4E08F6D8">
      <w:numFmt w:val="decimal"/>
      <w:lvlText w:val=""/>
      <w:lvlJc w:val="left"/>
    </w:lvl>
    <w:lvl w:ilvl="7" w:tplc="7C4AB522">
      <w:numFmt w:val="decimal"/>
      <w:lvlText w:val=""/>
      <w:lvlJc w:val="left"/>
    </w:lvl>
    <w:lvl w:ilvl="8" w:tplc="6B1C68BC">
      <w:numFmt w:val="decimal"/>
      <w:lvlText w:val=""/>
      <w:lvlJc w:val="left"/>
    </w:lvl>
  </w:abstractNum>
  <w:abstractNum w:abstractNumId="92" w15:restartNumberingAfterBreak="0">
    <w:nsid w:val="000030F1"/>
    <w:multiLevelType w:val="hybridMultilevel"/>
    <w:tmpl w:val="91760414"/>
    <w:lvl w:ilvl="0" w:tplc="AEAEDDB8">
      <w:start w:val="1"/>
      <w:numFmt w:val="upperLetter"/>
      <w:lvlText w:val="%1"/>
      <w:lvlJc w:val="left"/>
    </w:lvl>
    <w:lvl w:ilvl="1" w:tplc="89CAB00C">
      <w:numFmt w:val="decimal"/>
      <w:lvlText w:val=""/>
      <w:lvlJc w:val="left"/>
    </w:lvl>
    <w:lvl w:ilvl="2" w:tplc="6276D5AA">
      <w:numFmt w:val="decimal"/>
      <w:lvlText w:val=""/>
      <w:lvlJc w:val="left"/>
    </w:lvl>
    <w:lvl w:ilvl="3" w:tplc="90DE3354">
      <w:numFmt w:val="decimal"/>
      <w:lvlText w:val=""/>
      <w:lvlJc w:val="left"/>
    </w:lvl>
    <w:lvl w:ilvl="4" w:tplc="764A971C">
      <w:numFmt w:val="decimal"/>
      <w:lvlText w:val=""/>
      <w:lvlJc w:val="left"/>
    </w:lvl>
    <w:lvl w:ilvl="5" w:tplc="BD1C8BC6">
      <w:numFmt w:val="decimal"/>
      <w:lvlText w:val=""/>
      <w:lvlJc w:val="left"/>
    </w:lvl>
    <w:lvl w:ilvl="6" w:tplc="B44681AE">
      <w:numFmt w:val="decimal"/>
      <w:lvlText w:val=""/>
      <w:lvlJc w:val="left"/>
    </w:lvl>
    <w:lvl w:ilvl="7" w:tplc="55DE7DDC">
      <w:numFmt w:val="decimal"/>
      <w:lvlText w:val=""/>
      <w:lvlJc w:val="left"/>
    </w:lvl>
    <w:lvl w:ilvl="8" w:tplc="FD9601EE">
      <w:numFmt w:val="decimal"/>
      <w:lvlText w:val=""/>
      <w:lvlJc w:val="left"/>
    </w:lvl>
  </w:abstractNum>
  <w:abstractNum w:abstractNumId="93" w15:restartNumberingAfterBreak="0">
    <w:nsid w:val="00003106"/>
    <w:multiLevelType w:val="hybridMultilevel"/>
    <w:tmpl w:val="9F7CCD4A"/>
    <w:lvl w:ilvl="0" w:tplc="1D48D842">
      <w:start w:val="1"/>
      <w:numFmt w:val="bullet"/>
      <w:lvlText w:val="（"/>
      <w:lvlJc w:val="left"/>
    </w:lvl>
    <w:lvl w:ilvl="1" w:tplc="0A1052F0">
      <w:numFmt w:val="decimal"/>
      <w:lvlText w:val=""/>
      <w:lvlJc w:val="left"/>
    </w:lvl>
    <w:lvl w:ilvl="2" w:tplc="48287A92">
      <w:numFmt w:val="decimal"/>
      <w:lvlText w:val=""/>
      <w:lvlJc w:val="left"/>
    </w:lvl>
    <w:lvl w:ilvl="3" w:tplc="B8AE5F6A">
      <w:numFmt w:val="decimal"/>
      <w:lvlText w:val=""/>
      <w:lvlJc w:val="left"/>
    </w:lvl>
    <w:lvl w:ilvl="4" w:tplc="C09E1DC0">
      <w:numFmt w:val="decimal"/>
      <w:lvlText w:val=""/>
      <w:lvlJc w:val="left"/>
    </w:lvl>
    <w:lvl w:ilvl="5" w:tplc="94089826">
      <w:numFmt w:val="decimal"/>
      <w:lvlText w:val=""/>
      <w:lvlJc w:val="left"/>
    </w:lvl>
    <w:lvl w:ilvl="6" w:tplc="570AB636">
      <w:numFmt w:val="decimal"/>
      <w:lvlText w:val=""/>
      <w:lvlJc w:val="left"/>
    </w:lvl>
    <w:lvl w:ilvl="7" w:tplc="AD646622">
      <w:numFmt w:val="decimal"/>
      <w:lvlText w:val=""/>
      <w:lvlJc w:val="left"/>
    </w:lvl>
    <w:lvl w:ilvl="8" w:tplc="81562E28">
      <w:numFmt w:val="decimal"/>
      <w:lvlText w:val=""/>
      <w:lvlJc w:val="left"/>
    </w:lvl>
  </w:abstractNum>
  <w:abstractNum w:abstractNumId="94" w15:restartNumberingAfterBreak="0">
    <w:nsid w:val="00003295"/>
    <w:multiLevelType w:val="hybridMultilevel"/>
    <w:tmpl w:val="ABB0FB24"/>
    <w:lvl w:ilvl="0" w:tplc="3CA8503E">
      <w:start w:val="1"/>
      <w:numFmt w:val="upperLetter"/>
      <w:lvlText w:val="%1"/>
      <w:lvlJc w:val="left"/>
    </w:lvl>
    <w:lvl w:ilvl="1" w:tplc="EF424A5A">
      <w:numFmt w:val="decimal"/>
      <w:lvlText w:val=""/>
      <w:lvlJc w:val="left"/>
    </w:lvl>
    <w:lvl w:ilvl="2" w:tplc="C74C36B8">
      <w:numFmt w:val="decimal"/>
      <w:lvlText w:val=""/>
      <w:lvlJc w:val="left"/>
    </w:lvl>
    <w:lvl w:ilvl="3" w:tplc="9B709D1E">
      <w:numFmt w:val="decimal"/>
      <w:lvlText w:val=""/>
      <w:lvlJc w:val="left"/>
    </w:lvl>
    <w:lvl w:ilvl="4" w:tplc="26C6DFEE">
      <w:numFmt w:val="decimal"/>
      <w:lvlText w:val=""/>
      <w:lvlJc w:val="left"/>
    </w:lvl>
    <w:lvl w:ilvl="5" w:tplc="53BA80BE">
      <w:numFmt w:val="decimal"/>
      <w:lvlText w:val=""/>
      <w:lvlJc w:val="left"/>
    </w:lvl>
    <w:lvl w:ilvl="6" w:tplc="7950691E">
      <w:numFmt w:val="decimal"/>
      <w:lvlText w:val=""/>
      <w:lvlJc w:val="left"/>
    </w:lvl>
    <w:lvl w:ilvl="7" w:tplc="37FC33D4">
      <w:numFmt w:val="decimal"/>
      <w:lvlText w:val=""/>
      <w:lvlJc w:val="left"/>
    </w:lvl>
    <w:lvl w:ilvl="8" w:tplc="9C6C5624">
      <w:numFmt w:val="decimal"/>
      <w:lvlText w:val=""/>
      <w:lvlJc w:val="left"/>
    </w:lvl>
  </w:abstractNum>
  <w:abstractNum w:abstractNumId="95" w15:restartNumberingAfterBreak="0">
    <w:nsid w:val="000032E7"/>
    <w:multiLevelType w:val="hybridMultilevel"/>
    <w:tmpl w:val="F0F801FA"/>
    <w:lvl w:ilvl="0" w:tplc="0D281578">
      <w:start w:val="1"/>
      <w:numFmt w:val="upperLetter"/>
      <w:lvlText w:val="%1"/>
      <w:lvlJc w:val="left"/>
    </w:lvl>
    <w:lvl w:ilvl="1" w:tplc="04EAF8B4">
      <w:numFmt w:val="decimal"/>
      <w:lvlText w:val=""/>
      <w:lvlJc w:val="left"/>
    </w:lvl>
    <w:lvl w:ilvl="2" w:tplc="9B4062DC">
      <w:numFmt w:val="decimal"/>
      <w:lvlText w:val=""/>
      <w:lvlJc w:val="left"/>
    </w:lvl>
    <w:lvl w:ilvl="3" w:tplc="F0F0EA08">
      <w:numFmt w:val="decimal"/>
      <w:lvlText w:val=""/>
      <w:lvlJc w:val="left"/>
    </w:lvl>
    <w:lvl w:ilvl="4" w:tplc="CD863DDC">
      <w:numFmt w:val="decimal"/>
      <w:lvlText w:val=""/>
      <w:lvlJc w:val="left"/>
    </w:lvl>
    <w:lvl w:ilvl="5" w:tplc="82709768">
      <w:numFmt w:val="decimal"/>
      <w:lvlText w:val=""/>
      <w:lvlJc w:val="left"/>
    </w:lvl>
    <w:lvl w:ilvl="6" w:tplc="E0ACD23A">
      <w:numFmt w:val="decimal"/>
      <w:lvlText w:val=""/>
      <w:lvlJc w:val="left"/>
    </w:lvl>
    <w:lvl w:ilvl="7" w:tplc="89B447A8">
      <w:numFmt w:val="decimal"/>
      <w:lvlText w:val=""/>
      <w:lvlJc w:val="left"/>
    </w:lvl>
    <w:lvl w:ilvl="8" w:tplc="68ACFA58">
      <w:numFmt w:val="decimal"/>
      <w:lvlText w:val=""/>
      <w:lvlJc w:val="left"/>
    </w:lvl>
  </w:abstractNum>
  <w:abstractNum w:abstractNumId="96" w15:restartNumberingAfterBreak="0">
    <w:nsid w:val="00003305"/>
    <w:multiLevelType w:val="hybridMultilevel"/>
    <w:tmpl w:val="DC14A8B4"/>
    <w:lvl w:ilvl="0" w:tplc="7ED401AC">
      <w:start w:val="1"/>
      <w:numFmt w:val="bullet"/>
      <w:lvlText w:val="年"/>
      <w:lvlJc w:val="left"/>
    </w:lvl>
    <w:lvl w:ilvl="1" w:tplc="9A981F5A">
      <w:numFmt w:val="decimal"/>
      <w:lvlText w:val=""/>
      <w:lvlJc w:val="left"/>
    </w:lvl>
    <w:lvl w:ilvl="2" w:tplc="447479CE">
      <w:numFmt w:val="decimal"/>
      <w:lvlText w:val=""/>
      <w:lvlJc w:val="left"/>
    </w:lvl>
    <w:lvl w:ilvl="3" w:tplc="74B85CA4">
      <w:numFmt w:val="decimal"/>
      <w:lvlText w:val=""/>
      <w:lvlJc w:val="left"/>
    </w:lvl>
    <w:lvl w:ilvl="4" w:tplc="87DA4910">
      <w:numFmt w:val="decimal"/>
      <w:lvlText w:val=""/>
      <w:lvlJc w:val="left"/>
    </w:lvl>
    <w:lvl w:ilvl="5" w:tplc="77C6652E">
      <w:numFmt w:val="decimal"/>
      <w:lvlText w:val=""/>
      <w:lvlJc w:val="left"/>
    </w:lvl>
    <w:lvl w:ilvl="6" w:tplc="05444B44">
      <w:numFmt w:val="decimal"/>
      <w:lvlText w:val=""/>
      <w:lvlJc w:val="left"/>
    </w:lvl>
    <w:lvl w:ilvl="7" w:tplc="BF28D7EE">
      <w:numFmt w:val="decimal"/>
      <w:lvlText w:val=""/>
      <w:lvlJc w:val="left"/>
    </w:lvl>
    <w:lvl w:ilvl="8" w:tplc="5D7CE808">
      <w:numFmt w:val="decimal"/>
      <w:lvlText w:val=""/>
      <w:lvlJc w:val="left"/>
    </w:lvl>
  </w:abstractNum>
  <w:abstractNum w:abstractNumId="97" w15:restartNumberingAfterBreak="0">
    <w:nsid w:val="00003308"/>
    <w:multiLevelType w:val="hybridMultilevel"/>
    <w:tmpl w:val="F82095CC"/>
    <w:lvl w:ilvl="0" w:tplc="5FB8AEEE">
      <w:start w:val="2"/>
      <w:numFmt w:val="upperLetter"/>
      <w:lvlText w:val="%1"/>
      <w:lvlJc w:val="left"/>
    </w:lvl>
    <w:lvl w:ilvl="1" w:tplc="511C003E">
      <w:numFmt w:val="decimal"/>
      <w:lvlText w:val=""/>
      <w:lvlJc w:val="left"/>
    </w:lvl>
    <w:lvl w:ilvl="2" w:tplc="BD04F784">
      <w:numFmt w:val="decimal"/>
      <w:lvlText w:val=""/>
      <w:lvlJc w:val="left"/>
    </w:lvl>
    <w:lvl w:ilvl="3" w:tplc="1DC8D4C6">
      <w:numFmt w:val="decimal"/>
      <w:lvlText w:val=""/>
      <w:lvlJc w:val="left"/>
    </w:lvl>
    <w:lvl w:ilvl="4" w:tplc="2F203142">
      <w:numFmt w:val="decimal"/>
      <w:lvlText w:val=""/>
      <w:lvlJc w:val="left"/>
    </w:lvl>
    <w:lvl w:ilvl="5" w:tplc="2EB68BB4">
      <w:numFmt w:val="decimal"/>
      <w:lvlText w:val=""/>
      <w:lvlJc w:val="left"/>
    </w:lvl>
    <w:lvl w:ilvl="6" w:tplc="00DE9DFE">
      <w:numFmt w:val="decimal"/>
      <w:lvlText w:val=""/>
      <w:lvlJc w:val="left"/>
    </w:lvl>
    <w:lvl w:ilvl="7" w:tplc="8CC61F36">
      <w:numFmt w:val="decimal"/>
      <w:lvlText w:val=""/>
      <w:lvlJc w:val="left"/>
    </w:lvl>
    <w:lvl w:ilvl="8" w:tplc="B706CE8A">
      <w:numFmt w:val="decimal"/>
      <w:lvlText w:val=""/>
      <w:lvlJc w:val="left"/>
    </w:lvl>
  </w:abstractNum>
  <w:abstractNum w:abstractNumId="98" w15:restartNumberingAfterBreak="0">
    <w:nsid w:val="00003382"/>
    <w:multiLevelType w:val="hybridMultilevel"/>
    <w:tmpl w:val="4C42006C"/>
    <w:lvl w:ilvl="0" w:tplc="6B0C4442">
      <w:start w:val="1"/>
      <w:numFmt w:val="upperLetter"/>
      <w:lvlText w:val="%1"/>
      <w:lvlJc w:val="left"/>
    </w:lvl>
    <w:lvl w:ilvl="1" w:tplc="2932D736">
      <w:numFmt w:val="decimal"/>
      <w:lvlText w:val=""/>
      <w:lvlJc w:val="left"/>
    </w:lvl>
    <w:lvl w:ilvl="2" w:tplc="C3B2085A">
      <w:numFmt w:val="decimal"/>
      <w:lvlText w:val=""/>
      <w:lvlJc w:val="left"/>
    </w:lvl>
    <w:lvl w:ilvl="3" w:tplc="CB1C8654">
      <w:numFmt w:val="decimal"/>
      <w:lvlText w:val=""/>
      <w:lvlJc w:val="left"/>
    </w:lvl>
    <w:lvl w:ilvl="4" w:tplc="CABE5446">
      <w:numFmt w:val="decimal"/>
      <w:lvlText w:val=""/>
      <w:lvlJc w:val="left"/>
    </w:lvl>
    <w:lvl w:ilvl="5" w:tplc="913C13EE">
      <w:numFmt w:val="decimal"/>
      <w:lvlText w:val=""/>
      <w:lvlJc w:val="left"/>
    </w:lvl>
    <w:lvl w:ilvl="6" w:tplc="D7CA204A">
      <w:numFmt w:val="decimal"/>
      <w:lvlText w:val=""/>
      <w:lvlJc w:val="left"/>
    </w:lvl>
    <w:lvl w:ilvl="7" w:tplc="395CDFC2">
      <w:numFmt w:val="decimal"/>
      <w:lvlText w:val=""/>
      <w:lvlJc w:val="left"/>
    </w:lvl>
    <w:lvl w:ilvl="8" w:tplc="B0123DD6">
      <w:numFmt w:val="decimal"/>
      <w:lvlText w:val=""/>
      <w:lvlJc w:val="left"/>
    </w:lvl>
  </w:abstractNum>
  <w:abstractNum w:abstractNumId="99" w15:restartNumberingAfterBreak="0">
    <w:nsid w:val="00003459"/>
    <w:multiLevelType w:val="hybridMultilevel"/>
    <w:tmpl w:val="C270B664"/>
    <w:lvl w:ilvl="0" w:tplc="D37A8A70">
      <w:start w:val="1"/>
      <w:numFmt w:val="upperLetter"/>
      <w:lvlText w:val="%1"/>
      <w:lvlJc w:val="left"/>
    </w:lvl>
    <w:lvl w:ilvl="1" w:tplc="59F0D55A">
      <w:numFmt w:val="decimal"/>
      <w:lvlText w:val=""/>
      <w:lvlJc w:val="left"/>
    </w:lvl>
    <w:lvl w:ilvl="2" w:tplc="674E7DB4">
      <w:numFmt w:val="decimal"/>
      <w:lvlText w:val=""/>
      <w:lvlJc w:val="left"/>
    </w:lvl>
    <w:lvl w:ilvl="3" w:tplc="F4C83FDE">
      <w:numFmt w:val="decimal"/>
      <w:lvlText w:val=""/>
      <w:lvlJc w:val="left"/>
    </w:lvl>
    <w:lvl w:ilvl="4" w:tplc="823EEDBC">
      <w:numFmt w:val="decimal"/>
      <w:lvlText w:val=""/>
      <w:lvlJc w:val="left"/>
    </w:lvl>
    <w:lvl w:ilvl="5" w:tplc="F54AB084">
      <w:numFmt w:val="decimal"/>
      <w:lvlText w:val=""/>
      <w:lvlJc w:val="left"/>
    </w:lvl>
    <w:lvl w:ilvl="6" w:tplc="5AD03366">
      <w:numFmt w:val="decimal"/>
      <w:lvlText w:val=""/>
      <w:lvlJc w:val="left"/>
    </w:lvl>
    <w:lvl w:ilvl="7" w:tplc="1E90E5CA">
      <w:numFmt w:val="decimal"/>
      <w:lvlText w:val=""/>
      <w:lvlJc w:val="left"/>
    </w:lvl>
    <w:lvl w:ilvl="8" w:tplc="04EA07B6">
      <w:numFmt w:val="decimal"/>
      <w:lvlText w:val=""/>
      <w:lvlJc w:val="left"/>
    </w:lvl>
  </w:abstractNum>
  <w:abstractNum w:abstractNumId="100" w15:restartNumberingAfterBreak="0">
    <w:nsid w:val="0000357E"/>
    <w:multiLevelType w:val="hybridMultilevel"/>
    <w:tmpl w:val="8E0246E4"/>
    <w:lvl w:ilvl="0" w:tplc="15A4A856">
      <w:start w:val="1"/>
      <w:numFmt w:val="bullet"/>
      <w:lvlText w:val="（"/>
      <w:lvlJc w:val="left"/>
    </w:lvl>
    <w:lvl w:ilvl="1" w:tplc="770C9422">
      <w:numFmt w:val="decimal"/>
      <w:lvlText w:val=""/>
      <w:lvlJc w:val="left"/>
    </w:lvl>
    <w:lvl w:ilvl="2" w:tplc="6854F3A8">
      <w:numFmt w:val="decimal"/>
      <w:lvlText w:val=""/>
      <w:lvlJc w:val="left"/>
    </w:lvl>
    <w:lvl w:ilvl="3" w:tplc="2D44E0C8">
      <w:numFmt w:val="decimal"/>
      <w:lvlText w:val=""/>
      <w:lvlJc w:val="left"/>
    </w:lvl>
    <w:lvl w:ilvl="4" w:tplc="E8188448">
      <w:numFmt w:val="decimal"/>
      <w:lvlText w:val=""/>
      <w:lvlJc w:val="left"/>
    </w:lvl>
    <w:lvl w:ilvl="5" w:tplc="559C9E56">
      <w:numFmt w:val="decimal"/>
      <w:lvlText w:val=""/>
      <w:lvlJc w:val="left"/>
    </w:lvl>
    <w:lvl w:ilvl="6" w:tplc="FB709BC0">
      <w:numFmt w:val="decimal"/>
      <w:lvlText w:val=""/>
      <w:lvlJc w:val="left"/>
    </w:lvl>
    <w:lvl w:ilvl="7" w:tplc="7EFC0712">
      <w:numFmt w:val="decimal"/>
      <w:lvlText w:val=""/>
      <w:lvlJc w:val="left"/>
    </w:lvl>
    <w:lvl w:ilvl="8" w:tplc="9558F4CC">
      <w:numFmt w:val="decimal"/>
      <w:lvlText w:val=""/>
      <w:lvlJc w:val="left"/>
    </w:lvl>
  </w:abstractNum>
  <w:abstractNum w:abstractNumId="101" w15:restartNumberingAfterBreak="0">
    <w:nsid w:val="000036A1"/>
    <w:multiLevelType w:val="hybridMultilevel"/>
    <w:tmpl w:val="E16A2FEA"/>
    <w:lvl w:ilvl="0" w:tplc="7502727C">
      <w:start w:val="2"/>
      <w:numFmt w:val="upperLetter"/>
      <w:lvlText w:val="%1"/>
      <w:lvlJc w:val="left"/>
    </w:lvl>
    <w:lvl w:ilvl="1" w:tplc="5D2AB126">
      <w:numFmt w:val="decimal"/>
      <w:lvlText w:val=""/>
      <w:lvlJc w:val="left"/>
    </w:lvl>
    <w:lvl w:ilvl="2" w:tplc="A82AFA7A">
      <w:numFmt w:val="decimal"/>
      <w:lvlText w:val=""/>
      <w:lvlJc w:val="left"/>
    </w:lvl>
    <w:lvl w:ilvl="3" w:tplc="E6B8D71A">
      <w:numFmt w:val="decimal"/>
      <w:lvlText w:val=""/>
      <w:lvlJc w:val="left"/>
    </w:lvl>
    <w:lvl w:ilvl="4" w:tplc="98EAC5EC">
      <w:numFmt w:val="decimal"/>
      <w:lvlText w:val=""/>
      <w:lvlJc w:val="left"/>
    </w:lvl>
    <w:lvl w:ilvl="5" w:tplc="85BCEDD0">
      <w:numFmt w:val="decimal"/>
      <w:lvlText w:val=""/>
      <w:lvlJc w:val="left"/>
    </w:lvl>
    <w:lvl w:ilvl="6" w:tplc="D32E0360">
      <w:numFmt w:val="decimal"/>
      <w:lvlText w:val=""/>
      <w:lvlJc w:val="left"/>
    </w:lvl>
    <w:lvl w:ilvl="7" w:tplc="E8709692">
      <w:numFmt w:val="decimal"/>
      <w:lvlText w:val=""/>
      <w:lvlJc w:val="left"/>
    </w:lvl>
    <w:lvl w:ilvl="8" w:tplc="DC181A22">
      <w:numFmt w:val="decimal"/>
      <w:lvlText w:val=""/>
      <w:lvlJc w:val="left"/>
    </w:lvl>
  </w:abstractNum>
  <w:abstractNum w:abstractNumId="102" w15:restartNumberingAfterBreak="0">
    <w:nsid w:val="000036C2"/>
    <w:multiLevelType w:val="hybridMultilevel"/>
    <w:tmpl w:val="88ACA150"/>
    <w:lvl w:ilvl="0" w:tplc="EA86ADB2">
      <w:start w:val="3"/>
      <w:numFmt w:val="upperLetter"/>
      <w:lvlText w:val="%1"/>
      <w:lvlJc w:val="left"/>
    </w:lvl>
    <w:lvl w:ilvl="1" w:tplc="2EA86096">
      <w:numFmt w:val="decimal"/>
      <w:lvlText w:val=""/>
      <w:lvlJc w:val="left"/>
    </w:lvl>
    <w:lvl w:ilvl="2" w:tplc="B85AF572">
      <w:numFmt w:val="decimal"/>
      <w:lvlText w:val=""/>
      <w:lvlJc w:val="left"/>
    </w:lvl>
    <w:lvl w:ilvl="3" w:tplc="B5E2262C">
      <w:numFmt w:val="decimal"/>
      <w:lvlText w:val=""/>
      <w:lvlJc w:val="left"/>
    </w:lvl>
    <w:lvl w:ilvl="4" w:tplc="D8E8C154">
      <w:numFmt w:val="decimal"/>
      <w:lvlText w:val=""/>
      <w:lvlJc w:val="left"/>
    </w:lvl>
    <w:lvl w:ilvl="5" w:tplc="63784A66">
      <w:numFmt w:val="decimal"/>
      <w:lvlText w:val=""/>
      <w:lvlJc w:val="left"/>
    </w:lvl>
    <w:lvl w:ilvl="6" w:tplc="9B20AFD8">
      <w:numFmt w:val="decimal"/>
      <w:lvlText w:val=""/>
      <w:lvlJc w:val="left"/>
    </w:lvl>
    <w:lvl w:ilvl="7" w:tplc="A160896A">
      <w:numFmt w:val="decimal"/>
      <w:lvlText w:val=""/>
      <w:lvlJc w:val="left"/>
    </w:lvl>
    <w:lvl w:ilvl="8" w:tplc="18EA19BA">
      <w:numFmt w:val="decimal"/>
      <w:lvlText w:val=""/>
      <w:lvlJc w:val="left"/>
    </w:lvl>
  </w:abstractNum>
  <w:abstractNum w:abstractNumId="103" w15:restartNumberingAfterBreak="0">
    <w:nsid w:val="00003765"/>
    <w:multiLevelType w:val="hybridMultilevel"/>
    <w:tmpl w:val="3EFEFEC8"/>
    <w:lvl w:ilvl="0" w:tplc="CA4A2732">
      <w:start w:val="2"/>
      <w:numFmt w:val="upperLetter"/>
      <w:lvlText w:val="%1"/>
      <w:lvlJc w:val="left"/>
    </w:lvl>
    <w:lvl w:ilvl="1" w:tplc="F91A21AA">
      <w:numFmt w:val="decimal"/>
      <w:lvlText w:val=""/>
      <w:lvlJc w:val="left"/>
    </w:lvl>
    <w:lvl w:ilvl="2" w:tplc="EE968824">
      <w:numFmt w:val="decimal"/>
      <w:lvlText w:val=""/>
      <w:lvlJc w:val="left"/>
    </w:lvl>
    <w:lvl w:ilvl="3" w:tplc="32BCAA5A">
      <w:numFmt w:val="decimal"/>
      <w:lvlText w:val=""/>
      <w:lvlJc w:val="left"/>
    </w:lvl>
    <w:lvl w:ilvl="4" w:tplc="EC1EFDF6">
      <w:numFmt w:val="decimal"/>
      <w:lvlText w:val=""/>
      <w:lvlJc w:val="left"/>
    </w:lvl>
    <w:lvl w:ilvl="5" w:tplc="87BA9190">
      <w:numFmt w:val="decimal"/>
      <w:lvlText w:val=""/>
      <w:lvlJc w:val="left"/>
    </w:lvl>
    <w:lvl w:ilvl="6" w:tplc="E730AFD4">
      <w:numFmt w:val="decimal"/>
      <w:lvlText w:val=""/>
      <w:lvlJc w:val="left"/>
    </w:lvl>
    <w:lvl w:ilvl="7" w:tplc="E08602F2">
      <w:numFmt w:val="decimal"/>
      <w:lvlText w:val=""/>
      <w:lvlJc w:val="left"/>
    </w:lvl>
    <w:lvl w:ilvl="8" w:tplc="73C25834">
      <w:numFmt w:val="decimal"/>
      <w:lvlText w:val=""/>
      <w:lvlJc w:val="left"/>
    </w:lvl>
  </w:abstractNum>
  <w:abstractNum w:abstractNumId="104" w15:restartNumberingAfterBreak="0">
    <w:nsid w:val="000037BE"/>
    <w:multiLevelType w:val="hybridMultilevel"/>
    <w:tmpl w:val="813432C0"/>
    <w:lvl w:ilvl="0" w:tplc="81923574">
      <w:start w:val="2"/>
      <w:numFmt w:val="upperLetter"/>
      <w:lvlText w:val="%1"/>
      <w:lvlJc w:val="left"/>
    </w:lvl>
    <w:lvl w:ilvl="1" w:tplc="0F9ADF1C">
      <w:numFmt w:val="decimal"/>
      <w:lvlText w:val=""/>
      <w:lvlJc w:val="left"/>
    </w:lvl>
    <w:lvl w:ilvl="2" w:tplc="FAD08D5C">
      <w:numFmt w:val="decimal"/>
      <w:lvlText w:val=""/>
      <w:lvlJc w:val="left"/>
    </w:lvl>
    <w:lvl w:ilvl="3" w:tplc="8F7884F8">
      <w:numFmt w:val="decimal"/>
      <w:lvlText w:val=""/>
      <w:lvlJc w:val="left"/>
    </w:lvl>
    <w:lvl w:ilvl="4" w:tplc="A836AE84">
      <w:numFmt w:val="decimal"/>
      <w:lvlText w:val=""/>
      <w:lvlJc w:val="left"/>
    </w:lvl>
    <w:lvl w:ilvl="5" w:tplc="94D67714">
      <w:numFmt w:val="decimal"/>
      <w:lvlText w:val=""/>
      <w:lvlJc w:val="left"/>
    </w:lvl>
    <w:lvl w:ilvl="6" w:tplc="D5AA9312">
      <w:numFmt w:val="decimal"/>
      <w:lvlText w:val=""/>
      <w:lvlJc w:val="left"/>
    </w:lvl>
    <w:lvl w:ilvl="7" w:tplc="96DCF692">
      <w:numFmt w:val="decimal"/>
      <w:lvlText w:val=""/>
      <w:lvlJc w:val="left"/>
    </w:lvl>
    <w:lvl w:ilvl="8" w:tplc="C2D03EE0">
      <w:numFmt w:val="decimal"/>
      <w:lvlText w:val=""/>
      <w:lvlJc w:val="left"/>
    </w:lvl>
  </w:abstractNum>
  <w:abstractNum w:abstractNumId="105" w15:restartNumberingAfterBreak="0">
    <w:nsid w:val="0000388A"/>
    <w:multiLevelType w:val="hybridMultilevel"/>
    <w:tmpl w:val="96A263C2"/>
    <w:lvl w:ilvl="0" w:tplc="858010B8">
      <w:start w:val="11"/>
      <w:numFmt w:val="decimal"/>
      <w:lvlText w:val="%1"/>
      <w:lvlJc w:val="left"/>
    </w:lvl>
    <w:lvl w:ilvl="1" w:tplc="B804E182">
      <w:numFmt w:val="decimal"/>
      <w:lvlText w:val=""/>
      <w:lvlJc w:val="left"/>
    </w:lvl>
    <w:lvl w:ilvl="2" w:tplc="D03285B4">
      <w:numFmt w:val="decimal"/>
      <w:lvlText w:val=""/>
      <w:lvlJc w:val="left"/>
    </w:lvl>
    <w:lvl w:ilvl="3" w:tplc="AE58F3DE">
      <w:numFmt w:val="decimal"/>
      <w:lvlText w:val=""/>
      <w:lvlJc w:val="left"/>
    </w:lvl>
    <w:lvl w:ilvl="4" w:tplc="5338030A">
      <w:numFmt w:val="decimal"/>
      <w:lvlText w:val=""/>
      <w:lvlJc w:val="left"/>
    </w:lvl>
    <w:lvl w:ilvl="5" w:tplc="17E04636">
      <w:numFmt w:val="decimal"/>
      <w:lvlText w:val=""/>
      <w:lvlJc w:val="left"/>
    </w:lvl>
    <w:lvl w:ilvl="6" w:tplc="F9EEB9BA">
      <w:numFmt w:val="decimal"/>
      <w:lvlText w:val=""/>
      <w:lvlJc w:val="left"/>
    </w:lvl>
    <w:lvl w:ilvl="7" w:tplc="93444530">
      <w:numFmt w:val="decimal"/>
      <w:lvlText w:val=""/>
      <w:lvlJc w:val="left"/>
    </w:lvl>
    <w:lvl w:ilvl="8" w:tplc="9D44BAC4">
      <w:numFmt w:val="decimal"/>
      <w:lvlText w:val=""/>
      <w:lvlJc w:val="left"/>
    </w:lvl>
  </w:abstractNum>
  <w:abstractNum w:abstractNumId="106" w15:restartNumberingAfterBreak="0">
    <w:nsid w:val="00003960"/>
    <w:multiLevelType w:val="hybridMultilevel"/>
    <w:tmpl w:val="A8B49C08"/>
    <w:lvl w:ilvl="0" w:tplc="6A1069EA">
      <w:start w:val="1"/>
      <w:numFmt w:val="upperLetter"/>
      <w:lvlText w:val="%1"/>
      <w:lvlJc w:val="left"/>
    </w:lvl>
    <w:lvl w:ilvl="1" w:tplc="CB668044">
      <w:numFmt w:val="decimal"/>
      <w:lvlText w:val=""/>
      <w:lvlJc w:val="left"/>
    </w:lvl>
    <w:lvl w:ilvl="2" w:tplc="3FDA0672">
      <w:numFmt w:val="decimal"/>
      <w:lvlText w:val=""/>
      <w:lvlJc w:val="left"/>
    </w:lvl>
    <w:lvl w:ilvl="3" w:tplc="C4B4C6C4">
      <w:numFmt w:val="decimal"/>
      <w:lvlText w:val=""/>
      <w:lvlJc w:val="left"/>
    </w:lvl>
    <w:lvl w:ilvl="4" w:tplc="C86677C6">
      <w:numFmt w:val="decimal"/>
      <w:lvlText w:val=""/>
      <w:lvlJc w:val="left"/>
    </w:lvl>
    <w:lvl w:ilvl="5" w:tplc="6792ECCC">
      <w:numFmt w:val="decimal"/>
      <w:lvlText w:val=""/>
      <w:lvlJc w:val="left"/>
    </w:lvl>
    <w:lvl w:ilvl="6" w:tplc="D9EA7416">
      <w:numFmt w:val="decimal"/>
      <w:lvlText w:val=""/>
      <w:lvlJc w:val="left"/>
    </w:lvl>
    <w:lvl w:ilvl="7" w:tplc="E68AD098">
      <w:numFmt w:val="decimal"/>
      <w:lvlText w:val=""/>
      <w:lvlJc w:val="left"/>
    </w:lvl>
    <w:lvl w:ilvl="8" w:tplc="13F0453E">
      <w:numFmt w:val="decimal"/>
      <w:lvlText w:val=""/>
      <w:lvlJc w:val="left"/>
    </w:lvl>
  </w:abstractNum>
  <w:abstractNum w:abstractNumId="107" w15:restartNumberingAfterBreak="0">
    <w:nsid w:val="00003B97"/>
    <w:multiLevelType w:val="hybridMultilevel"/>
    <w:tmpl w:val="53F8C978"/>
    <w:lvl w:ilvl="0" w:tplc="A5F06A66">
      <w:start w:val="1"/>
      <w:numFmt w:val="bullet"/>
      <w:lvlText w:val="（"/>
      <w:lvlJc w:val="left"/>
    </w:lvl>
    <w:lvl w:ilvl="1" w:tplc="2D880140">
      <w:numFmt w:val="decimal"/>
      <w:lvlText w:val=""/>
      <w:lvlJc w:val="left"/>
    </w:lvl>
    <w:lvl w:ilvl="2" w:tplc="4D78788C">
      <w:numFmt w:val="decimal"/>
      <w:lvlText w:val=""/>
      <w:lvlJc w:val="left"/>
    </w:lvl>
    <w:lvl w:ilvl="3" w:tplc="203ACC50">
      <w:numFmt w:val="decimal"/>
      <w:lvlText w:val=""/>
      <w:lvlJc w:val="left"/>
    </w:lvl>
    <w:lvl w:ilvl="4" w:tplc="B8D42D6E">
      <w:numFmt w:val="decimal"/>
      <w:lvlText w:val=""/>
      <w:lvlJc w:val="left"/>
    </w:lvl>
    <w:lvl w:ilvl="5" w:tplc="60F2A0F8">
      <w:numFmt w:val="decimal"/>
      <w:lvlText w:val=""/>
      <w:lvlJc w:val="left"/>
    </w:lvl>
    <w:lvl w:ilvl="6" w:tplc="F5320152">
      <w:numFmt w:val="decimal"/>
      <w:lvlText w:val=""/>
      <w:lvlJc w:val="left"/>
    </w:lvl>
    <w:lvl w:ilvl="7" w:tplc="04DE0D64">
      <w:numFmt w:val="decimal"/>
      <w:lvlText w:val=""/>
      <w:lvlJc w:val="left"/>
    </w:lvl>
    <w:lvl w:ilvl="8" w:tplc="2564C036">
      <w:numFmt w:val="decimal"/>
      <w:lvlText w:val=""/>
      <w:lvlJc w:val="left"/>
    </w:lvl>
  </w:abstractNum>
  <w:abstractNum w:abstractNumId="108" w15:restartNumberingAfterBreak="0">
    <w:nsid w:val="00003EE9"/>
    <w:multiLevelType w:val="hybridMultilevel"/>
    <w:tmpl w:val="873EC7A8"/>
    <w:lvl w:ilvl="0" w:tplc="0284C4D4">
      <w:start w:val="1"/>
      <w:numFmt w:val="upperLetter"/>
      <w:lvlText w:val="%1"/>
      <w:lvlJc w:val="left"/>
    </w:lvl>
    <w:lvl w:ilvl="1" w:tplc="A046120E">
      <w:numFmt w:val="decimal"/>
      <w:lvlText w:val=""/>
      <w:lvlJc w:val="left"/>
    </w:lvl>
    <w:lvl w:ilvl="2" w:tplc="F0F6A826">
      <w:numFmt w:val="decimal"/>
      <w:lvlText w:val=""/>
      <w:lvlJc w:val="left"/>
    </w:lvl>
    <w:lvl w:ilvl="3" w:tplc="6E0AF858">
      <w:numFmt w:val="decimal"/>
      <w:lvlText w:val=""/>
      <w:lvlJc w:val="left"/>
    </w:lvl>
    <w:lvl w:ilvl="4" w:tplc="13483598">
      <w:numFmt w:val="decimal"/>
      <w:lvlText w:val=""/>
      <w:lvlJc w:val="left"/>
    </w:lvl>
    <w:lvl w:ilvl="5" w:tplc="902088C6">
      <w:numFmt w:val="decimal"/>
      <w:lvlText w:val=""/>
      <w:lvlJc w:val="left"/>
    </w:lvl>
    <w:lvl w:ilvl="6" w:tplc="7840D55C">
      <w:numFmt w:val="decimal"/>
      <w:lvlText w:val=""/>
      <w:lvlJc w:val="left"/>
    </w:lvl>
    <w:lvl w:ilvl="7" w:tplc="ABB01ADA">
      <w:numFmt w:val="decimal"/>
      <w:lvlText w:val=""/>
      <w:lvlJc w:val="left"/>
    </w:lvl>
    <w:lvl w:ilvl="8" w:tplc="5E8A5244">
      <w:numFmt w:val="decimal"/>
      <w:lvlText w:val=""/>
      <w:lvlJc w:val="left"/>
    </w:lvl>
  </w:abstractNum>
  <w:abstractNum w:abstractNumId="109" w15:restartNumberingAfterBreak="0">
    <w:nsid w:val="00003F0B"/>
    <w:multiLevelType w:val="hybridMultilevel"/>
    <w:tmpl w:val="1F78BBC6"/>
    <w:lvl w:ilvl="0" w:tplc="1EA2809E">
      <w:start w:val="1"/>
      <w:numFmt w:val="upperLetter"/>
      <w:lvlText w:val="%1"/>
      <w:lvlJc w:val="left"/>
    </w:lvl>
    <w:lvl w:ilvl="1" w:tplc="CDACC1EE">
      <w:numFmt w:val="decimal"/>
      <w:lvlText w:val=""/>
      <w:lvlJc w:val="left"/>
    </w:lvl>
    <w:lvl w:ilvl="2" w:tplc="536A5CC8">
      <w:numFmt w:val="decimal"/>
      <w:lvlText w:val=""/>
      <w:lvlJc w:val="left"/>
    </w:lvl>
    <w:lvl w:ilvl="3" w:tplc="FA30AAA8">
      <w:numFmt w:val="decimal"/>
      <w:lvlText w:val=""/>
      <w:lvlJc w:val="left"/>
    </w:lvl>
    <w:lvl w:ilvl="4" w:tplc="74902916">
      <w:numFmt w:val="decimal"/>
      <w:lvlText w:val=""/>
      <w:lvlJc w:val="left"/>
    </w:lvl>
    <w:lvl w:ilvl="5" w:tplc="A830D32A">
      <w:numFmt w:val="decimal"/>
      <w:lvlText w:val=""/>
      <w:lvlJc w:val="left"/>
    </w:lvl>
    <w:lvl w:ilvl="6" w:tplc="6BC4DA44">
      <w:numFmt w:val="decimal"/>
      <w:lvlText w:val=""/>
      <w:lvlJc w:val="left"/>
    </w:lvl>
    <w:lvl w:ilvl="7" w:tplc="19CE5994">
      <w:numFmt w:val="decimal"/>
      <w:lvlText w:val=""/>
      <w:lvlJc w:val="left"/>
    </w:lvl>
    <w:lvl w:ilvl="8" w:tplc="FE6C18F0">
      <w:numFmt w:val="decimal"/>
      <w:lvlText w:val=""/>
      <w:lvlJc w:val="left"/>
    </w:lvl>
  </w:abstractNum>
  <w:abstractNum w:abstractNumId="110" w15:restartNumberingAfterBreak="0">
    <w:nsid w:val="00003F4A"/>
    <w:multiLevelType w:val="hybridMultilevel"/>
    <w:tmpl w:val="4B1ABAB4"/>
    <w:lvl w:ilvl="0" w:tplc="3184FE40">
      <w:start w:val="1"/>
      <w:numFmt w:val="upperLetter"/>
      <w:lvlText w:val="%1"/>
      <w:lvlJc w:val="left"/>
    </w:lvl>
    <w:lvl w:ilvl="1" w:tplc="9306DCEA">
      <w:numFmt w:val="decimal"/>
      <w:lvlText w:val=""/>
      <w:lvlJc w:val="left"/>
    </w:lvl>
    <w:lvl w:ilvl="2" w:tplc="9D125BE2">
      <w:numFmt w:val="decimal"/>
      <w:lvlText w:val=""/>
      <w:lvlJc w:val="left"/>
    </w:lvl>
    <w:lvl w:ilvl="3" w:tplc="56DCB054">
      <w:numFmt w:val="decimal"/>
      <w:lvlText w:val=""/>
      <w:lvlJc w:val="left"/>
    </w:lvl>
    <w:lvl w:ilvl="4" w:tplc="3CC0E2F4">
      <w:numFmt w:val="decimal"/>
      <w:lvlText w:val=""/>
      <w:lvlJc w:val="left"/>
    </w:lvl>
    <w:lvl w:ilvl="5" w:tplc="59DE28C2">
      <w:numFmt w:val="decimal"/>
      <w:lvlText w:val=""/>
      <w:lvlJc w:val="left"/>
    </w:lvl>
    <w:lvl w:ilvl="6" w:tplc="291EDBB2">
      <w:numFmt w:val="decimal"/>
      <w:lvlText w:val=""/>
      <w:lvlJc w:val="left"/>
    </w:lvl>
    <w:lvl w:ilvl="7" w:tplc="E90E56BE">
      <w:numFmt w:val="decimal"/>
      <w:lvlText w:val=""/>
      <w:lvlJc w:val="left"/>
    </w:lvl>
    <w:lvl w:ilvl="8" w:tplc="3D8C7694">
      <w:numFmt w:val="decimal"/>
      <w:lvlText w:val=""/>
      <w:lvlJc w:val="left"/>
    </w:lvl>
  </w:abstractNum>
  <w:abstractNum w:abstractNumId="111" w15:restartNumberingAfterBreak="0">
    <w:nsid w:val="00003F97"/>
    <w:multiLevelType w:val="hybridMultilevel"/>
    <w:tmpl w:val="D8802394"/>
    <w:lvl w:ilvl="0" w:tplc="273A3236">
      <w:start w:val="1"/>
      <w:numFmt w:val="upperLetter"/>
      <w:lvlText w:val="%1"/>
      <w:lvlJc w:val="left"/>
    </w:lvl>
    <w:lvl w:ilvl="1" w:tplc="A71682AA">
      <w:numFmt w:val="decimal"/>
      <w:lvlText w:val=""/>
      <w:lvlJc w:val="left"/>
    </w:lvl>
    <w:lvl w:ilvl="2" w:tplc="34E815D8">
      <w:numFmt w:val="decimal"/>
      <w:lvlText w:val=""/>
      <w:lvlJc w:val="left"/>
    </w:lvl>
    <w:lvl w:ilvl="3" w:tplc="453C81DC">
      <w:numFmt w:val="decimal"/>
      <w:lvlText w:val=""/>
      <w:lvlJc w:val="left"/>
    </w:lvl>
    <w:lvl w:ilvl="4" w:tplc="610201F8">
      <w:numFmt w:val="decimal"/>
      <w:lvlText w:val=""/>
      <w:lvlJc w:val="left"/>
    </w:lvl>
    <w:lvl w:ilvl="5" w:tplc="C29A17A8">
      <w:numFmt w:val="decimal"/>
      <w:lvlText w:val=""/>
      <w:lvlJc w:val="left"/>
    </w:lvl>
    <w:lvl w:ilvl="6" w:tplc="D876B078">
      <w:numFmt w:val="decimal"/>
      <w:lvlText w:val=""/>
      <w:lvlJc w:val="left"/>
    </w:lvl>
    <w:lvl w:ilvl="7" w:tplc="5BA2BBA8">
      <w:numFmt w:val="decimal"/>
      <w:lvlText w:val=""/>
      <w:lvlJc w:val="left"/>
    </w:lvl>
    <w:lvl w:ilvl="8" w:tplc="9026914E">
      <w:numFmt w:val="decimal"/>
      <w:lvlText w:val=""/>
      <w:lvlJc w:val="left"/>
    </w:lvl>
  </w:abstractNum>
  <w:abstractNum w:abstractNumId="112" w15:restartNumberingAfterBreak="0">
    <w:nsid w:val="00003F9A"/>
    <w:multiLevelType w:val="hybridMultilevel"/>
    <w:tmpl w:val="658290F8"/>
    <w:lvl w:ilvl="0" w:tplc="133899DA">
      <w:start w:val="1"/>
      <w:numFmt w:val="upperLetter"/>
      <w:lvlText w:val="%1"/>
      <w:lvlJc w:val="left"/>
    </w:lvl>
    <w:lvl w:ilvl="1" w:tplc="DBCCB2E4">
      <w:numFmt w:val="decimal"/>
      <w:lvlText w:val=""/>
      <w:lvlJc w:val="left"/>
    </w:lvl>
    <w:lvl w:ilvl="2" w:tplc="77CEAE92">
      <w:numFmt w:val="decimal"/>
      <w:lvlText w:val=""/>
      <w:lvlJc w:val="left"/>
    </w:lvl>
    <w:lvl w:ilvl="3" w:tplc="87B222A6">
      <w:numFmt w:val="decimal"/>
      <w:lvlText w:val=""/>
      <w:lvlJc w:val="left"/>
    </w:lvl>
    <w:lvl w:ilvl="4" w:tplc="9D88108A">
      <w:numFmt w:val="decimal"/>
      <w:lvlText w:val=""/>
      <w:lvlJc w:val="left"/>
    </w:lvl>
    <w:lvl w:ilvl="5" w:tplc="007631B4">
      <w:numFmt w:val="decimal"/>
      <w:lvlText w:val=""/>
      <w:lvlJc w:val="left"/>
    </w:lvl>
    <w:lvl w:ilvl="6" w:tplc="175EECD8">
      <w:numFmt w:val="decimal"/>
      <w:lvlText w:val=""/>
      <w:lvlJc w:val="left"/>
    </w:lvl>
    <w:lvl w:ilvl="7" w:tplc="BE3A6AAC">
      <w:numFmt w:val="decimal"/>
      <w:lvlText w:val=""/>
      <w:lvlJc w:val="left"/>
    </w:lvl>
    <w:lvl w:ilvl="8" w:tplc="E8187E6E">
      <w:numFmt w:val="decimal"/>
      <w:lvlText w:val=""/>
      <w:lvlJc w:val="left"/>
    </w:lvl>
  </w:abstractNum>
  <w:abstractNum w:abstractNumId="113" w15:restartNumberingAfterBreak="0">
    <w:nsid w:val="00004027"/>
    <w:multiLevelType w:val="hybridMultilevel"/>
    <w:tmpl w:val="82FEE664"/>
    <w:lvl w:ilvl="0" w:tplc="166C809A">
      <w:start w:val="2"/>
      <w:numFmt w:val="upperLetter"/>
      <w:lvlText w:val="%1"/>
      <w:lvlJc w:val="left"/>
    </w:lvl>
    <w:lvl w:ilvl="1" w:tplc="2DB49EEE">
      <w:numFmt w:val="decimal"/>
      <w:lvlText w:val=""/>
      <w:lvlJc w:val="left"/>
    </w:lvl>
    <w:lvl w:ilvl="2" w:tplc="B4C8F862">
      <w:numFmt w:val="decimal"/>
      <w:lvlText w:val=""/>
      <w:lvlJc w:val="left"/>
    </w:lvl>
    <w:lvl w:ilvl="3" w:tplc="8C60A752">
      <w:numFmt w:val="decimal"/>
      <w:lvlText w:val=""/>
      <w:lvlJc w:val="left"/>
    </w:lvl>
    <w:lvl w:ilvl="4" w:tplc="75FA963E">
      <w:numFmt w:val="decimal"/>
      <w:lvlText w:val=""/>
      <w:lvlJc w:val="left"/>
    </w:lvl>
    <w:lvl w:ilvl="5" w:tplc="53044330">
      <w:numFmt w:val="decimal"/>
      <w:lvlText w:val=""/>
      <w:lvlJc w:val="left"/>
    </w:lvl>
    <w:lvl w:ilvl="6" w:tplc="FCDE60B6">
      <w:numFmt w:val="decimal"/>
      <w:lvlText w:val=""/>
      <w:lvlJc w:val="left"/>
    </w:lvl>
    <w:lvl w:ilvl="7" w:tplc="808AADE0">
      <w:numFmt w:val="decimal"/>
      <w:lvlText w:val=""/>
      <w:lvlJc w:val="left"/>
    </w:lvl>
    <w:lvl w:ilvl="8" w:tplc="048485A8">
      <w:numFmt w:val="decimal"/>
      <w:lvlText w:val=""/>
      <w:lvlJc w:val="left"/>
    </w:lvl>
  </w:abstractNum>
  <w:abstractNum w:abstractNumId="114" w15:restartNumberingAfterBreak="0">
    <w:nsid w:val="000040A5"/>
    <w:multiLevelType w:val="hybridMultilevel"/>
    <w:tmpl w:val="E4C88B80"/>
    <w:lvl w:ilvl="0" w:tplc="25C09F00">
      <w:start w:val="1"/>
      <w:numFmt w:val="upperLetter"/>
      <w:lvlText w:val="%1"/>
      <w:lvlJc w:val="left"/>
    </w:lvl>
    <w:lvl w:ilvl="1" w:tplc="57A49A2A">
      <w:numFmt w:val="decimal"/>
      <w:lvlText w:val=""/>
      <w:lvlJc w:val="left"/>
    </w:lvl>
    <w:lvl w:ilvl="2" w:tplc="A47A831C">
      <w:numFmt w:val="decimal"/>
      <w:lvlText w:val=""/>
      <w:lvlJc w:val="left"/>
    </w:lvl>
    <w:lvl w:ilvl="3" w:tplc="4BA0BCFE">
      <w:numFmt w:val="decimal"/>
      <w:lvlText w:val=""/>
      <w:lvlJc w:val="left"/>
    </w:lvl>
    <w:lvl w:ilvl="4" w:tplc="15A6EF34">
      <w:numFmt w:val="decimal"/>
      <w:lvlText w:val=""/>
      <w:lvlJc w:val="left"/>
    </w:lvl>
    <w:lvl w:ilvl="5" w:tplc="30B046CA">
      <w:numFmt w:val="decimal"/>
      <w:lvlText w:val=""/>
      <w:lvlJc w:val="left"/>
    </w:lvl>
    <w:lvl w:ilvl="6" w:tplc="20E2CC8C">
      <w:numFmt w:val="decimal"/>
      <w:lvlText w:val=""/>
      <w:lvlJc w:val="left"/>
    </w:lvl>
    <w:lvl w:ilvl="7" w:tplc="CC1A9B60">
      <w:numFmt w:val="decimal"/>
      <w:lvlText w:val=""/>
      <w:lvlJc w:val="left"/>
    </w:lvl>
    <w:lvl w:ilvl="8" w:tplc="2C96EA0E">
      <w:numFmt w:val="decimal"/>
      <w:lvlText w:val=""/>
      <w:lvlJc w:val="left"/>
    </w:lvl>
  </w:abstractNum>
  <w:abstractNum w:abstractNumId="115" w15:restartNumberingAfterBreak="0">
    <w:nsid w:val="0000412F"/>
    <w:multiLevelType w:val="hybridMultilevel"/>
    <w:tmpl w:val="0268951C"/>
    <w:lvl w:ilvl="0" w:tplc="E634F34A">
      <w:start w:val="1"/>
      <w:numFmt w:val="upperLetter"/>
      <w:lvlText w:val="%1"/>
      <w:lvlJc w:val="left"/>
    </w:lvl>
    <w:lvl w:ilvl="1" w:tplc="E574556A">
      <w:numFmt w:val="decimal"/>
      <w:lvlText w:val=""/>
      <w:lvlJc w:val="left"/>
    </w:lvl>
    <w:lvl w:ilvl="2" w:tplc="5BDC6AAA">
      <w:numFmt w:val="decimal"/>
      <w:lvlText w:val=""/>
      <w:lvlJc w:val="left"/>
    </w:lvl>
    <w:lvl w:ilvl="3" w:tplc="7C32FDB4">
      <w:numFmt w:val="decimal"/>
      <w:lvlText w:val=""/>
      <w:lvlJc w:val="left"/>
    </w:lvl>
    <w:lvl w:ilvl="4" w:tplc="95F0BCA8">
      <w:numFmt w:val="decimal"/>
      <w:lvlText w:val=""/>
      <w:lvlJc w:val="left"/>
    </w:lvl>
    <w:lvl w:ilvl="5" w:tplc="EE4ED3CA">
      <w:numFmt w:val="decimal"/>
      <w:lvlText w:val=""/>
      <w:lvlJc w:val="left"/>
    </w:lvl>
    <w:lvl w:ilvl="6" w:tplc="A16E7A02">
      <w:numFmt w:val="decimal"/>
      <w:lvlText w:val=""/>
      <w:lvlJc w:val="left"/>
    </w:lvl>
    <w:lvl w:ilvl="7" w:tplc="1FEE62E0">
      <w:numFmt w:val="decimal"/>
      <w:lvlText w:val=""/>
      <w:lvlJc w:val="left"/>
    </w:lvl>
    <w:lvl w:ilvl="8" w:tplc="96D6180A">
      <w:numFmt w:val="decimal"/>
      <w:lvlText w:val=""/>
      <w:lvlJc w:val="left"/>
    </w:lvl>
  </w:abstractNum>
  <w:abstractNum w:abstractNumId="116" w15:restartNumberingAfterBreak="0">
    <w:nsid w:val="000042BE"/>
    <w:multiLevelType w:val="hybridMultilevel"/>
    <w:tmpl w:val="C95C7390"/>
    <w:lvl w:ilvl="0" w:tplc="E17CE748">
      <w:start w:val="1"/>
      <w:numFmt w:val="upperLetter"/>
      <w:lvlText w:val="%1"/>
      <w:lvlJc w:val="left"/>
    </w:lvl>
    <w:lvl w:ilvl="1" w:tplc="547EC620">
      <w:numFmt w:val="decimal"/>
      <w:lvlText w:val=""/>
      <w:lvlJc w:val="left"/>
    </w:lvl>
    <w:lvl w:ilvl="2" w:tplc="766A4EDA">
      <w:numFmt w:val="decimal"/>
      <w:lvlText w:val=""/>
      <w:lvlJc w:val="left"/>
    </w:lvl>
    <w:lvl w:ilvl="3" w:tplc="78024442">
      <w:numFmt w:val="decimal"/>
      <w:lvlText w:val=""/>
      <w:lvlJc w:val="left"/>
    </w:lvl>
    <w:lvl w:ilvl="4" w:tplc="EBBC20B8">
      <w:numFmt w:val="decimal"/>
      <w:lvlText w:val=""/>
      <w:lvlJc w:val="left"/>
    </w:lvl>
    <w:lvl w:ilvl="5" w:tplc="8CA4EDE2">
      <w:numFmt w:val="decimal"/>
      <w:lvlText w:val=""/>
      <w:lvlJc w:val="left"/>
    </w:lvl>
    <w:lvl w:ilvl="6" w:tplc="99D4C1A2">
      <w:numFmt w:val="decimal"/>
      <w:lvlText w:val=""/>
      <w:lvlJc w:val="left"/>
    </w:lvl>
    <w:lvl w:ilvl="7" w:tplc="0DD285EC">
      <w:numFmt w:val="decimal"/>
      <w:lvlText w:val=""/>
      <w:lvlJc w:val="left"/>
    </w:lvl>
    <w:lvl w:ilvl="8" w:tplc="367E0934">
      <w:numFmt w:val="decimal"/>
      <w:lvlText w:val=""/>
      <w:lvlJc w:val="left"/>
    </w:lvl>
  </w:abstractNum>
  <w:abstractNum w:abstractNumId="117" w15:restartNumberingAfterBreak="0">
    <w:nsid w:val="00004325"/>
    <w:multiLevelType w:val="hybridMultilevel"/>
    <w:tmpl w:val="F6CEEC00"/>
    <w:lvl w:ilvl="0" w:tplc="47BE99D2">
      <w:start w:val="2"/>
      <w:numFmt w:val="upperLetter"/>
      <w:lvlText w:val="%1"/>
      <w:lvlJc w:val="left"/>
    </w:lvl>
    <w:lvl w:ilvl="1" w:tplc="7FF41AA4">
      <w:numFmt w:val="decimal"/>
      <w:lvlText w:val=""/>
      <w:lvlJc w:val="left"/>
    </w:lvl>
    <w:lvl w:ilvl="2" w:tplc="8640E918">
      <w:numFmt w:val="decimal"/>
      <w:lvlText w:val=""/>
      <w:lvlJc w:val="left"/>
    </w:lvl>
    <w:lvl w:ilvl="3" w:tplc="F1EC6B3E">
      <w:numFmt w:val="decimal"/>
      <w:lvlText w:val=""/>
      <w:lvlJc w:val="left"/>
    </w:lvl>
    <w:lvl w:ilvl="4" w:tplc="87CAEC86">
      <w:numFmt w:val="decimal"/>
      <w:lvlText w:val=""/>
      <w:lvlJc w:val="left"/>
    </w:lvl>
    <w:lvl w:ilvl="5" w:tplc="77F8E55C">
      <w:numFmt w:val="decimal"/>
      <w:lvlText w:val=""/>
      <w:lvlJc w:val="left"/>
    </w:lvl>
    <w:lvl w:ilvl="6" w:tplc="7B4A39EC">
      <w:numFmt w:val="decimal"/>
      <w:lvlText w:val=""/>
      <w:lvlJc w:val="left"/>
    </w:lvl>
    <w:lvl w:ilvl="7" w:tplc="87B0EE5E">
      <w:numFmt w:val="decimal"/>
      <w:lvlText w:val=""/>
      <w:lvlJc w:val="left"/>
    </w:lvl>
    <w:lvl w:ilvl="8" w:tplc="2B0A8310">
      <w:numFmt w:val="decimal"/>
      <w:lvlText w:val=""/>
      <w:lvlJc w:val="left"/>
    </w:lvl>
  </w:abstractNum>
  <w:abstractNum w:abstractNumId="118" w15:restartNumberingAfterBreak="0">
    <w:nsid w:val="00004328"/>
    <w:multiLevelType w:val="hybridMultilevel"/>
    <w:tmpl w:val="7D36FF38"/>
    <w:lvl w:ilvl="0" w:tplc="AD5ACDAE">
      <w:start w:val="2"/>
      <w:numFmt w:val="upperLetter"/>
      <w:lvlText w:val="%1"/>
      <w:lvlJc w:val="left"/>
    </w:lvl>
    <w:lvl w:ilvl="1" w:tplc="3CF84212">
      <w:numFmt w:val="decimal"/>
      <w:lvlText w:val=""/>
      <w:lvlJc w:val="left"/>
    </w:lvl>
    <w:lvl w:ilvl="2" w:tplc="FEF6DB06">
      <w:numFmt w:val="decimal"/>
      <w:lvlText w:val=""/>
      <w:lvlJc w:val="left"/>
    </w:lvl>
    <w:lvl w:ilvl="3" w:tplc="FEEC6404">
      <w:numFmt w:val="decimal"/>
      <w:lvlText w:val=""/>
      <w:lvlJc w:val="left"/>
    </w:lvl>
    <w:lvl w:ilvl="4" w:tplc="5D004382">
      <w:numFmt w:val="decimal"/>
      <w:lvlText w:val=""/>
      <w:lvlJc w:val="left"/>
    </w:lvl>
    <w:lvl w:ilvl="5" w:tplc="34DA1F26">
      <w:numFmt w:val="decimal"/>
      <w:lvlText w:val=""/>
      <w:lvlJc w:val="left"/>
    </w:lvl>
    <w:lvl w:ilvl="6" w:tplc="5C5481CC">
      <w:numFmt w:val="decimal"/>
      <w:lvlText w:val=""/>
      <w:lvlJc w:val="left"/>
    </w:lvl>
    <w:lvl w:ilvl="7" w:tplc="D0F4AB90">
      <w:numFmt w:val="decimal"/>
      <w:lvlText w:val=""/>
      <w:lvlJc w:val="left"/>
    </w:lvl>
    <w:lvl w:ilvl="8" w:tplc="2B2803CC">
      <w:numFmt w:val="decimal"/>
      <w:lvlText w:val=""/>
      <w:lvlJc w:val="left"/>
    </w:lvl>
  </w:abstractNum>
  <w:abstractNum w:abstractNumId="119" w15:restartNumberingAfterBreak="0">
    <w:nsid w:val="00004346"/>
    <w:multiLevelType w:val="hybridMultilevel"/>
    <w:tmpl w:val="6F988228"/>
    <w:lvl w:ilvl="0" w:tplc="9F66B680">
      <w:start w:val="1"/>
      <w:numFmt w:val="upperLetter"/>
      <w:lvlText w:val="%1"/>
      <w:lvlJc w:val="left"/>
    </w:lvl>
    <w:lvl w:ilvl="1" w:tplc="FC0606F6">
      <w:numFmt w:val="decimal"/>
      <w:lvlText w:val=""/>
      <w:lvlJc w:val="left"/>
    </w:lvl>
    <w:lvl w:ilvl="2" w:tplc="465CAA2A">
      <w:numFmt w:val="decimal"/>
      <w:lvlText w:val=""/>
      <w:lvlJc w:val="left"/>
    </w:lvl>
    <w:lvl w:ilvl="3" w:tplc="B86464EA">
      <w:numFmt w:val="decimal"/>
      <w:lvlText w:val=""/>
      <w:lvlJc w:val="left"/>
    </w:lvl>
    <w:lvl w:ilvl="4" w:tplc="CE505E2E">
      <w:numFmt w:val="decimal"/>
      <w:lvlText w:val=""/>
      <w:lvlJc w:val="left"/>
    </w:lvl>
    <w:lvl w:ilvl="5" w:tplc="7C6CB3C2">
      <w:numFmt w:val="decimal"/>
      <w:lvlText w:val=""/>
      <w:lvlJc w:val="left"/>
    </w:lvl>
    <w:lvl w:ilvl="6" w:tplc="8AFA412E">
      <w:numFmt w:val="decimal"/>
      <w:lvlText w:val=""/>
      <w:lvlJc w:val="left"/>
    </w:lvl>
    <w:lvl w:ilvl="7" w:tplc="0860A6E0">
      <w:numFmt w:val="decimal"/>
      <w:lvlText w:val=""/>
      <w:lvlJc w:val="left"/>
    </w:lvl>
    <w:lvl w:ilvl="8" w:tplc="5296A58A">
      <w:numFmt w:val="decimal"/>
      <w:lvlText w:val=""/>
      <w:lvlJc w:val="left"/>
    </w:lvl>
  </w:abstractNum>
  <w:abstractNum w:abstractNumId="120" w15:restartNumberingAfterBreak="0">
    <w:nsid w:val="00004365"/>
    <w:multiLevelType w:val="hybridMultilevel"/>
    <w:tmpl w:val="5784D806"/>
    <w:lvl w:ilvl="0" w:tplc="E3746086">
      <w:start w:val="1"/>
      <w:numFmt w:val="bullet"/>
      <w:lvlText w:val="（"/>
      <w:lvlJc w:val="left"/>
    </w:lvl>
    <w:lvl w:ilvl="1" w:tplc="71928536">
      <w:numFmt w:val="decimal"/>
      <w:lvlText w:val=""/>
      <w:lvlJc w:val="left"/>
    </w:lvl>
    <w:lvl w:ilvl="2" w:tplc="F9AAA748">
      <w:numFmt w:val="decimal"/>
      <w:lvlText w:val=""/>
      <w:lvlJc w:val="left"/>
    </w:lvl>
    <w:lvl w:ilvl="3" w:tplc="00FC102C">
      <w:numFmt w:val="decimal"/>
      <w:lvlText w:val=""/>
      <w:lvlJc w:val="left"/>
    </w:lvl>
    <w:lvl w:ilvl="4" w:tplc="B1FEF2EA">
      <w:numFmt w:val="decimal"/>
      <w:lvlText w:val=""/>
      <w:lvlJc w:val="left"/>
    </w:lvl>
    <w:lvl w:ilvl="5" w:tplc="C4964744">
      <w:numFmt w:val="decimal"/>
      <w:lvlText w:val=""/>
      <w:lvlJc w:val="left"/>
    </w:lvl>
    <w:lvl w:ilvl="6" w:tplc="4746BC98">
      <w:numFmt w:val="decimal"/>
      <w:lvlText w:val=""/>
      <w:lvlJc w:val="left"/>
    </w:lvl>
    <w:lvl w:ilvl="7" w:tplc="8732F236">
      <w:numFmt w:val="decimal"/>
      <w:lvlText w:val=""/>
      <w:lvlJc w:val="left"/>
    </w:lvl>
    <w:lvl w:ilvl="8" w:tplc="8146EFDC">
      <w:numFmt w:val="decimal"/>
      <w:lvlText w:val=""/>
      <w:lvlJc w:val="left"/>
    </w:lvl>
  </w:abstractNum>
  <w:abstractNum w:abstractNumId="121" w15:restartNumberingAfterBreak="0">
    <w:nsid w:val="000043DB"/>
    <w:multiLevelType w:val="hybridMultilevel"/>
    <w:tmpl w:val="1AB295CE"/>
    <w:lvl w:ilvl="0" w:tplc="7C82FFA0">
      <w:start w:val="1"/>
      <w:numFmt w:val="upperLetter"/>
      <w:lvlText w:val="%1"/>
      <w:lvlJc w:val="left"/>
    </w:lvl>
    <w:lvl w:ilvl="1" w:tplc="4C7EE106">
      <w:numFmt w:val="decimal"/>
      <w:lvlText w:val=""/>
      <w:lvlJc w:val="left"/>
    </w:lvl>
    <w:lvl w:ilvl="2" w:tplc="651EC14E">
      <w:numFmt w:val="decimal"/>
      <w:lvlText w:val=""/>
      <w:lvlJc w:val="left"/>
    </w:lvl>
    <w:lvl w:ilvl="3" w:tplc="442A57D8">
      <w:numFmt w:val="decimal"/>
      <w:lvlText w:val=""/>
      <w:lvlJc w:val="left"/>
    </w:lvl>
    <w:lvl w:ilvl="4" w:tplc="5CE65704">
      <w:numFmt w:val="decimal"/>
      <w:lvlText w:val=""/>
      <w:lvlJc w:val="left"/>
    </w:lvl>
    <w:lvl w:ilvl="5" w:tplc="87E87754">
      <w:numFmt w:val="decimal"/>
      <w:lvlText w:val=""/>
      <w:lvlJc w:val="left"/>
    </w:lvl>
    <w:lvl w:ilvl="6" w:tplc="366C5CF4">
      <w:numFmt w:val="decimal"/>
      <w:lvlText w:val=""/>
      <w:lvlJc w:val="left"/>
    </w:lvl>
    <w:lvl w:ilvl="7" w:tplc="820ED104">
      <w:numFmt w:val="decimal"/>
      <w:lvlText w:val=""/>
      <w:lvlJc w:val="left"/>
    </w:lvl>
    <w:lvl w:ilvl="8" w:tplc="21A2900E">
      <w:numFmt w:val="decimal"/>
      <w:lvlText w:val=""/>
      <w:lvlJc w:val="left"/>
    </w:lvl>
  </w:abstractNum>
  <w:abstractNum w:abstractNumId="122" w15:restartNumberingAfterBreak="0">
    <w:nsid w:val="0000441D"/>
    <w:multiLevelType w:val="hybridMultilevel"/>
    <w:tmpl w:val="9E0A4D82"/>
    <w:lvl w:ilvl="0" w:tplc="D5080A24">
      <w:start w:val="1"/>
      <w:numFmt w:val="upperLetter"/>
      <w:lvlText w:val="%1"/>
      <w:lvlJc w:val="left"/>
    </w:lvl>
    <w:lvl w:ilvl="1" w:tplc="8A405D52">
      <w:numFmt w:val="decimal"/>
      <w:lvlText w:val=""/>
      <w:lvlJc w:val="left"/>
    </w:lvl>
    <w:lvl w:ilvl="2" w:tplc="9AFE6AB0">
      <w:numFmt w:val="decimal"/>
      <w:lvlText w:val=""/>
      <w:lvlJc w:val="left"/>
    </w:lvl>
    <w:lvl w:ilvl="3" w:tplc="47B2F156">
      <w:numFmt w:val="decimal"/>
      <w:lvlText w:val=""/>
      <w:lvlJc w:val="left"/>
    </w:lvl>
    <w:lvl w:ilvl="4" w:tplc="37D2DF9A">
      <w:numFmt w:val="decimal"/>
      <w:lvlText w:val=""/>
      <w:lvlJc w:val="left"/>
    </w:lvl>
    <w:lvl w:ilvl="5" w:tplc="D406781E">
      <w:numFmt w:val="decimal"/>
      <w:lvlText w:val=""/>
      <w:lvlJc w:val="left"/>
    </w:lvl>
    <w:lvl w:ilvl="6" w:tplc="72A6EBD8">
      <w:numFmt w:val="decimal"/>
      <w:lvlText w:val=""/>
      <w:lvlJc w:val="left"/>
    </w:lvl>
    <w:lvl w:ilvl="7" w:tplc="536CF184">
      <w:numFmt w:val="decimal"/>
      <w:lvlText w:val=""/>
      <w:lvlJc w:val="left"/>
    </w:lvl>
    <w:lvl w:ilvl="8" w:tplc="FC3882A4">
      <w:numFmt w:val="decimal"/>
      <w:lvlText w:val=""/>
      <w:lvlJc w:val="left"/>
    </w:lvl>
  </w:abstractNum>
  <w:abstractNum w:abstractNumId="123" w15:restartNumberingAfterBreak="0">
    <w:nsid w:val="00004461"/>
    <w:multiLevelType w:val="hybridMultilevel"/>
    <w:tmpl w:val="470C253A"/>
    <w:lvl w:ilvl="0" w:tplc="9650EB5A">
      <w:start w:val="1"/>
      <w:numFmt w:val="upperLetter"/>
      <w:lvlText w:val="%1"/>
      <w:lvlJc w:val="left"/>
    </w:lvl>
    <w:lvl w:ilvl="1" w:tplc="70B2FD62">
      <w:numFmt w:val="decimal"/>
      <w:lvlText w:val=""/>
      <w:lvlJc w:val="left"/>
    </w:lvl>
    <w:lvl w:ilvl="2" w:tplc="58C26E8A">
      <w:numFmt w:val="decimal"/>
      <w:lvlText w:val=""/>
      <w:lvlJc w:val="left"/>
    </w:lvl>
    <w:lvl w:ilvl="3" w:tplc="1E90DA3E">
      <w:numFmt w:val="decimal"/>
      <w:lvlText w:val=""/>
      <w:lvlJc w:val="left"/>
    </w:lvl>
    <w:lvl w:ilvl="4" w:tplc="11E4C6C2">
      <w:numFmt w:val="decimal"/>
      <w:lvlText w:val=""/>
      <w:lvlJc w:val="left"/>
    </w:lvl>
    <w:lvl w:ilvl="5" w:tplc="A3B4C7C4">
      <w:numFmt w:val="decimal"/>
      <w:lvlText w:val=""/>
      <w:lvlJc w:val="left"/>
    </w:lvl>
    <w:lvl w:ilvl="6" w:tplc="47A4C81E">
      <w:numFmt w:val="decimal"/>
      <w:lvlText w:val=""/>
      <w:lvlJc w:val="left"/>
    </w:lvl>
    <w:lvl w:ilvl="7" w:tplc="B0AA01DE">
      <w:numFmt w:val="decimal"/>
      <w:lvlText w:val=""/>
      <w:lvlJc w:val="left"/>
    </w:lvl>
    <w:lvl w:ilvl="8" w:tplc="18E6A1F4">
      <w:numFmt w:val="decimal"/>
      <w:lvlText w:val=""/>
      <w:lvlJc w:val="left"/>
    </w:lvl>
  </w:abstractNum>
  <w:abstractNum w:abstractNumId="124" w15:restartNumberingAfterBreak="0">
    <w:nsid w:val="0000456D"/>
    <w:multiLevelType w:val="hybridMultilevel"/>
    <w:tmpl w:val="85E89D18"/>
    <w:lvl w:ilvl="0" w:tplc="116E22B6">
      <w:start w:val="2"/>
      <w:numFmt w:val="upperLetter"/>
      <w:lvlText w:val="%1"/>
      <w:lvlJc w:val="left"/>
    </w:lvl>
    <w:lvl w:ilvl="1" w:tplc="21229AC8">
      <w:numFmt w:val="decimal"/>
      <w:lvlText w:val=""/>
      <w:lvlJc w:val="left"/>
    </w:lvl>
    <w:lvl w:ilvl="2" w:tplc="8AF2D310">
      <w:numFmt w:val="decimal"/>
      <w:lvlText w:val=""/>
      <w:lvlJc w:val="left"/>
    </w:lvl>
    <w:lvl w:ilvl="3" w:tplc="B79A41B2">
      <w:numFmt w:val="decimal"/>
      <w:lvlText w:val=""/>
      <w:lvlJc w:val="left"/>
    </w:lvl>
    <w:lvl w:ilvl="4" w:tplc="CA000664">
      <w:numFmt w:val="decimal"/>
      <w:lvlText w:val=""/>
      <w:lvlJc w:val="left"/>
    </w:lvl>
    <w:lvl w:ilvl="5" w:tplc="680C1C34">
      <w:numFmt w:val="decimal"/>
      <w:lvlText w:val=""/>
      <w:lvlJc w:val="left"/>
    </w:lvl>
    <w:lvl w:ilvl="6" w:tplc="7DD01AE0">
      <w:numFmt w:val="decimal"/>
      <w:lvlText w:val=""/>
      <w:lvlJc w:val="left"/>
    </w:lvl>
    <w:lvl w:ilvl="7" w:tplc="7D8286C2">
      <w:numFmt w:val="decimal"/>
      <w:lvlText w:val=""/>
      <w:lvlJc w:val="left"/>
    </w:lvl>
    <w:lvl w:ilvl="8" w:tplc="664E385E">
      <w:numFmt w:val="decimal"/>
      <w:lvlText w:val=""/>
      <w:lvlJc w:val="left"/>
    </w:lvl>
  </w:abstractNum>
  <w:abstractNum w:abstractNumId="125" w15:restartNumberingAfterBreak="0">
    <w:nsid w:val="000045C5"/>
    <w:multiLevelType w:val="hybridMultilevel"/>
    <w:tmpl w:val="C44628C2"/>
    <w:lvl w:ilvl="0" w:tplc="FEE2B90A">
      <w:start w:val="1"/>
      <w:numFmt w:val="upperLetter"/>
      <w:lvlText w:val="%1"/>
      <w:lvlJc w:val="left"/>
    </w:lvl>
    <w:lvl w:ilvl="1" w:tplc="4170C668">
      <w:numFmt w:val="decimal"/>
      <w:lvlText w:val=""/>
      <w:lvlJc w:val="left"/>
    </w:lvl>
    <w:lvl w:ilvl="2" w:tplc="F7DEBEFC">
      <w:numFmt w:val="decimal"/>
      <w:lvlText w:val=""/>
      <w:lvlJc w:val="left"/>
    </w:lvl>
    <w:lvl w:ilvl="3" w:tplc="71181D30">
      <w:numFmt w:val="decimal"/>
      <w:lvlText w:val=""/>
      <w:lvlJc w:val="left"/>
    </w:lvl>
    <w:lvl w:ilvl="4" w:tplc="2758AC14">
      <w:numFmt w:val="decimal"/>
      <w:lvlText w:val=""/>
      <w:lvlJc w:val="left"/>
    </w:lvl>
    <w:lvl w:ilvl="5" w:tplc="2FCC31BC">
      <w:numFmt w:val="decimal"/>
      <w:lvlText w:val=""/>
      <w:lvlJc w:val="left"/>
    </w:lvl>
    <w:lvl w:ilvl="6" w:tplc="8668D0C0">
      <w:numFmt w:val="decimal"/>
      <w:lvlText w:val=""/>
      <w:lvlJc w:val="left"/>
    </w:lvl>
    <w:lvl w:ilvl="7" w:tplc="EBA6FAF4">
      <w:numFmt w:val="decimal"/>
      <w:lvlText w:val=""/>
      <w:lvlJc w:val="left"/>
    </w:lvl>
    <w:lvl w:ilvl="8" w:tplc="F51AA280">
      <w:numFmt w:val="decimal"/>
      <w:lvlText w:val=""/>
      <w:lvlJc w:val="left"/>
    </w:lvl>
  </w:abstractNum>
  <w:abstractNum w:abstractNumId="126" w15:restartNumberingAfterBreak="0">
    <w:nsid w:val="00004626"/>
    <w:multiLevelType w:val="hybridMultilevel"/>
    <w:tmpl w:val="5ADC1566"/>
    <w:lvl w:ilvl="0" w:tplc="491E5246">
      <w:start w:val="1"/>
      <w:numFmt w:val="upperLetter"/>
      <w:lvlText w:val="%1"/>
      <w:lvlJc w:val="left"/>
    </w:lvl>
    <w:lvl w:ilvl="1" w:tplc="9E001614">
      <w:numFmt w:val="decimal"/>
      <w:lvlText w:val=""/>
      <w:lvlJc w:val="left"/>
    </w:lvl>
    <w:lvl w:ilvl="2" w:tplc="3D869D8C">
      <w:numFmt w:val="decimal"/>
      <w:lvlText w:val=""/>
      <w:lvlJc w:val="left"/>
    </w:lvl>
    <w:lvl w:ilvl="3" w:tplc="9098B642">
      <w:numFmt w:val="decimal"/>
      <w:lvlText w:val=""/>
      <w:lvlJc w:val="left"/>
    </w:lvl>
    <w:lvl w:ilvl="4" w:tplc="B9BCD116">
      <w:numFmt w:val="decimal"/>
      <w:lvlText w:val=""/>
      <w:lvlJc w:val="left"/>
    </w:lvl>
    <w:lvl w:ilvl="5" w:tplc="DE1460FC">
      <w:numFmt w:val="decimal"/>
      <w:lvlText w:val=""/>
      <w:lvlJc w:val="left"/>
    </w:lvl>
    <w:lvl w:ilvl="6" w:tplc="0906AC04">
      <w:numFmt w:val="decimal"/>
      <w:lvlText w:val=""/>
      <w:lvlJc w:val="left"/>
    </w:lvl>
    <w:lvl w:ilvl="7" w:tplc="84C888BA">
      <w:numFmt w:val="decimal"/>
      <w:lvlText w:val=""/>
      <w:lvlJc w:val="left"/>
    </w:lvl>
    <w:lvl w:ilvl="8" w:tplc="E9527B38">
      <w:numFmt w:val="decimal"/>
      <w:lvlText w:val=""/>
      <w:lvlJc w:val="left"/>
    </w:lvl>
  </w:abstractNum>
  <w:abstractNum w:abstractNumId="127" w15:restartNumberingAfterBreak="0">
    <w:nsid w:val="0000468C"/>
    <w:multiLevelType w:val="hybridMultilevel"/>
    <w:tmpl w:val="3BB88C96"/>
    <w:lvl w:ilvl="0" w:tplc="CFEC2034">
      <w:start w:val="1"/>
      <w:numFmt w:val="upperLetter"/>
      <w:lvlText w:val="%1"/>
      <w:lvlJc w:val="left"/>
    </w:lvl>
    <w:lvl w:ilvl="1" w:tplc="F55C6498">
      <w:numFmt w:val="decimal"/>
      <w:lvlText w:val=""/>
      <w:lvlJc w:val="left"/>
    </w:lvl>
    <w:lvl w:ilvl="2" w:tplc="AE64C7F8">
      <w:numFmt w:val="decimal"/>
      <w:lvlText w:val=""/>
      <w:lvlJc w:val="left"/>
    </w:lvl>
    <w:lvl w:ilvl="3" w:tplc="05D4F2A4">
      <w:numFmt w:val="decimal"/>
      <w:lvlText w:val=""/>
      <w:lvlJc w:val="left"/>
    </w:lvl>
    <w:lvl w:ilvl="4" w:tplc="37FAD828">
      <w:numFmt w:val="decimal"/>
      <w:lvlText w:val=""/>
      <w:lvlJc w:val="left"/>
    </w:lvl>
    <w:lvl w:ilvl="5" w:tplc="285E106A">
      <w:numFmt w:val="decimal"/>
      <w:lvlText w:val=""/>
      <w:lvlJc w:val="left"/>
    </w:lvl>
    <w:lvl w:ilvl="6" w:tplc="27900CF2">
      <w:numFmt w:val="decimal"/>
      <w:lvlText w:val=""/>
      <w:lvlJc w:val="left"/>
    </w:lvl>
    <w:lvl w:ilvl="7" w:tplc="06FA0628">
      <w:numFmt w:val="decimal"/>
      <w:lvlText w:val=""/>
      <w:lvlJc w:val="left"/>
    </w:lvl>
    <w:lvl w:ilvl="8" w:tplc="722C8CDE">
      <w:numFmt w:val="decimal"/>
      <w:lvlText w:val=""/>
      <w:lvlJc w:val="left"/>
    </w:lvl>
  </w:abstractNum>
  <w:abstractNum w:abstractNumId="128" w15:restartNumberingAfterBreak="0">
    <w:nsid w:val="000046A7"/>
    <w:multiLevelType w:val="hybridMultilevel"/>
    <w:tmpl w:val="953A5DC0"/>
    <w:lvl w:ilvl="0" w:tplc="F26A81F6">
      <w:start w:val="1"/>
      <w:numFmt w:val="bullet"/>
      <w:lvlText w:val="（"/>
      <w:lvlJc w:val="left"/>
    </w:lvl>
    <w:lvl w:ilvl="1" w:tplc="63065D04">
      <w:numFmt w:val="decimal"/>
      <w:lvlText w:val=""/>
      <w:lvlJc w:val="left"/>
    </w:lvl>
    <w:lvl w:ilvl="2" w:tplc="F370CC00">
      <w:numFmt w:val="decimal"/>
      <w:lvlText w:val=""/>
      <w:lvlJc w:val="left"/>
    </w:lvl>
    <w:lvl w:ilvl="3" w:tplc="B8E8363C">
      <w:numFmt w:val="decimal"/>
      <w:lvlText w:val=""/>
      <w:lvlJc w:val="left"/>
    </w:lvl>
    <w:lvl w:ilvl="4" w:tplc="1E2CE042">
      <w:numFmt w:val="decimal"/>
      <w:lvlText w:val=""/>
      <w:lvlJc w:val="left"/>
    </w:lvl>
    <w:lvl w:ilvl="5" w:tplc="EB5E2ABC">
      <w:numFmt w:val="decimal"/>
      <w:lvlText w:val=""/>
      <w:lvlJc w:val="left"/>
    </w:lvl>
    <w:lvl w:ilvl="6" w:tplc="D1707684">
      <w:numFmt w:val="decimal"/>
      <w:lvlText w:val=""/>
      <w:lvlJc w:val="left"/>
    </w:lvl>
    <w:lvl w:ilvl="7" w:tplc="0C52E7A4">
      <w:numFmt w:val="decimal"/>
      <w:lvlText w:val=""/>
      <w:lvlJc w:val="left"/>
    </w:lvl>
    <w:lvl w:ilvl="8" w:tplc="200A6338">
      <w:numFmt w:val="decimal"/>
      <w:lvlText w:val=""/>
      <w:lvlJc w:val="left"/>
    </w:lvl>
  </w:abstractNum>
  <w:abstractNum w:abstractNumId="129" w15:restartNumberingAfterBreak="0">
    <w:nsid w:val="000046C2"/>
    <w:multiLevelType w:val="hybridMultilevel"/>
    <w:tmpl w:val="D6B22074"/>
    <w:lvl w:ilvl="0" w:tplc="84040730">
      <w:start w:val="1"/>
      <w:numFmt w:val="upperLetter"/>
      <w:lvlText w:val="%1"/>
      <w:lvlJc w:val="left"/>
    </w:lvl>
    <w:lvl w:ilvl="1" w:tplc="2564AF1E">
      <w:numFmt w:val="decimal"/>
      <w:lvlText w:val=""/>
      <w:lvlJc w:val="left"/>
    </w:lvl>
    <w:lvl w:ilvl="2" w:tplc="C276B6BA">
      <w:numFmt w:val="decimal"/>
      <w:lvlText w:val=""/>
      <w:lvlJc w:val="left"/>
    </w:lvl>
    <w:lvl w:ilvl="3" w:tplc="8CD2BA7C">
      <w:numFmt w:val="decimal"/>
      <w:lvlText w:val=""/>
      <w:lvlJc w:val="left"/>
    </w:lvl>
    <w:lvl w:ilvl="4" w:tplc="CC407078">
      <w:numFmt w:val="decimal"/>
      <w:lvlText w:val=""/>
      <w:lvlJc w:val="left"/>
    </w:lvl>
    <w:lvl w:ilvl="5" w:tplc="3D487CC4">
      <w:numFmt w:val="decimal"/>
      <w:lvlText w:val=""/>
      <w:lvlJc w:val="left"/>
    </w:lvl>
    <w:lvl w:ilvl="6" w:tplc="D27C98E8">
      <w:numFmt w:val="decimal"/>
      <w:lvlText w:val=""/>
      <w:lvlJc w:val="left"/>
    </w:lvl>
    <w:lvl w:ilvl="7" w:tplc="7FBCD8C4">
      <w:numFmt w:val="decimal"/>
      <w:lvlText w:val=""/>
      <w:lvlJc w:val="left"/>
    </w:lvl>
    <w:lvl w:ilvl="8" w:tplc="52F28352">
      <w:numFmt w:val="decimal"/>
      <w:lvlText w:val=""/>
      <w:lvlJc w:val="left"/>
    </w:lvl>
  </w:abstractNum>
  <w:abstractNum w:abstractNumId="130" w15:restartNumberingAfterBreak="0">
    <w:nsid w:val="000048DB"/>
    <w:multiLevelType w:val="hybridMultilevel"/>
    <w:tmpl w:val="657CC11C"/>
    <w:lvl w:ilvl="0" w:tplc="C3DC6C26">
      <w:start w:val="1"/>
      <w:numFmt w:val="upperLetter"/>
      <w:lvlText w:val="%1"/>
      <w:lvlJc w:val="left"/>
    </w:lvl>
    <w:lvl w:ilvl="1" w:tplc="47ECA4FC">
      <w:numFmt w:val="decimal"/>
      <w:lvlText w:val=""/>
      <w:lvlJc w:val="left"/>
    </w:lvl>
    <w:lvl w:ilvl="2" w:tplc="DFD69B8C">
      <w:numFmt w:val="decimal"/>
      <w:lvlText w:val=""/>
      <w:lvlJc w:val="left"/>
    </w:lvl>
    <w:lvl w:ilvl="3" w:tplc="C8F616B6">
      <w:numFmt w:val="decimal"/>
      <w:lvlText w:val=""/>
      <w:lvlJc w:val="left"/>
    </w:lvl>
    <w:lvl w:ilvl="4" w:tplc="82A80870">
      <w:numFmt w:val="decimal"/>
      <w:lvlText w:val=""/>
      <w:lvlJc w:val="left"/>
    </w:lvl>
    <w:lvl w:ilvl="5" w:tplc="F04C3B1E">
      <w:numFmt w:val="decimal"/>
      <w:lvlText w:val=""/>
      <w:lvlJc w:val="left"/>
    </w:lvl>
    <w:lvl w:ilvl="6" w:tplc="392000BA">
      <w:numFmt w:val="decimal"/>
      <w:lvlText w:val=""/>
      <w:lvlJc w:val="left"/>
    </w:lvl>
    <w:lvl w:ilvl="7" w:tplc="310CF562">
      <w:numFmt w:val="decimal"/>
      <w:lvlText w:val=""/>
      <w:lvlJc w:val="left"/>
    </w:lvl>
    <w:lvl w:ilvl="8" w:tplc="3CCA7784">
      <w:numFmt w:val="decimal"/>
      <w:lvlText w:val=""/>
      <w:lvlJc w:val="left"/>
    </w:lvl>
  </w:abstractNum>
  <w:abstractNum w:abstractNumId="131" w15:restartNumberingAfterBreak="0">
    <w:nsid w:val="00004963"/>
    <w:multiLevelType w:val="hybridMultilevel"/>
    <w:tmpl w:val="4FC6B690"/>
    <w:lvl w:ilvl="0" w:tplc="507E81FC">
      <w:start w:val="1"/>
      <w:numFmt w:val="upperLetter"/>
      <w:lvlText w:val="%1"/>
      <w:lvlJc w:val="left"/>
    </w:lvl>
    <w:lvl w:ilvl="1" w:tplc="19DC9718">
      <w:numFmt w:val="decimal"/>
      <w:lvlText w:val=""/>
      <w:lvlJc w:val="left"/>
    </w:lvl>
    <w:lvl w:ilvl="2" w:tplc="E21E31A4">
      <w:numFmt w:val="decimal"/>
      <w:lvlText w:val=""/>
      <w:lvlJc w:val="left"/>
    </w:lvl>
    <w:lvl w:ilvl="3" w:tplc="B32EA2AC">
      <w:numFmt w:val="decimal"/>
      <w:lvlText w:val=""/>
      <w:lvlJc w:val="left"/>
    </w:lvl>
    <w:lvl w:ilvl="4" w:tplc="4C32B21A">
      <w:numFmt w:val="decimal"/>
      <w:lvlText w:val=""/>
      <w:lvlJc w:val="left"/>
    </w:lvl>
    <w:lvl w:ilvl="5" w:tplc="27A07950">
      <w:numFmt w:val="decimal"/>
      <w:lvlText w:val=""/>
      <w:lvlJc w:val="left"/>
    </w:lvl>
    <w:lvl w:ilvl="6" w:tplc="51A6E30A">
      <w:numFmt w:val="decimal"/>
      <w:lvlText w:val=""/>
      <w:lvlJc w:val="left"/>
    </w:lvl>
    <w:lvl w:ilvl="7" w:tplc="73CCED9C">
      <w:numFmt w:val="decimal"/>
      <w:lvlText w:val=""/>
      <w:lvlJc w:val="left"/>
    </w:lvl>
    <w:lvl w:ilvl="8" w:tplc="031A488E">
      <w:numFmt w:val="decimal"/>
      <w:lvlText w:val=""/>
      <w:lvlJc w:val="left"/>
    </w:lvl>
  </w:abstractNum>
  <w:abstractNum w:abstractNumId="132" w15:restartNumberingAfterBreak="0">
    <w:nsid w:val="000049BB"/>
    <w:multiLevelType w:val="hybridMultilevel"/>
    <w:tmpl w:val="EF02DE36"/>
    <w:lvl w:ilvl="0" w:tplc="4122155A">
      <w:start w:val="1"/>
      <w:numFmt w:val="upperLetter"/>
      <w:lvlText w:val="%1"/>
      <w:lvlJc w:val="left"/>
    </w:lvl>
    <w:lvl w:ilvl="1" w:tplc="6982053E">
      <w:numFmt w:val="decimal"/>
      <w:lvlText w:val=""/>
      <w:lvlJc w:val="left"/>
    </w:lvl>
    <w:lvl w:ilvl="2" w:tplc="82D6B402">
      <w:numFmt w:val="decimal"/>
      <w:lvlText w:val=""/>
      <w:lvlJc w:val="left"/>
    </w:lvl>
    <w:lvl w:ilvl="3" w:tplc="2558E4E8">
      <w:numFmt w:val="decimal"/>
      <w:lvlText w:val=""/>
      <w:lvlJc w:val="left"/>
    </w:lvl>
    <w:lvl w:ilvl="4" w:tplc="4BF8BFCC">
      <w:numFmt w:val="decimal"/>
      <w:lvlText w:val=""/>
      <w:lvlJc w:val="left"/>
    </w:lvl>
    <w:lvl w:ilvl="5" w:tplc="784EE22A">
      <w:numFmt w:val="decimal"/>
      <w:lvlText w:val=""/>
      <w:lvlJc w:val="left"/>
    </w:lvl>
    <w:lvl w:ilvl="6" w:tplc="2B04AC00">
      <w:numFmt w:val="decimal"/>
      <w:lvlText w:val=""/>
      <w:lvlJc w:val="left"/>
    </w:lvl>
    <w:lvl w:ilvl="7" w:tplc="FF18DF56">
      <w:numFmt w:val="decimal"/>
      <w:lvlText w:val=""/>
      <w:lvlJc w:val="left"/>
    </w:lvl>
    <w:lvl w:ilvl="8" w:tplc="965839B6">
      <w:numFmt w:val="decimal"/>
      <w:lvlText w:val=""/>
      <w:lvlJc w:val="left"/>
    </w:lvl>
  </w:abstractNum>
  <w:abstractNum w:abstractNumId="133" w15:restartNumberingAfterBreak="0">
    <w:nsid w:val="000049D0"/>
    <w:multiLevelType w:val="hybridMultilevel"/>
    <w:tmpl w:val="5FD87F80"/>
    <w:lvl w:ilvl="0" w:tplc="CEB8FCB6">
      <w:start w:val="1"/>
      <w:numFmt w:val="bullet"/>
      <w:lvlText w:val="（"/>
      <w:lvlJc w:val="left"/>
    </w:lvl>
    <w:lvl w:ilvl="1" w:tplc="56522450">
      <w:numFmt w:val="decimal"/>
      <w:lvlText w:val=""/>
      <w:lvlJc w:val="left"/>
    </w:lvl>
    <w:lvl w:ilvl="2" w:tplc="701ECFDA">
      <w:numFmt w:val="decimal"/>
      <w:lvlText w:val=""/>
      <w:lvlJc w:val="left"/>
    </w:lvl>
    <w:lvl w:ilvl="3" w:tplc="942622B8">
      <w:numFmt w:val="decimal"/>
      <w:lvlText w:val=""/>
      <w:lvlJc w:val="left"/>
    </w:lvl>
    <w:lvl w:ilvl="4" w:tplc="681ED2EA">
      <w:numFmt w:val="decimal"/>
      <w:lvlText w:val=""/>
      <w:lvlJc w:val="left"/>
    </w:lvl>
    <w:lvl w:ilvl="5" w:tplc="F81A9564">
      <w:numFmt w:val="decimal"/>
      <w:lvlText w:val=""/>
      <w:lvlJc w:val="left"/>
    </w:lvl>
    <w:lvl w:ilvl="6" w:tplc="9F6A2B46">
      <w:numFmt w:val="decimal"/>
      <w:lvlText w:val=""/>
      <w:lvlJc w:val="left"/>
    </w:lvl>
    <w:lvl w:ilvl="7" w:tplc="8F286CA8">
      <w:numFmt w:val="decimal"/>
      <w:lvlText w:val=""/>
      <w:lvlJc w:val="left"/>
    </w:lvl>
    <w:lvl w:ilvl="8" w:tplc="F278B0DC">
      <w:numFmt w:val="decimal"/>
      <w:lvlText w:val=""/>
      <w:lvlJc w:val="left"/>
    </w:lvl>
  </w:abstractNum>
  <w:abstractNum w:abstractNumId="134" w15:restartNumberingAfterBreak="0">
    <w:nsid w:val="00004AD4"/>
    <w:multiLevelType w:val="hybridMultilevel"/>
    <w:tmpl w:val="739A42B4"/>
    <w:lvl w:ilvl="0" w:tplc="5EC640A6">
      <w:start w:val="1"/>
      <w:numFmt w:val="upperLetter"/>
      <w:lvlText w:val="%1"/>
      <w:lvlJc w:val="left"/>
    </w:lvl>
    <w:lvl w:ilvl="1" w:tplc="77185D64">
      <w:numFmt w:val="decimal"/>
      <w:lvlText w:val=""/>
      <w:lvlJc w:val="left"/>
    </w:lvl>
    <w:lvl w:ilvl="2" w:tplc="5EA8BBAA">
      <w:numFmt w:val="decimal"/>
      <w:lvlText w:val=""/>
      <w:lvlJc w:val="left"/>
    </w:lvl>
    <w:lvl w:ilvl="3" w:tplc="10C0E3DE">
      <w:numFmt w:val="decimal"/>
      <w:lvlText w:val=""/>
      <w:lvlJc w:val="left"/>
    </w:lvl>
    <w:lvl w:ilvl="4" w:tplc="490A6FA2">
      <w:numFmt w:val="decimal"/>
      <w:lvlText w:val=""/>
      <w:lvlJc w:val="left"/>
    </w:lvl>
    <w:lvl w:ilvl="5" w:tplc="300451C8">
      <w:numFmt w:val="decimal"/>
      <w:lvlText w:val=""/>
      <w:lvlJc w:val="left"/>
    </w:lvl>
    <w:lvl w:ilvl="6" w:tplc="C14C183C">
      <w:numFmt w:val="decimal"/>
      <w:lvlText w:val=""/>
      <w:lvlJc w:val="left"/>
    </w:lvl>
    <w:lvl w:ilvl="7" w:tplc="2FE83278">
      <w:numFmt w:val="decimal"/>
      <w:lvlText w:val=""/>
      <w:lvlJc w:val="left"/>
    </w:lvl>
    <w:lvl w:ilvl="8" w:tplc="8AD21D54">
      <w:numFmt w:val="decimal"/>
      <w:lvlText w:val=""/>
      <w:lvlJc w:val="left"/>
    </w:lvl>
  </w:abstractNum>
  <w:abstractNum w:abstractNumId="135" w15:restartNumberingAfterBreak="0">
    <w:nsid w:val="00004AF3"/>
    <w:multiLevelType w:val="hybridMultilevel"/>
    <w:tmpl w:val="D41E1C4A"/>
    <w:lvl w:ilvl="0" w:tplc="AAA04470">
      <w:start w:val="2"/>
      <w:numFmt w:val="upperLetter"/>
      <w:lvlText w:val="%1"/>
      <w:lvlJc w:val="left"/>
    </w:lvl>
    <w:lvl w:ilvl="1" w:tplc="E5BC1EDE">
      <w:numFmt w:val="decimal"/>
      <w:lvlText w:val=""/>
      <w:lvlJc w:val="left"/>
    </w:lvl>
    <w:lvl w:ilvl="2" w:tplc="A4A279DE">
      <w:numFmt w:val="decimal"/>
      <w:lvlText w:val=""/>
      <w:lvlJc w:val="left"/>
    </w:lvl>
    <w:lvl w:ilvl="3" w:tplc="D5BA00F8">
      <w:numFmt w:val="decimal"/>
      <w:lvlText w:val=""/>
      <w:lvlJc w:val="left"/>
    </w:lvl>
    <w:lvl w:ilvl="4" w:tplc="66B6B246">
      <w:numFmt w:val="decimal"/>
      <w:lvlText w:val=""/>
      <w:lvlJc w:val="left"/>
    </w:lvl>
    <w:lvl w:ilvl="5" w:tplc="A8D6A8E2">
      <w:numFmt w:val="decimal"/>
      <w:lvlText w:val=""/>
      <w:lvlJc w:val="left"/>
    </w:lvl>
    <w:lvl w:ilvl="6" w:tplc="9362B732">
      <w:numFmt w:val="decimal"/>
      <w:lvlText w:val=""/>
      <w:lvlJc w:val="left"/>
    </w:lvl>
    <w:lvl w:ilvl="7" w:tplc="74F8EDE0">
      <w:numFmt w:val="decimal"/>
      <w:lvlText w:val=""/>
      <w:lvlJc w:val="left"/>
    </w:lvl>
    <w:lvl w:ilvl="8" w:tplc="4C48D7A2">
      <w:numFmt w:val="decimal"/>
      <w:lvlText w:val=""/>
      <w:lvlJc w:val="left"/>
    </w:lvl>
  </w:abstractNum>
  <w:abstractNum w:abstractNumId="136" w15:restartNumberingAfterBreak="0">
    <w:nsid w:val="00004C66"/>
    <w:multiLevelType w:val="hybridMultilevel"/>
    <w:tmpl w:val="4D064E06"/>
    <w:lvl w:ilvl="0" w:tplc="8FBE058E">
      <w:start w:val="1"/>
      <w:numFmt w:val="decimal"/>
      <w:lvlText w:val="%1"/>
      <w:lvlJc w:val="left"/>
    </w:lvl>
    <w:lvl w:ilvl="1" w:tplc="76CAA3C4">
      <w:start w:val="1"/>
      <w:numFmt w:val="upperLetter"/>
      <w:lvlText w:val="%2"/>
      <w:lvlJc w:val="left"/>
    </w:lvl>
    <w:lvl w:ilvl="2" w:tplc="1B8AF8CC">
      <w:numFmt w:val="decimal"/>
      <w:lvlText w:val=""/>
      <w:lvlJc w:val="left"/>
    </w:lvl>
    <w:lvl w:ilvl="3" w:tplc="2D321FF6">
      <w:numFmt w:val="decimal"/>
      <w:lvlText w:val=""/>
      <w:lvlJc w:val="left"/>
    </w:lvl>
    <w:lvl w:ilvl="4" w:tplc="A2029E8C">
      <w:numFmt w:val="decimal"/>
      <w:lvlText w:val=""/>
      <w:lvlJc w:val="left"/>
    </w:lvl>
    <w:lvl w:ilvl="5" w:tplc="FF586484">
      <w:numFmt w:val="decimal"/>
      <w:lvlText w:val=""/>
      <w:lvlJc w:val="left"/>
    </w:lvl>
    <w:lvl w:ilvl="6" w:tplc="AAD4372A">
      <w:numFmt w:val="decimal"/>
      <w:lvlText w:val=""/>
      <w:lvlJc w:val="left"/>
    </w:lvl>
    <w:lvl w:ilvl="7" w:tplc="ACE2D50C">
      <w:numFmt w:val="decimal"/>
      <w:lvlText w:val=""/>
      <w:lvlJc w:val="left"/>
    </w:lvl>
    <w:lvl w:ilvl="8" w:tplc="A90E105E">
      <w:numFmt w:val="decimal"/>
      <w:lvlText w:val=""/>
      <w:lvlJc w:val="left"/>
    </w:lvl>
  </w:abstractNum>
  <w:abstractNum w:abstractNumId="137" w15:restartNumberingAfterBreak="0">
    <w:nsid w:val="00004CFF"/>
    <w:multiLevelType w:val="hybridMultilevel"/>
    <w:tmpl w:val="19E0F77E"/>
    <w:lvl w:ilvl="0" w:tplc="5B880068">
      <w:start w:val="1"/>
      <w:numFmt w:val="bullet"/>
      <w:lvlText w:val="（"/>
      <w:lvlJc w:val="left"/>
    </w:lvl>
    <w:lvl w:ilvl="1" w:tplc="03F296A8">
      <w:numFmt w:val="decimal"/>
      <w:lvlText w:val=""/>
      <w:lvlJc w:val="left"/>
    </w:lvl>
    <w:lvl w:ilvl="2" w:tplc="36F01D62">
      <w:numFmt w:val="decimal"/>
      <w:lvlText w:val=""/>
      <w:lvlJc w:val="left"/>
    </w:lvl>
    <w:lvl w:ilvl="3" w:tplc="AEC44148">
      <w:numFmt w:val="decimal"/>
      <w:lvlText w:val=""/>
      <w:lvlJc w:val="left"/>
    </w:lvl>
    <w:lvl w:ilvl="4" w:tplc="ED9883AA">
      <w:numFmt w:val="decimal"/>
      <w:lvlText w:val=""/>
      <w:lvlJc w:val="left"/>
    </w:lvl>
    <w:lvl w:ilvl="5" w:tplc="7FE0316C">
      <w:numFmt w:val="decimal"/>
      <w:lvlText w:val=""/>
      <w:lvlJc w:val="left"/>
    </w:lvl>
    <w:lvl w:ilvl="6" w:tplc="5518D1C2">
      <w:numFmt w:val="decimal"/>
      <w:lvlText w:val=""/>
      <w:lvlJc w:val="left"/>
    </w:lvl>
    <w:lvl w:ilvl="7" w:tplc="A0AEE46C">
      <w:numFmt w:val="decimal"/>
      <w:lvlText w:val=""/>
      <w:lvlJc w:val="left"/>
    </w:lvl>
    <w:lvl w:ilvl="8" w:tplc="A68CBC16">
      <w:numFmt w:val="decimal"/>
      <w:lvlText w:val=""/>
      <w:lvlJc w:val="left"/>
    </w:lvl>
  </w:abstractNum>
  <w:abstractNum w:abstractNumId="138" w15:restartNumberingAfterBreak="0">
    <w:nsid w:val="00004D9A"/>
    <w:multiLevelType w:val="hybridMultilevel"/>
    <w:tmpl w:val="3360387C"/>
    <w:lvl w:ilvl="0" w:tplc="51F45926">
      <w:start w:val="1"/>
      <w:numFmt w:val="bullet"/>
      <w:lvlText w:val="（"/>
      <w:lvlJc w:val="left"/>
    </w:lvl>
    <w:lvl w:ilvl="1" w:tplc="7CD6B284">
      <w:numFmt w:val="decimal"/>
      <w:lvlText w:val=""/>
      <w:lvlJc w:val="left"/>
    </w:lvl>
    <w:lvl w:ilvl="2" w:tplc="EE20DB7A">
      <w:numFmt w:val="decimal"/>
      <w:lvlText w:val=""/>
      <w:lvlJc w:val="left"/>
    </w:lvl>
    <w:lvl w:ilvl="3" w:tplc="53C2C798">
      <w:numFmt w:val="decimal"/>
      <w:lvlText w:val=""/>
      <w:lvlJc w:val="left"/>
    </w:lvl>
    <w:lvl w:ilvl="4" w:tplc="A800BC76">
      <w:numFmt w:val="decimal"/>
      <w:lvlText w:val=""/>
      <w:lvlJc w:val="left"/>
    </w:lvl>
    <w:lvl w:ilvl="5" w:tplc="9AE25188">
      <w:numFmt w:val="decimal"/>
      <w:lvlText w:val=""/>
      <w:lvlJc w:val="left"/>
    </w:lvl>
    <w:lvl w:ilvl="6" w:tplc="6276DB36">
      <w:numFmt w:val="decimal"/>
      <w:lvlText w:val=""/>
      <w:lvlJc w:val="left"/>
    </w:lvl>
    <w:lvl w:ilvl="7" w:tplc="3094F286">
      <w:numFmt w:val="decimal"/>
      <w:lvlText w:val=""/>
      <w:lvlJc w:val="left"/>
    </w:lvl>
    <w:lvl w:ilvl="8" w:tplc="91F270C4">
      <w:numFmt w:val="decimal"/>
      <w:lvlText w:val=""/>
      <w:lvlJc w:val="left"/>
    </w:lvl>
  </w:abstractNum>
  <w:abstractNum w:abstractNumId="139" w15:restartNumberingAfterBreak="0">
    <w:nsid w:val="00004E08"/>
    <w:multiLevelType w:val="hybridMultilevel"/>
    <w:tmpl w:val="6658D812"/>
    <w:lvl w:ilvl="0" w:tplc="E7BCC6E4">
      <w:start w:val="1"/>
      <w:numFmt w:val="upperLetter"/>
      <w:lvlText w:val="%1"/>
      <w:lvlJc w:val="left"/>
    </w:lvl>
    <w:lvl w:ilvl="1" w:tplc="B6042E12">
      <w:numFmt w:val="decimal"/>
      <w:lvlText w:val=""/>
      <w:lvlJc w:val="left"/>
    </w:lvl>
    <w:lvl w:ilvl="2" w:tplc="D0C2191A">
      <w:numFmt w:val="decimal"/>
      <w:lvlText w:val=""/>
      <w:lvlJc w:val="left"/>
    </w:lvl>
    <w:lvl w:ilvl="3" w:tplc="6284DAAC">
      <w:numFmt w:val="decimal"/>
      <w:lvlText w:val=""/>
      <w:lvlJc w:val="left"/>
    </w:lvl>
    <w:lvl w:ilvl="4" w:tplc="86AAB97C">
      <w:numFmt w:val="decimal"/>
      <w:lvlText w:val=""/>
      <w:lvlJc w:val="left"/>
    </w:lvl>
    <w:lvl w:ilvl="5" w:tplc="478E5E6E">
      <w:numFmt w:val="decimal"/>
      <w:lvlText w:val=""/>
      <w:lvlJc w:val="left"/>
    </w:lvl>
    <w:lvl w:ilvl="6" w:tplc="1D3878C2">
      <w:numFmt w:val="decimal"/>
      <w:lvlText w:val=""/>
      <w:lvlJc w:val="left"/>
    </w:lvl>
    <w:lvl w:ilvl="7" w:tplc="44EECD10">
      <w:numFmt w:val="decimal"/>
      <w:lvlText w:val=""/>
      <w:lvlJc w:val="left"/>
    </w:lvl>
    <w:lvl w:ilvl="8" w:tplc="52D2B774">
      <w:numFmt w:val="decimal"/>
      <w:lvlText w:val=""/>
      <w:lvlJc w:val="left"/>
    </w:lvl>
  </w:abstractNum>
  <w:abstractNum w:abstractNumId="140" w15:restartNumberingAfterBreak="0">
    <w:nsid w:val="00004E38"/>
    <w:multiLevelType w:val="hybridMultilevel"/>
    <w:tmpl w:val="686442BE"/>
    <w:lvl w:ilvl="0" w:tplc="067E7B90">
      <w:start w:val="1"/>
      <w:numFmt w:val="upperLetter"/>
      <w:lvlText w:val="%1"/>
      <w:lvlJc w:val="left"/>
    </w:lvl>
    <w:lvl w:ilvl="1" w:tplc="AC0CD94A">
      <w:numFmt w:val="decimal"/>
      <w:lvlText w:val=""/>
      <w:lvlJc w:val="left"/>
    </w:lvl>
    <w:lvl w:ilvl="2" w:tplc="63DEB1BE">
      <w:numFmt w:val="decimal"/>
      <w:lvlText w:val=""/>
      <w:lvlJc w:val="left"/>
    </w:lvl>
    <w:lvl w:ilvl="3" w:tplc="50E6FD2E">
      <w:numFmt w:val="decimal"/>
      <w:lvlText w:val=""/>
      <w:lvlJc w:val="left"/>
    </w:lvl>
    <w:lvl w:ilvl="4" w:tplc="8CA4EFDA">
      <w:numFmt w:val="decimal"/>
      <w:lvlText w:val=""/>
      <w:lvlJc w:val="left"/>
    </w:lvl>
    <w:lvl w:ilvl="5" w:tplc="000AE0A6">
      <w:numFmt w:val="decimal"/>
      <w:lvlText w:val=""/>
      <w:lvlJc w:val="left"/>
    </w:lvl>
    <w:lvl w:ilvl="6" w:tplc="C2F48D58">
      <w:numFmt w:val="decimal"/>
      <w:lvlText w:val=""/>
      <w:lvlJc w:val="left"/>
    </w:lvl>
    <w:lvl w:ilvl="7" w:tplc="0038D74E">
      <w:numFmt w:val="decimal"/>
      <w:lvlText w:val=""/>
      <w:lvlJc w:val="left"/>
    </w:lvl>
    <w:lvl w:ilvl="8" w:tplc="43F2266A">
      <w:numFmt w:val="decimal"/>
      <w:lvlText w:val=""/>
      <w:lvlJc w:val="left"/>
    </w:lvl>
  </w:abstractNum>
  <w:abstractNum w:abstractNumId="141" w15:restartNumberingAfterBreak="0">
    <w:nsid w:val="00004E55"/>
    <w:multiLevelType w:val="hybridMultilevel"/>
    <w:tmpl w:val="9D90305C"/>
    <w:lvl w:ilvl="0" w:tplc="A6D6D54E">
      <w:start w:val="3"/>
      <w:numFmt w:val="upperLetter"/>
      <w:lvlText w:val="%1"/>
      <w:lvlJc w:val="left"/>
    </w:lvl>
    <w:lvl w:ilvl="1" w:tplc="8B968B40">
      <w:numFmt w:val="decimal"/>
      <w:lvlText w:val=""/>
      <w:lvlJc w:val="left"/>
    </w:lvl>
    <w:lvl w:ilvl="2" w:tplc="A7EEEF56">
      <w:numFmt w:val="decimal"/>
      <w:lvlText w:val=""/>
      <w:lvlJc w:val="left"/>
    </w:lvl>
    <w:lvl w:ilvl="3" w:tplc="5F82913A">
      <w:numFmt w:val="decimal"/>
      <w:lvlText w:val=""/>
      <w:lvlJc w:val="left"/>
    </w:lvl>
    <w:lvl w:ilvl="4" w:tplc="C4382C2A">
      <w:numFmt w:val="decimal"/>
      <w:lvlText w:val=""/>
      <w:lvlJc w:val="left"/>
    </w:lvl>
    <w:lvl w:ilvl="5" w:tplc="B78886AE">
      <w:numFmt w:val="decimal"/>
      <w:lvlText w:val=""/>
      <w:lvlJc w:val="left"/>
    </w:lvl>
    <w:lvl w:ilvl="6" w:tplc="4CB8BC7C">
      <w:numFmt w:val="decimal"/>
      <w:lvlText w:val=""/>
      <w:lvlJc w:val="left"/>
    </w:lvl>
    <w:lvl w:ilvl="7" w:tplc="98A09BD4">
      <w:numFmt w:val="decimal"/>
      <w:lvlText w:val=""/>
      <w:lvlJc w:val="left"/>
    </w:lvl>
    <w:lvl w:ilvl="8" w:tplc="8FAA0A5E">
      <w:numFmt w:val="decimal"/>
      <w:lvlText w:val=""/>
      <w:lvlJc w:val="left"/>
    </w:lvl>
  </w:abstractNum>
  <w:abstractNum w:abstractNumId="142" w15:restartNumberingAfterBreak="0">
    <w:nsid w:val="00004E57"/>
    <w:multiLevelType w:val="hybridMultilevel"/>
    <w:tmpl w:val="A91AD1CC"/>
    <w:lvl w:ilvl="0" w:tplc="1CE4C108">
      <w:start w:val="1"/>
      <w:numFmt w:val="bullet"/>
      <w:lvlText w:val="（"/>
      <w:lvlJc w:val="left"/>
    </w:lvl>
    <w:lvl w:ilvl="1" w:tplc="DCD6A6AA">
      <w:numFmt w:val="decimal"/>
      <w:lvlText w:val=""/>
      <w:lvlJc w:val="left"/>
    </w:lvl>
    <w:lvl w:ilvl="2" w:tplc="6C8CD9E4">
      <w:numFmt w:val="decimal"/>
      <w:lvlText w:val=""/>
      <w:lvlJc w:val="left"/>
    </w:lvl>
    <w:lvl w:ilvl="3" w:tplc="8378FDB0">
      <w:numFmt w:val="decimal"/>
      <w:lvlText w:val=""/>
      <w:lvlJc w:val="left"/>
    </w:lvl>
    <w:lvl w:ilvl="4" w:tplc="EBC6C68E">
      <w:numFmt w:val="decimal"/>
      <w:lvlText w:val=""/>
      <w:lvlJc w:val="left"/>
    </w:lvl>
    <w:lvl w:ilvl="5" w:tplc="AB764C46">
      <w:numFmt w:val="decimal"/>
      <w:lvlText w:val=""/>
      <w:lvlJc w:val="left"/>
    </w:lvl>
    <w:lvl w:ilvl="6" w:tplc="9760B032">
      <w:numFmt w:val="decimal"/>
      <w:lvlText w:val=""/>
      <w:lvlJc w:val="left"/>
    </w:lvl>
    <w:lvl w:ilvl="7" w:tplc="F1609B72">
      <w:numFmt w:val="decimal"/>
      <w:lvlText w:val=""/>
      <w:lvlJc w:val="left"/>
    </w:lvl>
    <w:lvl w:ilvl="8" w:tplc="F2766416">
      <w:numFmt w:val="decimal"/>
      <w:lvlText w:val=""/>
      <w:lvlJc w:val="left"/>
    </w:lvl>
  </w:abstractNum>
  <w:abstractNum w:abstractNumId="143" w15:restartNumberingAfterBreak="0">
    <w:nsid w:val="00004EAE"/>
    <w:multiLevelType w:val="hybridMultilevel"/>
    <w:tmpl w:val="10FC0212"/>
    <w:lvl w:ilvl="0" w:tplc="A3B01600">
      <w:start w:val="4"/>
      <w:numFmt w:val="upperLetter"/>
      <w:lvlText w:val="%1"/>
      <w:lvlJc w:val="left"/>
    </w:lvl>
    <w:lvl w:ilvl="1" w:tplc="727A5672">
      <w:numFmt w:val="decimal"/>
      <w:lvlText w:val=""/>
      <w:lvlJc w:val="left"/>
    </w:lvl>
    <w:lvl w:ilvl="2" w:tplc="B308B21E">
      <w:numFmt w:val="decimal"/>
      <w:lvlText w:val=""/>
      <w:lvlJc w:val="left"/>
    </w:lvl>
    <w:lvl w:ilvl="3" w:tplc="E060689A">
      <w:numFmt w:val="decimal"/>
      <w:lvlText w:val=""/>
      <w:lvlJc w:val="left"/>
    </w:lvl>
    <w:lvl w:ilvl="4" w:tplc="54BC308C">
      <w:numFmt w:val="decimal"/>
      <w:lvlText w:val=""/>
      <w:lvlJc w:val="left"/>
    </w:lvl>
    <w:lvl w:ilvl="5" w:tplc="E2126A54">
      <w:numFmt w:val="decimal"/>
      <w:lvlText w:val=""/>
      <w:lvlJc w:val="left"/>
    </w:lvl>
    <w:lvl w:ilvl="6" w:tplc="7B862556">
      <w:numFmt w:val="decimal"/>
      <w:lvlText w:val=""/>
      <w:lvlJc w:val="left"/>
    </w:lvl>
    <w:lvl w:ilvl="7" w:tplc="DFA437B4">
      <w:numFmt w:val="decimal"/>
      <w:lvlText w:val=""/>
      <w:lvlJc w:val="left"/>
    </w:lvl>
    <w:lvl w:ilvl="8" w:tplc="7A269C90">
      <w:numFmt w:val="decimal"/>
      <w:lvlText w:val=""/>
      <w:lvlJc w:val="left"/>
    </w:lvl>
  </w:abstractNum>
  <w:abstractNum w:abstractNumId="144" w15:restartNumberingAfterBreak="0">
    <w:nsid w:val="00004EBF"/>
    <w:multiLevelType w:val="hybridMultilevel"/>
    <w:tmpl w:val="84E85FA8"/>
    <w:lvl w:ilvl="0" w:tplc="4C50FDD0">
      <w:start w:val="2"/>
      <w:numFmt w:val="upperLetter"/>
      <w:lvlText w:val="%1"/>
      <w:lvlJc w:val="left"/>
    </w:lvl>
    <w:lvl w:ilvl="1" w:tplc="B5BA4C88">
      <w:numFmt w:val="decimal"/>
      <w:lvlText w:val=""/>
      <w:lvlJc w:val="left"/>
    </w:lvl>
    <w:lvl w:ilvl="2" w:tplc="70A0232C">
      <w:numFmt w:val="decimal"/>
      <w:lvlText w:val=""/>
      <w:lvlJc w:val="left"/>
    </w:lvl>
    <w:lvl w:ilvl="3" w:tplc="99D61D74">
      <w:numFmt w:val="decimal"/>
      <w:lvlText w:val=""/>
      <w:lvlJc w:val="left"/>
    </w:lvl>
    <w:lvl w:ilvl="4" w:tplc="378EA8FC">
      <w:numFmt w:val="decimal"/>
      <w:lvlText w:val=""/>
      <w:lvlJc w:val="left"/>
    </w:lvl>
    <w:lvl w:ilvl="5" w:tplc="5E60F2AA">
      <w:numFmt w:val="decimal"/>
      <w:lvlText w:val=""/>
      <w:lvlJc w:val="left"/>
    </w:lvl>
    <w:lvl w:ilvl="6" w:tplc="0BE83B88">
      <w:numFmt w:val="decimal"/>
      <w:lvlText w:val=""/>
      <w:lvlJc w:val="left"/>
    </w:lvl>
    <w:lvl w:ilvl="7" w:tplc="39EA587A">
      <w:numFmt w:val="decimal"/>
      <w:lvlText w:val=""/>
      <w:lvlJc w:val="left"/>
    </w:lvl>
    <w:lvl w:ilvl="8" w:tplc="B874CB20">
      <w:numFmt w:val="decimal"/>
      <w:lvlText w:val=""/>
      <w:lvlJc w:val="left"/>
    </w:lvl>
  </w:abstractNum>
  <w:abstractNum w:abstractNumId="145" w15:restartNumberingAfterBreak="0">
    <w:nsid w:val="00004EFE"/>
    <w:multiLevelType w:val="hybridMultilevel"/>
    <w:tmpl w:val="EA7C4310"/>
    <w:lvl w:ilvl="0" w:tplc="42D8E450">
      <w:start w:val="1"/>
      <w:numFmt w:val="upperLetter"/>
      <w:lvlText w:val="%1"/>
      <w:lvlJc w:val="left"/>
    </w:lvl>
    <w:lvl w:ilvl="1" w:tplc="690C4CD8">
      <w:numFmt w:val="decimal"/>
      <w:lvlText w:val=""/>
      <w:lvlJc w:val="left"/>
    </w:lvl>
    <w:lvl w:ilvl="2" w:tplc="6C2A013A">
      <w:numFmt w:val="decimal"/>
      <w:lvlText w:val=""/>
      <w:lvlJc w:val="left"/>
    </w:lvl>
    <w:lvl w:ilvl="3" w:tplc="5CA21650">
      <w:numFmt w:val="decimal"/>
      <w:lvlText w:val=""/>
      <w:lvlJc w:val="left"/>
    </w:lvl>
    <w:lvl w:ilvl="4" w:tplc="4E04690E">
      <w:numFmt w:val="decimal"/>
      <w:lvlText w:val=""/>
      <w:lvlJc w:val="left"/>
    </w:lvl>
    <w:lvl w:ilvl="5" w:tplc="BB9E3002">
      <w:numFmt w:val="decimal"/>
      <w:lvlText w:val=""/>
      <w:lvlJc w:val="left"/>
    </w:lvl>
    <w:lvl w:ilvl="6" w:tplc="39887E24">
      <w:numFmt w:val="decimal"/>
      <w:lvlText w:val=""/>
      <w:lvlJc w:val="left"/>
    </w:lvl>
    <w:lvl w:ilvl="7" w:tplc="B69C2374">
      <w:numFmt w:val="decimal"/>
      <w:lvlText w:val=""/>
      <w:lvlJc w:val="left"/>
    </w:lvl>
    <w:lvl w:ilvl="8" w:tplc="9B20C246">
      <w:numFmt w:val="decimal"/>
      <w:lvlText w:val=""/>
      <w:lvlJc w:val="left"/>
    </w:lvl>
  </w:abstractNum>
  <w:abstractNum w:abstractNumId="146" w15:restartNumberingAfterBreak="0">
    <w:nsid w:val="00004F5B"/>
    <w:multiLevelType w:val="hybridMultilevel"/>
    <w:tmpl w:val="9ECC9708"/>
    <w:lvl w:ilvl="0" w:tplc="8C725206">
      <w:start w:val="1"/>
      <w:numFmt w:val="bullet"/>
      <w:lvlText w:val="（"/>
      <w:lvlJc w:val="left"/>
    </w:lvl>
    <w:lvl w:ilvl="1" w:tplc="3AE6EB4A">
      <w:start w:val="6"/>
      <w:numFmt w:val="decimal"/>
      <w:lvlText w:val="%2"/>
      <w:lvlJc w:val="left"/>
    </w:lvl>
    <w:lvl w:ilvl="2" w:tplc="F8C44308">
      <w:numFmt w:val="decimal"/>
      <w:lvlText w:val=""/>
      <w:lvlJc w:val="left"/>
    </w:lvl>
    <w:lvl w:ilvl="3" w:tplc="E940E446">
      <w:numFmt w:val="decimal"/>
      <w:lvlText w:val=""/>
      <w:lvlJc w:val="left"/>
    </w:lvl>
    <w:lvl w:ilvl="4" w:tplc="FC329876">
      <w:numFmt w:val="decimal"/>
      <w:lvlText w:val=""/>
      <w:lvlJc w:val="left"/>
    </w:lvl>
    <w:lvl w:ilvl="5" w:tplc="70AABD62">
      <w:numFmt w:val="decimal"/>
      <w:lvlText w:val=""/>
      <w:lvlJc w:val="left"/>
    </w:lvl>
    <w:lvl w:ilvl="6" w:tplc="0EE820CC">
      <w:numFmt w:val="decimal"/>
      <w:lvlText w:val=""/>
      <w:lvlJc w:val="left"/>
    </w:lvl>
    <w:lvl w:ilvl="7" w:tplc="748479E0">
      <w:numFmt w:val="decimal"/>
      <w:lvlText w:val=""/>
      <w:lvlJc w:val="left"/>
    </w:lvl>
    <w:lvl w:ilvl="8" w:tplc="2B4C8BAC">
      <w:numFmt w:val="decimal"/>
      <w:lvlText w:val=""/>
      <w:lvlJc w:val="left"/>
    </w:lvl>
  </w:abstractNum>
  <w:abstractNum w:abstractNumId="147" w15:restartNumberingAfterBreak="0">
    <w:nsid w:val="00004F68"/>
    <w:multiLevelType w:val="hybridMultilevel"/>
    <w:tmpl w:val="3462F370"/>
    <w:lvl w:ilvl="0" w:tplc="D682B960">
      <w:start w:val="1"/>
      <w:numFmt w:val="upperLetter"/>
      <w:lvlText w:val="%1"/>
      <w:lvlJc w:val="left"/>
    </w:lvl>
    <w:lvl w:ilvl="1" w:tplc="49800484">
      <w:numFmt w:val="decimal"/>
      <w:lvlText w:val=""/>
      <w:lvlJc w:val="left"/>
    </w:lvl>
    <w:lvl w:ilvl="2" w:tplc="88B864A8">
      <w:numFmt w:val="decimal"/>
      <w:lvlText w:val=""/>
      <w:lvlJc w:val="left"/>
    </w:lvl>
    <w:lvl w:ilvl="3" w:tplc="0A8879D6">
      <w:numFmt w:val="decimal"/>
      <w:lvlText w:val=""/>
      <w:lvlJc w:val="left"/>
    </w:lvl>
    <w:lvl w:ilvl="4" w:tplc="9FDC2DA0">
      <w:numFmt w:val="decimal"/>
      <w:lvlText w:val=""/>
      <w:lvlJc w:val="left"/>
    </w:lvl>
    <w:lvl w:ilvl="5" w:tplc="CB30A000">
      <w:numFmt w:val="decimal"/>
      <w:lvlText w:val=""/>
      <w:lvlJc w:val="left"/>
    </w:lvl>
    <w:lvl w:ilvl="6" w:tplc="9D38DA34">
      <w:numFmt w:val="decimal"/>
      <w:lvlText w:val=""/>
      <w:lvlJc w:val="left"/>
    </w:lvl>
    <w:lvl w:ilvl="7" w:tplc="814A6B36">
      <w:numFmt w:val="decimal"/>
      <w:lvlText w:val=""/>
      <w:lvlJc w:val="left"/>
    </w:lvl>
    <w:lvl w:ilvl="8" w:tplc="93EEA416">
      <w:numFmt w:val="decimal"/>
      <w:lvlText w:val=""/>
      <w:lvlJc w:val="left"/>
    </w:lvl>
  </w:abstractNum>
  <w:abstractNum w:abstractNumId="148" w15:restartNumberingAfterBreak="0">
    <w:nsid w:val="00004FC0"/>
    <w:multiLevelType w:val="hybridMultilevel"/>
    <w:tmpl w:val="17AEB66C"/>
    <w:lvl w:ilvl="0" w:tplc="DF100D8E">
      <w:start w:val="2"/>
      <w:numFmt w:val="upperLetter"/>
      <w:lvlText w:val="%1"/>
      <w:lvlJc w:val="left"/>
    </w:lvl>
    <w:lvl w:ilvl="1" w:tplc="63CA9CE4">
      <w:numFmt w:val="decimal"/>
      <w:lvlText w:val=""/>
      <w:lvlJc w:val="left"/>
    </w:lvl>
    <w:lvl w:ilvl="2" w:tplc="7F1255DE">
      <w:numFmt w:val="decimal"/>
      <w:lvlText w:val=""/>
      <w:lvlJc w:val="left"/>
    </w:lvl>
    <w:lvl w:ilvl="3" w:tplc="A0E853F6">
      <w:numFmt w:val="decimal"/>
      <w:lvlText w:val=""/>
      <w:lvlJc w:val="left"/>
    </w:lvl>
    <w:lvl w:ilvl="4" w:tplc="9EBC0D32">
      <w:numFmt w:val="decimal"/>
      <w:lvlText w:val=""/>
      <w:lvlJc w:val="left"/>
    </w:lvl>
    <w:lvl w:ilvl="5" w:tplc="B1A456BA">
      <w:numFmt w:val="decimal"/>
      <w:lvlText w:val=""/>
      <w:lvlJc w:val="left"/>
    </w:lvl>
    <w:lvl w:ilvl="6" w:tplc="B468979C">
      <w:numFmt w:val="decimal"/>
      <w:lvlText w:val=""/>
      <w:lvlJc w:val="left"/>
    </w:lvl>
    <w:lvl w:ilvl="7" w:tplc="ABB8661A">
      <w:numFmt w:val="decimal"/>
      <w:lvlText w:val=""/>
      <w:lvlJc w:val="left"/>
    </w:lvl>
    <w:lvl w:ilvl="8" w:tplc="5518CD6A">
      <w:numFmt w:val="decimal"/>
      <w:lvlText w:val=""/>
      <w:lvlJc w:val="left"/>
    </w:lvl>
  </w:abstractNum>
  <w:abstractNum w:abstractNumId="149" w15:restartNumberingAfterBreak="0">
    <w:nsid w:val="00004FE2"/>
    <w:multiLevelType w:val="hybridMultilevel"/>
    <w:tmpl w:val="8FCE6BA6"/>
    <w:lvl w:ilvl="0" w:tplc="49A6BF0A">
      <w:start w:val="1"/>
      <w:numFmt w:val="upperLetter"/>
      <w:lvlText w:val="%1"/>
      <w:lvlJc w:val="left"/>
    </w:lvl>
    <w:lvl w:ilvl="1" w:tplc="713EC5CA">
      <w:numFmt w:val="decimal"/>
      <w:lvlText w:val=""/>
      <w:lvlJc w:val="left"/>
    </w:lvl>
    <w:lvl w:ilvl="2" w:tplc="5CEAEC80">
      <w:numFmt w:val="decimal"/>
      <w:lvlText w:val=""/>
      <w:lvlJc w:val="left"/>
    </w:lvl>
    <w:lvl w:ilvl="3" w:tplc="8FD67A0C">
      <w:numFmt w:val="decimal"/>
      <w:lvlText w:val=""/>
      <w:lvlJc w:val="left"/>
    </w:lvl>
    <w:lvl w:ilvl="4" w:tplc="C53AD9E6">
      <w:numFmt w:val="decimal"/>
      <w:lvlText w:val=""/>
      <w:lvlJc w:val="left"/>
    </w:lvl>
    <w:lvl w:ilvl="5" w:tplc="F77C0D1C">
      <w:numFmt w:val="decimal"/>
      <w:lvlText w:val=""/>
      <w:lvlJc w:val="left"/>
    </w:lvl>
    <w:lvl w:ilvl="6" w:tplc="67B02454">
      <w:numFmt w:val="decimal"/>
      <w:lvlText w:val=""/>
      <w:lvlJc w:val="left"/>
    </w:lvl>
    <w:lvl w:ilvl="7" w:tplc="277068FC">
      <w:numFmt w:val="decimal"/>
      <w:lvlText w:val=""/>
      <w:lvlJc w:val="left"/>
    </w:lvl>
    <w:lvl w:ilvl="8" w:tplc="24E4A908">
      <w:numFmt w:val="decimal"/>
      <w:lvlText w:val=""/>
      <w:lvlJc w:val="left"/>
    </w:lvl>
  </w:abstractNum>
  <w:abstractNum w:abstractNumId="150" w15:restartNumberingAfterBreak="0">
    <w:nsid w:val="000050A9"/>
    <w:multiLevelType w:val="hybridMultilevel"/>
    <w:tmpl w:val="FDDA190E"/>
    <w:lvl w:ilvl="0" w:tplc="8D0476B4">
      <w:start w:val="3"/>
      <w:numFmt w:val="upperLetter"/>
      <w:lvlText w:val="%1"/>
      <w:lvlJc w:val="left"/>
    </w:lvl>
    <w:lvl w:ilvl="1" w:tplc="609CA1BC">
      <w:numFmt w:val="decimal"/>
      <w:lvlText w:val=""/>
      <w:lvlJc w:val="left"/>
    </w:lvl>
    <w:lvl w:ilvl="2" w:tplc="54F00554">
      <w:numFmt w:val="decimal"/>
      <w:lvlText w:val=""/>
      <w:lvlJc w:val="left"/>
    </w:lvl>
    <w:lvl w:ilvl="3" w:tplc="CD64023C">
      <w:numFmt w:val="decimal"/>
      <w:lvlText w:val=""/>
      <w:lvlJc w:val="left"/>
    </w:lvl>
    <w:lvl w:ilvl="4" w:tplc="1054B144">
      <w:numFmt w:val="decimal"/>
      <w:lvlText w:val=""/>
      <w:lvlJc w:val="left"/>
    </w:lvl>
    <w:lvl w:ilvl="5" w:tplc="18746A2C">
      <w:numFmt w:val="decimal"/>
      <w:lvlText w:val=""/>
      <w:lvlJc w:val="left"/>
    </w:lvl>
    <w:lvl w:ilvl="6" w:tplc="87484812">
      <w:numFmt w:val="decimal"/>
      <w:lvlText w:val=""/>
      <w:lvlJc w:val="left"/>
    </w:lvl>
    <w:lvl w:ilvl="7" w:tplc="4754E32E">
      <w:numFmt w:val="decimal"/>
      <w:lvlText w:val=""/>
      <w:lvlJc w:val="left"/>
    </w:lvl>
    <w:lvl w:ilvl="8" w:tplc="F72256B2">
      <w:numFmt w:val="decimal"/>
      <w:lvlText w:val=""/>
      <w:lvlJc w:val="left"/>
    </w:lvl>
  </w:abstractNum>
  <w:abstractNum w:abstractNumId="151" w15:restartNumberingAfterBreak="0">
    <w:nsid w:val="000050BF"/>
    <w:multiLevelType w:val="hybridMultilevel"/>
    <w:tmpl w:val="3C9A740A"/>
    <w:lvl w:ilvl="0" w:tplc="05284D76">
      <w:start w:val="2"/>
      <w:numFmt w:val="upperLetter"/>
      <w:lvlText w:val="%1"/>
      <w:lvlJc w:val="left"/>
    </w:lvl>
    <w:lvl w:ilvl="1" w:tplc="40EE73DA">
      <w:numFmt w:val="decimal"/>
      <w:lvlText w:val=""/>
      <w:lvlJc w:val="left"/>
    </w:lvl>
    <w:lvl w:ilvl="2" w:tplc="E3780E02">
      <w:numFmt w:val="decimal"/>
      <w:lvlText w:val=""/>
      <w:lvlJc w:val="left"/>
    </w:lvl>
    <w:lvl w:ilvl="3" w:tplc="CA524E9C">
      <w:numFmt w:val="decimal"/>
      <w:lvlText w:val=""/>
      <w:lvlJc w:val="left"/>
    </w:lvl>
    <w:lvl w:ilvl="4" w:tplc="254C456E">
      <w:numFmt w:val="decimal"/>
      <w:lvlText w:val=""/>
      <w:lvlJc w:val="left"/>
    </w:lvl>
    <w:lvl w:ilvl="5" w:tplc="2054BDDA">
      <w:numFmt w:val="decimal"/>
      <w:lvlText w:val=""/>
      <w:lvlJc w:val="left"/>
    </w:lvl>
    <w:lvl w:ilvl="6" w:tplc="DEEE07CC">
      <w:numFmt w:val="decimal"/>
      <w:lvlText w:val=""/>
      <w:lvlJc w:val="left"/>
    </w:lvl>
    <w:lvl w:ilvl="7" w:tplc="9FCCDFA0">
      <w:numFmt w:val="decimal"/>
      <w:lvlText w:val=""/>
      <w:lvlJc w:val="left"/>
    </w:lvl>
    <w:lvl w:ilvl="8" w:tplc="A8BCB46E">
      <w:numFmt w:val="decimal"/>
      <w:lvlText w:val=""/>
      <w:lvlJc w:val="left"/>
    </w:lvl>
  </w:abstractNum>
  <w:abstractNum w:abstractNumId="152" w15:restartNumberingAfterBreak="0">
    <w:nsid w:val="000051D1"/>
    <w:multiLevelType w:val="hybridMultilevel"/>
    <w:tmpl w:val="906CF3DE"/>
    <w:lvl w:ilvl="0" w:tplc="43F69F90">
      <w:start w:val="1"/>
      <w:numFmt w:val="upperLetter"/>
      <w:lvlText w:val="%1"/>
      <w:lvlJc w:val="left"/>
    </w:lvl>
    <w:lvl w:ilvl="1" w:tplc="EDAC68B0">
      <w:numFmt w:val="decimal"/>
      <w:lvlText w:val=""/>
      <w:lvlJc w:val="left"/>
    </w:lvl>
    <w:lvl w:ilvl="2" w:tplc="A18E4232">
      <w:numFmt w:val="decimal"/>
      <w:lvlText w:val=""/>
      <w:lvlJc w:val="left"/>
    </w:lvl>
    <w:lvl w:ilvl="3" w:tplc="E42ADADA">
      <w:numFmt w:val="decimal"/>
      <w:lvlText w:val=""/>
      <w:lvlJc w:val="left"/>
    </w:lvl>
    <w:lvl w:ilvl="4" w:tplc="83EC80EE">
      <w:numFmt w:val="decimal"/>
      <w:lvlText w:val=""/>
      <w:lvlJc w:val="left"/>
    </w:lvl>
    <w:lvl w:ilvl="5" w:tplc="AB94DF74">
      <w:numFmt w:val="decimal"/>
      <w:lvlText w:val=""/>
      <w:lvlJc w:val="left"/>
    </w:lvl>
    <w:lvl w:ilvl="6" w:tplc="E020EB40">
      <w:numFmt w:val="decimal"/>
      <w:lvlText w:val=""/>
      <w:lvlJc w:val="left"/>
    </w:lvl>
    <w:lvl w:ilvl="7" w:tplc="A2C0493E">
      <w:numFmt w:val="decimal"/>
      <w:lvlText w:val=""/>
      <w:lvlJc w:val="left"/>
    </w:lvl>
    <w:lvl w:ilvl="8" w:tplc="1D48A664">
      <w:numFmt w:val="decimal"/>
      <w:lvlText w:val=""/>
      <w:lvlJc w:val="left"/>
    </w:lvl>
  </w:abstractNum>
  <w:abstractNum w:abstractNumId="153" w15:restartNumberingAfterBreak="0">
    <w:nsid w:val="0000520B"/>
    <w:multiLevelType w:val="hybridMultilevel"/>
    <w:tmpl w:val="A4420770"/>
    <w:lvl w:ilvl="0" w:tplc="D250E0A6">
      <w:start w:val="1"/>
      <w:numFmt w:val="bullet"/>
      <w:lvlText w:val="（"/>
      <w:lvlJc w:val="left"/>
    </w:lvl>
    <w:lvl w:ilvl="1" w:tplc="033447A4">
      <w:numFmt w:val="decimal"/>
      <w:lvlText w:val=""/>
      <w:lvlJc w:val="left"/>
    </w:lvl>
    <w:lvl w:ilvl="2" w:tplc="F6BE71BA">
      <w:numFmt w:val="decimal"/>
      <w:lvlText w:val=""/>
      <w:lvlJc w:val="left"/>
    </w:lvl>
    <w:lvl w:ilvl="3" w:tplc="75409560">
      <w:numFmt w:val="decimal"/>
      <w:lvlText w:val=""/>
      <w:lvlJc w:val="left"/>
    </w:lvl>
    <w:lvl w:ilvl="4" w:tplc="06484146">
      <w:numFmt w:val="decimal"/>
      <w:lvlText w:val=""/>
      <w:lvlJc w:val="left"/>
    </w:lvl>
    <w:lvl w:ilvl="5" w:tplc="94B69704">
      <w:numFmt w:val="decimal"/>
      <w:lvlText w:val=""/>
      <w:lvlJc w:val="left"/>
    </w:lvl>
    <w:lvl w:ilvl="6" w:tplc="099CE88C">
      <w:numFmt w:val="decimal"/>
      <w:lvlText w:val=""/>
      <w:lvlJc w:val="left"/>
    </w:lvl>
    <w:lvl w:ilvl="7" w:tplc="DA081BA4">
      <w:numFmt w:val="decimal"/>
      <w:lvlText w:val=""/>
      <w:lvlJc w:val="left"/>
    </w:lvl>
    <w:lvl w:ilvl="8" w:tplc="ED3EF584">
      <w:numFmt w:val="decimal"/>
      <w:lvlText w:val=""/>
      <w:lvlJc w:val="left"/>
    </w:lvl>
  </w:abstractNum>
  <w:abstractNum w:abstractNumId="154" w15:restartNumberingAfterBreak="0">
    <w:nsid w:val="0000527F"/>
    <w:multiLevelType w:val="hybridMultilevel"/>
    <w:tmpl w:val="B0FC4C04"/>
    <w:lvl w:ilvl="0" w:tplc="B65EB10A">
      <w:start w:val="1"/>
      <w:numFmt w:val="upperLetter"/>
      <w:lvlText w:val="%1"/>
      <w:lvlJc w:val="left"/>
    </w:lvl>
    <w:lvl w:ilvl="1" w:tplc="76E6B27A">
      <w:numFmt w:val="decimal"/>
      <w:lvlText w:val=""/>
      <w:lvlJc w:val="left"/>
    </w:lvl>
    <w:lvl w:ilvl="2" w:tplc="8B641E0A">
      <w:numFmt w:val="decimal"/>
      <w:lvlText w:val=""/>
      <w:lvlJc w:val="left"/>
    </w:lvl>
    <w:lvl w:ilvl="3" w:tplc="B956BA82">
      <w:numFmt w:val="decimal"/>
      <w:lvlText w:val=""/>
      <w:lvlJc w:val="left"/>
    </w:lvl>
    <w:lvl w:ilvl="4" w:tplc="A3DCB482">
      <w:numFmt w:val="decimal"/>
      <w:lvlText w:val=""/>
      <w:lvlJc w:val="left"/>
    </w:lvl>
    <w:lvl w:ilvl="5" w:tplc="6600A5A8">
      <w:numFmt w:val="decimal"/>
      <w:lvlText w:val=""/>
      <w:lvlJc w:val="left"/>
    </w:lvl>
    <w:lvl w:ilvl="6" w:tplc="AD8C848A">
      <w:numFmt w:val="decimal"/>
      <w:lvlText w:val=""/>
      <w:lvlJc w:val="left"/>
    </w:lvl>
    <w:lvl w:ilvl="7" w:tplc="2230DB0E">
      <w:numFmt w:val="decimal"/>
      <w:lvlText w:val=""/>
      <w:lvlJc w:val="left"/>
    </w:lvl>
    <w:lvl w:ilvl="8" w:tplc="5C2A2164">
      <w:numFmt w:val="decimal"/>
      <w:lvlText w:val=""/>
      <w:lvlJc w:val="left"/>
    </w:lvl>
  </w:abstractNum>
  <w:abstractNum w:abstractNumId="155" w15:restartNumberingAfterBreak="0">
    <w:nsid w:val="000053B1"/>
    <w:multiLevelType w:val="hybridMultilevel"/>
    <w:tmpl w:val="AEFA5282"/>
    <w:lvl w:ilvl="0" w:tplc="9E76AF2E">
      <w:start w:val="1"/>
      <w:numFmt w:val="upperLetter"/>
      <w:lvlText w:val="%1"/>
      <w:lvlJc w:val="left"/>
    </w:lvl>
    <w:lvl w:ilvl="1" w:tplc="254E6762">
      <w:numFmt w:val="decimal"/>
      <w:lvlText w:val=""/>
      <w:lvlJc w:val="left"/>
    </w:lvl>
    <w:lvl w:ilvl="2" w:tplc="963018CE">
      <w:numFmt w:val="decimal"/>
      <w:lvlText w:val=""/>
      <w:lvlJc w:val="left"/>
    </w:lvl>
    <w:lvl w:ilvl="3" w:tplc="16609EFE">
      <w:numFmt w:val="decimal"/>
      <w:lvlText w:val=""/>
      <w:lvlJc w:val="left"/>
    </w:lvl>
    <w:lvl w:ilvl="4" w:tplc="12243E4A">
      <w:numFmt w:val="decimal"/>
      <w:lvlText w:val=""/>
      <w:lvlJc w:val="left"/>
    </w:lvl>
    <w:lvl w:ilvl="5" w:tplc="31921E88">
      <w:numFmt w:val="decimal"/>
      <w:lvlText w:val=""/>
      <w:lvlJc w:val="left"/>
    </w:lvl>
    <w:lvl w:ilvl="6" w:tplc="9E08288C">
      <w:numFmt w:val="decimal"/>
      <w:lvlText w:val=""/>
      <w:lvlJc w:val="left"/>
    </w:lvl>
    <w:lvl w:ilvl="7" w:tplc="F4CCF32E">
      <w:numFmt w:val="decimal"/>
      <w:lvlText w:val=""/>
      <w:lvlJc w:val="left"/>
    </w:lvl>
    <w:lvl w:ilvl="8" w:tplc="CF64E9F6">
      <w:numFmt w:val="decimal"/>
      <w:lvlText w:val=""/>
      <w:lvlJc w:val="left"/>
    </w:lvl>
  </w:abstractNum>
  <w:abstractNum w:abstractNumId="156" w15:restartNumberingAfterBreak="0">
    <w:nsid w:val="00005478"/>
    <w:multiLevelType w:val="hybridMultilevel"/>
    <w:tmpl w:val="A09C18B4"/>
    <w:lvl w:ilvl="0" w:tplc="2AE8924C">
      <w:start w:val="1"/>
      <w:numFmt w:val="bullet"/>
      <w:lvlText w:val="月"/>
      <w:lvlJc w:val="left"/>
    </w:lvl>
    <w:lvl w:ilvl="1" w:tplc="1BE4442C">
      <w:numFmt w:val="decimal"/>
      <w:lvlText w:val=""/>
      <w:lvlJc w:val="left"/>
    </w:lvl>
    <w:lvl w:ilvl="2" w:tplc="A26C758A">
      <w:numFmt w:val="decimal"/>
      <w:lvlText w:val=""/>
      <w:lvlJc w:val="left"/>
    </w:lvl>
    <w:lvl w:ilvl="3" w:tplc="8B8050A6">
      <w:numFmt w:val="decimal"/>
      <w:lvlText w:val=""/>
      <w:lvlJc w:val="left"/>
    </w:lvl>
    <w:lvl w:ilvl="4" w:tplc="71F2C7E8">
      <w:numFmt w:val="decimal"/>
      <w:lvlText w:val=""/>
      <w:lvlJc w:val="left"/>
    </w:lvl>
    <w:lvl w:ilvl="5" w:tplc="926E0026">
      <w:numFmt w:val="decimal"/>
      <w:lvlText w:val=""/>
      <w:lvlJc w:val="left"/>
    </w:lvl>
    <w:lvl w:ilvl="6" w:tplc="13480AC6">
      <w:numFmt w:val="decimal"/>
      <w:lvlText w:val=""/>
      <w:lvlJc w:val="left"/>
    </w:lvl>
    <w:lvl w:ilvl="7" w:tplc="8AC63EB4">
      <w:numFmt w:val="decimal"/>
      <w:lvlText w:val=""/>
      <w:lvlJc w:val="left"/>
    </w:lvl>
    <w:lvl w:ilvl="8" w:tplc="DA241C5E">
      <w:numFmt w:val="decimal"/>
      <w:lvlText w:val=""/>
      <w:lvlJc w:val="left"/>
    </w:lvl>
  </w:abstractNum>
  <w:abstractNum w:abstractNumId="157" w15:restartNumberingAfterBreak="0">
    <w:nsid w:val="0000549B"/>
    <w:multiLevelType w:val="hybridMultilevel"/>
    <w:tmpl w:val="65B2FB1A"/>
    <w:lvl w:ilvl="0" w:tplc="C11CCE94">
      <w:start w:val="1"/>
      <w:numFmt w:val="upperLetter"/>
      <w:lvlText w:val="%1"/>
      <w:lvlJc w:val="left"/>
    </w:lvl>
    <w:lvl w:ilvl="1" w:tplc="B734DE20">
      <w:numFmt w:val="decimal"/>
      <w:lvlText w:val=""/>
      <w:lvlJc w:val="left"/>
    </w:lvl>
    <w:lvl w:ilvl="2" w:tplc="122A1DDE">
      <w:numFmt w:val="decimal"/>
      <w:lvlText w:val=""/>
      <w:lvlJc w:val="left"/>
    </w:lvl>
    <w:lvl w:ilvl="3" w:tplc="5900C966">
      <w:numFmt w:val="decimal"/>
      <w:lvlText w:val=""/>
      <w:lvlJc w:val="left"/>
    </w:lvl>
    <w:lvl w:ilvl="4" w:tplc="0C5EB884">
      <w:numFmt w:val="decimal"/>
      <w:lvlText w:val=""/>
      <w:lvlJc w:val="left"/>
    </w:lvl>
    <w:lvl w:ilvl="5" w:tplc="1A9A0C7C">
      <w:numFmt w:val="decimal"/>
      <w:lvlText w:val=""/>
      <w:lvlJc w:val="left"/>
    </w:lvl>
    <w:lvl w:ilvl="6" w:tplc="7758FDF8">
      <w:numFmt w:val="decimal"/>
      <w:lvlText w:val=""/>
      <w:lvlJc w:val="left"/>
    </w:lvl>
    <w:lvl w:ilvl="7" w:tplc="9A368AE6">
      <w:numFmt w:val="decimal"/>
      <w:lvlText w:val=""/>
      <w:lvlJc w:val="left"/>
    </w:lvl>
    <w:lvl w:ilvl="8" w:tplc="1A78C472">
      <w:numFmt w:val="decimal"/>
      <w:lvlText w:val=""/>
      <w:lvlJc w:val="left"/>
    </w:lvl>
  </w:abstractNum>
  <w:abstractNum w:abstractNumId="158" w15:restartNumberingAfterBreak="0">
    <w:nsid w:val="000054BE"/>
    <w:multiLevelType w:val="hybridMultilevel"/>
    <w:tmpl w:val="A0AC6AE6"/>
    <w:lvl w:ilvl="0" w:tplc="5B0E9872">
      <w:start w:val="1"/>
      <w:numFmt w:val="upperLetter"/>
      <w:lvlText w:val="%1"/>
      <w:lvlJc w:val="left"/>
    </w:lvl>
    <w:lvl w:ilvl="1" w:tplc="F85ED654">
      <w:numFmt w:val="decimal"/>
      <w:lvlText w:val=""/>
      <w:lvlJc w:val="left"/>
    </w:lvl>
    <w:lvl w:ilvl="2" w:tplc="E7682D30">
      <w:numFmt w:val="decimal"/>
      <w:lvlText w:val=""/>
      <w:lvlJc w:val="left"/>
    </w:lvl>
    <w:lvl w:ilvl="3" w:tplc="FE523724">
      <w:numFmt w:val="decimal"/>
      <w:lvlText w:val=""/>
      <w:lvlJc w:val="left"/>
    </w:lvl>
    <w:lvl w:ilvl="4" w:tplc="B46C184E">
      <w:numFmt w:val="decimal"/>
      <w:lvlText w:val=""/>
      <w:lvlJc w:val="left"/>
    </w:lvl>
    <w:lvl w:ilvl="5" w:tplc="D89EE6FE">
      <w:numFmt w:val="decimal"/>
      <w:lvlText w:val=""/>
      <w:lvlJc w:val="left"/>
    </w:lvl>
    <w:lvl w:ilvl="6" w:tplc="2026CBF0">
      <w:numFmt w:val="decimal"/>
      <w:lvlText w:val=""/>
      <w:lvlJc w:val="left"/>
    </w:lvl>
    <w:lvl w:ilvl="7" w:tplc="58029F12">
      <w:numFmt w:val="decimal"/>
      <w:lvlText w:val=""/>
      <w:lvlJc w:val="left"/>
    </w:lvl>
    <w:lvl w:ilvl="8" w:tplc="DD6E75D8">
      <w:numFmt w:val="decimal"/>
      <w:lvlText w:val=""/>
      <w:lvlJc w:val="left"/>
    </w:lvl>
  </w:abstractNum>
  <w:abstractNum w:abstractNumId="159" w15:restartNumberingAfterBreak="0">
    <w:nsid w:val="000054D6"/>
    <w:multiLevelType w:val="hybridMultilevel"/>
    <w:tmpl w:val="961C3500"/>
    <w:lvl w:ilvl="0" w:tplc="9EFA5E90">
      <w:start w:val="1"/>
      <w:numFmt w:val="bullet"/>
      <w:lvlText w:val="（"/>
      <w:lvlJc w:val="left"/>
    </w:lvl>
    <w:lvl w:ilvl="1" w:tplc="24AC21E4">
      <w:numFmt w:val="decimal"/>
      <w:lvlText w:val=""/>
      <w:lvlJc w:val="left"/>
    </w:lvl>
    <w:lvl w:ilvl="2" w:tplc="ADC62386">
      <w:numFmt w:val="decimal"/>
      <w:lvlText w:val=""/>
      <w:lvlJc w:val="left"/>
    </w:lvl>
    <w:lvl w:ilvl="3" w:tplc="1BE0A6DA">
      <w:numFmt w:val="decimal"/>
      <w:lvlText w:val=""/>
      <w:lvlJc w:val="left"/>
    </w:lvl>
    <w:lvl w:ilvl="4" w:tplc="75E2B8C6">
      <w:numFmt w:val="decimal"/>
      <w:lvlText w:val=""/>
      <w:lvlJc w:val="left"/>
    </w:lvl>
    <w:lvl w:ilvl="5" w:tplc="3C0E700C">
      <w:numFmt w:val="decimal"/>
      <w:lvlText w:val=""/>
      <w:lvlJc w:val="left"/>
    </w:lvl>
    <w:lvl w:ilvl="6" w:tplc="FC64498E">
      <w:numFmt w:val="decimal"/>
      <w:lvlText w:val=""/>
      <w:lvlJc w:val="left"/>
    </w:lvl>
    <w:lvl w:ilvl="7" w:tplc="5A1AF3A8">
      <w:numFmt w:val="decimal"/>
      <w:lvlText w:val=""/>
      <w:lvlJc w:val="left"/>
    </w:lvl>
    <w:lvl w:ilvl="8" w:tplc="FE0CB74E">
      <w:numFmt w:val="decimal"/>
      <w:lvlText w:val=""/>
      <w:lvlJc w:val="left"/>
    </w:lvl>
  </w:abstractNum>
  <w:abstractNum w:abstractNumId="160" w15:restartNumberingAfterBreak="0">
    <w:nsid w:val="00005579"/>
    <w:multiLevelType w:val="hybridMultilevel"/>
    <w:tmpl w:val="ABD80474"/>
    <w:lvl w:ilvl="0" w:tplc="25546944">
      <w:start w:val="1"/>
      <w:numFmt w:val="upperLetter"/>
      <w:lvlText w:val="%1"/>
      <w:lvlJc w:val="left"/>
    </w:lvl>
    <w:lvl w:ilvl="1" w:tplc="CBDA1D0A">
      <w:numFmt w:val="decimal"/>
      <w:lvlText w:val=""/>
      <w:lvlJc w:val="left"/>
    </w:lvl>
    <w:lvl w:ilvl="2" w:tplc="7FB816D0">
      <w:numFmt w:val="decimal"/>
      <w:lvlText w:val=""/>
      <w:lvlJc w:val="left"/>
    </w:lvl>
    <w:lvl w:ilvl="3" w:tplc="782C97F6">
      <w:numFmt w:val="decimal"/>
      <w:lvlText w:val=""/>
      <w:lvlJc w:val="left"/>
    </w:lvl>
    <w:lvl w:ilvl="4" w:tplc="51B4C2F4">
      <w:numFmt w:val="decimal"/>
      <w:lvlText w:val=""/>
      <w:lvlJc w:val="left"/>
    </w:lvl>
    <w:lvl w:ilvl="5" w:tplc="995AA184">
      <w:numFmt w:val="decimal"/>
      <w:lvlText w:val=""/>
      <w:lvlJc w:val="left"/>
    </w:lvl>
    <w:lvl w:ilvl="6" w:tplc="CFDE33FA">
      <w:numFmt w:val="decimal"/>
      <w:lvlText w:val=""/>
      <w:lvlJc w:val="left"/>
    </w:lvl>
    <w:lvl w:ilvl="7" w:tplc="68B6A22C">
      <w:numFmt w:val="decimal"/>
      <w:lvlText w:val=""/>
      <w:lvlJc w:val="left"/>
    </w:lvl>
    <w:lvl w:ilvl="8" w:tplc="04103DE0">
      <w:numFmt w:val="decimal"/>
      <w:lvlText w:val=""/>
      <w:lvlJc w:val="left"/>
    </w:lvl>
  </w:abstractNum>
  <w:abstractNum w:abstractNumId="161" w15:restartNumberingAfterBreak="0">
    <w:nsid w:val="0000578D"/>
    <w:multiLevelType w:val="hybridMultilevel"/>
    <w:tmpl w:val="9C0ACDC8"/>
    <w:lvl w:ilvl="0" w:tplc="FD08E602">
      <w:start w:val="2"/>
      <w:numFmt w:val="upperLetter"/>
      <w:lvlText w:val="%1"/>
      <w:lvlJc w:val="left"/>
    </w:lvl>
    <w:lvl w:ilvl="1" w:tplc="7DBAEAB0">
      <w:numFmt w:val="decimal"/>
      <w:lvlText w:val=""/>
      <w:lvlJc w:val="left"/>
    </w:lvl>
    <w:lvl w:ilvl="2" w:tplc="0DC2430C">
      <w:numFmt w:val="decimal"/>
      <w:lvlText w:val=""/>
      <w:lvlJc w:val="left"/>
    </w:lvl>
    <w:lvl w:ilvl="3" w:tplc="A3B034C8">
      <w:numFmt w:val="decimal"/>
      <w:lvlText w:val=""/>
      <w:lvlJc w:val="left"/>
    </w:lvl>
    <w:lvl w:ilvl="4" w:tplc="3704E1FA">
      <w:numFmt w:val="decimal"/>
      <w:lvlText w:val=""/>
      <w:lvlJc w:val="left"/>
    </w:lvl>
    <w:lvl w:ilvl="5" w:tplc="D2C20364">
      <w:numFmt w:val="decimal"/>
      <w:lvlText w:val=""/>
      <w:lvlJc w:val="left"/>
    </w:lvl>
    <w:lvl w:ilvl="6" w:tplc="61E4F93A">
      <w:numFmt w:val="decimal"/>
      <w:lvlText w:val=""/>
      <w:lvlJc w:val="left"/>
    </w:lvl>
    <w:lvl w:ilvl="7" w:tplc="D65ACE9C">
      <w:numFmt w:val="decimal"/>
      <w:lvlText w:val=""/>
      <w:lvlJc w:val="left"/>
    </w:lvl>
    <w:lvl w:ilvl="8" w:tplc="C5EA19C8">
      <w:numFmt w:val="decimal"/>
      <w:lvlText w:val=""/>
      <w:lvlJc w:val="left"/>
    </w:lvl>
  </w:abstractNum>
  <w:abstractNum w:abstractNumId="162" w15:restartNumberingAfterBreak="0">
    <w:nsid w:val="000057C2"/>
    <w:multiLevelType w:val="hybridMultilevel"/>
    <w:tmpl w:val="CA64F82A"/>
    <w:lvl w:ilvl="0" w:tplc="1EDA04F2">
      <w:start w:val="1"/>
      <w:numFmt w:val="upperLetter"/>
      <w:lvlText w:val="%1"/>
      <w:lvlJc w:val="left"/>
    </w:lvl>
    <w:lvl w:ilvl="1" w:tplc="3C308230">
      <w:numFmt w:val="decimal"/>
      <w:lvlText w:val=""/>
      <w:lvlJc w:val="left"/>
    </w:lvl>
    <w:lvl w:ilvl="2" w:tplc="FA7ADEE2">
      <w:numFmt w:val="decimal"/>
      <w:lvlText w:val=""/>
      <w:lvlJc w:val="left"/>
    </w:lvl>
    <w:lvl w:ilvl="3" w:tplc="3AE264FE">
      <w:numFmt w:val="decimal"/>
      <w:lvlText w:val=""/>
      <w:lvlJc w:val="left"/>
    </w:lvl>
    <w:lvl w:ilvl="4" w:tplc="ED5C7268">
      <w:numFmt w:val="decimal"/>
      <w:lvlText w:val=""/>
      <w:lvlJc w:val="left"/>
    </w:lvl>
    <w:lvl w:ilvl="5" w:tplc="7E4498DE">
      <w:numFmt w:val="decimal"/>
      <w:lvlText w:val=""/>
      <w:lvlJc w:val="left"/>
    </w:lvl>
    <w:lvl w:ilvl="6" w:tplc="1930A04E">
      <w:numFmt w:val="decimal"/>
      <w:lvlText w:val=""/>
      <w:lvlJc w:val="left"/>
    </w:lvl>
    <w:lvl w:ilvl="7" w:tplc="4466588C">
      <w:numFmt w:val="decimal"/>
      <w:lvlText w:val=""/>
      <w:lvlJc w:val="left"/>
    </w:lvl>
    <w:lvl w:ilvl="8" w:tplc="6E38E23C">
      <w:numFmt w:val="decimal"/>
      <w:lvlText w:val=""/>
      <w:lvlJc w:val="left"/>
    </w:lvl>
  </w:abstractNum>
  <w:abstractNum w:abstractNumId="163" w15:restartNumberingAfterBreak="0">
    <w:nsid w:val="00005815"/>
    <w:multiLevelType w:val="hybridMultilevel"/>
    <w:tmpl w:val="78F4B3DC"/>
    <w:lvl w:ilvl="0" w:tplc="B606B9C2">
      <w:start w:val="1"/>
      <w:numFmt w:val="upperLetter"/>
      <w:lvlText w:val="%1"/>
      <w:lvlJc w:val="left"/>
    </w:lvl>
    <w:lvl w:ilvl="1" w:tplc="B600A2F6">
      <w:numFmt w:val="decimal"/>
      <w:lvlText w:val=""/>
      <w:lvlJc w:val="left"/>
    </w:lvl>
    <w:lvl w:ilvl="2" w:tplc="3FFC2DF4">
      <w:numFmt w:val="decimal"/>
      <w:lvlText w:val=""/>
      <w:lvlJc w:val="left"/>
    </w:lvl>
    <w:lvl w:ilvl="3" w:tplc="68561E74">
      <w:numFmt w:val="decimal"/>
      <w:lvlText w:val=""/>
      <w:lvlJc w:val="left"/>
    </w:lvl>
    <w:lvl w:ilvl="4" w:tplc="8AE016FE">
      <w:numFmt w:val="decimal"/>
      <w:lvlText w:val=""/>
      <w:lvlJc w:val="left"/>
    </w:lvl>
    <w:lvl w:ilvl="5" w:tplc="59D0152A">
      <w:numFmt w:val="decimal"/>
      <w:lvlText w:val=""/>
      <w:lvlJc w:val="left"/>
    </w:lvl>
    <w:lvl w:ilvl="6" w:tplc="5A6C7456">
      <w:numFmt w:val="decimal"/>
      <w:lvlText w:val=""/>
      <w:lvlJc w:val="left"/>
    </w:lvl>
    <w:lvl w:ilvl="7" w:tplc="82A454AA">
      <w:numFmt w:val="decimal"/>
      <w:lvlText w:val=""/>
      <w:lvlJc w:val="left"/>
    </w:lvl>
    <w:lvl w:ilvl="8" w:tplc="874AA9F4">
      <w:numFmt w:val="decimal"/>
      <w:lvlText w:val=""/>
      <w:lvlJc w:val="left"/>
    </w:lvl>
  </w:abstractNum>
  <w:abstractNum w:abstractNumId="164" w15:restartNumberingAfterBreak="0">
    <w:nsid w:val="00005841"/>
    <w:multiLevelType w:val="hybridMultilevel"/>
    <w:tmpl w:val="DB76F67E"/>
    <w:lvl w:ilvl="0" w:tplc="FD401EFE">
      <w:start w:val="1"/>
      <w:numFmt w:val="upperLetter"/>
      <w:lvlText w:val="%1"/>
      <w:lvlJc w:val="left"/>
    </w:lvl>
    <w:lvl w:ilvl="1" w:tplc="63063228">
      <w:numFmt w:val="decimal"/>
      <w:lvlText w:val=""/>
      <w:lvlJc w:val="left"/>
    </w:lvl>
    <w:lvl w:ilvl="2" w:tplc="B1905016">
      <w:numFmt w:val="decimal"/>
      <w:lvlText w:val=""/>
      <w:lvlJc w:val="left"/>
    </w:lvl>
    <w:lvl w:ilvl="3" w:tplc="EA22A7B2">
      <w:numFmt w:val="decimal"/>
      <w:lvlText w:val=""/>
      <w:lvlJc w:val="left"/>
    </w:lvl>
    <w:lvl w:ilvl="4" w:tplc="F9DAD250">
      <w:numFmt w:val="decimal"/>
      <w:lvlText w:val=""/>
      <w:lvlJc w:val="left"/>
    </w:lvl>
    <w:lvl w:ilvl="5" w:tplc="EAB2372C">
      <w:numFmt w:val="decimal"/>
      <w:lvlText w:val=""/>
      <w:lvlJc w:val="left"/>
    </w:lvl>
    <w:lvl w:ilvl="6" w:tplc="06D206A0">
      <w:numFmt w:val="decimal"/>
      <w:lvlText w:val=""/>
      <w:lvlJc w:val="left"/>
    </w:lvl>
    <w:lvl w:ilvl="7" w:tplc="65BAF3CE">
      <w:numFmt w:val="decimal"/>
      <w:lvlText w:val=""/>
      <w:lvlJc w:val="left"/>
    </w:lvl>
    <w:lvl w:ilvl="8" w:tplc="D9E6EF86">
      <w:numFmt w:val="decimal"/>
      <w:lvlText w:val=""/>
      <w:lvlJc w:val="left"/>
    </w:lvl>
  </w:abstractNum>
  <w:abstractNum w:abstractNumId="165" w15:restartNumberingAfterBreak="0">
    <w:nsid w:val="00005876"/>
    <w:multiLevelType w:val="hybridMultilevel"/>
    <w:tmpl w:val="7876EB3C"/>
    <w:lvl w:ilvl="0" w:tplc="192C1486">
      <w:start w:val="1"/>
      <w:numFmt w:val="upperLetter"/>
      <w:lvlText w:val="%1"/>
      <w:lvlJc w:val="left"/>
    </w:lvl>
    <w:lvl w:ilvl="1" w:tplc="9DAE866C">
      <w:numFmt w:val="decimal"/>
      <w:lvlText w:val=""/>
      <w:lvlJc w:val="left"/>
    </w:lvl>
    <w:lvl w:ilvl="2" w:tplc="67268010">
      <w:numFmt w:val="decimal"/>
      <w:lvlText w:val=""/>
      <w:lvlJc w:val="left"/>
    </w:lvl>
    <w:lvl w:ilvl="3" w:tplc="683060F2">
      <w:numFmt w:val="decimal"/>
      <w:lvlText w:val=""/>
      <w:lvlJc w:val="left"/>
    </w:lvl>
    <w:lvl w:ilvl="4" w:tplc="B8B0BDB8">
      <w:numFmt w:val="decimal"/>
      <w:lvlText w:val=""/>
      <w:lvlJc w:val="left"/>
    </w:lvl>
    <w:lvl w:ilvl="5" w:tplc="EB78D9CA">
      <w:numFmt w:val="decimal"/>
      <w:lvlText w:val=""/>
      <w:lvlJc w:val="left"/>
    </w:lvl>
    <w:lvl w:ilvl="6" w:tplc="AF54C4AC">
      <w:numFmt w:val="decimal"/>
      <w:lvlText w:val=""/>
      <w:lvlJc w:val="left"/>
    </w:lvl>
    <w:lvl w:ilvl="7" w:tplc="A42A8974">
      <w:numFmt w:val="decimal"/>
      <w:lvlText w:val=""/>
      <w:lvlJc w:val="left"/>
    </w:lvl>
    <w:lvl w:ilvl="8" w:tplc="D06C7A28">
      <w:numFmt w:val="decimal"/>
      <w:lvlText w:val=""/>
      <w:lvlJc w:val="left"/>
    </w:lvl>
  </w:abstractNum>
  <w:abstractNum w:abstractNumId="166" w15:restartNumberingAfterBreak="0">
    <w:nsid w:val="00005882"/>
    <w:multiLevelType w:val="hybridMultilevel"/>
    <w:tmpl w:val="4BDC8BAA"/>
    <w:lvl w:ilvl="0" w:tplc="8D601F4E">
      <w:start w:val="1"/>
      <w:numFmt w:val="upperLetter"/>
      <w:lvlText w:val="%1"/>
      <w:lvlJc w:val="left"/>
    </w:lvl>
    <w:lvl w:ilvl="1" w:tplc="656C620A">
      <w:numFmt w:val="decimal"/>
      <w:lvlText w:val=""/>
      <w:lvlJc w:val="left"/>
    </w:lvl>
    <w:lvl w:ilvl="2" w:tplc="739E0D28">
      <w:numFmt w:val="decimal"/>
      <w:lvlText w:val=""/>
      <w:lvlJc w:val="left"/>
    </w:lvl>
    <w:lvl w:ilvl="3" w:tplc="0C1838EA">
      <w:numFmt w:val="decimal"/>
      <w:lvlText w:val=""/>
      <w:lvlJc w:val="left"/>
    </w:lvl>
    <w:lvl w:ilvl="4" w:tplc="E362BD16">
      <w:numFmt w:val="decimal"/>
      <w:lvlText w:val=""/>
      <w:lvlJc w:val="left"/>
    </w:lvl>
    <w:lvl w:ilvl="5" w:tplc="75A0FAA2">
      <w:numFmt w:val="decimal"/>
      <w:lvlText w:val=""/>
      <w:lvlJc w:val="left"/>
    </w:lvl>
    <w:lvl w:ilvl="6" w:tplc="D29A0CD2">
      <w:numFmt w:val="decimal"/>
      <w:lvlText w:val=""/>
      <w:lvlJc w:val="left"/>
    </w:lvl>
    <w:lvl w:ilvl="7" w:tplc="3C3299A4">
      <w:numFmt w:val="decimal"/>
      <w:lvlText w:val=""/>
      <w:lvlJc w:val="left"/>
    </w:lvl>
    <w:lvl w:ilvl="8" w:tplc="CDACB580">
      <w:numFmt w:val="decimal"/>
      <w:lvlText w:val=""/>
      <w:lvlJc w:val="left"/>
    </w:lvl>
  </w:abstractNum>
  <w:abstractNum w:abstractNumId="167" w15:restartNumberingAfterBreak="0">
    <w:nsid w:val="000058C5"/>
    <w:multiLevelType w:val="hybridMultilevel"/>
    <w:tmpl w:val="309642CC"/>
    <w:lvl w:ilvl="0" w:tplc="F8322B76">
      <w:start w:val="1"/>
      <w:numFmt w:val="bullet"/>
      <w:lvlText w:val="们"/>
      <w:lvlJc w:val="left"/>
    </w:lvl>
    <w:lvl w:ilvl="1" w:tplc="BB1A6076">
      <w:numFmt w:val="decimal"/>
      <w:lvlText w:val=""/>
      <w:lvlJc w:val="left"/>
    </w:lvl>
    <w:lvl w:ilvl="2" w:tplc="04BCFF46">
      <w:numFmt w:val="decimal"/>
      <w:lvlText w:val=""/>
      <w:lvlJc w:val="left"/>
    </w:lvl>
    <w:lvl w:ilvl="3" w:tplc="BF969750">
      <w:numFmt w:val="decimal"/>
      <w:lvlText w:val=""/>
      <w:lvlJc w:val="left"/>
    </w:lvl>
    <w:lvl w:ilvl="4" w:tplc="70669866">
      <w:numFmt w:val="decimal"/>
      <w:lvlText w:val=""/>
      <w:lvlJc w:val="left"/>
    </w:lvl>
    <w:lvl w:ilvl="5" w:tplc="26CCA6F8">
      <w:numFmt w:val="decimal"/>
      <w:lvlText w:val=""/>
      <w:lvlJc w:val="left"/>
    </w:lvl>
    <w:lvl w:ilvl="6" w:tplc="18A85172">
      <w:numFmt w:val="decimal"/>
      <w:lvlText w:val=""/>
      <w:lvlJc w:val="left"/>
    </w:lvl>
    <w:lvl w:ilvl="7" w:tplc="E8AED71C">
      <w:numFmt w:val="decimal"/>
      <w:lvlText w:val=""/>
      <w:lvlJc w:val="left"/>
    </w:lvl>
    <w:lvl w:ilvl="8" w:tplc="EF2C0C02">
      <w:numFmt w:val="decimal"/>
      <w:lvlText w:val=""/>
      <w:lvlJc w:val="left"/>
    </w:lvl>
  </w:abstractNum>
  <w:abstractNum w:abstractNumId="168" w15:restartNumberingAfterBreak="0">
    <w:nsid w:val="000058E6"/>
    <w:multiLevelType w:val="hybridMultilevel"/>
    <w:tmpl w:val="4E684AC8"/>
    <w:lvl w:ilvl="0" w:tplc="65A86046">
      <w:start w:val="1"/>
      <w:numFmt w:val="bullet"/>
      <w:lvlText w:val="（"/>
      <w:lvlJc w:val="left"/>
    </w:lvl>
    <w:lvl w:ilvl="1" w:tplc="BA92E738">
      <w:numFmt w:val="decimal"/>
      <w:lvlText w:val=""/>
      <w:lvlJc w:val="left"/>
    </w:lvl>
    <w:lvl w:ilvl="2" w:tplc="DF067C68">
      <w:numFmt w:val="decimal"/>
      <w:lvlText w:val=""/>
      <w:lvlJc w:val="left"/>
    </w:lvl>
    <w:lvl w:ilvl="3" w:tplc="11E01692">
      <w:numFmt w:val="decimal"/>
      <w:lvlText w:val=""/>
      <w:lvlJc w:val="left"/>
    </w:lvl>
    <w:lvl w:ilvl="4" w:tplc="2AD23D9C">
      <w:numFmt w:val="decimal"/>
      <w:lvlText w:val=""/>
      <w:lvlJc w:val="left"/>
    </w:lvl>
    <w:lvl w:ilvl="5" w:tplc="E544DD5C">
      <w:numFmt w:val="decimal"/>
      <w:lvlText w:val=""/>
      <w:lvlJc w:val="left"/>
    </w:lvl>
    <w:lvl w:ilvl="6" w:tplc="94FABC3A">
      <w:numFmt w:val="decimal"/>
      <w:lvlText w:val=""/>
      <w:lvlJc w:val="left"/>
    </w:lvl>
    <w:lvl w:ilvl="7" w:tplc="85F0D522">
      <w:numFmt w:val="decimal"/>
      <w:lvlText w:val=""/>
      <w:lvlJc w:val="left"/>
    </w:lvl>
    <w:lvl w:ilvl="8" w:tplc="163E891A">
      <w:numFmt w:val="decimal"/>
      <w:lvlText w:val=""/>
      <w:lvlJc w:val="left"/>
    </w:lvl>
  </w:abstractNum>
  <w:abstractNum w:abstractNumId="169" w15:restartNumberingAfterBreak="0">
    <w:nsid w:val="00005968"/>
    <w:multiLevelType w:val="hybridMultilevel"/>
    <w:tmpl w:val="2DE86754"/>
    <w:lvl w:ilvl="0" w:tplc="611612A2">
      <w:start w:val="1"/>
      <w:numFmt w:val="bullet"/>
      <w:lvlText w:val="（"/>
      <w:lvlJc w:val="left"/>
    </w:lvl>
    <w:lvl w:ilvl="1" w:tplc="127EE7B4">
      <w:numFmt w:val="decimal"/>
      <w:lvlText w:val=""/>
      <w:lvlJc w:val="left"/>
    </w:lvl>
    <w:lvl w:ilvl="2" w:tplc="8D5228C8">
      <w:numFmt w:val="decimal"/>
      <w:lvlText w:val=""/>
      <w:lvlJc w:val="left"/>
    </w:lvl>
    <w:lvl w:ilvl="3" w:tplc="FD181D84">
      <w:numFmt w:val="decimal"/>
      <w:lvlText w:val=""/>
      <w:lvlJc w:val="left"/>
    </w:lvl>
    <w:lvl w:ilvl="4" w:tplc="C5840FB4">
      <w:numFmt w:val="decimal"/>
      <w:lvlText w:val=""/>
      <w:lvlJc w:val="left"/>
    </w:lvl>
    <w:lvl w:ilvl="5" w:tplc="D34CAE08">
      <w:numFmt w:val="decimal"/>
      <w:lvlText w:val=""/>
      <w:lvlJc w:val="left"/>
    </w:lvl>
    <w:lvl w:ilvl="6" w:tplc="E10C047C">
      <w:numFmt w:val="decimal"/>
      <w:lvlText w:val=""/>
      <w:lvlJc w:val="left"/>
    </w:lvl>
    <w:lvl w:ilvl="7" w:tplc="89B0B2AC">
      <w:numFmt w:val="decimal"/>
      <w:lvlText w:val=""/>
      <w:lvlJc w:val="left"/>
    </w:lvl>
    <w:lvl w:ilvl="8" w:tplc="1388C296">
      <w:numFmt w:val="decimal"/>
      <w:lvlText w:val=""/>
      <w:lvlJc w:val="left"/>
    </w:lvl>
  </w:abstractNum>
  <w:abstractNum w:abstractNumId="170" w15:restartNumberingAfterBreak="0">
    <w:nsid w:val="00005A70"/>
    <w:multiLevelType w:val="hybridMultilevel"/>
    <w:tmpl w:val="4D923ACA"/>
    <w:lvl w:ilvl="0" w:tplc="E4D2CA7A">
      <w:start w:val="1"/>
      <w:numFmt w:val="upperLetter"/>
      <w:lvlText w:val="%1"/>
      <w:lvlJc w:val="left"/>
    </w:lvl>
    <w:lvl w:ilvl="1" w:tplc="3D9873AC">
      <w:numFmt w:val="decimal"/>
      <w:lvlText w:val=""/>
      <w:lvlJc w:val="left"/>
    </w:lvl>
    <w:lvl w:ilvl="2" w:tplc="2F309FF2">
      <w:numFmt w:val="decimal"/>
      <w:lvlText w:val=""/>
      <w:lvlJc w:val="left"/>
    </w:lvl>
    <w:lvl w:ilvl="3" w:tplc="944EE0CC">
      <w:numFmt w:val="decimal"/>
      <w:lvlText w:val=""/>
      <w:lvlJc w:val="left"/>
    </w:lvl>
    <w:lvl w:ilvl="4" w:tplc="7C2896DC">
      <w:numFmt w:val="decimal"/>
      <w:lvlText w:val=""/>
      <w:lvlJc w:val="left"/>
    </w:lvl>
    <w:lvl w:ilvl="5" w:tplc="ED8256AA">
      <w:numFmt w:val="decimal"/>
      <w:lvlText w:val=""/>
      <w:lvlJc w:val="left"/>
    </w:lvl>
    <w:lvl w:ilvl="6" w:tplc="50AE8648">
      <w:numFmt w:val="decimal"/>
      <w:lvlText w:val=""/>
      <w:lvlJc w:val="left"/>
    </w:lvl>
    <w:lvl w:ilvl="7" w:tplc="0D1C6FE8">
      <w:numFmt w:val="decimal"/>
      <w:lvlText w:val=""/>
      <w:lvlJc w:val="left"/>
    </w:lvl>
    <w:lvl w:ilvl="8" w:tplc="9CC47F62">
      <w:numFmt w:val="decimal"/>
      <w:lvlText w:val=""/>
      <w:lvlJc w:val="left"/>
    </w:lvl>
  </w:abstractNum>
  <w:abstractNum w:abstractNumId="171" w15:restartNumberingAfterBreak="0">
    <w:nsid w:val="00005A9B"/>
    <w:multiLevelType w:val="hybridMultilevel"/>
    <w:tmpl w:val="0C16E998"/>
    <w:lvl w:ilvl="0" w:tplc="081C95EC">
      <w:start w:val="1"/>
      <w:numFmt w:val="upperLetter"/>
      <w:lvlText w:val="%1"/>
      <w:lvlJc w:val="left"/>
    </w:lvl>
    <w:lvl w:ilvl="1" w:tplc="FC062F8A">
      <w:numFmt w:val="decimal"/>
      <w:lvlText w:val=""/>
      <w:lvlJc w:val="left"/>
    </w:lvl>
    <w:lvl w:ilvl="2" w:tplc="3E42CEC0">
      <w:numFmt w:val="decimal"/>
      <w:lvlText w:val=""/>
      <w:lvlJc w:val="left"/>
    </w:lvl>
    <w:lvl w:ilvl="3" w:tplc="5B2074BE">
      <w:numFmt w:val="decimal"/>
      <w:lvlText w:val=""/>
      <w:lvlJc w:val="left"/>
    </w:lvl>
    <w:lvl w:ilvl="4" w:tplc="181C462A">
      <w:numFmt w:val="decimal"/>
      <w:lvlText w:val=""/>
      <w:lvlJc w:val="left"/>
    </w:lvl>
    <w:lvl w:ilvl="5" w:tplc="39EA0E04">
      <w:numFmt w:val="decimal"/>
      <w:lvlText w:val=""/>
      <w:lvlJc w:val="left"/>
    </w:lvl>
    <w:lvl w:ilvl="6" w:tplc="0EBA6B60">
      <w:numFmt w:val="decimal"/>
      <w:lvlText w:val=""/>
      <w:lvlJc w:val="left"/>
    </w:lvl>
    <w:lvl w:ilvl="7" w:tplc="994EC606">
      <w:numFmt w:val="decimal"/>
      <w:lvlText w:val=""/>
      <w:lvlJc w:val="left"/>
    </w:lvl>
    <w:lvl w:ilvl="8" w:tplc="4AA4E25A">
      <w:numFmt w:val="decimal"/>
      <w:lvlText w:val=""/>
      <w:lvlJc w:val="left"/>
    </w:lvl>
  </w:abstractNum>
  <w:abstractNum w:abstractNumId="172" w15:restartNumberingAfterBreak="0">
    <w:nsid w:val="00005A9C"/>
    <w:multiLevelType w:val="hybridMultilevel"/>
    <w:tmpl w:val="A5985A34"/>
    <w:lvl w:ilvl="0" w:tplc="FAE6F0E0">
      <w:start w:val="1"/>
      <w:numFmt w:val="upperLetter"/>
      <w:lvlText w:val="%1"/>
      <w:lvlJc w:val="left"/>
    </w:lvl>
    <w:lvl w:ilvl="1" w:tplc="6158D1AA">
      <w:numFmt w:val="decimal"/>
      <w:lvlText w:val=""/>
      <w:lvlJc w:val="left"/>
    </w:lvl>
    <w:lvl w:ilvl="2" w:tplc="17CAFDB6">
      <w:numFmt w:val="decimal"/>
      <w:lvlText w:val=""/>
      <w:lvlJc w:val="left"/>
    </w:lvl>
    <w:lvl w:ilvl="3" w:tplc="CA689686">
      <w:numFmt w:val="decimal"/>
      <w:lvlText w:val=""/>
      <w:lvlJc w:val="left"/>
    </w:lvl>
    <w:lvl w:ilvl="4" w:tplc="18C24070">
      <w:numFmt w:val="decimal"/>
      <w:lvlText w:val=""/>
      <w:lvlJc w:val="left"/>
    </w:lvl>
    <w:lvl w:ilvl="5" w:tplc="7B2E00F0">
      <w:numFmt w:val="decimal"/>
      <w:lvlText w:val=""/>
      <w:lvlJc w:val="left"/>
    </w:lvl>
    <w:lvl w:ilvl="6" w:tplc="6AF6EA0A">
      <w:numFmt w:val="decimal"/>
      <w:lvlText w:val=""/>
      <w:lvlJc w:val="left"/>
    </w:lvl>
    <w:lvl w:ilvl="7" w:tplc="43FEDED2">
      <w:numFmt w:val="decimal"/>
      <w:lvlText w:val=""/>
      <w:lvlJc w:val="left"/>
    </w:lvl>
    <w:lvl w:ilvl="8" w:tplc="A88A5082">
      <w:numFmt w:val="decimal"/>
      <w:lvlText w:val=""/>
      <w:lvlJc w:val="left"/>
    </w:lvl>
  </w:abstractNum>
  <w:abstractNum w:abstractNumId="173" w15:restartNumberingAfterBreak="0">
    <w:nsid w:val="00005C5E"/>
    <w:multiLevelType w:val="hybridMultilevel"/>
    <w:tmpl w:val="25AEF460"/>
    <w:lvl w:ilvl="0" w:tplc="B25E6950">
      <w:start w:val="20"/>
      <w:numFmt w:val="decimal"/>
      <w:lvlText w:val="%1."/>
      <w:lvlJc w:val="left"/>
    </w:lvl>
    <w:lvl w:ilvl="1" w:tplc="7C2647DA">
      <w:start w:val="1"/>
      <w:numFmt w:val="upperLetter"/>
      <w:lvlText w:val="%2"/>
      <w:lvlJc w:val="left"/>
    </w:lvl>
    <w:lvl w:ilvl="2" w:tplc="05ACE342">
      <w:numFmt w:val="decimal"/>
      <w:lvlText w:val=""/>
      <w:lvlJc w:val="left"/>
    </w:lvl>
    <w:lvl w:ilvl="3" w:tplc="20107452">
      <w:numFmt w:val="decimal"/>
      <w:lvlText w:val=""/>
      <w:lvlJc w:val="left"/>
    </w:lvl>
    <w:lvl w:ilvl="4" w:tplc="FB82632C">
      <w:numFmt w:val="decimal"/>
      <w:lvlText w:val=""/>
      <w:lvlJc w:val="left"/>
    </w:lvl>
    <w:lvl w:ilvl="5" w:tplc="1256C278">
      <w:numFmt w:val="decimal"/>
      <w:lvlText w:val=""/>
      <w:lvlJc w:val="left"/>
    </w:lvl>
    <w:lvl w:ilvl="6" w:tplc="0D32A15E">
      <w:numFmt w:val="decimal"/>
      <w:lvlText w:val=""/>
      <w:lvlJc w:val="left"/>
    </w:lvl>
    <w:lvl w:ilvl="7" w:tplc="0442DA9C">
      <w:numFmt w:val="decimal"/>
      <w:lvlText w:val=""/>
      <w:lvlJc w:val="left"/>
    </w:lvl>
    <w:lvl w:ilvl="8" w:tplc="118C7130">
      <w:numFmt w:val="decimal"/>
      <w:lvlText w:val=""/>
      <w:lvlJc w:val="left"/>
    </w:lvl>
  </w:abstractNum>
  <w:abstractNum w:abstractNumId="174" w15:restartNumberingAfterBreak="0">
    <w:nsid w:val="00005CCD"/>
    <w:multiLevelType w:val="hybridMultilevel"/>
    <w:tmpl w:val="9F58A276"/>
    <w:lvl w:ilvl="0" w:tplc="14289020">
      <w:start w:val="1"/>
      <w:numFmt w:val="bullet"/>
      <w:lvlText w:val="（"/>
      <w:lvlJc w:val="left"/>
    </w:lvl>
    <w:lvl w:ilvl="1" w:tplc="A4AE5482">
      <w:numFmt w:val="decimal"/>
      <w:lvlText w:val=""/>
      <w:lvlJc w:val="left"/>
    </w:lvl>
    <w:lvl w:ilvl="2" w:tplc="9A10FE00">
      <w:numFmt w:val="decimal"/>
      <w:lvlText w:val=""/>
      <w:lvlJc w:val="left"/>
    </w:lvl>
    <w:lvl w:ilvl="3" w:tplc="0A9ECC9E">
      <w:numFmt w:val="decimal"/>
      <w:lvlText w:val=""/>
      <w:lvlJc w:val="left"/>
    </w:lvl>
    <w:lvl w:ilvl="4" w:tplc="4510C4E4">
      <w:numFmt w:val="decimal"/>
      <w:lvlText w:val=""/>
      <w:lvlJc w:val="left"/>
    </w:lvl>
    <w:lvl w:ilvl="5" w:tplc="031A704A">
      <w:numFmt w:val="decimal"/>
      <w:lvlText w:val=""/>
      <w:lvlJc w:val="left"/>
    </w:lvl>
    <w:lvl w:ilvl="6" w:tplc="2C02A642">
      <w:numFmt w:val="decimal"/>
      <w:lvlText w:val=""/>
      <w:lvlJc w:val="left"/>
    </w:lvl>
    <w:lvl w:ilvl="7" w:tplc="BEBE36C4">
      <w:numFmt w:val="decimal"/>
      <w:lvlText w:val=""/>
      <w:lvlJc w:val="left"/>
    </w:lvl>
    <w:lvl w:ilvl="8" w:tplc="582A9F20">
      <w:numFmt w:val="decimal"/>
      <w:lvlText w:val=""/>
      <w:lvlJc w:val="left"/>
    </w:lvl>
  </w:abstractNum>
  <w:abstractNum w:abstractNumId="175" w15:restartNumberingAfterBreak="0">
    <w:nsid w:val="00005D24"/>
    <w:multiLevelType w:val="hybridMultilevel"/>
    <w:tmpl w:val="CE44A7A4"/>
    <w:lvl w:ilvl="0" w:tplc="CC4C04CC">
      <w:start w:val="1"/>
      <w:numFmt w:val="upperLetter"/>
      <w:lvlText w:val="%1"/>
      <w:lvlJc w:val="left"/>
    </w:lvl>
    <w:lvl w:ilvl="1" w:tplc="52F04228">
      <w:numFmt w:val="decimal"/>
      <w:lvlText w:val=""/>
      <w:lvlJc w:val="left"/>
    </w:lvl>
    <w:lvl w:ilvl="2" w:tplc="8F28832A">
      <w:numFmt w:val="decimal"/>
      <w:lvlText w:val=""/>
      <w:lvlJc w:val="left"/>
    </w:lvl>
    <w:lvl w:ilvl="3" w:tplc="8BF0F920">
      <w:numFmt w:val="decimal"/>
      <w:lvlText w:val=""/>
      <w:lvlJc w:val="left"/>
    </w:lvl>
    <w:lvl w:ilvl="4" w:tplc="074EA6DE">
      <w:numFmt w:val="decimal"/>
      <w:lvlText w:val=""/>
      <w:lvlJc w:val="left"/>
    </w:lvl>
    <w:lvl w:ilvl="5" w:tplc="29EA59C2">
      <w:numFmt w:val="decimal"/>
      <w:lvlText w:val=""/>
      <w:lvlJc w:val="left"/>
    </w:lvl>
    <w:lvl w:ilvl="6" w:tplc="FE048500">
      <w:numFmt w:val="decimal"/>
      <w:lvlText w:val=""/>
      <w:lvlJc w:val="left"/>
    </w:lvl>
    <w:lvl w:ilvl="7" w:tplc="D73CADD0">
      <w:numFmt w:val="decimal"/>
      <w:lvlText w:val=""/>
      <w:lvlJc w:val="left"/>
    </w:lvl>
    <w:lvl w:ilvl="8" w:tplc="963C1674">
      <w:numFmt w:val="decimal"/>
      <w:lvlText w:val=""/>
      <w:lvlJc w:val="left"/>
    </w:lvl>
  </w:abstractNum>
  <w:abstractNum w:abstractNumId="176" w15:restartNumberingAfterBreak="0">
    <w:nsid w:val="00005D2B"/>
    <w:multiLevelType w:val="hybridMultilevel"/>
    <w:tmpl w:val="82C2D6B8"/>
    <w:lvl w:ilvl="0" w:tplc="E55ECB6E">
      <w:start w:val="1"/>
      <w:numFmt w:val="upperLetter"/>
      <w:lvlText w:val="%1"/>
      <w:lvlJc w:val="left"/>
    </w:lvl>
    <w:lvl w:ilvl="1" w:tplc="EBC8DFA2">
      <w:numFmt w:val="decimal"/>
      <w:lvlText w:val=""/>
      <w:lvlJc w:val="left"/>
    </w:lvl>
    <w:lvl w:ilvl="2" w:tplc="F9A863B0">
      <w:numFmt w:val="decimal"/>
      <w:lvlText w:val=""/>
      <w:lvlJc w:val="left"/>
    </w:lvl>
    <w:lvl w:ilvl="3" w:tplc="AD287BD0">
      <w:numFmt w:val="decimal"/>
      <w:lvlText w:val=""/>
      <w:lvlJc w:val="left"/>
    </w:lvl>
    <w:lvl w:ilvl="4" w:tplc="628E727E">
      <w:numFmt w:val="decimal"/>
      <w:lvlText w:val=""/>
      <w:lvlJc w:val="left"/>
    </w:lvl>
    <w:lvl w:ilvl="5" w:tplc="C9C41720">
      <w:numFmt w:val="decimal"/>
      <w:lvlText w:val=""/>
      <w:lvlJc w:val="left"/>
    </w:lvl>
    <w:lvl w:ilvl="6" w:tplc="6BC4A7E2">
      <w:numFmt w:val="decimal"/>
      <w:lvlText w:val=""/>
      <w:lvlJc w:val="left"/>
    </w:lvl>
    <w:lvl w:ilvl="7" w:tplc="F1F2930A">
      <w:numFmt w:val="decimal"/>
      <w:lvlText w:val=""/>
      <w:lvlJc w:val="left"/>
    </w:lvl>
    <w:lvl w:ilvl="8" w:tplc="4C8E4B66">
      <w:numFmt w:val="decimal"/>
      <w:lvlText w:val=""/>
      <w:lvlJc w:val="left"/>
    </w:lvl>
  </w:abstractNum>
  <w:abstractNum w:abstractNumId="177" w15:restartNumberingAfterBreak="0">
    <w:nsid w:val="00005E76"/>
    <w:multiLevelType w:val="hybridMultilevel"/>
    <w:tmpl w:val="EBC8E93A"/>
    <w:lvl w:ilvl="0" w:tplc="FF005210">
      <w:start w:val="1"/>
      <w:numFmt w:val="upperLetter"/>
      <w:lvlText w:val="%1"/>
      <w:lvlJc w:val="left"/>
    </w:lvl>
    <w:lvl w:ilvl="1" w:tplc="C2F4AECC">
      <w:numFmt w:val="decimal"/>
      <w:lvlText w:val=""/>
      <w:lvlJc w:val="left"/>
    </w:lvl>
    <w:lvl w:ilvl="2" w:tplc="5EC89F20">
      <w:numFmt w:val="decimal"/>
      <w:lvlText w:val=""/>
      <w:lvlJc w:val="left"/>
    </w:lvl>
    <w:lvl w:ilvl="3" w:tplc="F77E26FC">
      <w:numFmt w:val="decimal"/>
      <w:lvlText w:val=""/>
      <w:lvlJc w:val="left"/>
    </w:lvl>
    <w:lvl w:ilvl="4" w:tplc="FD960984">
      <w:numFmt w:val="decimal"/>
      <w:lvlText w:val=""/>
      <w:lvlJc w:val="left"/>
    </w:lvl>
    <w:lvl w:ilvl="5" w:tplc="48B0F7BC">
      <w:numFmt w:val="decimal"/>
      <w:lvlText w:val=""/>
      <w:lvlJc w:val="left"/>
    </w:lvl>
    <w:lvl w:ilvl="6" w:tplc="AD066AC4">
      <w:numFmt w:val="decimal"/>
      <w:lvlText w:val=""/>
      <w:lvlJc w:val="left"/>
    </w:lvl>
    <w:lvl w:ilvl="7" w:tplc="65BC3FF6">
      <w:numFmt w:val="decimal"/>
      <w:lvlText w:val=""/>
      <w:lvlJc w:val="left"/>
    </w:lvl>
    <w:lvl w:ilvl="8" w:tplc="53F07580">
      <w:numFmt w:val="decimal"/>
      <w:lvlText w:val=""/>
      <w:lvlJc w:val="left"/>
    </w:lvl>
  </w:abstractNum>
  <w:abstractNum w:abstractNumId="178" w15:restartNumberingAfterBreak="0">
    <w:nsid w:val="00005ED0"/>
    <w:multiLevelType w:val="hybridMultilevel"/>
    <w:tmpl w:val="585A00FE"/>
    <w:lvl w:ilvl="0" w:tplc="4F54D39C">
      <w:start w:val="3"/>
      <w:numFmt w:val="upperLetter"/>
      <w:lvlText w:val="%1"/>
      <w:lvlJc w:val="left"/>
    </w:lvl>
    <w:lvl w:ilvl="1" w:tplc="AF84F4A8">
      <w:numFmt w:val="decimal"/>
      <w:lvlText w:val=""/>
      <w:lvlJc w:val="left"/>
    </w:lvl>
    <w:lvl w:ilvl="2" w:tplc="73FE5FD2">
      <w:numFmt w:val="decimal"/>
      <w:lvlText w:val=""/>
      <w:lvlJc w:val="left"/>
    </w:lvl>
    <w:lvl w:ilvl="3" w:tplc="56F67EA8">
      <w:numFmt w:val="decimal"/>
      <w:lvlText w:val=""/>
      <w:lvlJc w:val="left"/>
    </w:lvl>
    <w:lvl w:ilvl="4" w:tplc="821AC520">
      <w:numFmt w:val="decimal"/>
      <w:lvlText w:val=""/>
      <w:lvlJc w:val="left"/>
    </w:lvl>
    <w:lvl w:ilvl="5" w:tplc="E6947CD4">
      <w:numFmt w:val="decimal"/>
      <w:lvlText w:val=""/>
      <w:lvlJc w:val="left"/>
    </w:lvl>
    <w:lvl w:ilvl="6" w:tplc="40F8C914">
      <w:numFmt w:val="decimal"/>
      <w:lvlText w:val=""/>
      <w:lvlJc w:val="left"/>
    </w:lvl>
    <w:lvl w:ilvl="7" w:tplc="BC9C3CE0">
      <w:numFmt w:val="decimal"/>
      <w:lvlText w:val=""/>
      <w:lvlJc w:val="left"/>
    </w:lvl>
    <w:lvl w:ilvl="8" w:tplc="A808ED64">
      <w:numFmt w:val="decimal"/>
      <w:lvlText w:val=""/>
      <w:lvlJc w:val="left"/>
    </w:lvl>
  </w:abstractNum>
  <w:abstractNum w:abstractNumId="179" w15:restartNumberingAfterBreak="0">
    <w:nsid w:val="00005F23"/>
    <w:multiLevelType w:val="hybridMultilevel"/>
    <w:tmpl w:val="D6E81A04"/>
    <w:lvl w:ilvl="0" w:tplc="92AA0880">
      <w:start w:val="2"/>
      <w:numFmt w:val="upperLetter"/>
      <w:lvlText w:val="%1"/>
      <w:lvlJc w:val="left"/>
    </w:lvl>
    <w:lvl w:ilvl="1" w:tplc="513CDB90">
      <w:numFmt w:val="decimal"/>
      <w:lvlText w:val=""/>
      <w:lvlJc w:val="left"/>
    </w:lvl>
    <w:lvl w:ilvl="2" w:tplc="A844CC06">
      <w:numFmt w:val="decimal"/>
      <w:lvlText w:val=""/>
      <w:lvlJc w:val="left"/>
    </w:lvl>
    <w:lvl w:ilvl="3" w:tplc="887A1EA2">
      <w:numFmt w:val="decimal"/>
      <w:lvlText w:val=""/>
      <w:lvlJc w:val="left"/>
    </w:lvl>
    <w:lvl w:ilvl="4" w:tplc="6D085660">
      <w:numFmt w:val="decimal"/>
      <w:lvlText w:val=""/>
      <w:lvlJc w:val="left"/>
    </w:lvl>
    <w:lvl w:ilvl="5" w:tplc="27FC5F7E">
      <w:numFmt w:val="decimal"/>
      <w:lvlText w:val=""/>
      <w:lvlJc w:val="left"/>
    </w:lvl>
    <w:lvl w:ilvl="6" w:tplc="ECDA02B6">
      <w:numFmt w:val="decimal"/>
      <w:lvlText w:val=""/>
      <w:lvlJc w:val="left"/>
    </w:lvl>
    <w:lvl w:ilvl="7" w:tplc="767A847E">
      <w:numFmt w:val="decimal"/>
      <w:lvlText w:val=""/>
      <w:lvlJc w:val="left"/>
    </w:lvl>
    <w:lvl w:ilvl="8" w:tplc="774400B0">
      <w:numFmt w:val="decimal"/>
      <w:lvlText w:val=""/>
      <w:lvlJc w:val="left"/>
    </w:lvl>
  </w:abstractNum>
  <w:abstractNum w:abstractNumId="180" w15:restartNumberingAfterBreak="0">
    <w:nsid w:val="00005F34"/>
    <w:multiLevelType w:val="hybridMultilevel"/>
    <w:tmpl w:val="062E6B8E"/>
    <w:lvl w:ilvl="0" w:tplc="7D78C0FE">
      <w:start w:val="1"/>
      <w:numFmt w:val="upperLetter"/>
      <w:lvlText w:val="%1"/>
      <w:lvlJc w:val="left"/>
    </w:lvl>
    <w:lvl w:ilvl="1" w:tplc="44E20B88">
      <w:numFmt w:val="decimal"/>
      <w:lvlText w:val=""/>
      <w:lvlJc w:val="left"/>
    </w:lvl>
    <w:lvl w:ilvl="2" w:tplc="BF861278">
      <w:numFmt w:val="decimal"/>
      <w:lvlText w:val=""/>
      <w:lvlJc w:val="left"/>
    </w:lvl>
    <w:lvl w:ilvl="3" w:tplc="F5069F5A">
      <w:numFmt w:val="decimal"/>
      <w:lvlText w:val=""/>
      <w:lvlJc w:val="left"/>
    </w:lvl>
    <w:lvl w:ilvl="4" w:tplc="BF4C7880">
      <w:numFmt w:val="decimal"/>
      <w:lvlText w:val=""/>
      <w:lvlJc w:val="left"/>
    </w:lvl>
    <w:lvl w:ilvl="5" w:tplc="42BC83DA">
      <w:numFmt w:val="decimal"/>
      <w:lvlText w:val=""/>
      <w:lvlJc w:val="left"/>
    </w:lvl>
    <w:lvl w:ilvl="6" w:tplc="E8B4E568">
      <w:numFmt w:val="decimal"/>
      <w:lvlText w:val=""/>
      <w:lvlJc w:val="left"/>
    </w:lvl>
    <w:lvl w:ilvl="7" w:tplc="5E48613A">
      <w:numFmt w:val="decimal"/>
      <w:lvlText w:val=""/>
      <w:lvlJc w:val="left"/>
    </w:lvl>
    <w:lvl w:ilvl="8" w:tplc="61C63ED2">
      <w:numFmt w:val="decimal"/>
      <w:lvlText w:val=""/>
      <w:lvlJc w:val="left"/>
    </w:lvl>
  </w:abstractNum>
  <w:abstractNum w:abstractNumId="181" w15:restartNumberingAfterBreak="0">
    <w:nsid w:val="00005F45"/>
    <w:multiLevelType w:val="hybridMultilevel"/>
    <w:tmpl w:val="B5307882"/>
    <w:lvl w:ilvl="0" w:tplc="8F9A761E">
      <w:start w:val="1"/>
      <w:numFmt w:val="upperLetter"/>
      <w:lvlText w:val="%1"/>
      <w:lvlJc w:val="left"/>
    </w:lvl>
    <w:lvl w:ilvl="1" w:tplc="C3088404">
      <w:numFmt w:val="decimal"/>
      <w:lvlText w:val=""/>
      <w:lvlJc w:val="left"/>
    </w:lvl>
    <w:lvl w:ilvl="2" w:tplc="133E905C">
      <w:numFmt w:val="decimal"/>
      <w:lvlText w:val=""/>
      <w:lvlJc w:val="left"/>
    </w:lvl>
    <w:lvl w:ilvl="3" w:tplc="82DCD0FE">
      <w:numFmt w:val="decimal"/>
      <w:lvlText w:val=""/>
      <w:lvlJc w:val="left"/>
    </w:lvl>
    <w:lvl w:ilvl="4" w:tplc="51FC8232">
      <w:numFmt w:val="decimal"/>
      <w:lvlText w:val=""/>
      <w:lvlJc w:val="left"/>
    </w:lvl>
    <w:lvl w:ilvl="5" w:tplc="34DC583C">
      <w:numFmt w:val="decimal"/>
      <w:lvlText w:val=""/>
      <w:lvlJc w:val="left"/>
    </w:lvl>
    <w:lvl w:ilvl="6" w:tplc="90C0B16E">
      <w:numFmt w:val="decimal"/>
      <w:lvlText w:val=""/>
      <w:lvlJc w:val="left"/>
    </w:lvl>
    <w:lvl w:ilvl="7" w:tplc="78361EFC">
      <w:numFmt w:val="decimal"/>
      <w:lvlText w:val=""/>
      <w:lvlJc w:val="left"/>
    </w:lvl>
    <w:lvl w:ilvl="8" w:tplc="EE3C2F4E">
      <w:numFmt w:val="decimal"/>
      <w:lvlText w:val=""/>
      <w:lvlJc w:val="left"/>
    </w:lvl>
  </w:abstractNum>
  <w:abstractNum w:abstractNumId="182" w15:restartNumberingAfterBreak="0">
    <w:nsid w:val="00005FA8"/>
    <w:multiLevelType w:val="hybridMultilevel"/>
    <w:tmpl w:val="6372A5FE"/>
    <w:lvl w:ilvl="0" w:tplc="B1FEE08E">
      <w:start w:val="1"/>
      <w:numFmt w:val="upperLetter"/>
      <w:lvlText w:val="%1"/>
      <w:lvlJc w:val="left"/>
    </w:lvl>
    <w:lvl w:ilvl="1" w:tplc="3DFAEFEC">
      <w:numFmt w:val="decimal"/>
      <w:lvlText w:val=""/>
      <w:lvlJc w:val="left"/>
    </w:lvl>
    <w:lvl w:ilvl="2" w:tplc="EDE623A4">
      <w:numFmt w:val="decimal"/>
      <w:lvlText w:val=""/>
      <w:lvlJc w:val="left"/>
    </w:lvl>
    <w:lvl w:ilvl="3" w:tplc="C4E2843C">
      <w:numFmt w:val="decimal"/>
      <w:lvlText w:val=""/>
      <w:lvlJc w:val="left"/>
    </w:lvl>
    <w:lvl w:ilvl="4" w:tplc="8D6870C4">
      <w:numFmt w:val="decimal"/>
      <w:lvlText w:val=""/>
      <w:lvlJc w:val="left"/>
    </w:lvl>
    <w:lvl w:ilvl="5" w:tplc="981015A6">
      <w:numFmt w:val="decimal"/>
      <w:lvlText w:val=""/>
      <w:lvlJc w:val="left"/>
    </w:lvl>
    <w:lvl w:ilvl="6" w:tplc="C41E3022">
      <w:numFmt w:val="decimal"/>
      <w:lvlText w:val=""/>
      <w:lvlJc w:val="left"/>
    </w:lvl>
    <w:lvl w:ilvl="7" w:tplc="1068BEEE">
      <w:numFmt w:val="decimal"/>
      <w:lvlText w:val=""/>
      <w:lvlJc w:val="left"/>
    </w:lvl>
    <w:lvl w:ilvl="8" w:tplc="3D869792">
      <w:numFmt w:val="decimal"/>
      <w:lvlText w:val=""/>
      <w:lvlJc w:val="left"/>
    </w:lvl>
  </w:abstractNum>
  <w:abstractNum w:abstractNumId="183" w15:restartNumberingAfterBreak="0">
    <w:nsid w:val="0000638C"/>
    <w:multiLevelType w:val="hybridMultilevel"/>
    <w:tmpl w:val="054A3B18"/>
    <w:lvl w:ilvl="0" w:tplc="78F00674">
      <w:start w:val="1"/>
      <w:numFmt w:val="upperLetter"/>
      <w:lvlText w:val="%1"/>
      <w:lvlJc w:val="left"/>
    </w:lvl>
    <w:lvl w:ilvl="1" w:tplc="E368B090">
      <w:numFmt w:val="decimal"/>
      <w:lvlText w:val=""/>
      <w:lvlJc w:val="left"/>
    </w:lvl>
    <w:lvl w:ilvl="2" w:tplc="3776FDFE">
      <w:numFmt w:val="decimal"/>
      <w:lvlText w:val=""/>
      <w:lvlJc w:val="left"/>
    </w:lvl>
    <w:lvl w:ilvl="3" w:tplc="AE709E9C">
      <w:numFmt w:val="decimal"/>
      <w:lvlText w:val=""/>
      <w:lvlJc w:val="left"/>
    </w:lvl>
    <w:lvl w:ilvl="4" w:tplc="67C68E2E">
      <w:numFmt w:val="decimal"/>
      <w:lvlText w:val=""/>
      <w:lvlJc w:val="left"/>
    </w:lvl>
    <w:lvl w:ilvl="5" w:tplc="ED72BE92">
      <w:numFmt w:val="decimal"/>
      <w:lvlText w:val=""/>
      <w:lvlJc w:val="left"/>
    </w:lvl>
    <w:lvl w:ilvl="6" w:tplc="57A0F18A">
      <w:numFmt w:val="decimal"/>
      <w:lvlText w:val=""/>
      <w:lvlJc w:val="left"/>
    </w:lvl>
    <w:lvl w:ilvl="7" w:tplc="CD4A1D22">
      <w:numFmt w:val="decimal"/>
      <w:lvlText w:val=""/>
      <w:lvlJc w:val="left"/>
    </w:lvl>
    <w:lvl w:ilvl="8" w:tplc="EA9E41DC">
      <w:numFmt w:val="decimal"/>
      <w:lvlText w:val=""/>
      <w:lvlJc w:val="left"/>
    </w:lvl>
  </w:abstractNum>
  <w:abstractNum w:abstractNumId="184" w15:restartNumberingAfterBreak="0">
    <w:nsid w:val="0000641B"/>
    <w:multiLevelType w:val="hybridMultilevel"/>
    <w:tmpl w:val="88EC64B0"/>
    <w:lvl w:ilvl="0" w:tplc="325A2BA8">
      <w:start w:val="1"/>
      <w:numFmt w:val="bullet"/>
      <w:lvlText w:val="（"/>
      <w:lvlJc w:val="left"/>
    </w:lvl>
    <w:lvl w:ilvl="1" w:tplc="3DAE94F4">
      <w:start w:val="6"/>
      <w:numFmt w:val="decimal"/>
      <w:lvlText w:val="%2"/>
      <w:lvlJc w:val="left"/>
    </w:lvl>
    <w:lvl w:ilvl="2" w:tplc="C7E65C4C">
      <w:numFmt w:val="decimal"/>
      <w:lvlText w:val=""/>
      <w:lvlJc w:val="left"/>
    </w:lvl>
    <w:lvl w:ilvl="3" w:tplc="2E606088">
      <w:numFmt w:val="decimal"/>
      <w:lvlText w:val=""/>
      <w:lvlJc w:val="left"/>
    </w:lvl>
    <w:lvl w:ilvl="4" w:tplc="972286A6">
      <w:numFmt w:val="decimal"/>
      <w:lvlText w:val=""/>
      <w:lvlJc w:val="left"/>
    </w:lvl>
    <w:lvl w:ilvl="5" w:tplc="32AA2EF8">
      <w:numFmt w:val="decimal"/>
      <w:lvlText w:val=""/>
      <w:lvlJc w:val="left"/>
    </w:lvl>
    <w:lvl w:ilvl="6" w:tplc="27901096">
      <w:numFmt w:val="decimal"/>
      <w:lvlText w:val=""/>
      <w:lvlJc w:val="left"/>
    </w:lvl>
    <w:lvl w:ilvl="7" w:tplc="9C84EB1A">
      <w:numFmt w:val="decimal"/>
      <w:lvlText w:val=""/>
      <w:lvlJc w:val="left"/>
    </w:lvl>
    <w:lvl w:ilvl="8" w:tplc="E93061D6">
      <w:numFmt w:val="decimal"/>
      <w:lvlText w:val=""/>
      <w:lvlJc w:val="left"/>
    </w:lvl>
  </w:abstractNum>
  <w:abstractNum w:abstractNumId="185" w15:restartNumberingAfterBreak="0">
    <w:nsid w:val="00006479"/>
    <w:multiLevelType w:val="hybridMultilevel"/>
    <w:tmpl w:val="866A2A52"/>
    <w:lvl w:ilvl="0" w:tplc="DB3E85B6">
      <w:start w:val="1"/>
      <w:numFmt w:val="upperLetter"/>
      <w:lvlText w:val="%1"/>
      <w:lvlJc w:val="left"/>
    </w:lvl>
    <w:lvl w:ilvl="1" w:tplc="FB5EDD7A">
      <w:numFmt w:val="decimal"/>
      <w:lvlText w:val=""/>
      <w:lvlJc w:val="left"/>
    </w:lvl>
    <w:lvl w:ilvl="2" w:tplc="23640E3E">
      <w:numFmt w:val="decimal"/>
      <w:lvlText w:val=""/>
      <w:lvlJc w:val="left"/>
    </w:lvl>
    <w:lvl w:ilvl="3" w:tplc="B2DC51D2">
      <w:numFmt w:val="decimal"/>
      <w:lvlText w:val=""/>
      <w:lvlJc w:val="left"/>
    </w:lvl>
    <w:lvl w:ilvl="4" w:tplc="7B588354">
      <w:numFmt w:val="decimal"/>
      <w:lvlText w:val=""/>
      <w:lvlJc w:val="left"/>
    </w:lvl>
    <w:lvl w:ilvl="5" w:tplc="C9E03352">
      <w:numFmt w:val="decimal"/>
      <w:lvlText w:val=""/>
      <w:lvlJc w:val="left"/>
    </w:lvl>
    <w:lvl w:ilvl="6" w:tplc="23666D54">
      <w:numFmt w:val="decimal"/>
      <w:lvlText w:val=""/>
      <w:lvlJc w:val="left"/>
    </w:lvl>
    <w:lvl w:ilvl="7" w:tplc="92DC8DA6">
      <w:numFmt w:val="decimal"/>
      <w:lvlText w:val=""/>
      <w:lvlJc w:val="left"/>
    </w:lvl>
    <w:lvl w:ilvl="8" w:tplc="7B585F28">
      <w:numFmt w:val="decimal"/>
      <w:lvlText w:val=""/>
      <w:lvlJc w:val="left"/>
    </w:lvl>
  </w:abstractNum>
  <w:abstractNum w:abstractNumId="186" w15:restartNumberingAfterBreak="0">
    <w:nsid w:val="00006486"/>
    <w:multiLevelType w:val="hybridMultilevel"/>
    <w:tmpl w:val="7F66EFD8"/>
    <w:lvl w:ilvl="0" w:tplc="D3D2BF46">
      <w:start w:val="1"/>
      <w:numFmt w:val="upperLetter"/>
      <w:lvlText w:val="%1"/>
      <w:lvlJc w:val="left"/>
    </w:lvl>
    <w:lvl w:ilvl="1" w:tplc="608C4D0C">
      <w:numFmt w:val="decimal"/>
      <w:lvlText w:val=""/>
      <w:lvlJc w:val="left"/>
    </w:lvl>
    <w:lvl w:ilvl="2" w:tplc="4C82A64A">
      <w:numFmt w:val="decimal"/>
      <w:lvlText w:val=""/>
      <w:lvlJc w:val="left"/>
    </w:lvl>
    <w:lvl w:ilvl="3" w:tplc="D560517A">
      <w:numFmt w:val="decimal"/>
      <w:lvlText w:val=""/>
      <w:lvlJc w:val="left"/>
    </w:lvl>
    <w:lvl w:ilvl="4" w:tplc="32CE5A84">
      <w:numFmt w:val="decimal"/>
      <w:lvlText w:val=""/>
      <w:lvlJc w:val="left"/>
    </w:lvl>
    <w:lvl w:ilvl="5" w:tplc="E59C591E">
      <w:numFmt w:val="decimal"/>
      <w:lvlText w:val=""/>
      <w:lvlJc w:val="left"/>
    </w:lvl>
    <w:lvl w:ilvl="6" w:tplc="31EC77B6">
      <w:numFmt w:val="decimal"/>
      <w:lvlText w:val=""/>
      <w:lvlJc w:val="left"/>
    </w:lvl>
    <w:lvl w:ilvl="7" w:tplc="F1AE595E">
      <w:numFmt w:val="decimal"/>
      <w:lvlText w:val=""/>
      <w:lvlJc w:val="left"/>
    </w:lvl>
    <w:lvl w:ilvl="8" w:tplc="04580ECA">
      <w:numFmt w:val="decimal"/>
      <w:lvlText w:val=""/>
      <w:lvlJc w:val="left"/>
    </w:lvl>
  </w:abstractNum>
  <w:abstractNum w:abstractNumId="187" w15:restartNumberingAfterBreak="0">
    <w:nsid w:val="000064A0"/>
    <w:multiLevelType w:val="hybridMultilevel"/>
    <w:tmpl w:val="44F6277A"/>
    <w:lvl w:ilvl="0" w:tplc="D454282A">
      <w:start w:val="1"/>
      <w:numFmt w:val="bullet"/>
      <w:lvlText w:val="（"/>
      <w:lvlJc w:val="left"/>
    </w:lvl>
    <w:lvl w:ilvl="1" w:tplc="2460D374">
      <w:numFmt w:val="decimal"/>
      <w:lvlText w:val=""/>
      <w:lvlJc w:val="left"/>
    </w:lvl>
    <w:lvl w:ilvl="2" w:tplc="82C8CDC0">
      <w:numFmt w:val="decimal"/>
      <w:lvlText w:val=""/>
      <w:lvlJc w:val="left"/>
    </w:lvl>
    <w:lvl w:ilvl="3" w:tplc="E6E0D0B4">
      <w:numFmt w:val="decimal"/>
      <w:lvlText w:val=""/>
      <w:lvlJc w:val="left"/>
    </w:lvl>
    <w:lvl w:ilvl="4" w:tplc="112073F8">
      <w:numFmt w:val="decimal"/>
      <w:lvlText w:val=""/>
      <w:lvlJc w:val="left"/>
    </w:lvl>
    <w:lvl w:ilvl="5" w:tplc="6AB648D4">
      <w:numFmt w:val="decimal"/>
      <w:lvlText w:val=""/>
      <w:lvlJc w:val="left"/>
    </w:lvl>
    <w:lvl w:ilvl="6" w:tplc="407E96EA">
      <w:numFmt w:val="decimal"/>
      <w:lvlText w:val=""/>
      <w:lvlJc w:val="left"/>
    </w:lvl>
    <w:lvl w:ilvl="7" w:tplc="FAFC2936">
      <w:numFmt w:val="decimal"/>
      <w:lvlText w:val=""/>
      <w:lvlJc w:val="left"/>
    </w:lvl>
    <w:lvl w:ilvl="8" w:tplc="82D6C814">
      <w:numFmt w:val="decimal"/>
      <w:lvlText w:val=""/>
      <w:lvlJc w:val="left"/>
    </w:lvl>
  </w:abstractNum>
  <w:abstractNum w:abstractNumId="188" w15:restartNumberingAfterBreak="0">
    <w:nsid w:val="000064E0"/>
    <w:multiLevelType w:val="hybridMultilevel"/>
    <w:tmpl w:val="C0621E74"/>
    <w:lvl w:ilvl="0" w:tplc="AF3ADC26">
      <w:start w:val="1"/>
      <w:numFmt w:val="upperLetter"/>
      <w:lvlText w:val="%1"/>
      <w:lvlJc w:val="left"/>
    </w:lvl>
    <w:lvl w:ilvl="1" w:tplc="5D76128E">
      <w:numFmt w:val="decimal"/>
      <w:lvlText w:val=""/>
      <w:lvlJc w:val="left"/>
    </w:lvl>
    <w:lvl w:ilvl="2" w:tplc="4ADA1C74">
      <w:numFmt w:val="decimal"/>
      <w:lvlText w:val=""/>
      <w:lvlJc w:val="left"/>
    </w:lvl>
    <w:lvl w:ilvl="3" w:tplc="18AA9A1E">
      <w:numFmt w:val="decimal"/>
      <w:lvlText w:val=""/>
      <w:lvlJc w:val="left"/>
    </w:lvl>
    <w:lvl w:ilvl="4" w:tplc="F3DA8C7E">
      <w:numFmt w:val="decimal"/>
      <w:lvlText w:val=""/>
      <w:lvlJc w:val="left"/>
    </w:lvl>
    <w:lvl w:ilvl="5" w:tplc="49A46538">
      <w:numFmt w:val="decimal"/>
      <w:lvlText w:val=""/>
      <w:lvlJc w:val="left"/>
    </w:lvl>
    <w:lvl w:ilvl="6" w:tplc="A212FF72">
      <w:numFmt w:val="decimal"/>
      <w:lvlText w:val=""/>
      <w:lvlJc w:val="left"/>
    </w:lvl>
    <w:lvl w:ilvl="7" w:tplc="476C5BC6">
      <w:numFmt w:val="decimal"/>
      <w:lvlText w:val=""/>
      <w:lvlJc w:val="left"/>
    </w:lvl>
    <w:lvl w:ilvl="8" w:tplc="55785190">
      <w:numFmt w:val="decimal"/>
      <w:lvlText w:val=""/>
      <w:lvlJc w:val="left"/>
    </w:lvl>
  </w:abstractNum>
  <w:abstractNum w:abstractNumId="189" w15:restartNumberingAfterBreak="0">
    <w:nsid w:val="00006512"/>
    <w:multiLevelType w:val="hybridMultilevel"/>
    <w:tmpl w:val="3D040FD8"/>
    <w:lvl w:ilvl="0" w:tplc="4DE0140A">
      <w:start w:val="1"/>
      <w:numFmt w:val="upperLetter"/>
      <w:lvlText w:val="%1"/>
      <w:lvlJc w:val="left"/>
    </w:lvl>
    <w:lvl w:ilvl="1" w:tplc="16983260">
      <w:numFmt w:val="decimal"/>
      <w:lvlText w:val=""/>
      <w:lvlJc w:val="left"/>
    </w:lvl>
    <w:lvl w:ilvl="2" w:tplc="1CF06C7A">
      <w:numFmt w:val="decimal"/>
      <w:lvlText w:val=""/>
      <w:lvlJc w:val="left"/>
    </w:lvl>
    <w:lvl w:ilvl="3" w:tplc="F1A87C32">
      <w:numFmt w:val="decimal"/>
      <w:lvlText w:val=""/>
      <w:lvlJc w:val="left"/>
    </w:lvl>
    <w:lvl w:ilvl="4" w:tplc="FDA43FB6">
      <w:numFmt w:val="decimal"/>
      <w:lvlText w:val=""/>
      <w:lvlJc w:val="left"/>
    </w:lvl>
    <w:lvl w:ilvl="5" w:tplc="9A5E8A2E">
      <w:numFmt w:val="decimal"/>
      <w:lvlText w:val=""/>
      <w:lvlJc w:val="left"/>
    </w:lvl>
    <w:lvl w:ilvl="6" w:tplc="8168087E">
      <w:numFmt w:val="decimal"/>
      <w:lvlText w:val=""/>
      <w:lvlJc w:val="left"/>
    </w:lvl>
    <w:lvl w:ilvl="7" w:tplc="242C2A3E">
      <w:numFmt w:val="decimal"/>
      <w:lvlText w:val=""/>
      <w:lvlJc w:val="left"/>
    </w:lvl>
    <w:lvl w:ilvl="8" w:tplc="10862990">
      <w:numFmt w:val="decimal"/>
      <w:lvlText w:val=""/>
      <w:lvlJc w:val="left"/>
    </w:lvl>
  </w:abstractNum>
  <w:abstractNum w:abstractNumId="190" w15:restartNumberingAfterBreak="0">
    <w:nsid w:val="0000658C"/>
    <w:multiLevelType w:val="hybridMultilevel"/>
    <w:tmpl w:val="C55E542C"/>
    <w:lvl w:ilvl="0" w:tplc="93689FA2">
      <w:start w:val="1"/>
      <w:numFmt w:val="upperLetter"/>
      <w:lvlText w:val="%1"/>
      <w:lvlJc w:val="left"/>
    </w:lvl>
    <w:lvl w:ilvl="1" w:tplc="BC3253BE">
      <w:numFmt w:val="decimal"/>
      <w:lvlText w:val=""/>
      <w:lvlJc w:val="left"/>
    </w:lvl>
    <w:lvl w:ilvl="2" w:tplc="FB0EE95C">
      <w:numFmt w:val="decimal"/>
      <w:lvlText w:val=""/>
      <w:lvlJc w:val="left"/>
    </w:lvl>
    <w:lvl w:ilvl="3" w:tplc="119E3CFE">
      <w:numFmt w:val="decimal"/>
      <w:lvlText w:val=""/>
      <w:lvlJc w:val="left"/>
    </w:lvl>
    <w:lvl w:ilvl="4" w:tplc="3D9E271A">
      <w:numFmt w:val="decimal"/>
      <w:lvlText w:val=""/>
      <w:lvlJc w:val="left"/>
    </w:lvl>
    <w:lvl w:ilvl="5" w:tplc="6D5003EA">
      <w:numFmt w:val="decimal"/>
      <w:lvlText w:val=""/>
      <w:lvlJc w:val="left"/>
    </w:lvl>
    <w:lvl w:ilvl="6" w:tplc="8BC0AB72">
      <w:numFmt w:val="decimal"/>
      <w:lvlText w:val=""/>
      <w:lvlJc w:val="left"/>
    </w:lvl>
    <w:lvl w:ilvl="7" w:tplc="E78EEB04">
      <w:numFmt w:val="decimal"/>
      <w:lvlText w:val=""/>
      <w:lvlJc w:val="left"/>
    </w:lvl>
    <w:lvl w:ilvl="8" w:tplc="BE766D20">
      <w:numFmt w:val="decimal"/>
      <w:lvlText w:val=""/>
      <w:lvlJc w:val="left"/>
    </w:lvl>
  </w:abstractNum>
  <w:abstractNum w:abstractNumId="191" w15:restartNumberingAfterBreak="0">
    <w:nsid w:val="0000662A"/>
    <w:multiLevelType w:val="hybridMultilevel"/>
    <w:tmpl w:val="0B0AC332"/>
    <w:lvl w:ilvl="0" w:tplc="CC30E9F2">
      <w:start w:val="1"/>
      <w:numFmt w:val="upperLetter"/>
      <w:lvlText w:val="%1"/>
      <w:lvlJc w:val="left"/>
    </w:lvl>
    <w:lvl w:ilvl="1" w:tplc="B1C665DE">
      <w:numFmt w:val="decimal"/>
      <w:lvlText w:val=""/>
      <w:lvlJc w:val="left"/>
    </w:lvl>
    <w:lvl w:ilvl="2" w:tplc="734466CC">
      <w:numFmt w:val="decimal"/>
      <w:lvlText w:val=""/>
      <w:lvlJc w:val="left"/>
    </w:lvl>
    <w:lvl w:ilvl="3" w:tplc="0B808C20">
      <w:numFmt w:val="decimal"/>
      <w:lvlText w:val=""/>
      <w:lvlJc w:val="left"/>
    </w:lvl>
    <w:lvl w:ilvl="4" w:tplc="08DA0EBA">
      <w:numFmt w:val="decimal"/>
      <w:lvlText w:val=""/>
      <w:lvlJc w:val="left"/>
    </w:lvl>
    <w:lvl w:ilvl="5" w:tplc="399EEF16">
      <w:numFmt w:val="decimal"/>
      <w:lvlText w:val=""/>
      <w:lvlJc w:val="left"/>
    </w:lvl>
    <w:lvl w:ilvl="6" w:tplc="AC6C299E">
      <w:numFmt w:val="decimal"/>
      <w:lvlText w:val=""/>
      <w:lvlJc w:val="left"/>
    </w:lvl>
    <w:lvl w:ilvl="7" w:tplc="105269DC">
      <w:numFmt w:val="decimal"/>
      <w:lvlText w:val=""/>
      <w:lvlJc w:val="left"/>
    </w:lvl>
    <w:lvl w:ilvl="8" w:tplc="92985210">
      <w:numFmt w:val="decimal"/>
      <w:lvlText w:val=""/>
      <w:lvlJc w:val="left"/>
    </w:lvl>
  </w:abstractNum>
  <w:abstractNum w:abstractNumId="192" w15:restartNumberingAfterBreak="0">
    <w:nsid w:val="000066B4"/>
    <w:multiLevelType w:val="hybridMultilevel"/>
    <w:tmpl w:val="D56C5108"/>
    <w:lvl w:ilvl="0" w:tplc="01FEB8BC">
      <w:start w:val="1"/>
      <w:numFmt w:val="bullet"/>
      <w:lvlText w:val="（"/>
      <w:lvlJc w:val="left"/>
    </w:lvl>
    <w:lvl w:ilvl="1" w:tplc="B9429330">
      <w:numFmt w:val="decimal"/>
      <w:lvlText w:val=""/>
      <w:lvlJc w:val="left"/>
    </w:lvl>
    <w:lvl w:ilvl="2" w:tplc="1E36447A">
      <w:numFmt w:val="decimal"/>
      <w:lvlText w:val=""/>
      <w:lvlJc w:val="left"/>
    </w:lvl>
    <w:lvl w:ilvl="3" w:tplc="4854535C">
      <w:numFmt w:val="decimal"/>
      <w:lvlText w:val=""/>
      <w:lvlJc w:val="left"/>
    </w:lvl>
    <w:lvl w:ilvl="4" w:tplc="8988C540">
      <w:numFmt w:val="decimal"/>
      <w:lvlText w:val=""/>
      <w:lvlJc w:val="left"/>
    </w:lvl>
    <w:lvl w:ilvl="5" w:tplc="A89ABD50">
      <w:numFmt w:val="decimal"/>
      <w:lvlText w:val=""/>
      <w:lvlJc w:val="left"/>
    </w:lvl>
    <w:lvl w:ilvl="6" w:tplc="42FC4110">
      <w:numFmt w:val="decimal"/>
      <w:lvlText w:val=""/>
      <w:lvlJc w:val="left"/>
    </w:lvl>
    <w:lvl w:ilvl="7" w:tplc="760E64CA">
      <w:numFmt w:val="decimal"/>
      <w:lvlText w:val=""/>
      <w:lvlJc w:val="left"/>
    </w:lvl>
    <w:lvl w:ilvl="8" w:tplc="2D48906C">
      <w:numFmt w:val="decimal"/>
      <w:lvlText w:val=""/>
      <w:lvlJc w:val="left"/>
    </w:lvl>
  </w:abstractNum>
  <w:abstractNum w:abstractNumId="193" w15:restartNumberingAfterBreak="0">
    <w:nsid w:val="000066BE"/>
    <w:multiLevelType w:val="hybridMultilevel"/>
    <w:tmpl w:val="8BFA9A8E"/>
    <w:lvl w:ilvl="0" w:tplc="AD8C88A8">
      <w:start w:val="1"/>
      <w:numFmt w:val="upperLetter"/>
      <w:lvlText w:val="%1"/>
      <w:lvlJc w:val="left"/>
    </w:lvl>
    <w:lvl w:ilvl="1" w:tplc="27B6F8DA">
      <w:numFmt w:val="decimal"/>
      <w:lvlText w:val=""/>
      <w:lvlJc w:val="left"/>
    </w:lvl>
    <w:lvl w:ilvl="2" w:tplc="6164C384">
      <w:numFmt w:val="decimal"/>
      <w:lvlText w:val=""/>
      <w:lvlJc w:val="left"/>
    </w:lvl>
    <w:lvl w:ilvl="3" w:tplc="1CC2A38A">
      <w:numFmt w:val="decimal"/>
      <w:lvlText w:val=""/>
      <w:lvlJc w:val="left"/>
    </w:lvl>
    <w:lvl w:ilvl="4" w:tplc="8E0617C2">
      <w:numFmt w:val="decimal"/>
      <w:lvlText w:val=""/>
      <w:lvlJc w:val="left"/>
    </w:lvl>
    <w:lvl w:ilvl="5" w:tplc="AF889532">
      <w:numFmt w:val="decimal"/>
      <w:lvlText w:val=""/>
      <w:lvlJc w:val="left"/>
    </w:lvl>
    <w:lvl w:ilvl="6" w:tplc="26F847BA">
      <w:numFmt w:val="decimal"/>
      <w:lvlText w:val=""/>
      <w:lvlJc w:val="left"/>
    </w:lvl>
    <w:lvl w:ilvl="7" w:tplc="29E48BF8">
      <w:numFmt w:val="decimal"/>
      <w:lvlText w:val=""/>
      <w:lvlJc w:val="left"/>
    </w:lvl>
    <w:lvl w:ilvl="8" w:tplc="3634BA6A">
      <w:numFmt w:val="decimal"/>
      <w:lvlText w:val=""/>
      <w:lvlJc w:val="left"/>
    </w:lvl>
  </w:abstractNum>
  <w:abstractNum w:abstractNumId="194" w15:restartNumberingAfterBreak="0">
    <w:nsid w:val="000066FA"/>
    <w:multiLevelType w:val="hybridMultilevel"/>
    <w:tmpl w:val="CBC013F8"/>
    <w:lvl w:ilvl="0" w:tplc="4F1075D4">
      <w:start w:val="1"/>
      <w:numFmt w:val="upperLetter"/>
      <w:lvlText w:val="%1"/>
      <w:lvlJc w:val="left"/>
    </w:lvl>
    <w:lvl w:ilvl="1" w:tplc="B858A3BC">
      <w:numFmt w:val="decimal"/>
      <w:lvlText w:val=""/>
      <w:lvlJc w:val="left"/>
    </w:lvl>
    <w:lvl w:ilvl="2" w:tplc="0CB27006">
      <w:numFmt w:val="decimal"/>
      <w:lvlText w:val=""/>
      <w:lvlJc w:val="left"/>
    </w:lvl>
    <w:lvl w:ilvl="3" w:tplc="10A020D4">
      <w:numFmt w:val="decimal"/>
      <w:lvlText w:val=""/>
      <w:lvlJc w:val="left"/>
    </w:lvl>
    <w:lvl w:ilvl="4" w:tplc="AE1859C8">
      <w:numFmt w:val="decimal"/>
      <w:lvlText w:val=""/>
      <w:lvlJc w:val="left"/>
    </w:lvl>
    <w:lvl w:ilvl="5" w:tplc="A1361786">
      <w:numFmt w:val="decimal"/>
      <w:lvlText w:val=""/>
      <w:lvlJc w:val="left"/>
    </w:lvl>
    <w:lvl w:ilvl="6" w:tplc="DFE84D92">
      <w:numFmt w:val="decimal"/>
      <w:lvlText w:val=""/>
      <w:lvlJc w:val="left"/>
    </w:lvl>
    <w:lvl w:ilvl="7" w:tplc="5F106976">
      <w:numFmt w:val="decimal"/>
      <w:lvlText w:val=""/>
      <w:lvlJc w:val="left"/>
    </w:lvl>
    <w:lvl w:ilvl="8" w:tplc="649404C0">
      <w:numFmt w:val="decimal"/>
      <w:lvlText w:val=""/>
      <w:lvlJc w:val="left"/>
    </w:lvl>
  </w:abstractNum>
  <w:abstractNum w:abstractNumId="195" w15:restartNumberingAfterBreak="0">
    <w:nsid w:val="00006747"/>
    <w:multiLevelType w:val="hybridMultilevel"/>
    <w:tmpl w:val="1AC203B8"/>
    <w:lvl w:ilvl="0" w:tplc="E7541B9E">
      <w:start w:val="1"/>
      <w:numFmt w:val="bullet"/>
      <w:lvlText w:val="（"/>
      <w:lvlJc w:val="left"/>
    </w:lvl>
    <w:lvl w:ilvl="1" w:tplc="02E0AA14">
      <w:numFmt w:val="decimal"/>
      <w:lvlText w:val=""/>
      <w:lvlJc w:val="left"/>
    </w:lvl>
    <w:lvl w:ilvl="2" w:tplc="3D265784">
      <w:numFmt w:val="decimal"/>
      <w:lvlText w:val=""/>
      <w:lvlJc w:val="left"/>
    </w:lvl>
    <w:lvl w:ilvl="3" w:tplc="BDCCF6BC">
      <w:numFmt w:val="decimal"/>
      <w:lvlText w:val=""/>
      <w:lvlJc w:val="left"/>
    </w:lvl>
    <w:lvl w:ilvl="4" w:tplc="2A2069F8">
      <w:numFmt w:val="decimal"/>
      <w:lvlText w:val=""/>
      <w:lvlJc w:val="left"/>
    </w:lvl>
    <w:lvl w:ilvl="5" w:tplc="BD6A3C6E">
      <w:numFmt w:val="decimal"/>
      <w:lvlText w:val=""/>
      <w:lvlJc w:val="left"/>
    </w:lvl>
    <w:lvl w:ilvl="6" w:tplc="DB1655F8">
      <w:numFmt w:val="decimal"/>
      <w:lvlText w:val=""/>
      <w:lvlJc w:val="left"/>
    </w:lvl>
    <w:lvl w:ilvl="7" w:tplc="8ED876A4">
      <w:numFmt w:val="decimal"/>
      <w:lvlText w:val=""/>
      <w:lvlJc w:val="left"/>
    </w:lvl>
    <w:lvl w:ilvl="8" w:tplc="065C348C">
      <w:numFmt w:val="decimal"/>
      <w:lvlText w:val=""/>
      <w:lvlJc w:val="left"/>
    </w:lvl>
  </w:abstractNum>
  <w:abstractNum w:abstractNumId="196" w15:restartNumberingAfterBreak="0">
    <w:nsid w:val="0000676D"/>
    <w:multiLevelType w:val="hybridMultilevel"/>
    <w:tmpl w:val="AC56F586"/>
    <w:lvl w:ilvl="0" w:tplc="A3A4631A">
      <w:start w:val="1"/>
      <w:numFmt w:val="upperLetter"/>
      <w:lvlText w:val="%1"/>
      <w:lvlJc w:val="left"/>
    </w:lvl>
    <w:lvl w:ilvl="1" w:tplc="7A8CDDCE">
      <w:numFmt w:val="decimal"/>
      <w:lvlText w:val=""/>
      <w:lvlJc w:val="left"/>
    </w:lvl>
    <w:lvl w:ilvl="2" w:tplc="E3C47DBE">
      <w:numFmt w:val="decimal"/>
      <w:lvlText w:val=""/>
      <w:lvlJc w:val="left"/>
    </w:lvl>
    <w:lvl w:ilvl="3" w:tplc="6F4AD5B4">
      <w:numFmt w:val="decimal"/>
      <w:lvlText w:val=""/>
      <w:lvlJc w:val="left"/>
    </w:lvl>
    <w:lvl w:ilvl="4" w:tplc="019E79FA">
      <w:numFmt w:val="decimal"/>
      <w:lvlText w:val=""/>
      <w:lvlJc w:val="left"/>
    </w:lvl>
    <w:lvl w:ilvl="5" w:tplc="D464AFA2">
      <w:numFmt w:val="decimal"/>
      <w:lvlText w:val=""/>
      <w:lvlJc w:val="left"/>
    </w:lvl>
    <w:lvl w:ilvl="6" w:tplc="532E85A4">
      <w:numFmt w:val="decimal"/>
      <w:lvlText w:val=""/>
      <w:lvlJc w:val="left"/>
    </w:lvl>
    <w:lvl w:ilvl="7" w:tplc="5F84AEEC">
      <w:numFmt w:val="decimal"/>
      <w:lvlText w:val=""/>
      <w:lvlJc w:val="left"/>
    </w:lvl>
    <w:lvl w:ilvl="8" w:tplc="4386E944">
      <w:numFmt w:val="decimal"/>
      <w:lvlText w:val=""/>
      <w:lvlJc w:val="left"/>
    </w:lvl>
  </w:abstractNum>
  <w:abstractNum w:abstractNumId="197" w15:restartNumberingAfterBreak="0">
    <w:nsid w:val="000067D0"/>
    <w:multiLevelType w:val="hybridMultilevel"/>
    <w:tmpl w:val="E286C468"/>
    <w:lvl w:ilvl="0" w:tplc="83D8622E">
      <w:start w:val="1"/>
      <w:numFmt w:val="upperLetter"/>
      <w:lvlText w:val="%1"/>
      <w:lvlJc w:val="left"/>
    </w:lvl>
    <w:lvl w:ilvl="1" w:tplc="1C2E9018">
      <w:numFmt w:val="decimal"/>
      <w:lvlText w:val=""/>
      <w:lvlJc w:val="left"/>
    </w:lvl>
    <w:lvl w:ilvl="2" w:tplc="5DC0EA24">
      <w:numFmt w:val="decimal"/>
      <w:lvlText w:val=""/>
      <w:lvlJc w:val="left"/>
    </w:lvl>
    <w:lvl w:ilvl="3" w:tplc="F3FEF5A6">
      <w:numFmt w:val="decimal"/>
      <w:lvlText w:val=""/>
      <w:lvlJc w:val="left"/>
    </w:lvl>
    <w:lvl w:ilvl="4" w:tplc="64B25E46">
      <w:numFmt w:val="decimal"/>
      <w:lvlText w:val=""/>
      <w:lvlJc w:val="left"/>
    </w:lvl>
    <w:lvl w:ilvl="5" w:tplc="FC40F0BE">
      <w:numFmt w:val="decimal"/>
      <w:lvlText w:val=""/>
      <w:lvlJc w:val="left"/>
    </w:lvl>
    <w:lvl w:ilvl="6" w:tplc="2C88CFB2">
      <w:numFmt w:val="decimal"/>
      <w:lvlText w:val=""/>
      <w:lvlJc w:val="left"/>
    </w:lvl>
    <w:lvl w:ilvl="7" w:tplc="56C8D2F6">
      <w:numFmt w:val="decimal"/>
      <w:lvlText w:val=""/>
      <w:lvlJc w:val="left"/>
    </w:lvl>
    <w:lvl w:ilvl="8" w:tplc="CD224482">
      <w:numFmt w:val="decimal"/>
      <w:lvlText w:val=""/>
      <w:lvlJc w:val="left"/>
    </w:lvl>
  </w:abstractNum>
  <w:abstractNum w:abstractNumId="198" w15:restartNumberingAfterBreak="0">
    <w:nsid w:val="000068F5"/>
    <w:multiLevelType w:val="hybridMultilevel"/>
    <w:tmpl w:val="8EB09396"/>
    <w:lvl w:ilvl="0" w:tplc="6CBCF336">
      <w:start w:val="1"/>
      <w:numFmt w:val="upperLetter"/>
      <w:lvlText w:val="%1"/>
      <w:lvlJc w:val="left"/>
    </w:lvl>
    <w:lvl w:ilvl="1" w:tplc="EF7637CE">
      <w:numFmt w:val="decimal"/>
      <w:lvlText w:val=""/>
      <w:lvlJc w:val="left"/>
    </w:lvl>
    <w:lvl w:ilvl="2" w:tplc="30A80634">
      <w:numFmt w:val="decimal"/>
      <w:lvlText w:val=""/>
      <w:lvlJc w:val="left"/>
    </w:lvl>
    <w:lvl w:ilvl="3" w:tplc="68307244">
      <w:numFmt w:val="decimal"/>
      <w:lvlText w:val=""/>
      <w:lvlJc w:val="left"/>
    </w:lvl>
    <w:lvl w:ilvl="4" w:tplc="FED6DFA2">
      <w:numFmt w:val="decimal"/>
      <w:lvlText w:val=""/>
      <w:lvlJc w:val="left"/>
    </w:lvl>
    <w:lvl w:ilvl="5" w:tplc="D312F33E">
      <w:numFmt w:val="decimal"/>
      <w:lvlText w:val=""/>
      <w:lvlJc w:val="left"/>
    </w:lvl>
    <w:lvl w:ilvl="6" w:tplc="14FC49CA">
      <w:numFmt w:val="decimal"/>
      <w:lvlText w:val=""/>
      <w:lvlJc w:val="left"/>
    </w:lvl>
    <w:lvl w:ilvl="7" w:tplc="59662D9A">
      <w:numFmt w:val="decimal"/>
      <w:lvlText w:val=""/>
      <w:lvlJc w:val="left"/>
    </w:lvl>
    <w:lvl w:ilvl="8" w:tplc="C37E5F12">
      <w:numFmt w:val="decimal"/>
      <w:lvlText w:val=""/>
      <w:lvlJc w:val="left"/>
    </w:lvl>
  </w:abstractNum>
  <w:abstractNum w:abstractNumId="199" w15:restartNumberingAfterBreak="0">
    <w:nsid w:val="000069D0"/>
    <w:multiLevelType w:val="hybridMultilevel"/>
    <w:tmpl w:val="C0F032A0"/>
    <w:lvl w:ilvl="0" w:tplc="84BEFC54">
      <w:start w:val="1"/>
      <w:numFmt w:val="upperLetter"/>
      <w:lvlText w:val="%1"/>
      <w:lvlJc w:val="left"/>
    </w:lvl>
    <w:lvl w:ilvl="1" w:tplc="AE207328">
      <w:numFmt w:val="decimal"/>
      <w:lvlText w:val=""/>
      <w:lvlJc w:val="left"/>
    </w:lvl>
    <w:lvl w:ilvl="2" w:tplc="65AAA0A0">
      <w:numFmt w:val="decimal"/>
      <w:lvlText w:val=""/>
      <w:lvlJc w:val="left"/>
    </w:lvl>
    <w:lvl w:ilvl="3" w:tplc="910CDC04">
      <w:numFmt w:val="decimal"/>
      <w:lvlText w:val=""/>
      <w:lvlJc w:val="left"/>
    </w:lvl>
    <w:lvl w:ilvl="4" w:tplc="3A509E28">
      <w:numFmt w:val="decimal"/>
      <w:lvlText w:val=""/>
      <w:lvlJc w:val="left"/>
    </w:lvl>
    <w:lvl w:ilvl="5" w:tplc="D13EBFD6">
      <w:numFmt w:val="decimal"/>
      <w:lvlText w:val=""/>
      <w:lvlJc w:val="left"/>
    </w:lvl>
    <w:lvl w:ilvl="6" w:tplc="0576C370">
      <w:numFmt w:val="decimal"/>
      <w:lvlText w:val=""/>
      <w:lvlJc w:val="left"/>
    </w:lvl>
    <w:lvl w:ilvl="7" w:tplc="3E84B53A">
      <w:numFmt w:val="decimal"/>
      <w:lvlText w:val=""/>
      <w:lvlJc w:val="left"/>
    </w:lvl>
    <w:lvl w:ilvl="8" w:tplc="08668680">
      <w:numFmt w:val="decimal"/>
      <w:lvlText w:val=""/>
      <w:lvlJc w:val="left"/>
    </w:lvl>
  </w:abstractNum>
  <w:abstractNum w:abstractNumId="200" w15:restartNumberingAfterBreak="0">
    <w:nsid w:val="00006B28"/>
    <w:multiLevelType w:val="hybridMultilevel"/>
    <w:tmpl w:val="8F842DC2"/>
    <w:lvl w:ilvl="0" w:tplc="F2B48722">
      <w:start w:val="1"/>
      <w:numFmt w:val="upperLetter"/>
      <w:lvlText w:val="%1"/>
      <w:lvlJc w:val="left"/>
    </w:lvl>
    <w:lvl w:ilvl="1" w:tplc="B28410DA">
      <w:numFmt w:val="decimal"/>
      <w:lvlText w:val=""/>
      <w:lvlJc w:val="left"/>
    </w:lvl>
    <w:lvl w:ilvl="2" w:tplc="D0A61BE2">
      <w:numFmt w:val="decimal"/>
      <w:lvlText w:val=""/>
      <w:lvlJc w:val="left"/>
    </w:lvl>
    <w:lvl w:ilvl="3" w:tplc="20A6CE7E">
      <w:numFmt w:val="decimal"/>
      <w:lvlText w:val=""/>
      <w:lvlJc w:val="left"/>
    </w:lvl>
    <w:lvl w:ilvl="4" w:tplc="43A0D8F2">
      <w:numFmt w:val="decimal"/>
      <w:lvlText w:val=""/>
      <w:lvlJc w:val="left"/>
    </w:lvl>
    <w:lvl w:ilvl="5" w:tplc="3EBAB69C">
      <w:numFmt w:val="decimal"/>
      <w:lvlText w:val=""/>
      <w:lvlJc w:val="left"/>
    </w:lvl>
    <w:lvl w:ilvl="6" w:tplc="FE58307A">
      <w:numFmt w:val="decimal"/>
      <w:lvlText w:val=""/>
      <w:lvlJc w:val="left"/>
    </w:lvl>
    <w:lvl w:ilvl="7" w:tplc="197E3E2E">
      <w:numFmt w:val="decimal"/>
      <w:lvlText w:val=""/>
      <w:lvlJc w:val="left"/>
    </w:lvl>
    <w:lvl w:ilvl="8" w:tplc="F23A4A22">
      <w:numFmt w:val="decimal"/>
      <w:lvlText w:val=""/>
      <w:lvlJc w:val="left"/>
    </w:lvl>
  </w:abstractNum>
  <w:abstractNum w:abstractNumId="201" w15:restartNumberingAfterBreak="0">
    <w:nsid w:val="00006BC9"/>
    <w:multiLevelType w:val="hybridMultilevel"/>
    <w:tmpl w:val="94CA6DB8"/>
    <w:lvl w:ilvl="0" w:tplc="B156E3E4">
      <w:start w:val="1"/>
      <w:numFmt w:val="bullet"/>
      <w:lvlText w:val="（"/>
      <w:lvlJc w:val="left"/>
    </w:lvl>
    <w:lvl w:ilvl="1" w:tplc="2C4013DC">
      <w:numFmt w:val="decimal"/>
      <w:lvlText w:val=""/>
      <w:lvlJc w:val="left"/>
    </w:lvl>
    <w:lvl w:ilvl="2" w:tplc="59A0D21C">
      <w:numFmt w:val="decimal"/>
      <w:lvlText w:val=""/>
      <w:lvlJc w:val="left"/>
    </w:lvl>
    <w:lvl w:ilvl="3" w:tplc="15802148">
      <w:numFmt w:val="decimal"/>
      <w:lvlText w:val=""/>
      <w:lvlJc w:val="left"/>
    </w:lvl>
    <w:lvl w:ilvl="4" w:tplc="1056FB28">
      <w:numFmt w:val="decimal"/>
      <w:lvlText w:val=""/>
      <w:lvlJc w:val="left"/>
    </w:lvl>
    <w:lvl w:ilvl="5" w:tplc="C030884E">
      <w:numFmt w:val="decimal"/>
      <w:lvlText w:val=""/>
      <w:lvlJc w:val="left"/>
    </w:lvl>
    <w:lvl w:ilvl="6" w:tplc="AA1200D4">
      <w:numFmt w:val="decimal"/>
      <w:lvlText w:val=""/>
      <w:lvlJc w:val="left"/>
    </w:lvl>
    <w:lvl w:ilvl="7" w:tplc="3C526F9E">
      <w:numFmt w:val="decimal"/>
      <w:lvlText w:val=""/>
      <w:lvlJc w:val="left"/>
    </w:lvl>
    <w:lvl w:ilvl="8" w:tplc="722098FA">
      <w:numFmt w:val="decimal"/>
      <w:lvlText w:val=""/>
      <w:lvlJc w:val="left"/>
    </w:lvl>
  </w:abstractNum>
  <w:abstractNum w:abstractNumId="202" w15:restartNumberingAfterBreak="0">
    <w:nsid w:val="00006C6C"/>
    <w:multiLevelType w:val="hybridMultilevel"/>
    <w:tmpl w:val="F4ECBE86"/>
    <w:lvl w:ilvl="0" w:tplc="95320846">
      <w:start w:val="3"/>
      <w:numFmt w:val="upperLetter"/>
      <w:lvlText w:val="%1"/>
      <w:lvlJc w:val="left"/>
    </w:lvl>
    <w:lvl w:ilvl="1" w:tplc="A8E85BA4">
      <w:numFmt w:val="decimal"/>
      <w:lvlText w:val=""/>
      <w:lvlJc w:val="left"/>
    </w:lvl>
    <w:lvl w:ilvl="2" w:tplc="0E74D706">
      <w:numFmt w:val="decimal"/>
      <w:lvlText w:val=""/>
      <w:lvlJc w:val="left"/>
    </w:lvl>
    <w:lvl w:ilvl="3" w:tplc="A4303C2A">
      <w:numFmt w:val="decimal"/>
      <w:lvlText w:val=""/>
      <w:lvlJc w:val="left"/>
    </w:lvl>
    <w:lvl w:ilvl="4" w:tplc="6332E012">
      <w:numFmt w:val="decimal"/>
      <w:lvlText w:val=""/>
      <w:lvlJc w:val="left"/>
    </w:lvl>
    <w:lvl w:ilvl="5" w:tplc="8D265FC2">
      <w:numFmt w:val="decimal"/>
      <w:lvlText w:val=""/>
      <w:lvlJc w:val="left"/>
    </w:lvl>
    <w:lvl w:ilvl="6" w:tplc="30EC133C">
      <w:numFmt w:val="decimal"/>
      <w:lvlText w:val=""/>
      <w:lvlJc w:val="left"/>
    </w:lvl>
    <w:lvl w:ilvl="7" w:tplc="56C06652">
      <w:numFmt w:val="decimal"/>
      <w:lvlText w:val=""/>
      <w:lvlJc w:val="left"/>
    </w:lvl>
    <w:lvl w:ilvl="8" w:tplc="BEC88CCC">
      <w:numFmt w:val="decimal"/>
      <w:lvlText w:val=""/>
      <w:lvlJc w:val="left"/>
    </w:lvl>
  </w:abstractNum>
  <w:abstractNum w:abstractNumId="203" w15:restartNumberingAfterBreak="0">
    <w:nsid w:val="00006CF4"/>
    <w:multiLevelType w:val="hybridMultilevel"/>
    <w:tmpl w:val="A24E1466"/>
    <w:lvl w:ilvl="0" w:tplc="CA92F994">
      <w:start w:val="1"/>
      <w:numFmt w:val="upperLetter"/>
      <w:lvlText w:val="%1"/>
      <w:lvlJc w:val="left"/>
    </w:lvl>
    <w:lvl w:ilvl="1" w:tplc="69020848">
      <w:numFmt w:val="decimal"/>
      <w:lvlText w:val=""/>
      <w:lvlJc w:val="left"/>
    </w:lvl>
    <w:lvl w:ilvl="2" w:tplc="1E4EE04A">
      <w:numFmt w:val="decimal"/>
      <w:lvlText w:val=""/>
      <w:lvlJc w:val="left"/>
    </w:lvl>
    <w:lvl w:ilvl="3" w:tplc="14FC524C">
      <w:numFmt w:val="decimal"/>
      <w:lvlText w:val=""/>
      <w:lvlJc w:val="left"/>
    </w:lvl>
    <w:lvl w:ilvl="4" w:tplc="B6127638">
      <w:numFmt w:val="decimal"/>
      <w:lvlText w:val=""/>
      <w:lvlJc w:val="left"/>
    </w:lvl>
    <w:lvl w:ilvl="5" w:tplc="B4AEEDF4">
      <w:numFmt w:val="decimal"/>
      <w:lvlText w:val=""/>
      <w:lvlJc w:val="left"/>
    </w:lvl>
    <w:lvl w:ilvl="6" w:tplc="5B3C8BBE">
      <w:numFmt w:val="decimal"/>
      <w:lvlText w:val=""/>
      <w:lvlJc w:val="left"/>
    </w:lvl>
    <w:lvl w:ilvl="7" w:tplc="6AD26F12">
      <w:numFmt w:val="decimal"/>
      <w:lvlText w:val=""/>
      <w:lvlJc w:val="left"/>
    </w:lvl>
    <w:lvl w:ilvl="8" w:tplc="A0EAC12E">
      <w:numFmt w:val="decimal"/>
      <w:lvlText w:val=""/>
      <w:lvlJc w:val="left"/>
    </w:lvl>
  </w:abstractNum>
  <w:abstractNum w:abstractNumId="204" w15:restartNumberingAfterBreak="0">
    <w:nsid w:val="00006D4E"/>
    <w:multiLevelType w:val="hybridMultilevel"/>
    <w:tmpl w:val="B792D984"/>
    <w:lvl w:ilvl="0" w:tplc="26DC11D8">
      <w:start w:val="1"/>
      <w:numFmt w:val="upperLetter"/>
      <w:lvlText w:val="%1"/>
      <w:lvlJc w:val="left"/>
    </w:lvl>
    <w:lvl w:ilvl="1" w:tplc="D4600EE4">
      <w:numFmt w:val="decimal"/>
      <w:lvlText w:val=""/>
      <w:lvlJc w:val="left"/>
    </w:lvl>
    <w:lvl w:ilvl="2" w:tplc="869EF318">
      <w:numFmt w:val="decimal"/>
      <w:lvlText w:val=""/>
      <w:lvlJc w:val="left"/>
    </w:lvl>
    <w:lvl w:ilvl="3" w:tplc="620E4A30">
      <w:numFmt w:val="decimal"/>
      <w:lvlText w:val=""/>
      <w:lvlJc w:val="left"/>
    </w:lvl>
    <w:lvl w:ilvl="4" w:tplc="600E4DC2">
      <w:numFmt w:val="decimal"/>
      <w:lvlText w:val=""/>
      <w:lvlJc w:val="left"/>
    </w:lvl>
    <w:lvl w:ilvl="5" w:tplc="6686A294">
      <w:numFmt w:val="decimal"/>
      <w:lvlText w:val=""/>
      <w:lvlJc w:val="left"/>
    </w:lvl>
    <w:lvl w:ilvl="6" w:tplc="A51CBC20">
      <w:numFmt w:val="decimal"/>
      <w:lvlText w:val=""/>
      <w:lvlJc w:val="left"/>
    </w:lvl>
    <w:lvl w:ilvl="7" w:tplc="863054C0">
      <w:numFmt w:val="decimal"/>
      <w:lvlText w:val=""/>
      <w:lvlJc w:val="left"/>
    </w:lvl>
    <w:lvl w:ilvl="8" w:tplc="A9DE23FE">
      <w:numFmt w:val="decimal"/>
      <w:lvlText w:val=""/>
      <w:lvlJc w:val="left"/>
    </w:lvl>
  </w:abstractNum>
  <w:abstractNum w:abstractNumId="205" w15:restartNumberingAfterBreak="0">
    <w:nsid w:val="00006D73"/>
    <w:multiLevelType w:val="hybridMultilevel"/>
    <w:tmpl w:val="ACFCB7DA"/>
    <w:lvl w:ilvl="0" w:tplc="A1BC1FF4">
      <w:start w:val="1"/>
      <w:numFmt w:val="bullet"/>
      <w:lvlText w:val="（"/>
      <w:lvlJc w:val="left"/>
    </w:lvl>
    <w:lvl w:ilvl="1" w:tplc="3132A3DC">
      <w:numFmt w:val="decimal"/>
      <w:lvlText w:val=""/>
      <w:lvlJc w:val="left"/>
    </w:lvl>
    <w:lvl w:ilvl="2" w:tplc="C962392C">
      <w:numFmt w:val="decimal"/>
      <w:lvlText w:val=""/>
      <w:lvlJc w:val="left"/>
    </w:lvl>
    <w:lvl w:ilvl="3" w:tplc="E00A9BF8">
      <w:numFmt w:val="decimal"/>
      <w:lvlText w:val=""/>
      <w:lvlJc w:val="left"/>
    </w:lvl>
    <w:lvl w:ilvl="4" w:tplc="F822F030">
      <w:numFmt w:val="decimal"/>
      <w:lvlText w:val=""/>
      <w:lvlJc w:val="left"/>
    </w:lvl>
    <w:lvl w:ilvl="5" w:tplc="13FCEB74">
      <w:numFmt w:val="decimal"/>
      <w:lvlText w:val=""/>
      <w:lvlJc w:val="left"/>
    </w:lvl>
    <w:lvl w:ilvl="6" w:tplc="7CC62BFA">
      <w:numFmt w:val="decimal"/>
      <w:lvlText w:val=""/>
      <w:lvlJc w:val="left"/>
    </w:lvl>
    <w:lvl w:ilvl="7" w:tplc="69426832">
      <w:numFmt w:val="decimal"/>
      <w:lvlText w:val=""/>
      <w:lvlJc w:val="left"/>
    </w:lvl>
    <w:lvl w:ilvl="8" w:tplc="D85A9480">
      <w:numFmt w:val="decimal"/>
      <w:lvlText w:val=""/>
      <w:lvlJc w:val="left"/>
    </w:lvl>
  </w:abstractNum>
  <w:abstractNum w:abstractNumId="206" w15:restartNumberingAfterBreak="0">
    <w:nsid w:val="00006D76"/>
    <w:multiLevelType w:val="hybridMultilevel"/>
    <w:tmpl w:val="7AC2EE3A"/>
    <w:lvl w:ilvl="0" w:tplc="AA680260">
      <w:start w:val="1"/>
      <w:numFmt w:val="bullet"/>
      <w:lvlText w:val="（"/>
      <w:lvlJc w:val="left"/>
    </w:lvl>
    <w:lvl w:ilvl="1" w:tplc="909086AC">
      <w:numFmt w:val="decimal"/>
      <w:lvlText w:val=""/>
      <w:lvlJc w:val="left"/>
    </w:lvl>
    <w:lvl w:ilvl="2" w:tplc="0CE4E95A">
      <w:numFmt w:val="decimal"/>
      <w:lvlText w:val=""/>
      <w:lvlJc w:val="left"/>
    </w:lvl>
    <w:lvl w:ilvl="3" w:tplc="B120990E">
      <w:numFmt w:val="decimal"/>
      <w:lvlText w:val=""/>
      <w:lvlJc w:val="left"/>
    </w:lvl>
    <w:lvl w:ilvl="4" w:tplc="5066E066">
      <w:numFmt w:val="decimal"/>
      <w:lvlText w:val=""/>
      <w:lvlJc w:val="left"/>
    </w:lvl>
    <w:lvl w:ilvl="5" w:tplc="5DAABD42">
      <w:numFmt w:val="decimal"/>
      <w:lvlText w:val=""/>
      <w:lvlJc w:val="left"/>
    </w:lvl>
    <w:lvl w:ilvl="6" w:tplc="2F041042">
      <w:numFmt w:val="decimal"/>
      <w:lvlText w:val=""/>
      <w:lvlJc w:val="left"/>
    </w:lvl>
    <w:lvl w:ilvl="7" w:tplc="05944208">
      <w:numFmt w:val="decimal"/>
      <w:lvlText w:val=""/>
      <w:lvlJc w:val="left"/>
    </w:lvl>
    <w:lvl w:ilvl="8" w:tplc="97CCF95E">
      <w:numFmt w:val="decimal"/>
      <w:lvlText w:val=""/>
      <w:lvlJc w:val="left"/>
    </w:lvl>
  </w:abstractNum>
  <w:abstractNum w:abstractNumId="207" w15:restartNumberingAfterBreak="0">
    <w:nsid w:val="00006DA6"/>
    <w:multiLevelType w:val="hybridMultilevel"/>
    <w:tmpl w:val="94C27674"/>
    <w:lvl w:ilvl="0" w:tplc="B13489C2">
      <w:start w:val="1"/>
      <w:numFmt w:val="upperLetter"/>
      <w:lvlText w:val="%1"/>
      <w:lvlJc w:val="left"/>
    </w:lvl>
    <w:lvl w:ilvl="1" w:tplc="7B68D354">
      <w:numFmt w:val="decimal"/>
      <w:lvlText w:val=""/>
      <w:lvlJc w:val="left"/>
    </w:lvl>
    <w:lvl w:ilvl="2" w:tplc="ECE6DDFE">
      <w:numFmt w:val="decimal"/>
      <w:lvlText w:val=""/>
      <w:lvlJc w:val="left"/>
    </w:lvl>
    <w:lvl w:ilvl="3" w:tplc="FA58C104">
      <w:numFmt w:val="decimal"/>
      <w:lvlText w:val=""/>
      <w:lvlJc w:val="left"/>
    </w:lvl>
    <w:lvl w:ilvl="4" w:tplc="6F520890">
      <w:numFmt w:val="decimal"/>
      <w:lvlText w:val=""/>
      <w:lvlJc w:val="left"/>
    </w:lvl>
    <w:lvl w:ilvl="5" w:tplc="C1705A16">
      <w:numFmt w:val="decimal"/>
      <w:lvlText w:val=""/>
      <w:lvlJc w:val="left"/>
    </w:lvl>
    <w:lvl w:ilvl="6" w:tplc="50AAFA0A">
      <w:numFmt w:val="decimal"/>
      <w:lvlText w:val=""/>
      <w:lvlJc w:val="left"/>
    </w:lvl>
    <w:lvl w:ilvl="7" w:tplc="EE76C96A">
      <w:numFmt w:val="decimal"/>
      <w:lvlText w:val=""/>
      <w:lvlJc w:val="left"/>
    </w:lvl>
    <w:lvl w:ilvl="8" w:tplc="A5182CB8">
      <w:numFmt w:val="decimal"/>
      <w:lvlText w:val=""/>
      <w:lvlJc w:val="left"/>
    </w:lvl>
  </w:abstractNum>
  <w:abstractNum w:abstractNumId="208" w15:restartNumberingAfterBreak="0">
    <w:nsid w:val="00006E7E"/>
    <w:multiLevelType w:val="hybridMultilevel"/>
    <w:tmpl w:val="049E9734"/>
    <w:lvl w:ilvl="0" w:tplc="19927F82">
      <w:start w:val="4"/>
      <w:numFmt w:val="upperLetter"/>
      <w:lvlText w:val="%1"/>
      <w:lvlJc w:val="left"/>
    </w:lvl>
    <w:lvl w:ilvl="1" w:tplc="36B29816">
      <w:numFmt w:val="decimal"/>
      <w:lvlText w:val=""/>
      <w:lvlJc w:val="left"/>
    </w:lvl>
    <w:lvl w:ilvl="2" w:tplc="F044E736">
      <w:numFmt w:val="decimal"/>
      <w:lvlText w:val=""/>
      <w:lvlJc w:val="left"/>
    </w:lvl>
    <w:lvl w:ilvl="3" w:tplc="8F369E96">
      <w:numFmt w:val="decimal"/>
      <w:lvlText w:val=""/>
      <w:lvlJc w:val="left"/>
    </w:lvl>
    <w:lvl w:ilvl="4" w:tplc="63E0E7F2">
      <w:numFmt w:val="decimal"/>
      <w:lvlText w:val=""/>
      <w:lvlJc w:val="left"/>
    </w:lvl>
    <w:lvl w:ilvl="5" w:tplc="C59EC962">
      <w:numFmt w:val="decimal"/>
      <w:lvlText w:val=""/>
      <w:lvlJc w:val="left"/>
    </w:lvl>
    <w:lvl w:ilvl="6" w:tplc="68FE4E42">
      <w:numFmt w:val="decimal"/>
      <w:lvlText w:val=""/>
      <w:lvlJc w:val="left"/>
    </w:lvl>
    <w:lvl w:ilvl="7" w:tplc="C36C8AE8">
      <w:numFmt w:val="decimal"/>
      <w:lvlText w:val=""/>
      <w:lvlJc w:val="left"/>
    </w:lvl>
    <w:lvl w:ilvl="8" w:tplc="804AF5AC">
      <w:numFmt w:val="decimal"/>
      <w:lvlText w:val=""/>
      <w:lvlJc w:val="left"/>
    </w:lvl>
  </w:abstractNum>
  <w:abstractNum w:abstractNumId="209" w15:restartNumberingAfterBreak="0">
    <w:nsid w:val="00006E89"/>
    <w:multiLevelType w:val="hybridMultilevel"/>
    <w:tmpl w:val="F4121FBC"/>
    <w:lvl w:ilvl="0" w:tplc="C840CEA4">
      <w:start w:val="1"/>
      <w:numFmt w:val="upperLetter"/>
      <w:lvlText w:val="%1"/>
      <w:lvlJc w:val="left"/>
    </w:lvl>
    <w:lvl w:ilvl="1" w:tplc="0E148CDE">
      <w:numFmt w:val="decimal"/>
      <w:lvlText w:val=""/>
      <w:lvlJc w:val="left"/>
    </w:lvl>
    <w:lvl w:ilvl="2" w:tplc="BE462606">
      <w:numFmt w:val="decimal"/>
      <w:lvlText w:val=""/>
      <w:lvlJc w:val="left"/>
    </w:lvl>
    <w:lvl w:ilvl="3" w:tplc="37A2A60A">
      <w:numFmt w:val="decimal"/>
      <w:lvlText w:val=""/>
      <w:lvlJc w:val="left"/>
    </w:lvl>
    <w:lvl w:ilvl="4" w:tplc="635A0520">
      <w:numFmt w:val="decimal"/>
      <w:lvlText w:val=""/>
      <w:lvlJc w:val="left"/>
    </w:lvl>
    <w:lvl w:ilvl="5" w:tplc="00E252AA">
      <w:numFmt w:val="decimal"/>
      <w:lvlText w:val=""/>
      <w:lvlJc w:val="left"/>
    </w:lvl>
    <w:lvl w:ilvl="6" w:tplc="DBDAC022">
      <w:numFmt w:val="decimal"/>
      <w:lvlText w:val=""/>
      <w:lvlJc w:val="left"/>
    </w:lvl>
    <w:lvl w:ilvl="7" w:tplc="5FA0D6F2">
      <w:numFmt w:val="decimal"/>
      <w:lvlText w:val=""/>
      <w:lvlJc w:val="left"/>
    </w:lvl>
    <w:lvl w:ilvl="8" w:tplc="A8A09496">
      <w:numFmt w:val="decimal"/>
      <w:lvlText w:val=""/>
      <w:lvlJc w:val="left"/>
    </w:lvl>
  </w:abstractNum>
  <w:abstractNum w:abstractNumId="210" w15:restartNumberingAfterBreak="0">
    <w:nsid w:val="00006EA1"/>
    <w:multiLevelType w:val="hybridMultilevel"/>
    <w:tmpl w:val="EF48412E"/>
    <w:lvl w:ilvl="0" w:tplc="D87E0C72">
      <w:start w:val="1"/>
      <w:numFmt w:val="upperLetter"/>
      <w:lvlText w:val="%1"/>
      <w:lvlJc w:val="left"/>
    </w:lvl>
    <w:lvl w:ilvl="1" w:tplc="F216E426">
      <w:numFmt w:val="decimal"/>
      <w:lvlText w:val=""/>
      <w:lvlJc w:val="left"/>
    </w:lvl>
    <w:lvl w:ilvl="2" w:tplc="0B728A12">
      <w:numFmt w:val="decimal"/>
      <w:lvlText w:val=""/>
      <w:lvlJc w:val="left"/>
    </w:lvl>
    <w:lvl w:ilvl="3" w:tplc="704A64E0">
      <w:numFmt w:val="decimal"/>
      <w:lvlText w:val=""/>
      <w:lvlJc w:val="left"/>
    </w:lvl>
    <w:lvl w:ilvl="4" w:tplc="6652F8C8">
      <w:numFmt w:val="decimal"/>
      <w:lvlText w:val=""/>
      <w:lvlJc w:val="left"/>
    </w:lvl>
    <w:lvl w:ilvl="5" w:tplc="BD84106A">
      <w:numFmt w:val="decimal"/>
      <w:lvlText w:val=""/>
      <w:lvlJc w:val="left"/>
    </w:lvl>
    <w:lvl w:ilvl="6" w:tplc="0FF6962C">
      <w:numFmt w:val="decimal"/>
      <w:lvlText w:val=""/>
      <w:lvlJc w:val="left"/>
    </w:lvl>
    <w:lvl w:ilvl="7" w:tplc="AF84E764">
      <w:numFmt w:val="decimal"/>
      <w:lvlText w:val=""/>
      <w:lvlJc w:val="left"/>
    </w:lvl>
    <w:lvl w:ilvl="8" w:tplc="9496AAEA">
      <w:numFmt w:val="decimal"/>
      <w:lvlText w:val=""/>
      <w:lvlJc w:val="left"/>
    </w:lvl>
  </w:abstractNum>
  <w:abstractNum w:abstractNumId="211" w15:restartNumberingAfterBreak="0">
    <w:nsid w:val="00006F11"/>
    <w:multiLevelType w:val="hybridMultilevel"/>
    <w:tmpl w:val="47C01334"/>
    <w:lvl w:ilvl="0" w:tplc="34B0B272">
      <w:start w:val="1"/>
      <w:numFmt w:val="upperLetter"/>
      <w:lvlText w:val="%1"/>
      <w:lvlJc w:val="left"/>
    </w:lvl>
    <w:lvl w:ilvl="1" w:tplc="387A3034">
      <w:numFmt w:val="decimal"/>
      <w:lvlText w:val=""/>
      <w:lvlJc w:val="left"/>
    </w:lvl>
    <w:lvl w:ilvl="2" w:tplc="9474B686">
      <w:numFmt w:val="decimal"/>
      <w:lvlText w:val=""/>
      <w:lvlJc w:val="left"/>
    </w:lvl>
    <w:lvl w:ilvl="3" w:tplc="D54206C0">
      <w:numFmt w:val="decimal"/>
      <w:lvlText w:val=""/>
      <w:lvlJc w:val="left"/>
    </w:lvl>
    <w:lvl w:ilvl="4" w:tplc="6EF6403C">
      <w:numFmt w:val="decimal"/>
      <w:lvlText w:val=""/>
      <w:lvlJc w:val="left"/>
    </w:lvl>
    <w:lvl w:ilvl="5" w:tplc="B532F520">
      <w:numFmt w:val="decimal"/>
      <w:lvlText w:val=""/>
      <w:lvlJc w:val="left"/>
    </w:lvl>
    <w:lvl w:ilvl="6" w:tplc="620E4F24">
      <w:numFmt w:val="decimal"/>
      <w:lvlText w:val=""/>
      <w:lvlJc w:val="left"/>
    </w:lvl>
    <w:lvl w:ilvl="7" w:tplc="8F58B1E8">
      <w:numFmt w:val="decimal"/>
      <w:lvlText w:val=""/>
      <w:lvlJc w:val="left"/>
    </w:lvl>
    <w:lvl w:ilvl="8" w:tplc="91387A02">
      <w:numFmt w:val="decimal"/>
      <w:lvlText w:val=""/>
      <w:lvlJc w:val="left"/>
    </w:lvl>
  </w:abstractNum>
  <w:abstractNum w:abstractNumId="212" w15:restartNumberingAfterBreak="0">
    <w:nsid w:val="00006F30"/>
    <w:multiLevelType w:val="hybridMultilevel"/>
    <w:tmpl w:val="2E04C51A"/>
    <w:lvl w:ilvl="0" w:tplc="1F6CBE06">
      <w:start w:val="1"/>
      <w:numFmt w:val="upperLetter"/>
      <w:lvlText w:val="%1"/>
      <w:lvlJc w:val="left"/>
    </w:lvl>
    <w:lvl w:ilvl="1" w:tplc="7F78C05C">
      <w:numFmt w:val="decimal"/>
      <w:lvlText w:val=""/>
      <w:lvlJc w:val="left"/>
    </w:lvl>
    <w:lvl w:ilvl="2" w:tplc="2A72A1EE">
      <w:numFmt w:val="decimal"/>
      <w:lvlText w:val=""/>
      <w:lvlJc w:val="left"/>
    </w:lvl>
    <w:lvl w:ilvl="3" w:tplc="9B72E300">
      <w:numFmt w:val="decimal"/>
      <w:lvlText w:val=""/>
      <w:lvlJc w:val="left"/>
    </w:lvl>
    <w:lvl w:ilvl="4" w:tplc="333A8608">
      <w:numFmt w:val="decimal"/>
      <w:lvlText w:val=""/>
      <w:lvlJc w:val="left"/>
    </w:lvl>
    <w:lvl w:ilvl="5" w:tplc="7BC4B034">
      <w:numFmt w:val="decimal"/>
      <w:lvlText w:val=""/>
      <w:lvlJc w:val="left"/>
    </w:lvl>
    <w:lvl w:ilvl="6" w:tplc="35F66E8E">
      <w:numFmt w:val="decimal"/>
      <w:lvlText w:val=""/>
      <w:lvlJc w:val="left"/>
    </w:lvl>
    <w:lvl w:ilvl="7" w:tplc="9EFA75EE">
      <w:numFmt w:val="decimal"/>
      <w:lvlText w:val=""/>
      <w:lvlJc w:val="left"/>
    </w:lvl>
    <w:lvl w:ilvl="8" w:tplc="AFDAB2AA">
      <w:numFmt w:val="decimal"/>
      <w:lvlText w:val=""/>
      <w:lvlJc w:val="left"/>
    </w:lvl>
  </w:abstractNum>
  <w:abstractNum w:abstractNumId="213" w15:restartNumberingAfterBreak="0">
    <w:nsid w:val="00006F3C"/>
    <w:multiLevelType w:val="hybridMultilevel"/>
    <w:tmpl w:val="1F88FEEE"/>
    <w:lvl w:ilvl="0" w:tplc="BBEA728E">
      <w:start w:val="1"/>
      <w:numFmt w:val="upperLetter"/>
      <w:lvlText w:val="%1"/>
      <w:lvlJc w:val="left"/>
    </w:lvl>
    <w:lvl w:ilvl="1" w:tplc="19A0559E">
      <w:numFmt w:val="decimal"/>
      <w:lvlText w:val=""/>
      <w:lvlJc w:val="left"/>
    </w:lvl>
    <w:lvl w:ilvl="2" w:tplc="1598A9DA">
      <w:numFmt w:val="decimal"/>
      <w:lvlText w:val=""/>
      <w:lvlJc w:val="left"/>
    </w:lvl>
    <w:lvl w:ilvl="3" w:tplc="C4A46D08">
      <w:numFmt w:val="decimal"/>
      <w:lvlText w:val=""/>
      <w:lvlJc w:val="left"/>
    </w:lvl>
    <w:lvl w:ilvl="4" w:tplc="5D0AC7E6">
      <w:numFmt w:val="decimal"/>
      <w:lvlText w:val=""/>
      <w:lvlJc w:val="left"/>
    </w:lvl>
    <w:lvl w:ilvl="5" w:tplc="5BF67D34">
      <w:numFmt w:val="decimal"/>
      <w:lvlText w:val=""/>
      <w:lvlJc w:val="left"/>
    </w:lvl>
    <w:lvl w:ilvl="6" w:tplc="A8EA9AE2">
      <w:numFmt w:val="decimal"/>
      <w:lvlText w:val=""/>
      <w:lvlJc w:val="left"/>
    </w:lvl>
    <w:lvl w:ilvl="7" w:tplc="48B6EC2E">
      <w:numFmt w:val="decimal"/>
      <w:lvlText w:val=""/>
      <w:lvlJc w:val="left"/>
    </w:lvl>
    <w:lvl w:ilvl="8" w:tplc="47A628E0">
      <w:numFmt w:val="decimal"/>
      <w:lvlText w:val=""/>
      <w:lvlJc w:val="left"/>
    </w:lvl>
  </w:abstractNum>
  <w:abstractNum w:abstractNumId="214" w15:restartNumberingAfterBreak="0">
    <w:nsid w:val="00006FC9"/>
    <w:multiLevelType w:val="hybridMultilevel"/>
    <w:tmpl w:val="1D1C26C2"/>
    <w:lvl w:ilvl="0" w:tplc="254C43B2">
      <w:start w:val="1"/>
      <w:numFmt w:val="upperLetter"/>
      <w:lvlText w:val="%1"/>
      <w:lvlJc w:val="left"/>
    </w:lvl>
    <w:lvl w:ilvl="1" w:tplc="51385806">
      <w:numFmt w:val="decimal"/>
      <w:lvlText w:val=""/>
      <w:lvlJc w:val="left"/>
    </w:lvl>
    <w:lvl w:ilvl="2" w:tplc="566C09B2">
      <w:numFmt w:val="decimal"/>
      <w:lvlText w:val=""/>
      <w:lvlJc w:val="left"/>
    </w:lvl>
    <w:lvl w:ilvl="3" w:tplc="3D8A5A84">
      <w:numFmt w:val="decimal"/>
      <w:lvlText w:val=""/>
      <w:lvlJc w:val="left"/>
    </w:lvl>
    <w:lvl w:ilvl="4" w:tplc="D85AB3C6">
      <w:numFmt w:val="decimal"/>
      <w:lvlText w:val=""/>
      <w:lvlJc w:val="left"/>
    </w:lvl>
    <w:lvl w:ilvl="5" w:tplc="63960F8C">
      <w:numFmt w:val="decimal"/>
      <w:lvlText w:val=""/>
      <w:lvlJc w:val="left"/>
    </w:lvl>
    <w:lvl w:ilvl="6" w:tplc="AA8A1902">
      <w:numFmt w:val="decimal"/>
      <w:lvlText w:val=""/>
      <w:lvlJc w:val="left"/>
    </w:lvl>
    <w:lvl w:ilvl="7" w:tplc="E3FE17B0">
      <w:numFmt w:val="decimal"/>
      <w:lvlText w:val=""/>
      <w:lvlJc w:val="left"/>
    </w:lvl>
    <w:lvl w:ilvl="8" w:tplc="32786FA6">
      <w:numFmt w:val="decimal"/>
      <w:lvlText w:val=""/>
      <w:lvlJc w:val="left"/>
    </w:lvl>
  </w:abstractNum>
  <w:abstractNum w:abstractNumId="215" w15:restartNumberingAfterBreak="0">
    <w:nsid w:val="00007014"/>
    <w:multiLevelType w:val="hybridMultilevel"/>
    <w:tmpl w:val="0DC24362"/>
    <w:lvl w:ilvl="0" w:tplc="940E4064">
      <w:start w:val="1"/>
      <w:numFmt w:val="upperLetter"/>
      <w:lvlText w:val="%1"/>
      <w:lvlJc w:val="left"/>
    </w:lvl>
    <w:lvl w:ilvl="1" w:tplc="B4F6D7EA">
      <w:numFmt w:val="decimal"/>
      <w:lvlText w:val=""/>
      <w:lvlJc w:val="left"/>
    </w:lvl>
    <w:lvl w:ilvl="2" w:tplc="C164C6E4">
      <w:numFmt w:val="decimal"/>
      <w:lvlText w:val=""/>
      <w:lvlJc w:val="left"/>
    </w:lvl>
    <w:lvl w:ilvl="3" w:tplc="8D3001CE">
      <w:numFmt w:val="decimal"/>
      <w:lvlText w:val=""/>
      <w:lvlJc w:val="left"/>
    </w:lvl>
    <w:lvl w:ilvl="4" w:tplc="B29CB518">
      <w:numFmt w:val="decimal"/>
      <w:lvlText w:val=""/>
      <w:lvlJc w:val="left"/>
    </w:lvl>
    <w:lvl w:ilvl="5" w:tplc="CFA22CD4">
      <w:numFmt w:val="decimal"/>
      <w:lvlText w:val=""/>
      <w:lvlJc w:val="left"/>
    </w:lvl>
    <w:lvl w:ilvl="6" w:tplc="4D567166">
      <w:numFmt w:val="decimal"/>
      <w:lvlText w:val=""/>
      <w:lvlJc w:val="left"/>
    </w:lvl>
    <w:lvl w:ilvl="7" w:tplc="F6CCA516">
      <w:numFmt w:val="decimal"/>
      <w:lvlText w:val=""/>
      <w:lvlJc w:val="left"/>
    </w:lvl>
    <w:lvl w:ilvl="8" w:tplc="A6B263A2">
      <w:numFmt w:val="decimal"/>
      <w:lvlText w:val=""/>
      <w:lvlJc w:val="left"/>
    </w:lvl>
  </w:abstractNum>
  <w:abstractNum w:abstractNumId="216" w15:restartNumberingAfterBreak="0">
    <w:nsid w:val="000071F2"/>
    <w:multiLevelType w:val="hybridMultilevel"/>
    <w:tmpl w:val="7696C9EE"/>
    <w:lvl w:ilvl="0" w:tplc="42D2E818">
      <w:start w:val="2"/>
      <w:numFmt w:val="upperLetter"/>
      <w:lvlText w:val="%1"/>
      <w:lvlJc w:val="left"/>
    </w:lvl>
    <w:lvl w:ilvl="1" w:tplc="A4A4900E">
      <w:numFmt w:val="decimal"/>
      <w:lvlText w:val=""/>
      <w:lvlJc w:val="left"/>
    </w:lvl>
    <w:lvl w:ilvl="2" w:tplc="F476E712">
      <w:numFmt w:val="decimal"/>
      <w:lvlText w:val=""/>
      <w:lvlJc w:val="left"/>
    </w:lvl>
    <w:lvl w:ilvl="3" w:tplc="50D8D8F6">
      <w:numFmt w:val="decimal"/>
      <w:lvlText w:val=""/>
      <w:lvlJc w:val="left"/>
    </w:lvl>
    <w:lvl w:ilvl="4" w:tplc="08CA9E7C">
      <w:numFmt w:val="decimal"/>
      <w:lvlText w:val=""/>
      <w:lvlJc w:val="left"/>
    </w:lvl>
    <w:lvl w:ilvl="5" w:tplc="685C0CE4">
      <w:numFmt w:val="decimal"/>
      <w:lvlText w:val=""/>
      <w:lvlJc w:val="left"/>
    </w:lvl>
    <w:lvl w:ilvl="6" w:tplc="D55CA976">
      <w:numFmt w:val="decimal"/>
      <w:lvlText w:val=""/>
      <w:lvlJc w:val="left"/>
    </w:lvl>
    <w:lvl w:ilvl="7" w:tplc="B61CD5E4">
      <w:numFmt w:val="decimal"/>
      <w:lvlText w:val=""/>
      <w:lvlJc w:val="left"/>
    </w:lvl>
    <w:lvl w:ilvl="8" w:tplc="0C50CE2A">
      <w:numFmt w:val="decimal"/>
      <w:lvlText w:val=""/>
      <w:lvlJc w:val="left"/>
    </w:lvl>
  </w:abstractNum>
  <w:abstractNum w:abstractNumId="217" w15:restartNumberingAfterBreak="0">
    <w:nsid w:val="0000721D"/>
    <w:multiLevelType w:val="hybridMultilevel"/>
    <w:tmpl w:val="635A0564"/>
    <w:lvl w:ilvl="0" w:tplc="4B0C5910">
      <w:start w:val="2"/>
      <w:numFmt w:val="upperLetter"/>
      <w:lvlText w:val="%1"/>
      <w:lvlJc w:val="left"/>
    </w:lvl>
    <w:lvl w:ilvl="1" w:tplc="34A4D994">
      <w:numFmt w:val="decimal"/>
      <w:lvlText w:val=""/>
      <w:lvlJc w:val="left"/>
    </w:lvl>
    <w:lvl w:ilvl="2" w:tplc="A030F48A">
      <w:numFmt w:val="decimal"/>
      <w:lvlText w:val=""/>
      <w:lvlJc w:val="left"/>
    </w:lvl>
    <w:lvl w:ilvl="3" w:tplc="D4C636EA">
      <w:numFmt w:val="decimal"/>
      <w:lvlText w:val=""/>
      <w:lvlJc w:val="left"/>
    </w:lvl>
    <w:lvl w:ilvl="4" w:tplc="38E62BE4">
      <w:numFmt w:val="decimal"/>
      <w:lvlText w:val=""/>
      <w:lvlJc w:val="left"/>
    </w:lvl>
    <w:lvl w:ilvl="5" w:tplc="52A01F2A">
      <w:numFmt w:val="decimal"/>
      <w:lvlText w:val=""/>
      <w:lvlJc w:val="left"/>
    </w:lvl>
    <w:lvl w:ilvl="6" w:tplc="EA708710">
      <w:numFmt w:val="decimal"/>
      <w:lvlText w:val=""/>
      <w:lvlJc w:val="left"/>
    </w:lvl>
    <w:lvl w:ilvl="7" w:tplc="0436C812">
      <w:numFmt w:val="decimal"/>
      <w:lvlText w:val=""/>
      <w:lvlJc w:val="left"/>
    </w:lvl>
    <w:lvl w:ilvl="8" w:tplc="FACC02FA">
      <w:numFmt w:val="decimal"/>
      <w:lvlText w:val=""/>
      <w:lvlJc w:val="left"/>
    </w:lvl>
  </w:abstractNum>
  <w:abstractNum w:abstractNumId="218" w15:restartNumberingAfterBreak="0">
    <w:nsid w:val="00007296"/>
    <w:multiLevelType w:val="hybridMultilevel"/>
    <w:tmpl w:val="583C5556"/>
    <w:lvl w:ilvl="0" w:tplc="5284EA96">
      <w:start w:val="3"/>
      <w:numFmt w:val="upperLetter"/>
      <w:lvlText w:val="%1"/>
      <w:lvlJc w:val="left"/>
    </w:lvl>
    <w:lvl w:ilvl="1" w:tplc="1C4CF2A2">
      <w:numFmt w:val="decimal"/>
      <w:lvlText w:val=""/>
      <w:lvlJc w:val="left"/>
    </w:lvl>
    <w:lvl w:ilvl="2" w:tplc="EE049A0C">
      <w:numFmt w:val="decimal"/>
      <w:lvlText w:val=""/>
      <w:lvlJc w:val="left"/>
    </w:lvl>
    <w:lvl w:ilvl="3" w:tplc="5A803776">
      <w:numFmt w:val="decimal"/>
      <w:lvlText w:val=""/>
      <w:lvlJc w:val="left"/>
    </w:lvl>
    <w:lvl w:ilvl="4" w:tplc="24ECC68C">
      <w:numFmt w:val="decimal"/>
      <w:lvlText w:val=""/>
      <w:lvlJc w:val="left"/>
    </w:lvl>
    <w:lvl w:ilvl="5" w:tplc="81B6AFD0">
      <w:numFmt w:val="decimal"/>
      <w:lvlText w:val=""/>
      <w:lvlJc w:val="left"/>
    </w:lvl>
    <w:lvl w:ilvl="6" w:tplc="34A629B0">
      <w:numFmt w:val="decimal"/>
      <w:lvlText w:val=""/>
      <w:lvlJc w:val="left"/>
    </w:lvl>
    <w:lvl w:ilvl="7" w:tplc="D312DEF2">
      <w:numFmt w:val="decimal"/>
      <w:lvlText w:val=""/>
      <w:lvlJc w:val="left"/>
    </w:lvl>
    <w:lvl w:ilvl="8" w:tplc="97F64B62">
      <w:numFmt w:val="decimal"/>
      <w:lvlText w:val=""/>
      <w:lvlJc w:val="left"/>
    </w:lvl>
  </w:abstractNum>
  <w:abstractNum w:abstractNumId="219" w15:restartNumberingAfterBreak="0">
    <w:nsid w:val="00007346"/>
    <w:multiLevelType w:val="hybridMultilevel"/>
    <w:tmpl w:val="BCCC5270"/>
    <w:lvl w:ilvl="0" w:tplc="05B65BC4">
      <w:start w:val="1"/>
      <w:numFmt w:val="upperLetter"/>
      <w:lvlText w:val="%1"/>
      <w:lvlJc w:val="left"/>
    </w:lvl>
    <w:lvl w:ilvl="1" w:tplc="F89E54B6">
      <w:numFmt w:val="decimal"/>
      <w:lvlText w:val=""/>
      <w:lvlJc w:val="left"/>
    </w:lvl>
    <w:lvl w:ilvl="2" w:tplc="3080222C">
      <w:numFmt w:val="decimal"/>
      <w:lvlText w:val=""/>
      <w:lvlJc w:val="left"/>
    </w:lvl>
    <w:lvl w:ilvl="3" w:tplc="72407D50">
      <w:numFmt w:val="decimal"/>
      <w:lvlText w:val=""/>
      <w:lvlJc w:val="left"/>
    </w:lvl>
    <w:lvl w:ilvl="4" w:tplc="CF36E48E">
      <w:numFmt w:val="decimal"/>
      <w:lvlText w:val=""/>
      <w:lvlJc w:val="left"/>
    </w:lvl>
    <w:lvl w:ilvl="5" w:tplc="9B9AFF24">
      <w:numFmt w:val="decimal"/>
      <w:lvlText w:val=""/>
      <w:lvlJc w:val="left"/>
    </w:lvl>
    <w:lvl w:ilvl="6" w:tplc="BEA8AF64">
      <w:numFmt w:val="decimal"/>
      <w:lvlText w:val=""/>
      <w:lvlJc w:val="left"/>
    </w:lvl>
    <w:lvl w:ilvl="7" w:tplc="1EC02CDA">
      <w:numFmt w:val="decimal"/>
      <w:lvlText w:val=""/>
      <w:lvlJc w:val="left"/>
    </w:lvl>
    <w:lvl w:ilvl="8" w:tplc="035E72B2">
      <w:numFmt w:val="decimal"/>
      <w:lvlText w:val=""/>
      <w:lvlJc w:val="left"/>
    </w:lvl>
  </w:abstractNum>
  <w:abstractNum w:abstractNumId="220" w15:restartNumberingAfterBreak="0">
    <w:nsid w:val="0000737D"/>
    <w:multiLevelType w:val="hybridMultilevel"/>
    <w:tmpl w:val="80500664"/>
    <w:lvl w:ilvl="0" w:tplc="65140B34">
      <w:start w:val="1"/>
      <w:numFmt w:val="upperLetter"/>
      <w:lvlText w:val="%1"/>
      <w:lvlJc w:val="left"/>
    </w:lvl>
    <w:lvl w:ilvl="1" w:tplc="21E6DA5E">
      <w:numFmt w:val="decimal"/>
      <w:lvlText w:val=""/>
      <w:lvlJc w:val="left"/>
    </w:lvl>
    <w:lvl w:ilvl="2" w:tplc="023050D4">
      <w:numFmt w:val="decimal"/>
      <w:lvlText w:val=""/>
      <w:lvlJc w:val="left"/>
    </w:lvl>
    <w:lvl w:ilvl="3" w:tplc="4014D318">
      <w:numFmt w:val="decimal"/>
      <w:lvlText w:val=""/>
      <w:lvlJc w:val="left"/>
    </w:lvl>
    <w:lvl w:ilvl="4" w:tplc="BB043986">
      <w:numFmt w:val="decimal"/>
      <w:lvlText w:val=""/>
      <w:lvlJc w:val="left"/>
    </w:lvl>
    <w:lvl w:ilvl="5" w:tplc="1DFCBD7E">
      <w:numFmt w:val="decimal"/>
      <w:lvlText w:val=""/>
      <w:lvlJc w:val="left"/>
    </w:lvl>
    <w:lvl w:ilvl="6" w:tplc="1E2C05F8">
      <w:numFmt w:val="decimal"/>
      <w:lvlText w:val=""/>
      <w:lvlJc w:val="left"/>
    </w:lvl>
    <w:lvl w:ilvl="7" w:tplc="48F65BCA">
      <w:numFmt w:val="decimal"/>
      <w:lvlText w:val=""/>
      <w:lvlJc w:val="left"/>
    </w:lvl>
    <w:lvl w:ilvl="8" w:tplc="B35ECD40">
      <w:numFmt w:val="decimal"/>
      <w:lvlText w:val=""/>
      <w:lvlJc w:val="left"/>
    </w:lvl>
  </w:abstractNum>
  <w:abstractNum w:abstractNumId="221" w15:restartNumberingAfterBreak="0">
    <w:nsid w:val="00007389"/>
    <w:multiLevelType w:val="hybridMultilevel"/>
    <w:tmpl w:val="C5862ACC"/>
    <w:lvl w:ilvl="0" w:tplc="38DEF6EC">
      <w:start w:val="7"/>
      <w:numFmt w:val="decimal"/>
      <w:lvlText w:val="%1"/>
      <w:lvlJc w:val="left"/>
    </w:lvl>
    <w:lvl w:ilvl="1" w:tplc="83FAAADE">
      <w:numFmt w:val="decimal"/>
      <w:lvlText w:val=""/>
      <w:lvlJc w:val="left"/>
    </w:lvl>
    <w:lvl w:ilvl="2" w:tplc="A2B20038">
      <w:numFmt w:val="decimal"/>
      <w:lvlText w:val=""/>
      <w:lvlJc w:val="left"/>
    </w:lvl>
    <w:lvl w:ilvl="3" w:tplc="AA5E48A2">
      <w:numFmt w:val="decimal"/>
      <w:lvlText w:val=""/>
      <w:lvlJc w:val="left"/>
    </w:lvl>
    <w:lvl w:ilvl="4" w:tplc="F906242C">
      <w:numFmt w:val="decimal"/>
      <w:lvlText w:val=""/>
      <w:lvlJc w:val="left"/>
    </w:lvl>
    <w:lvl w:ilvl="5" w:tplc="2EA27DEA">
      <w:numFmt w:val="decimal"/>
      <w:lvlText w:val=""/>
      <w:lvlJc w:val="left"/>
    </w:lvl>
    <w:lvl w:ilvl="6" w:tplc="198C7AF6">
      <w:numFmt w:val="decimal"/>
      <w:lvlText w:val=""/>
      <w:lvlJc w:val="left"/>
    </w:lvl>
    <w:lvl w:ilvl="7" w:tplc="A992CCF6">
      <w:numFmt w:val="decimal"/>
      <w:lvlText w:val=""/>
      <w:lvlJc w:val="left"/>
    </w:lvl>
    <w:lvl w:ilvl="8" w:tplc="A5E02414">
      <w:numFmt w:val="decimal"/>
      <w:lvlText w:val=""/>
      <w:lvlJc w:val="left"/>
    </w:lvl>
  </w:abstractNum>
  <w:abstractNum w:abstractNumId="222" w15:restartNumberingAfterBreak="0">
    <w:nsid w:val="000074AD"/>
    <w:multiLevelType w:val="hybridMultilevel"/>
    <w:tmpl w:val="0BF6375C"/>
    <w:lvl w:ilvl="0" w:tplc="38963414">
      <w:start w:val="1"/>
      <w:numFmt w:val="upperLetter"/>
      <w:lvlText w:val="%1"/>
      <w:lvlJc w:val="left"/>
    </w:lvl>
    <w:lvl w:ilvl="1" w:tplc="3C1A42F4">
      <w:numFmt w:val="decimal"/>
      <w:lvlText w:val=""/>
      <w:lvlJc w:val="left"/>
    </w:lvl>
    <w:lvl w:ilvl="2" w:tplc="F3187C3A">
      <w:numFmt w:val="decimal"/>
      <w:lvlText w:val=""/>
      <w:lvlJc w:val="left"/>
    </w:lvl>
    <w:lvl w:ilvl="3" w:tplc="37C84E0E">
      <w:numFmt w:val="decimal"/>
      <w:lvlText w:val=""/>
      <w:lvlJc w:val="left"/>
    </w:lvl>
    <w:lvl w:ilvl="4" w:tplc="C0749D4C">
      <w:numFmt w:val="decimal"/>
      <w:lvlText w:val=""/>
      <w:lvlJc w:val="left"/>
    </w:lvl>
    <w:lvl w:ilvl="5" w:tplc="092EA1CC">
      <w:numFmt w:val="decimal"/>
      <w:lvlText w:val=""/>
      <w:lvlJc w:val="left"/>
    </w:lvl>
    <w:lvl w:ilvl="6" w:tplc="7CBE067A">
      <w:numFmt w:val="decimal"/>
      <w:lvlText w:val=""/>
      <w:lvlJc w:val="left"/>
    </w:lvl>
    <w:lvl w:ilvl="7" w:tplc="AFB8CA52">
      <w:numFmt w:val="decimal"/>
      <w:lvlText w:val=""/>
      <w:lvlJc w:val="left"/>
    </w:lvl>
    <w:lvl w:ilvl="8" w:tplc="2F5C5D2E">
      <w:numFmt w:val="decimal"/>
      <w:lvlText w:val=""/>
      <w:lvlJc w:val="left"/>
    </w:lvl>
  </w:abstractNum>
  <w:abstractNum w:abstractNumId="223" w15:restartNumberingAfterBreak="0">
    <w:nsid w:val="00007514"/>
    <w:multiLevelType w:val="hybridMultilevel"/>
    <w:tmpl w:val="C6483048"/>
    <w:lvl w:ilvl="0" w:tplc="B82E5B06">
      <w:start w:val="1"/>
      <w:numFmt w:val="upperLetter"/>
      <w:lvlText w:val="%1"/>
      <w:lvlJc w:val="left"/>
    </w:lvl>
    <w:lvl w:ilvl="1" w:tplc="82045EB8">
      <w:numFmt w:val="decimal"/>
      <w:lvlText w:val=""/>
      <w:lvlJc w:val="left"/>
    </w:lvl>
    <w:lvl w:ilvl="2" w:tplc="2E025528">
      <w:numFmt w:val="decimal"/>
      <w:lvlText w:val=""/>
      <w:lvlJc w:val="left"/>
    </w:lvl>
    <w:lvl w:ilvl="3" w:tplc="44EA4EBE">
      <w:numFmt w:val="decimal"/>
      <w:lvlText w:val=""/>
      <w:lvlJc w:val="left"/>
    </w:lvl>
    <w:lvl w:ilvl="4" w:tplc="35AC633E">
      <w:numFmt w:val="decimal"/>
      <w:lvlText w:val=""/>
      <w:lvlJc w:val="left"/>
    </w:lvl>
    <w:lvl w:ilvl="5" w:tplc="B5702D1A">
      <w:numFmt w:val="decimal"/>
      <w:lvlText w:val=""/>
      <w:lvlJc w:val="left"/>
    </w:lvl>
    <w:lvl w:ilvl="6" w:tplc="842E7908">
      <w:numFmt w:val="decimal"/>
      <w:lvlText w:val=""/>
      <w:lvlJc w:val="left"/>
    </w:lvl>
    <w:lvl w:ilvl="7" w:tplc="C800588C">
      <w:numFmt w:val="decimal"/>
      <w:lvlText w:val=""/>
      <w:lvlJc w:val="left"/>
    </w:lvl>
    <w:lvl w:ilvl="8" w:tplc="6E60F0EA">
      <w:numFmt w:val="decimal"/>
      <w:lvlText w:val=""/>
      <w:lvlJc w:val="left"/>
    </w:lvl>
  </w:abstractNum>
  <w:abstractNum w:abstractNumId="224" w15:restartNumberingAfterBreak="0">
    <w:nsid w:val="000075C1"/>
    <w:multiLevelType w:val="hybridMultilevel"/>
    <w:tmpl w:val="118C8C74"/>
    <w:lvl w:ilvl="0" w:tplc="AD1802CA">
      <w:start w:val="1"/>
      <w:numFmt w:val="upperLetter"/>
      <w:lvlText w:val="%1"/>
      <w:lvlJc w:val="left"/>
    </w:lvl>
    <w:lvl w:ilvl="1" w:tplc="522489E6">
      <w:numFmt w:val="decimal"/>
      <w:lvlText w:val=""/>
      <w:lvlJc w:val="left"/>
    </w:lvl>
    <w:lvl w:ilvl="2" w:tplc="E2BAB2C0">
      <w:numFmt w:val="decimal"/>
      <w:lvlText w:val=""/>
      <w:lvlJc w:val="left"/>
    </w:lvl>
    <w:lvl w:ilvl="3" w:tplc="EEA6EA76">
      <w:numFmt w:val="decimal"/>
      <w:lvlText w:val=""/>
      <w:lvlJc w:val="left"/>
    </w:lvl>
    <w:lvl w:ilvl="4" w:tplc="40EE4394">
      <w:numFmt w:val="decimal"/>
      <w:lvlText w:val=""/>
      <w:lvlJc w:val="left"/>
    </w:lvl>
    <w:lvl w:ilvl="5" w:tplc="19F2A706">
      <w:numFmt w:val="decimal"/>
      <w:lvlText w:val=""/>
      <w:lvlJc w:val="left"/>
    </w:lvl>
    <w:lvl w:ilvl="6" w:tplc="1A80EA54">
      <w:numFmt w:val="decimal"/>
      <w:lvlText w:val=""/>
      <w:lvlJc w:val="left"/>
    </w:lvl>
    <w:lvl w:ilvl="7" w:tplc="1AB63BEC">
      <w:numFmt w:val="decimal"/>
      <w:lvlText w:val=""/>
      <w:lvlJc w:val="left"/>
    </w:lvl>
    <w:lvl w:ilvl="8" w:tplc="2CAE8C0C">
      <w:numFmt w:val="decimal"/>
      <w:lvlText w:val=""/>
      <w:lvlJc w:val="left"/>
    </w:lvl>
  </w:abstractNum>
  <w:abstractNum w:abstractNumId="225" w15:restartNumberingAfterBreak="0">
    <w:nsid w:val="00007613"/>
    <w:multiLevelType w:val="hybridMultilevel"/>
    <w:tmpl w:val="882A1DFC"/>
    <w:lvl w:ilvl="0" w:tplc="A0186380">
      <w:start w:val="1"/>
      <w:numFmt w:val="bullet"/>
      <w:lvlText w:val="（"/>
      <w:lvlJc w:val="left"/>
    </w:lvl>
    <w:lvl w:ilvl="1" w:tplc="92321FAA">
      <w:numFmt w:val="decimal"/>
      <w:lvlText w:val=""/>
      <w:lvlJc w:val="left"/>
    </w:lvl>
    <w:lvl w:ilvl="2" w:tplc="392CA37E">
      <w:numFmt w:val="decimal"/>
      <w:lvlText w:val=""/>
      <w:lvlJc w:val="left"/>
    </w:lvl>
    <w:lvl w:ilvl="3" w:tplc="BC44F3E4">
      <w:numFmt w:val="decimal"/>
      <w:lvlText w:val=""/>
      <w:lvlJc w:val="left"/>
    </w:lvl>
    <w:lvl w:ilvl="4" w:tplc="F594D5F2">
      <w:numFmt w:val="decimal"/>
      <w:lvlText w:val=""/>
      <w:lvlJc w:val="left"/>
    </w:lvl>
    <w:lvl w:ilvl="5" w:tplc="46906954">
      <w:numFmt w:val="decimal"/>
      <w:lvlText w:val=""/>
      <w:lvlJc w:val="left"/>
    </w:lvl>
    <w:lvl w:ilvl="6" w:tplc="15001918">
      <w:numFmt w:val="decimal"/>
      <w:lvlText w:val=""/>
      <w:lvlJc w:val="left"/>
    </w:lvl>
    <w:lvl w:ilvl="7" w:tplc="F4BC531A">
      <w:numFmt w:val="decimal"/>
      <w:lvlText w:val=""/>
      <w:lvlJc w:val="left"/>
    </w:lvl>
    <w:lvl w:ilvl="8" w:tplc="8DEAD428">
      <w:numFmt w:val="decimal"/>
      <w:lvlText w:val=""/>
      <w:lvlJc w:val="left"/>
    </w:lvl>
  </w:abstractNum>
  <w:abstractNum w:abstractNumId="226" w15:restartNumberingAfterBreak="0">
    <w:nsid w:val="0000773F"/>
    <w:multiLevelType w:val="hybridMultilevel"/>
    <w:tmpl w:val="EBA0EECC"/>
    <w:lvl w:ilvl="0" w:tplc="8C6A2E64">
      <w:start w:val="1"/>
      <w:numFmt w:val="bullet"/>
      <w:lvlText w:val="（"/>
      <w:lvlJc w:val="left"/>
    </w:lvl>
    <w:lvl w:ilvl="1" w:tplc="167A854A">
      <w:numFmt w:val="decimal"/>
      <w:lvlText w:val=""/>
      <w:lvlJc w:val="left"/>
    </w:lvl>
    <w:lvl w:ilvl="2" w:tplc="EC60CF4E">
      <w:numFmt w:val="decimal"/>
      <w:lvlText w:val=""/>
      <w:lvlJc w:val="left"/>
    </w:lvl>
    <w:lvl w:ilvl="3" w:tplc="941A16B6">
      <w:numFmt w:val="decimal"/>
      <w:lvlText w:val=""/>
      <w:lvlJc w:val="left"/>
    </w:lvl>
    <w:lvl w:ilvl="4" w:tplc="A210C96C">
      <w:numFmt w:val="decimal"/>
      <w:lvlText w:val=""/>
      <w:lvlJc w:val="left"/>
    </w:lvl>
    <w:lvl w:ilvl="5" w:tplc="B0008682">
      <w:numFmt w:val="decimal"/>
      <w:lvlText w:val=""/>
      <w:lvlJc w:val="left"/>
    </w:lvl>
    <w:lvl w:ilvl="6" w:tplc="BEC03FEA">
      <w:numFmt w:val="decimal"/>
      <w:lvlText w:val=""/>
      <w:lvlJc w:val="left"/>
    </w:lvl>
    <w:lvl w:ilvl="7" w:tplc="83167392">
      <w:numFmt w:val="decimal"/>
      <w:lvlText w:val=""/>
      <w:lvlJc w:val="left"/>
    </w:lvl>
    <w:lvl w:ilvl="8" w:tplc="3B7EA47E">
      <w:numFmt w:val="decimal"/>
      <w:lvlText w:val=""/>
      <w:lvlJc w:val="left"/>
    </w:lvl>
  </w:abstractNum>
  <w:abstractNum w:abstractNumId="227" w15:restartNumberingAfterBreak="0">
    <w:nsid w:val="00007871"/>
    <w:multiLevelType w:val="hybridMultilevel"/>
    <w:tmpl w:val="FF84F870"/>
    <w:lvl w:ilvl="0" w:tplc="660C75EA">
      <w:start w:val="1"/>
      <w:numFmt w:val="bullet"/>
      <w:lvlText w:val="（"/>
      <w:lvlJc w:val="left"/>
    </w:lvl>
    <w:lvl w:ilvl="1" w:tplc="30520290">
      <w:numFmt w:val="decimal"/>
      <w:lvlText w:val=""/>
      <w:lvlJc w:val="left"/>
    </w:lvl>
    <w:lvl w:ilvl="2" w:tplc="AC049F6A">
      <w:numFmt w:val="decimal"/>
      <w:lvlText w:val=""/>
      <w:lvlJc w:val="left"/>
    </w:lvl>
    <w:lvl w:ilvl="3" w:tplc="17882A32">
      <w:numFmt w:val="decimal"/>
      <w:lvlText w:val=""/>
      <w:lvlJc w:val="left"/>
    </w:lvl>
    <w:lvl w:ilvl="4" w:tplc="2DF6ACEE">
      <w:numFmt w:val="decimal"/>
      <w:lvlText w:val=""/>
      <w:lvlJc w:val="left"/>
    </w:lvl>
    <w:lvl w:ilvl="5" w:tplc="AC826706">
      <w:numFmt w:val="decimal"/>
      <w:lvlText w:val=""/>
      <w:lvlJc w:val="left"/>
    </w:lvl>
    <w:lvl w:ilvl="6" w:tplc="AA2CEE40">
      <w:numFmt w:val="decimal"/>
      <w:lvlText w:val=""/>
      <w:lvlJc w:val="left"/>
    </w:lvl>
    <w:lvl w:ilvl="7" w:tplc="9F5E4882">
      <w:numFmt w:val="decimal"/>
      <w:lvlText w:val=""/>
      <w:lvlJc w:val="left"/>
    </w:lvl>
    <w:lvl w:ilvl="8" w:tplc="F0825610">
      <w:numFmt w:val="decimal"/>
      <w:lvlText w:val=""/>
      <w:lvlJc w:val="left"/>
    </w:lvl>
  </w:abstractNum>
  <w:abstractNum w:abstractNumId="228" w15:restartNumberingAfterBreak="0">
    <w:nsid w:val="000078D4"/>
    <w:multiLevelType w:val="hybridMultilevel"/>
    <w:tmpl w:val="0D26E898"/>
    <w:lvl w:ilvl="0" w:tplc="9628F0DE">
      <w:start w:val="1"/>
      <w:numFmt w:val="upperLetter"/>
      <w:lvlText w:val="%1"/>
      <w:lvlJc w:val="left"/>
    </w:lvl>
    <w:lvl w:ilvl="1" w:tplc="2E421344">
      <w:numFmt w:val="decimal"/>
      <w:lvlText w:val=""/>
      <w:lvlJc w:val="left"/>
    </w:lvl>
    <w:lvl w:ilvl="2" w:tplc="77C8D1FE">
      <w:numFmt w:val="decimal"/>
      <w:lvlText w:val=""/>
      <w:lvlJc w:val="left"/>
    </w:lvl>
    <w:lvl w:ilvl="3" w:tplc="9C7CC54E">
      <w:numFmt w:val="decimal"/>
      <w:lvlText w:val=""/>
      <w:lvlJc w:val="left"/>
    </w:lvl>
    <w:lvl w:ilvl="4" w:tplc="BF72F278">
      <w:numFmt w:val="decimal"/>
      <w:lvlText w:val=""/>
      <w:lvlJc w:val="left"/>
    </w:lvl>
    <w:lvl w:ilvl="5" w:tplc="655E36A8">
      <w:numFmt w:val="decimal"/>
      <w:lvlText w:val=""/>
      <w:lvlJc w:val="left"/>
    </w:lvl>
    <w:lvl w:ilvl="6" w:tplc="18F6022E">
      <w:numFmt w:val="decimal"/>
      <w:lvlText w:val=""/>
      <w:lvlJc w:val="left"/>
    </w:lvl>
    <w:lvl w:ilvl="7" w:tplc="1F544C54">
      <w:numFmt w:val="decimal"/>
      <w:lvlText w:val=""/>
      <w:lvlJc w:val="left"/>
    </w:lvl>
    <w:lvl w:ilvl="8" w:tplc="81D67B98">
      <w:numFmt w:val="decimal"/>
      <w:lvlText w:val=""/>
      <w:lvlJc w:val="left"/>
    </w:lvl>
  </w:abstractNum>
  <w:abstractNum w:abstractNumId="229" w15:restartNumberingAfterBreak="0">
    <w:nsid w:val="000078FE"/>
    <w:multiLevelType w:val="hybridMultilevel"/>
    <w:tmpl w:val="92B0FF96"/>
    <w:lvl w:ilvl="0" w:tplc="EBB2997C">
      <w:start w:val="2"/>
      <w:numFmt w:val="upperLetter"/>
      <w:lvlText w:val="%1"/>
      <w:lvlJc w:val="left"/>
    </w:lvl>
    <w:lvl w:ilvl="1" w:tplc="BF0A8C0A">
      <w:numFmt w:val="decimal"/>
      <w:lvlText w:val=""/>
      <w:lvlJc w:val="left"/>
    </w:lvl>
    <w:lvl w:ilvl="2" w:tplc="E4925744">
      <w:numFmt w:val="decimal"/>
      <w:lvlText w:val=""/>
      <w:lvlJc w:val="left"/>
    </w:lvl>
    <w:lvl w:ilvl="3" w:tplc="5E069996">
      <w:numFmt w:val="decimal"/>
      <w:lvlText w:val=""/>
      <w:lvlJc w:val="left"/>
    </w:lvl>
    <w:lvl w:ilvl="4" w:tplc="B8AC2CEA">
      <w:numFmt w:val="decimal"/>
      <w:lvlText w:val=""/>
      <w:lvlJc w:val="left"/>
    </w:lvl>
    <w:lvl w:ilvl="5" w:tplc="8D2071F0">
      <w:numFmt w:val="decimal"/>
      <w:lvlText w:val=""/>
      <w:lvlJc w:val="left"/>
    </w:lvl>
    <w:lvl w:ilvl="6" w:tplc="9D568DCE">
      <w:numFmt w:val="decimal"/>
      <w:lvlText w:val=""/>
      <w:lvlJc w:val="left"/>
    </w:lvl>
    <w:lvl w:ilvl="7" w:tplc="89888920">
      <w:numFmt w:val="decimal"/>
      <w:lvlText w:val=""/>
      <w:lvlJc w:val="left"/>
    </w:lvl>
    <w:lvl w:ilvl="8" w:tplc="24146E14">
      <w:numFmt w:val="decimal"/>
      <w:lvlText w:val=""/>
      <w:lvlJc w:val="left"/>
    </w:lvl>
  </w:abstractNum>
  <w:abstractNum w:abstractNumId="230" w15:restartNumberingAfterBreak="0">
    <w:nsid w:val="0000791B"/>
    <w:multiLevelType w:val="hybridMultilevel"/>
    <w:tmpl w:val="5F4679FC"/>
    <w:lvl w:ilvl="0" w:tplc="2766D79E">
      <w:start w:val="1"/>
      <w:numFmt w:val="upperLetter"/>
      <w:lvlText w:val="%1"/>
      <w:lvlJc w:val="left"/>
    </w:lvl>
    <w:lvl w:ilvl="1" w:tplc="51C08954">
      <w:numFmt w:val="decimal"/>
      <w:lvlText w:val=""/>
      <w:lvlJc w:val="left"/>
    </w:lvl>
    <w:lvl w:ilvl="2" w:tplc="BBE4D24A">
      <w:numFmt w:val="decimal"/>
      <w:lvlText w:val=""/>
      <w:lvlJc w:val="left"/>
    </w:lvl>
    <w:lvl w:ilvl="3" w:tplc="DF72D6AC">
      <w:numFmt w:val="decimal"/>
      <w:lvlText w:val=""/>
      <w:lvlJc w:val="left"/>
    </w:lvl>
    <w:lvl w:ilvl="4" w:tplc="1FBA675E">
      <w:numFmt w:val="decimal"/>
      <w:lvlText w:val=""/>
      <w:lvlJc w:val="left"/>
    </w:lvl>
    <w:lvl w:ilvl="5" w:tplc="E138D000">
      <w:numFmt w:val="decimal"/>
      <w:lvlText w:val=""/>
      <w:lvlJc w:val="left"/>
    </w:lvl>
    <w:lvl w:ilvl="6" w:tplc="113694C8">
      <w:numFmt w:val="decimal"/>
      <w:lvlText w:val=""/>
      <w:lvlJc w:val="left"/>
    </w:lvl>
    <w:lvl w:ilvl="7" w:tplc="43E2CA84">
      <w:numFmt w:val="decimal"/>
      <w:lvlText w:val=""/>
      <w:lvlJc w:val="left"/>
    </w:lvl>
    <w:lvl w:ilvl="8" w:tplc="BEAA2660">
      <w:numFmt w:val="decimal"/>
      <w:lvlText w:val=""/>
      <w:lvlJc w:val="left"/>
    </w:lvl>
  </w:abstractNum>
  <w:abstractNum w:abstractNumId="231" w15:restartNumberingAfterBreak="0">
    <w:nsid w:val="00007954"/>
    <w:multiLevelType w:val="hybridMultilevel"/>
    <w:tmpl w:val="C5C6B598"/>
    <w:lvl w:ilvl="0" w:tplc="33385B36">
      <w:start w:val="1"/>
      <w:numFmt w:val="bullet"/>
      <w:lvlText w:val="（"/>
      <w:lvlJc w:val="left"/>
    </w:lvl>
    <w:lvl w:ilvl="1" w:tplc="B2AAD9F8">
      <w:numFmt w:val="decimal"/>
      <w:lvlText w:val=""/>
      <w:lvlJc w:val="left"/>
    </w:lvl>
    <w:lvl w:ilvl="2" w:tplc="B62EB2CA">
      <w:numFmt w:val="decimal"/>
      <w:lvlText w:val=""/>
      <w:lvlJc w:val="left"/>
    </w:lvl>
    <w:lvl w:ilvl="3" w:tplc="76E4A3EE">
      <w:numFmt w:val="decimal"/>
      <w:lvlText w:val=""/>
      <w:lvlJc w:val="left"/>
    </w:lvl>
    <w:lvl w:ilvl="4" w:tplc="91E22FF4">
      <w:numFmt w:val="decimal"/>
      <w:lvlText w:val=""/>
      <w:lvlJc w:val="left"/>
    </w:lvl>
    <w:lvl w:ilvl="5" w:tplc="2D300F42">
      <w:numFmt w:val="decimal"/>
      <w:lvlText w:val=""/>
      <w:lvlJc w:val="left"/>
    </w:lvl>
    <w:lvl w:ilvl="6" w:tplc="95986E4A">
      <w:numFmt w:val="decimal"/>
      <w:lvlText w:val=""/>
      <w:lvlJc w:val="left"/>
    </w:lvl>
    <w:lvl w:ilvl="7" w:tplc="847E7386">
      <w:numFmt w:val="decimal"/>
      <w:lvlText w:val=""/>
      <w:lvlJc w:val="left"/>
    </w:lvl>
    <w:lvl w:ilvl="8" w:tplc="598CA9E8">
      <w:numFmt w:val="decimal"/>
      <w:lvlText w:val=""/>
      <w:lvlJc w:val="left"/>
    </w:lvl>
  </w:abstractNum>
  <w:abstractNum w:abstractNumId="232" w15:restartNumberingAfterBreak="0">
    <w:nsid w:val="000079D1"/>
    <w:multiLevelType w:val="hybridMultilevel"/>
    <w:tmpl w:val="C1E623E2"/>
    <w:lvl w:ilvl="0" w:tplc="DDD6E9A0">
      <w:start w:val="1"/>
      <w:numFmt w:val="bullet"/>
      <w:lvlText w:val="（"/>
      <w:lvlJc w:val="left"/>
    </w:lvl>
    <w:lvl w:ilvl="1" w:tplc="347E22F2">
      <w:numFmt w:val="decimal"/>
      <w:lvlText w:val=""/>
      <w:lvlJc w:val="left"/>
    </w:lvl>
    <w:lvl w:ilvl="2" w:tplc="09823FBC">
      <w:numFmt w:val="decimal"/>
      <w:lvlText w:val=""/>
      <w:lvlJc w:val="left"/>
    </w:lvl>
    <w:lvl w:ilvl="3" w:tplc="8E028E00">
      <w:numFmt w:val="decimal"/>
      <w:lvlText w:val=""/>
      <w:lvlJc w:val="left"/>
    </w:lvl>
    <w:lvl w:ilvl="4" w:tplc="284679CA">
      <w:numFmt w:val="decimal"/>
      <w:lvlText w:val=""/>
      <w:lvlJc w:val="left"/>
    </w:lvl>
    <w:lvl w:ilvl="5" w:tplc="D3CA8F96">
      <w:numFmt w:val="decimal"/>
      <w:lvlText w:val=""/>
      <w:lvlJc w:val="left"/>
    </w:lvl>
    <w:lvl w:ilvl="6" w:tplc="FC5AA5B6">
      <w:numFmt w:val="decimal"/>
      <w:lvlText w:val=""/>
      <w:lvlJc w:val="left"/>
    </w:lvl>
    <w:lvl w:ilvl="7" w:tplc="C4AA38FC">
      <w:numFmt w:val="decimal"/>
      <w:lvlText w:val=""/>
      <w:lvlJc w:val="left"/>
    </w:lvl>
    <w:lvl w:ilvl="8" w:tplc="A882200A">
      <w:numFmt w:val="decimal"/>
      <w:lvlText w:val=""/>
      <w:lvlJc w:val="left"/>
    </w:lvl>
  </w:abstractNum>
  <w:abstractNum w:abstractNumId="233" w15:restartNumberingAfterBreak="0">
    <w:nsid w:val="00007A36"/>
    <w:multiLevelType w:val="hybridMultilevel"/>
    <w:tmpl w:val="2E54B758"/>
    <w:lvl w:ilvl="0" w:tplc="3B4C2C70">
      <w:start w:val="1"/>
      <w:numFmt w:val="upperLetter"/>
      <w:lvlText w:val="%1"/>
      <w:lvlJc w:val="left"/>
    </w:lvl>
    <w:lvl w:ilvl="1" w:tplc="4A82F0C2">
      <w:numFmt w:val="decimal"/>
      <w:lvlText w:val=""/>
      <w:lvlJc w:val="left"/>
    </w:lvl>
    <w:lvl w:ilvl="2" w:tplc="C1D45E14">
      <w:numFmt w:val="decimal"/>
      <w:lvlText w:val=""/>
      <w:lvlJc w:val="left"/>
    </w:lvl>
    <w:lvl w:ilvl="3" w:tplc="C37ADA58">
      <w:numFmt w:val="decimal"/>
      <w:lvlText w:val=""/>
      <w:lvlJc w:val="left"/>
    </w:lvl>
    <w:lvl w:ilvl="4" w:tplc="0240B870">
      <w:numFmt w:val="decimal"/>
      <w:lvlText w:val=""/>
      <w:lvlJc w:val="left"/>
    </w:lvl>
    <w:lvl w:ilvl="5" w:tplc="53EE3710">
      <w:numFmt w:val="decimal"/>
      <w:lvlText w:val=""/>
      <w:lvlJc w:val="left"/>
    </w:lvl>
    <w:lvl w:ilvl="6" w:tplc="BB0C6E00">
      <w:numFmt w:val="decimal"/>
      <w:lvlText w:val=""/>
      <w:lvlJc w:val="left"/>
    </w:lvl>
    <w:lvl w:ilvl="7" w:tplc="7F2C531C">
      <w:numFmt w:val="decimal"/>
      <w:lvlText w:val=""/>
      <w:lvlJc w:val="left"/>
    </w:lvl>
    <w:lvl w:ilvl="8" w:tplc="C11A7632">
      <w:numFmt w:val="decimal"/>
      <w:lvlText w:val=""/>
      <w:lvlJc w:val="left"/>
    </w:lvl>
  </w:abstractNum>
  <w:abstractNum w:abstractNumId="234" w15:restartNumberingAfterBreak="0">
    <w:nsid w:val="00007A54"/>
    <w:multiLevelType w:val="hybridMultilevel"/>
    <w:tmpl w:val="E2627EAC"/>
    <w:lvl w:ilvl="0" w:tplc="E8FA3B5A">
      <w:start w:val="1"/>
      <w:numFmt w:val="upperLetter"/>
      <w:lvlText w:val="%1"/>
      <w:lvlJc w:val="left"/>
    </w:lvl>
    <w:lvl w:ilvl="1" w:tplc="6D8C24F2">
      <w:numFmt w:val="decimal"/>
      <w:lvlText w:val=""/>
      <w:lvlJc w:val="left"/>
    </w:lvl>
    <w:lvl w:ilvl="2" w:tplc="B964DFEA">
      <w:numFmt w:val="decimal"/>
      <w:lvlText w:val=""/>
      <w:lvlJc w:val="left"/>
    </w:lvl>
    <w:lvl w:ilvl="3" w:tplc="A45CD92A">
      <w:numFmt w:val="decimal"/>
      <w:lvlText w:val=""/>
      <w:lvlJc w:val="left"/>
    </w:lvl>
    <w:lvl w:ilvl="4" w:tplc="AAA2ADCA">
      <w:numFmt w:val="decimal"/>
      <w:lvlText w:val=""/>
      <w:lvlJc w:val="left"/>
    </w:lvl>
    <w:lvl w:ilvl="5" w:tplc="88E2B4DC">
      <w:numFmt w:val="decimal"/>
      <w:lvlText w:val=""/>
      <w:lvlJc w:val="left"/>
    </w:lvl>
    <w:lvl w:ilvl="6" w:tplc="C8B2E7F6">
      <w:numFmt w:val="decimal"/>
      <w:lvlText w:val=""/>
      <w:lvlJc w:val="left"/>
    </w:lvl>
    <w:lvl w:ilvl="7" w:tplc="680897CE">
      <w:numFmt w:val="decimal"/>
      <w:lvlText w:val=""/>
      <w:lvlJc w:val="left"/>
    </w:lvl>
    <w:lvl w:ilvl="8" w:tplc="2B84E044">
      <w:numFmt w:val="decimal"/>
      <w:lvlText w:val=""/>
      <w:lvlJc w:val="left"/>
    </w:lvl>
  </w:abstractNum>
  <w:abstractNum w:abstractNumId="235" w15:restartNumberingAfterBreak="0">
    <w:nsid w:val="00007A61"/>
    <w:multiLevelType w:val="hybridMultilevel"/>
    <w:tmpl w:val="626EB36A"/>
    <w:lvl w:ilvl="0" w:tplc="6A5A93E0">
      <w:start w:val="1"/>
      <w:numFmt w:val="upperLetter"/>
      <w:lvlText w:val="%1"/>
      <w:lvlJc w:val="left"/>
    </w:lvl>
    <w:lvl w:ilvl="1" w:tplc="7B54B6C2">
      <w:numFmt w:val="decimal"/>
      <w:lvlText w:val=""/>
      <w:lvlJc w:val="left"/>
    </w:lvl>
    <w:lvl w:ilvl="2" w:tplc="DCD440BC">
      <w:numFmt w:val="decimal"/>
      <w:lvlText w:val=""/>
      <w:lvlJc w:val="left"/>
    </w:lvl>
    <w:lvl w:ilvl="3" w:tplc="CD1A0866">
      <w:numFmt w:val="decimal"/>
      <w:lvlText w:val=""/>
      <w:lvlJc w:val="left"/>
    </w:lvl>
    <w:lvl w:ilvl="4" w:tplc="B1489CB6">
      <w:numFmt w:val="decimal"/>
      <w:lvlText w:val=""/>
      <w:lvlJc w:val="left"/>
    </w:lvl>
    <w:lvl w:ilvl="5" w:tplc="A192EB40">
      <w:numFmt w:val="decimal"/>
      <w:lvlText w:val=""/>
      <w:lvlJc w:val="left"/>
    </w:lvl>
    <w:lvl w:ilvl="6" w:tplc="A0CC5CDC">
      <w:numFmt w:val="decimal"/>
      <w:lvlText w:val=""/>
      <w:lvlJc w:val="left"/>
    </w:lvl>
    <w:lvl w:ilvl="7" w:tplc="C298B99A">
      <w:numFmt w:val="decimal"/>
      <w:lvlText w:val=""/>
      <w:lvlJc w:val="left"/>
    </w:lvl>
    <w:lvl w:ilvl="8" w:tplc="FDDC7076">
      <w:numFmt w:val="decimal"/>
      <w:lvlText w:val=""/>
      <w:lvlJc w:val="left"/>
    </w:lvl>
  </w:abstractNum>
  <w:abstractNum w:abstractNumId="236" w15:restartNumberingAfterBreak="0">
    <w:nsid w:val="00007AC2"/>
    <w:multiLevelType w:val="hybridMultilevel"/>
    <w:tmpl w:val="7820D416"/>
    <w:lvl w:ilvl="0" w:tplc="E5488A5C">
      <w:start w:val="1"/>
      <w:numFmt w:val="bullet"/>
      <w:lvlText w:val="（"/>
      <w:lvlJc w:val="left"/>
    </w:lvl>
    <w:lvl w:ilvl="1" w:tplc="747C5A2A">
      <w:numFmt w:val="decimal"/>
      <w:lvlText w:val=""/>
      <w:lvlJc w:val="left"/>
    </w:lvl>
    <w:lvl w:ilvl="2" w:tplc="623E7A76">
      <w:numFmt w:val="decimal"/>
      <w:lvlText w:val=""/>
      <w:lvlJc w:val="left"/>
    </w:lvl>
    <w:lvl w:ilvl="3" w:tplc="978E9490">
      <w:numFmt w:val="decimal"/>
      <w:lvlText w:val=""/>
      <w:lvlJc w:val="left"/>
    </w:lvl>
    <w:lvl w:ilvl="4" w:tplc="DDDE440C">
      <w:numFmt w:val="decimal"/>
      <w:lvlText w:val=""/>
      <w:lvlJc w:val="left"/>
    </w:lvl>
    <w:lvl w:ilvl="5" w:tplc="D1A41CD0">
      <w:numFmt w:val="decimal"/>
      <w:lvlText w:val=""/>
      <w:lvlJc w:val="left"/>
    </w:lvl>
    <w:lvl w:ilvl="6" w:tplc="A6CA3B78">
      <w:numFmt w:val="decimal"/>
      <w:lvlText w:val=""/>
      <w:lvlJc w:val="left"/>
    </w:lvl>
    <w:lvl w:ilvl="7" w:tplc="DA0EDB62">
      <w:numFmt w:val="decimal"/>
      <w:lvlText w:val=""/>
      <w:lvlJc w:val="left"/>
    </w:lvl>
    <w:lvl w:ilvl="8" w:tplc="ED9E54DE">
      <w:numFmt w:val="decimal"/>
      <w:lvlText w:val=""/>
      <w:lvlJc w:val="left"/>
    </w:lvl>
  </w:abstractNum>
  <w:abstractNum w:abstractNumId="237" w15:restartNumberingAfterBreak="0">
    <w:nsid w:val="00007CB8"/>
    <w:multiLevelType w:val="hybridMultilevel"/>
    <w:tmpl w:val="6058A5A2"/>
    <w:lvl w:ilvl="0" w:tplc="EA345E84">
      <w:start w:val="1"/>
      <w:numFmt w:val="bullet"/>
      <w:lvlText w:val="月"/>
      <w:lvlJc w:val="left"/>
    </w:lvl>
    <w:lvl w:ilvl="1" w:tplc="59B61408">
      <w:numFmt w:val="decimal"/>
      <w:lvlText w:val=""/>
      <w:lvlJc w:val="left"/>
    </w:lvl>
    <w:lvl w:ilvl="2" w:tplc="F7B81180">
      <w:numFmt w:val="decimal"/>
      <w:lvlText w:val=""/>
      <w:lvlJc w:val="left"/>
    </w:lvl>
    <w:lvl w:ilvl="3" w:tplc="B6D459A6">
      <w:numFmt w:val="decimal"/>
      <w:lvlText w:val=""/>
      <w:lvlJc w:val="left"/>
    </w:lvl>
    <w:lvl w:ilvl="4" w:tplc="CEA08F20">
      <w:numFmt w:val="decimal"/>
      <w:lvlText w:val=""/>
      <w:lvlJc w:val="left"/>
    </w:lvl>
    <w:lvl w:ilvl="5" w:tplc="26087186">
      <w:numFmt w:val="decimal"/>
      <w:lvlText w:val=""/>
      <w:lvlJc w:val="left"/>
    </w:lvl>
    <w:lvl w:ilvl="6" w:tplc="813658D2">
      <w:numFmt w:val="decimal"/>
      <w:lvlText w:val=""/>
      <w:lvlJc w:val="left"/>
    </w:lvl>
    <w:lvl w:ilvl="7" w:tplc="C2F839D4">
      <w:numFmt w:val="decimal"/>
      <w:lvlText w:val=""/>
      <w:lvlJc w:val="left"/>
    </w:lvl>
    <w:lvl w:ilvl="8" w:tplc="C4E063FA">
      <w:numFmt w:val="decimal"/>
      <w:lvlText w:val=""/>
      <w:lvlJc w:val="left"/>
    </w:lvl>
  </w:abstractNum>
  <w:abstractNum w:abstractNumId="238" w15:restartNumberingAfterBreak="0">
    <w:nsid w:val="00007CFE"/>
    <w:multiLevelType w:val="hybridMultilevel"/>
    <w:tmpl w:val="11EE3074"/>
    <w:lvl w:ilvl="0" w:tplc="5192B766">
      <w:start w:val="1"/>
      <w:numFmt w:val="upperLetter"/>
      <w:lvlText w:val="%1"/>
      <w:lvlJc w:val="left"/>
    </w:lvl>
    <w:lvl w:ilvl="1" w:tplc="3EA47B2C">
      <w:numFmt w:val="decimal"/>
      <w:lvlText w:val=""/>
      <w:lvlJc w:val="left"/>
    </w:lvl>
    <w:lvl w:ilvl="2" w:tplc="C4C659DE">
      <w:numFmt w:val="decimal"/>
      <w:lvlText w:val=""/>
      <w:lvlJc w:val="left"/>
    </w:lvl>
    <w:lvl w:ilvl="3" w:tplc="F47A7FF4">
      <w:numFmt w:val="decimal"/>
      <w:lvlText w:val=""/>
      <w:lvlJc w:val="left"/>
    </w:lvl>
    <w:lvl w:ilvl="4" w:tplc="5B4497D2">
      <w:numFmt w:val="decimal"/>
      <w:lvlText w:val=""/>
      <w:lvlJc w:val="left"/>
    </w:lvl>
    <w:lvl w:ilvl="5" w:tplc="CF2C5BF2">
      <w:numFmt w:val="decimal"/>
      <w:lvlText w:val=""/>
      <w:lvlJc w:val="left"/>
    </w:lvl>
    <w:lvl w:ilvl="6" w:tplc="E746EE74">
      <w:numFmt w:val="decimal"/>
      <w:lvlText w:val=""/>
      <w:lvlJc w:val="left"/>
    </w:lvl>
    <w:lvl w:ilvl="7" w:tplc="8F3A45E4">
      <w:numFmt w:val="decimal"/>
      <w:lvlText w:val=""/>
      <w:lvlJc w:val="left"/>
    </w:lvl>
    <w:lvl w:ilvl="8" w:tplc="AC04C122">
      <w:numFmt w:val="decimal"/>
      <w:lvlText w:val=""/>
      <w:lvlJc w:val="left"/>
    </w:lvl>
  </w:abstractNum>
  <w:abstractNum w:abstractNumId="239" w15:restartNumberingAfterBreak="0">
    <w:nsid w:val="00007DAA"/>
    <w:multiLevelType w:val="hybridMultilevel"/>
    <w:tmpl w:val="E6669910"/>
    <w:lvl w:ilvl="0" w:tplc="820A1910">
      <w:start w:val="1"/>
      <w:numFmt w:val="bullet"/>
      <w:lvlText w:val="（"/>
      <w:lvlJc w:val="left"/>
    </w:lvl>
    <w:lvl w:ilvl="1" w:tplc="F99EABE4">
      <w:numFmt w:val="decimal"/>
      <w:lvlText w:val=""/>
      <w:lvlJc w:val="left"/>
    </w:lvl>
    <w:lvl w:ilvl="2" w:tplc="E95E5832">
      <w:numFmt w:val="decimal"/>
      <w:lvlText w:val=""/>
      <w:lvlJc w:val="left"/>
    </w:lvl>
    <w:lvl w:ilvl="3" w:tplc="E6E43A04">
      <w:numFmt w:val="decimal"/>
      <w:lvlText w:val=""/>
      <w:lvlJc w:val="left"/>
    </w:lvl>
    <w:lvl w:ilvl="4" w:tplc="F8F0B248">
      <w:numFmt w:val="decimal"/>
      <w:lvlText w:val=""/>
      <w:lvlJc w:val="left"/>
    </w:lvl>
    <w:lvl w:ilvl="5" w:tplc="0AB06E58">
      <w:numFmt w:val="decimal"/>
      <w:lvlText w:val=""/>
      <w:lvlJc w:val="left"/>
    </w:lvl>
    <w:lvl w:ilvl="6" w:tplc="B6AA4542">
      <w:numFmt w:val="decimal"/>
      <w:lvlText w:val=""/>
      <w:lvlJc w:val="left"/>
    </w:lvl>
    <w:lvl w:ilvl="7" w:tplc="6750EA98">
      <w:numFmt w:val="decimal"/>
      <w:lvlText w:val=""/>
      <w:lvlJc w:val="left"/>
    </w:lvl>
    <w:lvl w:ilvl="8" w:tplc="833C1FEA">
      <w:numFmt w:val="decimal"/>
      <w:lvlText w:val=""/>
      <w:lvlJc w:val="left"/>
    </w:lvl>
  </w:abstractNum>
  <w:abstractNum w:abstractNumId="240" w15:restartNumberingAfterBreak="0">
    <w:nsid w:val="00007E0E"/>
    <w:multiLevelType w:val="hybridMultilevel"/>
    <w:tmpl w:val="D43E0196"/>
    <w:lvl w:ilvl="0" w:tplc="481813BA">
      <w:start w:val="2"/>
      <w:numFmt w:val="upperLetter"/>
      <w:lvlText w:val="%1"/>
      <w:lvlJc w:val="left"/>
    </w:lvl>
    <w:lvl w:ilvl="1" w:tplc="0CC2B6DA">
      <w:numFmt w:val="decimal"/>
      <w:lvlText w:val=""/>
      <w:lvlJc w:val="left"/>
    </w:lvl>
    <w:lvl w:ilvl="2" w:tplc="47668978">
      <w:numFmt w:val="decimal"/>
      <w:lvlText w:val=""/>
      <w:lvlJc w:val="left"/>
    </w:lvl>
    <w:lvl w:ilvl="3" w:tplc="3356BF9C">
      <w:numFmt w:val="decimal"/>
      <w:lvlText w:val=""/>
      <w:lvlJc w:val="left"/>
    </w:lvl>
    <w:lvl w:ilvl="4" w:tplc="6B9A754C">
      <w:numFmt w:val="decimal"/>
      <w:lvlText w:val=""/>
      <w:lvlJc w:val="left"/>
    </w:lvl>
    <w:lvl w:ilvl="5" w:tplc="4C40AF18">
      <w:numFmt w:val="decimal"/>
      <w:lvlText w:val=""/>
      <w:lvlJc w:val="left"/>
    </w:lvl>
    <w:lvl w:ilvl="6" w:tplc="9BF0D9E4">
      <w:numFmt w:val="decimal"/>
      <w:lvlText w:val=""/>
      <w:lvlJc w:val="left"/>
    </w:lvl>
    <w:lvl w:ilvl="7" w:tplc="C22A42F4">
      <w:numFmt w:val="decimal"/>
      <w:lvlText w:val=""/>
      <w:lvlJc w:val="left"/>
    </w:lvl>
    <w:lvl w:ilvl="8" w:tplc="17F0CBD0">
      <w:numFmt w:val="decimal"/>
      <w:lvlText w:val=""/>
      <w:lvlJc w:val="left"/>
    </w:lvl>
  </w:abstractNum>
  <w:abstractNum w:abstractNumId="241" w15:restartNumberingAfterBreak="0">
    <w:nsid w:val="17497166"/>
    <w:multiLevelType w:val="hybridMultilevel"/>
    <w:tmpl w:val="1EB4590E"/>
    <w:lvl w:ilvl="0" w:tplc="93CA2112">
      <w:start w:val="1"/>
      <w:numFmt w:val="upperLetter"/>
      <w:lvlText w:val="%1、"/>
      <w:lvlJc w:val="left"/>
      <w:pPr>
        <w:ind w:left="2940" w:hanging="720"/>
      </w:pPr>
      <w:rPr>
        <w:rFonts w:ascii="Helvetica" w:eastAsia="Helvetica" w:hAnsi="Helvetica" w:cs="Helvetica" w:hint="default"/>
      </w:rPr>
    </w:lvl>
    <w:lvl w:ilvl="1" w:tplc="04090019" w:tentative="1">
      <w:start w:val="1"/>
      <w:numFmt w:val="lowerLetter"/>
      <w:lvlText w:val="%2)"/>
      <w:lvlJc w:val="left"/>
      <w:pPr>
        <w:ind w:left="3060" w:hanging="420"/>
      </w:pPr>
    </w:lvl>
    <w:lvl w:ilvl="2" w:tplc="0409001B" w:tentative="1">
      <w:start w:val="1"/>
      <w:numFmt w:val="lowerRoman"/>
      <w:lvlText w:val="%3."/>
      <w:lvlJc w:val="right"/>
      <w:pPr>
        <w:ind w:left="3480" w:hanging="420"/>
      </w:pPr>
    </w:lvl>
    <w:lvl w:ilvl="3" w:tplc="0409000F" w:tentative="1">
      <w:start w:val="1"/>
      <w:numFmt w:val="decimal"/>
      <w:lvlText w:val="%4."/>
      <w:lvlJc w:val="left"/>
      <w:pPr>
        <w:ind w:left="3900" w:hanging="420"/>
      </w:pPr>
    </w:lvl>
    <w:lvl w:ilvl="4" w:tplc="04090019" w:tentative="1">
      <w:start w:val="1"/>
      <w:numFmt w:val="lowerLetter"/>
      <w:lvlText w:val="%5)"/>
      <w:lvlJc w:val="left"/>
      <w:pPr>
        <w:ind w:left="4320" w:hanging="420"/>
      </w:pPr>
    </w:lvl>
    <w:lvl w:ilvl="5" w:tplc="0409001B" w:tentative="1">
      <w:start w:val="1"/>
      <w:numFmt w:val="lowerRoman"/>
      <w:lvlText w:val="%6."/>
      <w:lvlJc w:val="right"/>
      <w:pPr>
        <w:ind w:left="4740" w:hanging="420"/>
      </w:pPr>
    </w:lvl>
    <w:lvl w:ilvl="6" w:tplc="0409000F" w:tentative="1">
      <w:start w:val="1"/>
      <w:numFmt w:val="decimal"/>
      <w:lvlText w:val="%7."/>
      <w:lvlJc w:val="left"/>
      <w:pPr>
        <w:ind w:left="5160" w:hanging="420"/>
      </w:pPr>
    </w:lvl>
    <w:lvl w:ilvl="7" w:tplc="04090019" w:tentative="1">
      <w:start w:val="1"/>
      <w:numFmt w:val="lowerLetter"/>
      <w:lvlText w:val="%8)"/>
      <w:lvlJc w:val="left"/>
      <w:pPr>
        <w:ind w:left="5580" w:hanging="420"/>
      </w:pPr>
    </w:lvl>
    <w:lvl w:ilvl="8" w:tplc="0409001B" w:tentative="1">
      <w:start w:val="1"/>
      <w:numFmt w:val="lowerRoman"/>
      <w:lvlText w:val="%9."/>
      <w:lvlJc w:val="right"/>
      <w:pPr>
        <w:ind w:left="6000" w:hanging="420"/>
      </w:pPr>
    </w:lvl>
  </w:abstractNum>
  <w:num w:numId="1" w16cid:durableId="332757393">
    <w:abstractNumId w:val="169"/>
  </w:num>
  <w:num w:numId="2" w16cid:durableId="1097796952">
    <w:abstractNumId w:val="134"/>
  </w:num>
  <w:num w:numId="3" w16cid:durableId="1244991827">
    <w:abstractNumId w:val="84"/>
  </w:num>
  <w:num w:numId="4" w16cid:durableId="1931351321">
    <w:abstractNumId w:val="110"/>
  </w:num>
  <w:num w:numId="5" w16cid:durableId="48890365">
    <w:abstractNumId w:val="21"/>
  </w:num>
  <w:num w:numId="6" w16cid:durableId="622199068">
    <w:abstractNumId w:val="178"/>
  </w:num>
  <w:num w:numId="7" w16cid:durableId="1960332541">
    <w:abstractNumId w:val="142"/>
  </w:num>
  <w:num w:numId="8" w16cid:durableId="2045984344">
    <w:abstractNumId w:val="147"/>
  </w:num>
  <w:num w:numId="9" w16cid:durableId="1549032392">
    <w:abstractNumId w:val="165"/>
  </w:num>
  <w:num w:numId="10" w16cid:durableId="402877811">
    <w:abstractNumId w:val="194"/>
  </w:num>
  <w:num w:numId="11" w16cid:durableId="1893149778">
    <w:abstractNumId w:val="43"/>
  </w:num>
  <w:num w:numId="12" w16cid:durableId="80569696">
    <w:abstractNumId w:val="132"/>
  </w:num>
  <w:num w:numId="13" w16cid:durableId="533428429">
    <w:abstractNumId w:val="211"/>
  </w:num>
  <w:num w:numId="14" w16cid:durableId="1382365678">
    <w:abstractNumId w:val="222"/>
  </w:num>
  <w:num w:numId="15" w16cid:durableId="1229419625">
    <w:abstractNumId w:val="143"/>
  </w:num>
  <w:num w:numId="16" w16cid:durableId="1641423563">
    <w:abstractNumId w:val="175"/>
  </w:num>
  <w:num w:numId="17" w16cid:durableId="1274754010">
    <w:abstractNumId w:val="7"/>
  </w:num>
  <w:num w:numId="18" w16cid:durableId="1693459177">
    <w:abstractNumId w:val="160"/>
  </w:num>
  <w:num w:numId="19" w16cid:durableId="263614839">
    <w:abstractNumId w:val="238"/>
  </w:num>
  <w:num w:numId="20" w16cid:durableId="865290290">
    <w:abstractNumId w:val="76"/>
  </w:num>
  <w:num w:numId="21" w16cid:durableId="810555476">
    <w:abstractNumId w:val="130"/>
  </w:num>
  <w:num w:numId="22" w16cid:durableId="1562981267">
    <w:abstractNumId w:val="73"/>
  </w:num>
  <w:num w:numId="23" w16cid:durableId="1546527345">
    <w:abstractNumId w:val="49"/>
  </w:num>
  <w:num w:numId="24" w16cid:durableId="1577400286">
    <w:abstractNumId w:val="29"/>
  </w:num>
  <w:num w:numId="25" w16cid:durableId="1426418240">
    <w:abstractNumId w:val="213"/>
  </w:num>
  <w:num w:numId="26" w16cid:durableId="549727266">
    <w:abstractNumId w:val="203"/>
  </w:num>
  <w:num w:numId="27" w16cid:durableId="1028677005">
    <w:abstractNumId w:val="181"/>
  </w:num>
  <w:num w:numId="28" w16cid:durableId="2078435472">
    <w:abstractNumId w:val="45"/>
  </w:num>
  <w:num w:numId="29" w16cid:durableId="1424105308">
    <w:abstractNumId w:val="80"/>
  </w:num>
  <w:num w:numId="30" w16cid:durableId="871378535">
    <w:abstractNumId w:val="19"/>
  </w:num>
  <w:num w:numId="31" w16cid:durableId="571282944">
    <w:abstractNumId w:val="18"/>
  </w:num>
  <w:num w:numId="32" w16cid:durableId="110781907">
    <w:abstractNumId w:val="153"/>
  </w:num>
  <w:num w:numId="33" w16cid:durableId="1256522597">
    <w:abstractNumId w:val="198"/>
  </w:num>
  <w:num w:numId="34" w16cid:durableId="269091236">
    <w:abstractNumId w:val="125"/>
  </w:num>
  <w:num w:numId="35" w16cid:durableId="1015226316">
    <w:abstractNumId w:val="106"/>
  </w:num>
  <w:num w:numId="36" w16cid:durableId="386418143">
    <w:abstractNumId w:val="99"/>
  </w:num>
  <w:num w:numId="37" w16cid:durableId="1611932698">
    <w:abstractNumId w:val="70"/>
  </w:num>
  <w:num w:numId="38" w16cid:durableId="1417706898">
    <w:abstractNumId w:val="107"/>
  </w:num>
  <w:num w:numId="39" w16cid:durableId="357968890">
    <w:abstractNumId w:val="113"/>
  </w:num>
  <w:num w:numId="40" w16cid:durableId="553470249">
    <w:abstractNumId w:val="44"/>
  </w:num>
  <w:num w:numId="41" w16cid:durableId="1813906790">
    <w:abstractNumId w:val="79"/>
  </w:num>
  <w:num w:numId="42" w16cid:durableId="2087803744">
    <w:abstractNumId w:val="177"/>
  </w:num>
  <w:num w:numId="43" w16cid:durableId="1898973574">
    <w:abstractNumId w:val="75"/>
  </w:num>
  <w:num w:numId="44" w16cid:durableId="2025663357">
    <w:abstractNumId w:val="199"/>
  </w:num>
  <w:num w:numId="45" w16cid:durableId="1713994311">
    <w:abstractNumId w:val="236"/>
  </w:num>
  <w:num w:numId="46" w16cid:durableId="798642942">
    <w:abstractNumId w:val="214"/>
  </w:num>
  <w:num w:numId="47" w16cid:durableId="1551721766">
    <w:abstractNumId w:val="174"/>
  </w:num>
  <w:num w:numId="48" w16cid:durableId="335618758">
    <w:abstractNumId w:val="71"/>
  </w:num>
  <w:num w:numId="49" w16cid:durableId="74284720">
    <w:abstractNumId w:val="228"/>
  </w:num>
  <w:num w:numId="50" w16cid:durableId="1706978489">
    <w:abstractNumId w:val="34"/>
  </w:num>
  <w:num w:numId="51" w16cid:durableId="580724094">
    <w:abstractNumId w:val="14"/>
  </w:num>
  <w:num w:numId="52" w16cid:durableId="956527298">
    <w:abstractNumId w:val="185"/>
  </w:num>
  <w:num w:numId="53" w16cid:durableId="1731071676">
    <w:abstractNumId w:val="117"/>
  </w:num>
  <w:num w:numId="54" w16cid:durableId="1262762992">
    <w:abstractNumId w:val="139"/>
  </w:num>
  <w:num w:numId="55" w16cid:durableId="282924572">
    <w:abstractNumId w:val="235"/>
  </w:num>
  <w:num w:numId="56" w16cid:durableId="1626691443">
    <w:abstractNumId w:val="17"/>
  </w:num>
  <w:num w:numId="57" w16cid:durableId="195512583">
    <w:abstractNumId w:val="215"/>
  </w:num>
  <w:num w:numId="58" w16cid:durableId="166599642">
    <w:abstractNumId w:val="155"/>
  </w:num>
  <w:num w:numId="59" w16cid:durableId="9378046">
    <w:abstractNumId w:val="78"/>
  </w:num>
  <w:num w:numId="60" w16cid:durableId="351147085">
    <w:abstractNumId w:val="27"/>
  </w:num>
  <w:num w:numId="61" w16cid:durableId="98764946">
    <w:abstractNumId w:val="114"/>
  </w:num>
  <w:num w:numId="62" w16cid:durableId="358551016">
    <w:abstractNumId w:val="55"/>
  </w:num>
  <w:num w:numId="63" w16cid:durableId="1943410369">
    <w:abstractNumId w:val="68"/>
  </w:num>
  <w:num w:numId="64" w16cid:durableId="1640694415">
    <w:abstractNumId w:val="224"/>
  </w:num>
  <w:num w:numId="65" w16cid:durableId="1498886431">
    <w:abstractNumId w:val="127"/>
  </w:num>
  <w:num w:numId="66" w16cid:durableId="1709991669">
    <w:abstractNumId w:val="159"/>
  </w:num>
  <w:num w:numId="67" w16cid:durableId="1399328515">
    <w:abstractNumId w:val="31"/>
  </w:num>
  <w:num w:numId="68" w16cid:durableId="1416586026">
    <w:abstractNumId w:val="109"/>
  </w:num>
  <w:num w:numId="69" w16cid:durableId="623924568">
    <w:abstractNumId w:val="90"/>
  </w:num>
  <w:num w:numId="70" w16cid:durableId="34619934">
    <w:abstractNumId w:val="111"/>
  </w:num>
  <w:num w:numId="71" w16cid:durableId="1042823036">
    <w:abstractNumId w:val="190"/>
  </w:num>
  <w:num w:numId="72" w16cid:durableId="110629467">
    <w:abstractNumId w:val="115"/>
  </w:num>
  <w:num w:numId="73" w16cid:durableId="1049651754">
    <w:abstractNumId w:val="92"/>
  </w:num>
  <w:num w:numId="74" w16cid:durableId="1326395569">
    <w:abstractNumId w:val="163"/>
  </w:num>
  <w:num w:numId="75" w16cid:durableId="39014687">
    <w:abstractNumId w:val="122"/>
  </w:num>
  <w:num w:numId="76" w16cid:durableId="1581212786">
    <w:abstractNumId w:val="138"/>
  </w:num>
  <w:num w:numId="77" w16cid:durableId="187453733">
    <w:abstractNumId w:val="94"/>
  </w:num>
  <w:num w:numId="78" w16cid:durableId="1622999299">
    <w:abstractNumId w:val="2"/>
  </w:num>
  <w:num w:numId="79" w16cid:durableId="559632581">
    <w:abstractNumId w:val="171"/>
  </w:num>
  <w:num w:numId="80" w16cid:durableId="236984553">
    <w:abstractNumId w:val="26"/>
  </w:num>
  <w:num w:numId="81" w16cid:durableId="668948556">
    <w:abstractNumId w:val="148"/>
  </w:num>
  <w:num w:numId="82" w16cid:durableId="232357836">
    <w:abstractNumId w:val="208"/>
  </w:num>
  <w:num w:numId="83" w16cid:durableId="868102998">
    <w:abstractNumId w:val="108"/>
  </w:num>
  <w:num w:numId="84" w16cid:durableId="1901360026">
    <w:abstractNumId w:val="182"/>
  </w:num>
  <w:num w:numId="85" w16cid:durableId="1159922009">
    <w:abstractNumId w:val="112"/>
  </w:num>
  <w:num w:numId="86" w16cid:durableId="1974945049">
    <w:abstractNumId w:val="91"/>
  </w:num>
  <w:num w:numId="87" w16cid:durableId="1828087776">
    <w:abstractNumId w:val="186"/>
  </w:num>
  <w:num w:numId="88" w16cid:durableId="570576775">
    <w:abstractNumId w:val="129"/>
  </w:num>
  <w:num w:numId="89" w16cid:durableId="1190680783">
    <w:abstractNumId w:val="85"/>
  </w:num>
  <w:num w:numId="90" w16cid:durableId="4551585">
    <w:abstractNumId w:val="234"/>
  </w:num>
  <w:num w:numId="91" w16cid:durableId="1135873325">
    <w:abstractNumId w:val="151"/>
  </w:num>
  <w:num w:numId="92" w16cid:durableId="561907669">
    <w:abstractNumId w:val="50"/>
  </w:num>
  <w:num w:numId="93" w16cid:durableId="902759086">
    <w:abstractNumId w:val="89"/>
  </w:num>
  <w:num w:numId="94" w16cid:durableId="1972056804">
    <w:abstractNumId w:val="35"/>
  </w:num>
  <w:num w:numId="95" w16cid:durableId="1590121950">
    <w:abstractNumId w:val="179"/>
  </w:num>
  <w:num w:numId="96" w16cid:durableId="1541163055">
    <w:abstractNumId w:val="232"/>
  </w:num>
  <w:num w:numId="97" w16cid:durableId="631904148">
    <w:abstractNumId w:val="141"/>
  </w:num>
  <w:num w:numId="98" w16cid:durableId="271596470">
    <w:abstractNumId w:val="5"/>
  </w:num>
  <w:num w:numId="99" w16cid:durableId="384523871">
    <w:abstractNumId w:val="81"/>
  </w:num>
  <w:num w:numId="100" w16cid:durableId="1514807506">
    <w:abstractNumId w:val="10"/>
  </w:num>
  <w:num w:numId="101" w16cid:durableId="370302661">
    <w:abstractNumId w:val="152"/>
  </w:num>
  <w:num w:numId="102" w16cid:durableId="1991671590">
    <w:abstractNumId w:val="202"/>
  </w:num>
  <w:num w:numId="103" w16cid:durableId="183712907">
    <w:abstractNumId w:val="210"/>
  </w:num>
  <w:num w:numId="104" w16cid:durableId="1422337365">
    <w:abstractNumId w:val="136"/>
  </w:num>
  <w:num w:numId="105" w16cid:durableId="408383711">
    <w:abstractNumId w:val="173"/>
  </w:num>
  <w:num w:numId="106" w16cid:durableId="466968311">
    <w:abstractNumId w:val="204"/>
  </w:num>
  <w:num w:numId="107" w16cid:durableId="1766076209">
    <w:abstractNumId w:val="4"/>
  </w:num>
  <w:num w:numId="108" w16cid:durableId="1569421275">
    <w:abstractNumId w:val="33"/>
  </w:num>
  <w:num w:numId="109" w16cid:durableId="1924874316">
    <w:abstractNumId w:val="172"/>
  </w:num>
  <w:num w:numId="110" w16cid:durableId="1136753507">
    <w:abstractNumId w:val="145"/>
  </w:num>
  <w:num w:numId="111" w16cid:durableId="546919765">
    <w:abstractNumId w:val="51"/>
  </w:num>
  <w:num w:numId="112" w16cid:durableId="1750615226">
    <w:abstractNumId w:val="15"/>
  </w:num>
  <w:num w:numId="113" w16cid:durableId="305093169">
    <w:abstractNumId w:val="47"/>
  </w:num>
  <w:num w:numId="114" w16cid:durableId="1481190062">
    <w:abstractNumId w:val="149"/>
  </w:num>
  <w:num w:numId="115" w16cid:durableId="686175090">
    <w:abstractNumId w:val="83"/>
  </w:num>
  <w:num w:numId="116" w16cid:durableId="339504081">
    <w:abstractNumId w:val="77"/>
  </w:num>
  <w:num w:numId="117" w16cid:durableId="2015917775">
    <w:abstractNumId w:val="88"/>
  </w:num>
  <w:num w:numId="118" w16cid:durableId="843086858">
    <w:abstractNumId w:val="157"/>
  </w:num>
  <w:num w:numId="119" w16cid:durableId="1435252442">
    <w:abstractNumId w:val="192"/>
  </w:num>
  <w:num w:numId="120" w16cid:durableId="1727223346">
    <w:abstractNumId w:val="195"/>
  </w:num>
  <w:num w:numId="121" w16cid:durableId="506485581">
    <w:abstractNumId w:val="120"/>
  </w:num>
  <w:num w:numId="122" w16cid:durableId="1647583576">
    <w:abstractNumId w:val="140"/>
  </w:num>
  <w:num w:numId="123" w16cid:durableId="1870219738">
    <w:abstractNumId w:val="191"/>
  </w:num>
  <w:num w:numId="124" w16cid:durableId="461773353">
    <w:abstractNumId w:val="219"/>
  </w:num>
  <w:num w:numId="125" w16cid:durableId="665666125">
    <w:abstractNumId w:val="40"/>
  </w:num>
  <w:num w:numId="126" w16cid:durableId="1529370499">
    <w:abstractNumId w:val="150"/>
  </w:num>
  <w:num w:numId="127" w16cid:durableId="755593722">
    <w:abstractNumId w:val="98"/>
  </w:num>
  <w:num w:numId="128" w16cid:durableId="474420565">
    <w:abstractNumId w:val="62"/>
  </w:num>
  <w:num w:numId="129" w16cid:durableId="1919902308">
    <w:abstractNumId w:val="37"/>
  </w:num>
  <w:num w:numId="130" w16cid:durableId="974410015">
    <w:abstractNumId w:val="206"/>
  </w:num>
  <w:num w:numId="131" w16cid:durableId="1944995299">
    <w:abstractNumId w:val="16"/>
  </w:num>
  <w:num w:numId="132" w16cid:durableId="666904722">
    <w:abstractNumId w:val="102"/>
  </w:num>
  <w:num w:numId="133" w16cid:durableId="2064208054">
    <w:abstractNumId w:val="131"/>
  </w:num>
  <w:num w:numId="134" w16cid:durableId="1891189528">
    <w:abstractNumId w:val="72"/>
  </w:num>
  <w:num w:numId="135" w16cid:durableId="1126124950">
    <w:abstractNumId w:val="126"/>
  </w:num>
  <w:num w:numId="136" w16cid:durableId="1103302265">
    <w:abstractNumId w:val="54"/>
  </w:num>
  <w:num w:numId="137" w16cid:durableId="1380862410">
    <w:abstractNumId w:val="74"/>
  </w:num>
  <w:num w:numId="138" w16cid:durableId="2122912496">
    <w:abstractNumId w:val="30"/>
  </w:num>
  <w:num w:numId="139" w16cid:durableId="101997730">
    <w:abstractNumId w:val="196"/>
  </w:num>
  <w:num w:numId="140" w16cid:durableId="1251694130">
    <w:abstractNumId w:val="36"/>
  </w:num>
  <w:num w:numId="141" w16cid:durableId="1827093030">
    <w:abstractNumId w:val="67"/>
  </w:num>
  <w:num w:numId="142" w16cid:durableId="859439654">
    <w:abstractNumId w:val="188"/>
  </w:num>
  <w:num w:numId="143" w16cid:durableId="1825320697">
    <w:abstractNumId w:val="218"/>
  </w:num>
  <w:num w:numId="144" w16cid:durableId="1474591638">
    <w:abstractNumId w:val="189"/>
  </w:num>
  <w:num w:numId="145" w16cid:durableId="2050956398">
    <w:abstractNumId w:val="180"/>
  </w:num>
  <w:num w:numId="146" w16cid:durableId="131559121">
    <w:abstractNumId w:val="144"/>
  </w:num>
  <w:num w:numId="147" w16cid:durableId="213590167">
    <w:abstractNumId w:val="86"/>
  </w:num>
  <w:num w:numId="148" w16cid:durableId="329410417">
    <w:abstractNumId w:val="207"/>
  </w:num>
  <w:num w:numId="149" w16cid:durableId="2026709126">
    <w:abstractNumId w:val="56"/>
  </w:num>
  <w:num w:numId="150" w16cid:durableId="58286537">
    <w:abstractNumId w:val="209"/>
  </w:num>
  <w:num w:numId="151" w16cid:durableId="1173912711">
    <w:abstractNumId w:val="57"/>
  </w:num>
  <w:num w:numId="152" w16cid:durableId="1733770965">
    <w:abstractNumId w:val="61"/>
  </w:num>
  <w:num w:numId="153" w16cid:durableId="1179198267">
    <w:abstractNumId w:val="124"/>
  </w:num>
  <w:num w:numId="154" w16cid:durableId="678696657">
    <w:abstractNumId w:val="240"/>
  </w:num>
  <w:num w:numId="155" w16cid:durableId="571308129">
    <w:abstractNumId w:val="9"/>
  </w:num>
  <w:num w:numId="156" w16cid:durableId="1695034393">
    <w:abstractNumId w:val="22"/>
  </w:num>
  <w:num w:numId="157" w16cid:durableId="1181318687">
    <w:abstractNumId w:val="118"/>
  </w:num>
  <w:num w:numId="158" w16cid:durableId="1579440544">
    <w:abstractNumId w:val="101"/>
  </w:num>
  <w:num w:numId="159" w16cid:durableId="1988975525">
    <w:abstractNumId w:val="25"/>
  </w:num>
  <w:num w:numId="160" w16cid:durableId="1820220793">
    <w:abstractNumId w:val="64"/>
  </w:num>
  <w:num w:numId="161" w16cid:durableId="291252044">
    <w:abstractNumId w:val="217"/>
  </w:num>
  <w:num w:numId="162" w16cid:durableId="1719015786">
    <w:abstractNumId w:val="58"/>
  </w:num>
  <w:num w:numId="163" w16cid:durableId="1826318077">
    <w:abstractNumId w:val="42"/>
  </w:num>
  <w:num w:numId="164" w16cid:durableId="183447877">
    <w:abstractNumId w:val="32"/>
  </w:num>
  <w:num w:numId="165" w16cid:durableId="256330120">
    <w:abstractNumId w:val="226"/>
  </w:num>
  <w:num w:numId="166" w16cid:durableId="325517805">
    <w:abstractNumId w:val="20"/>
  </w:num>
  <w:num w:numId="167" w16cid:durableId="1761026530">
    <w:abstractNumId w:val="8"/>
  </w:num>
  <w:num w:numId="168" w16cid:durableId="2095203156">
    <w:abstractNumId w:val="11"/>
  </w:num>
  <w:num w:numId="169" w16cid:durableId="1181628036">
    <w:abstractNumId w:val="82"/>
  </w:num>
  <w:num w:numId="170" w16cid:durableId="1531341054">
    <w:abstractNumId w:val="223"/>
  </w:num>
  <w:num w:numId="171" w16cid:durableId="2026594690">
    <w:abstractNumId w:val="96"/>
  </w:num>
  <w:num w:numId="172" w16cid:durableId="797987866">
    <w:abstractNumId w:val="103"/>
  </w:num>
  <w:num w:numId="173" w16cid:durableId="1013609272">
    <w:abstractNumId w:val="230"/>
  </w:num>
  <w:num w:numId="174" w16cid:durableId="1160386504">
    <w:abstractNumId w:val="200"/>
  </w:num>
  <w:num w:numId="175" w16cid:durableId="1192887982">
    <w:abstractNumId w:val="123"/>
  </w:num>
  <w:num w:numId="176" w16cid:durableId="1557933478">
    <w:abstractNumId w:val="201"/>
  </w:num>
  <w:num w:numId="177" w16cid:durableId="688261960">
    <w:abstractNumId w:val="167"/>
  </w:num>
  <w:num w:numId="178" w16cid:durableId="2075925481">
    <w:abstractNumId w:val="95"/>
  </w:num>
  <w:num w:numId="179" w16cid:durableId="1013726970">
    <w:abstractNumId w:val="65"/>
  </w:num>
  <w:num w:numId="180" w16cid:durableId="786588118">
    <w:abstractNumId w:val="1"/>
  </w:num>
  <w:num w:numId="181" w16cid:durableId="1454012662">
    <w:abstractNumId w:val="119"/>
  </w:num>
  <w:num w:numId="182" w16cid:durableId="638847005">
    <w:abstractNumId w:val="233"/>
  </w:num>
  <w:num w:numId="183" w16cid:durableId="1331256590">
    <w:abstractNumId w:val="97"/>
  </w:num>
  <w:num w:numId="184" w16cid:durableId="833376608">
    <w:abstractNumId w:val="60"/>
  </w:num>
  <w:num w:numId="185" w16cid:durableId="1167985437">
    <w:abstractNumId w:val="135"/>
  </w:num>
  <w:num w:numId="186" w16cid:durableId="633828734">
    <w:abstractNumId w:val="63"/>
  </w:num>
  <w:num w:numId="187" w16cid:durableId="113212446">
    <w:abstractNumId w:val="161"/>
  </w:num>
  <w:num w:numId="188" w16cid:durableId="1083379355">
    <w:abstractNumId w:val="229"/>
  </w:num>
  <w:num w:numId="189" w16cid:durableId="1063718596">
    <w:abstractNumId w:val="104"/>
  </w:num>
  <w:num w:numId="190" w16cid:durableId="550044862">
    <w:abstractNumId w:val="216"/>
  </w:num>
  <w:num w:numId="191" w16cid:durableId="385689445">
    <w:abstractNumId w:val="3"/>
  </w:num>
  <w:num w:numId="192" w16cid:durableId="854924402">
    <w:abstractNumId w:val="227"/>
  </w:num>
  <w:num w:numId="193" w16cid:durableId="166404279">
    <w:abstractNumId w:val="137"/>
  </w:num>
  <w:num w:numId="194" w16cid:durableId="774247926">
    <w:abstractNumId w:val="187"/>
  </w:num>
  <w:num w:numId="195" w16cid:durableId="37433201">
    <w:abstractNumId w:val="133"/>
  </w:num>
  <w:num w:numId="196" w16cid:durableId="1127309871">
    <w:abstractNumId w:val="38"/>
  </w:num>
  <w:num w:numId="197" w16cid:durableId="674764239">
    <w:abstractNumId w:val="53"/>
  </w:num>
  <w:num w:numId="198" w16cid:durableId="443186854">
    <w:abstractNumId w:val="93"/>
  </w:num>
  <w:num w:numId="199" w16cid:durableId="1744987135">
    <w:abstractNumId w:val="0"/>
  </w:num>
  <w:num w:numId="200" w16cid:durableId="1706952230">
    <w:abstractNumId w:val="100"/>
  </w:num>
  <w:num w:numId="201" w16cid:durableId="132449284">
    <w:abstractNumId w:val="23"/>
  </w:num>
  <w:num w:numId="202" w16cid:durableId="695932583">
    <w:abstractNumId w:val="156"/>
  </w:num>
  <w:num w:numId="203" w16cid:durableId="2146073011">
    <w:abstractNumId w:val="205"/>
  </w:num>
  <w:num w:numId="204" w16cid:durableId="442771609">
    <w:abstractNumId w:val="13"/>
  </w:num>
  <w:num w:numId="205" w16cid:durableId="1370956215">
    <w:abstractNumId w:val="197"/>
  </w:num>
  <w:num w:numId="206" w16cid:durableId="933977086">
    <w:abstractNumId w:val="158"/>
  </w:num>
  <w:num w:numId="207" w16cid:durableId="452941398">
    <w:abstractNumId w:val="166"/>
  </w:num>
  <w:num w:numId="208" w16cid:durableId="430053073">
    <w:abstractNumId w:val="193"/>
  </w:num>
  <w:num w:numId="209" w16cid:durableId="1883518199">
    <w:abstractNumId w:val="121"/>
  </w:num>
  <w:num w:numId="210" w16cid:durableId="768430473">
    <w:abstractNumId w:val="162"/>
  </w:num>
  <w:num w:numId="211" w16cid:durableId="1440947418">
    <w:abstractNumId w:val="39"/>
  </w:num>
  <w:num w:numId="212" w16cid:durableId="1832139881">
    <w:abstractNumId w:val="164"/>
  </w:num>
  <w:num w:numId="213" w16cid:durableId="61488725">
    <w:abstractNumId w:val="176"/>
  </w:num>
  <w:num w:numId="214" w16cid:durableId="1183325924">
    <w:abstractNumId w:val="183"/>
  </w:num>
  <w:num w:numId="215" w16cid:durableId="2078672322">
    <w:abstractNumId w:val="6"/>
  </w:num>
  <w:num w:numId="216" w16cid:durableId="1045175046">
    <w:abstractNumId w:val="212"/>
  </w:num>
  <w:num w:numId="217" w16cid:durableId="1373268454">
    <w:abstractNumId w:val="154"/>
  </w:num>
  <w:num w:numId="218" w16cid:durableId="1065378282">
    <w:abstractNumId w:val="170"/>
  </w:num>
  <w:num w:numId="219" w16cid:durableId="1108424606">
    <w:abstractNumId w:val="24"/>
  </w:num>
  <w:num w:numId="220" w16cid:durableId="149564161">
    <w:abstractNumId w:val="128"/>
  </w:num>
  <w:num w:numId="221" w16cid:durableId="1007516002">
    <w:abstractNumId w:val="231"/>
  </w:num>
  <w:num w:numId="222" w16cid:durableId="914897325">
    <w:abstractNumId w:val="12"/>
  </w:num>
  <w:num w:numId="223" w16cid:durableId="410663387">
    <w:abstractNumId w:val="66"/>
  </w:num>
  <w:num w:numId="224" w16cid:durableId="1635483281">
    <w:abstractNumId w:val="41"/>
  </w:num>
  <w:num w:numId="225" w16cid:durableId="3214795">
    <w:abstractNumId w:val="239"/>
  </w:num>
  <w:num w:numId="226" w16cid:durableId="2062902857">
    <w:abstractNumId w:val="146"/>
  </w:num>
  <w:num w:numId="227" w16cid:durableId="2122188254">
    <w:abstractNumId w:val="69"/>
  </w:num>
  <w:num w:numId="228" w16cid:durableId="1659380548">
    <w:abstractNumId w:val="225"/>
  </w:num>
  <w:num w:numId="229" w16cid:durableId="2007786712">
    <w:abstractNumId w:val="87"/>
  </w:num>
  <w:num w:numId="230" w16cid:durableId="517238444">
    <w:abstractNumId w:val="168"/>
  </w:num>
  <w:num w:numId="231" w16cid:durableId="1387605740">
    <w:abstractNumId w:val="52"/>
  </w:num>
  <w:num w:numId="232" w16cid:durableId="758257297">
    <w:abstractNumId w:val="46"/>
  </w:num>
  <w:num w:numId="233" w16cid:durableId="54672535">
    <w:abstractNumId w:val="59"/>
  </w:num>
  <w:num w:numId="234" w16cid:durableId="1186283654">
    <w:abstractNumId w:val="116"/>
  </w:num>
  <w:num w:numId="235" w16cid:durableId="138814596">
    <w:abstractNumId w:val="220"/>
  </w:num>
  <w:num w:numId="236" w16cid:durableId="1550992805">
    <w:abstractNumId w:val="28"/>
  </w:num>
  <w:num w:numId="237" w16cid:durableId="1992520044">
    <w:abstractNumId w:val="221"/>
  </w:num>
  <w:num w:numId="238" w16cid:durableId="6907708">
    <w:abstractNumId w:val="105"/>
  </w:num>
  <w:num w:numId="239" w16cid:durableId="2081979138">
    <w:abstractNumId w:val="184"/>
  </w:num>
  <w:num w:numId="240" w16cid:durableId="150102430">
    <w:abstractNumId w:val="48"/>
  </w:num>
  <w:num w:numId="241" w16cid:durableId="1426419134">
    <w:abstractNumId w:val="237"/>
  </w:num>
  <w:num w:numId="242" w16cid:durableId="653485307">
    <w:abstractNumId w:val="241"/>
  </w:num>
  <w:numIdMacAtCleanup w:val="2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719"/>
    <w:rsid w:val="000A26D5"/>
    <w:rsid w:val="00133ADC"/>
    <w:rsid w:val="001969A6"/>
    <w:rsid w:val="00310D49"/>
    <w:rsid w:val="00366C5C"/>
    <w:rsid w:val="00405D75"/>
    <w:rsid w:val="00436044"/>
    <w:rsid w:val="00577521"/>
    <w:rsid w:val="00587F87"/>
    <w:rsid w:val="005D5C48"/>
    <w:rsid w:val="006056BF"/>
    <w:rsid w:val="006842DF"/>
    <w:rsid w:val="0081437F"/>
    <w:rsid w:val="008E1175"/>
    <w:rsid w:val="00945CC4"/>
    <w:rsid w:val="00981103"/>
    <w:rsid w:val="009E341B"/>
    <w:rsid w:val="00A476EC"/>
    <w:rsid w:val="00AB3CAA"/>
    <w:rsid w:val="00C20E27"/>
    <w:rsid w:val="00C44719"/>
    <w:rsid w:val="00D241D8"/>
    <w:rsid w:val="00D53DD8"/>
    <w:rsid w:val="00DC2CD0"/>
    <w:rsid w:val="00E91034"/>
    <w:rsid w:val="00EF012E"/>
    <w:rsid w:val="00F701D2"/>
    <w:rsid w:val="00FB6F34"/>
    <w:rsid w:val="00FE2900"/>
    <w:rsid w:val="00FF3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0E286"/>
  <w15:docId w15:val="{A5F2AD30-4CD6-4997-B13C-D1511197D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76E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476EC"/>
    <w:rPr>
      <w:sz w:val="18"/>
      <w:szCs w:val="18"/>
    </w:rPr>
  </w:style>
  <w:style w:type="paragraph" w:styleId="a5">
    <w:name w:val="footer"/>
    <w:basedOn w:val="a"/>
    <w:link w:val="a6"/>
    <w:uiPriority w:val="99"/>
    <w:unhideWhenUsed/>
    <w:rsid w:val="00A476EC"/>
    <w:pPr>
      <w:tabs>
        <w:tab w:val="center" w:pos="4153"/>
        <w:tab w:val="right" w:pos="8306"/>
      </w:tabs>
      <w:snapToGrid w:val="0"/>
    </w:pPr>
    <w:rPr>
      <w:sz w:val="18"/>
      <w:szCs w:val="18"/>
    </w:rPr>
  </w:style>
  <w:style w:type="character" w:customStyle="1" w:styleId="a6">
    <w:name w:val="页脚 字符"/>
    <w:basedOn w:val="a0"/>
    <w:link w:val="a5"/>
    <w:uiPriority w:val="99"/>
    <w:rsid w:val="00A476EC"/>
    <w:rPr>
      <w:sz w:val="18"/>
      <w:szCs w:val="18"/>
    </w:rPr>
  </w:style>
  <w:style w:type="paragraph" w:styleId="a7">
    <w:name w:val="List Paragraph"/>
    <w:basedOn w:val="a"/>
    <w:uiPriority w:val="34"/>
    <w:qFormat/>
    <w:rsid w:val="00FE290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EBA00-B534-4028-A126-B0C5F07F4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9190</Words>
  <Characters>52384</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我</cp:lastModifiedBy>
  <cp:revision>2</cp:revision>
  <dcterms:created xsi:type="dcterms:W3CDTF">2022-12-18T13:19:00Z</dcterms:created>
  <dcterms:modified xsi:type="dcterms:W3CDTF">2022-12-18T13:19:00Z</dcterms:modified>
</cp:coreProperties>
</file>