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3ED2B">
      <w:pPr>
        <w:jc w:val="center"/>
        <w:rPr>
          <w:rFonts w:ascii="宋体" w:hAnsi="宋体"/>
          <w:sz w:val="44"/>
        </w:rPr>
      </w:pPr>
      <w:r>
        <w:rPr>
          <w:rFonts w:hint="eastAsia" w:ascii="宋体" w:hAnsi="宋体"/>
          <w:sz w:val="44"/>
        </w:rPr>
        <w:t>班级学生心理健康状况晴雨表</w:t>
      </w:r>
    </w:p>
    <w:p w14:paraId="64646065">
      <w:pPr>
        <w:ind w:firstLine="600" w:firstLineChars="25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>23商务英语2班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>吴英</w:t>
      </w:r>
      <w:r>
        <w:rPr>
          <w:rFonts w:hint="eastAsia"/>
          <w:sz w:val="24"/>
          <w:szCs w:val="24"/>
          <w:u w:val="single"/>
        </w:rPr>
        <w:t xml:space="preserve">         </w:t>
      </w:r>
    </w:p>
    <w:p w14:paraId="3B4D28DC">
      <w:pPr>
        <w:ind w:firstLine="600" w:firstLineChars="25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班主任（手写签名）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填写日期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>2023.12.25</w:t>
      </w:r>
      <w:r>
        <w:rPr>
          <w:rFonts w:hint="eastAsia"/>
          <w:sz w:val="24"/>
          <w:szCs w:val="24"/>
          <w:u w:val="single"/>
        </w:rPr>
        <w:t xml:space="preserve">              </w:t>
      </w:r>
    </w:p>
    <w:tbl>
      <w:tblPr>
        <w:tblStyle w:val="5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134"/>
        <w:gridCol w:w="425"/>
        <w:gridCol w:w="567"/>
        <w:gridCol w:w="709"/>
        <w:gridCol w:w="992"/>
        <w:gridCol w:w="283"/>
        <w:gridCol w:w="709"/>
        <w:gridCol w:w="425"/>
        <w:gridCol w:w="426"/>
        <w:gridCol w:w="708"/>
        <w:gridCol w:w="1134"/>
        <w:gridCol w:w="993"/>
      </w:tblGrid>
      <w:tr w14:paraId="07C1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19" w:type="dxa"/>
          </w:tcPr>
          <w:p w14:paraId="6F5666E1"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宿舍</w:t>
            </w:r>
          </w:p>
          <w:p w14:paraId="1F64460C"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分布</w:t>
            </w:r>
          </w:p>
        </w:tc>
        <w:tc>
          <w:tcPr>
            <w:tcW w:w="1559" w:type="dxa"/>
            <w:gridSpan w:val="2"/>
          </w:tcPr>
          <w:p w14:paraId="6AD6A40F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13#509</w:t>
            </w:r>
          </w:p>
        </w:tc>
        <w:tc>
          <w:tcPr>
            <w:tcW w:w="1276" w:type="dxa"/>
            <w:gridSpan w:val="2"/>
          </w:tcPr>
          <w:p w14:paraId="38A883E2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13#516</w:t>
            </w:r>
          </w:p>
        </w:tc>
        <w:tc>
          <w:tcPr>
            <w:tcW w:w="1275" w:type="dxa"/>
            <w:gridSpan w:val="2"/>
          </w:tcPr>
          <w:p w14:paraId="66FAADB4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13#515</w:t>
            </w:r>
          </w:p>
        </w:tc>
        <w:tc>
          <w:tcPr>
            <w:tcW w:w="1134" w:type="dxa"/>
            <w:gridSpan w:val="2"/>
          </w:tcPr>
          <w:p w14:paraId="1DADFC1C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13#514</w:t>
            </w:r>
          </w:p>
        </w:tc>
        <w:tc>
          <w:tcPr>
            <w:tcW w:w="1134" w:type="dxa"/>
            <w:gridSpan w:val="2"/>
          </w:tcPr>
          <w:p w14:paraId="361619AF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13#416</w:t>
            </w:r>
          </w:p>
        </w:tc>
        <w:tc>
          <w:tcPr>
            <w:tcW w:w="1134" w:type="dxa"/>
          </w:tcPr>
          <w:p w14:paraId="602DE89D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13#513</w:t>
            </w:r>
          </w:p>
        </w:tc>
        <w:tc>
          <w:tcPr>
            <w:tcW w:w="993" w:type="dxa"/>
          </w:tcPr>
          <w:p w14:paraId="17635ADA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13#507</w:t>
            </w:r>
          </w:p>
        </w:tc>
      </w:tr>
      <w:tr w14:paraId="08B6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19" w:type="dxa"/>
          </w:tcPr>
          <w:p w14:paraId="5185C8CB"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心理健康</w:t>
            </w:r>
          </w:p>
          <w:p w14:paraId="37D57FCE"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总体情况</w:t>
            </w:r>
          </w:p>
          <w:p w14:paraId="6F22B7B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（10分制）</w:t>
            </w:r>
          </w:p>
        </w:tc>
        <w:tc>
          <w:tcPr>
            <w:tcW w:w="1559" w:type="dxa"/>
            <w:gridSpan w:val="2"/>
          </w:tcPr>
          <w:p w14:paraId="05ECBF83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1276" w:type="dxa"/>
            <w:gridSpan w:val="2"/>
          </w:tcPr>
          <w:p w14:paraId="3234A81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1275" w:type="dxa"/>
            <w:gridSpan w:val="2"/>
          </w:tcPr>
          <w:p w14:paraId="48B0A606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1134" w:type="dxa"/>
            <w:gridSpan w:val="2"/>
          </w:tcPr>
          <w:p w14:paraId="57487C7D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1134" w:type="dxa"/>
            <w:gridSpan w:val="2"/>
          </w:tcPr>
          <w:p w14:paraId="57D8E6C6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1134" w:type="dxa"/>
          </w:tcPr>
          <w:p w14:paraId="64A606C2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993" w:type="dxa"/>
          </w:tcPr>
          <w:p w14:paraId="00546927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</w:tr>
      <w:tr w14:paraId="1C52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1419" w:type="dxa"/>
            <w:vAlign w:val="center"/>
          </w:tcPr>
          <w:p w14:paraId="58982F0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本周班级学生总体情况及重大事件描述</w:t>
            </w:r>
          </w:p>
        </w:tc>
        <w:tc>
          <w:tcPr>
            <w:tcW w:w="8505" w:type="dxa"/>
            <w:gridSpan w:val="12"/>
          </w:tcPr>
          <w:p w14:paraId="30FD0BD9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6301202C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2B185B26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总体情况良好，快到期末周同学们都有认真复习</w:t>
            </w:r>
          </w:p>
          <w:p w14:paraId="1FF11E40">
            <w:pPr>
              <w:rPr>
                <w:rFonts w:ascii="宋体" w:hAnsi="宋体"/>
                <w:sz w:val="24"/>
              </w:rPr>
            </w:pPr>
          </w:p>
        </w:tc>
      </w:tr>
      <w:tr w14:paraId="71D3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19" w:type="dxa"/>
            <w:vAlign w:val="center"/>
          </w:tcPr>
          <w:p w14:paraId="42C1AA1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异常问题</w:t>
            </w:r>
          </w:p>
          <w:p w14:paraId="619ABF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类型</w:t>
            </w:r>
          </w:p>
        </w:tc>
        <w:tc>
          <w:tcPr>
            <w:tcW w:w="1134" w:type="dxa"/>
            <w:vAlign w:val="center"/>
          </w:tcPr>
          <w:p w14:paraId="3EB913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应急</w:t>
            </w:r>
          </w:p>
          <w:p w14:paraId="5053B5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事件</w:t>
            </w:r>
          </w:p>
        </w:tc>
        <w:tc>
          <w:tcPr>
            <w:tcW w:w="992" w:type="dxa"/>
            <w:gridSpan w:val="2"/>
            <w:vAlign w:val="center"/>
          </w:tcPr>
          <w:p w14:paraId="745638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</w:t>
            </w:r>
          </w:p>
          <w:p w14:paraId="66653C5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709" w:type="dxa"/>
            <w:vAlign w:val="center"/>
          </w:tcPr>
          <w:p w14:paraId="2124B3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情感</w:t>
            </w:r>
          </w:p>
          <w:p w14:paraId="140DF0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992" w:type="dxa"/>
            <w:vAlign w:val="center"/>
          </w:tcPr>
          <w:p w14:paraId="6A88FE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人际</w:t>
            </w:r>
          </w:p>
          <w:p w14:paraId="1A49A9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992" w:type="dxa"/>
            <w:gridSpan w:val="2"/>
            <w:vAlign w:val="center"/>
          </w:tcPr>
          <w:p w14:paraId="60BED8D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 w14:paraId="51EC58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851" w:type="dxa"/>
            <w:gridSpan w:val="2"/>
            <w:vAlign w:val="center"/>
          </w:tcPr>
          <w:p w14:paraId="35496E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人格</w:t>
            </w:r>
          </w:p>
          <w:p w14:paraId="48246D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2835" w:type="dxa"/>
            <w:gridSpan w:val="3"/>
            <w:vAlign w:val="center"/>
          </w:tcPr>
          <w:p w14:paraId="0108141F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受疫情防控措施等相关影响诱发的心理问题</w:t>
            </w:r>
          </w:p>
        </w:tc>
      </w:tr>
      <w:tr w14:paraId="7342E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419" w:type="dxa"/>
            <w:vAlign w:val="center"/>
          </w:tcPr>
          <w:p w14:paraId="6D89B9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问题数量</w:t>
            </w:r>
          </w:p>
        </w:tc>
        <w:tc>
          <w:tcPr>
            <w:tcW w:w="1134" w:type="dxa"/>
            <w:vAlign w:val="center"/>
          </w:tcPr>
          <w:p w14:paraId="3066FCFA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0FD1DEA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2F0DA448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vAlign w:val="center"/>
          </w:tcPr>
          <w:p w14:paraId="509CAD3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4FE5BDB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14:paraId="774129E1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2835" w:type="dxa"/>
            <w:gridSpan w:val="3"/>
            <w:vAlign w:val="center"/>
          </w:tcPr>
          <w:p w14:paraId="4EC773AD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</w:tr>
      <w:tr w14:paraId="2803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419" w:type="dxa"/>
            <w:vAlign w:val="center"/>
          </w:tcPr>
          <w:p w14:paraId="3E12CC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学生异常状况具体描述</w:t>
            </w:r>
          </w:p>
        </w:tc>
        <w:tc>
          <w:tcPr>
            <w:tcW w:w="8505" w:type="dxa"/>
            <w:gridSpan w:val="12"/>
          </w:tcPr>
          <w:p w14:paraId="0505B6E8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3045BEF2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447EC317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暂时还没发现</w:t>
            </w:r>
          </w:p>
          <w:p w14:paraId="5D40D3A7">
            <w:pPr>
              <w:rPr>
                <w:rFonts w:ascii="宋体" w:hAnsi="宋体"/>
                <w:sz w:val="24"/>
              </w:rPr>
            </w:pPr>
          </w:p>
        </w:tc>
      </w:tr>
      <w:tr w14:paraId="464F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419" w:type="dxa"/>
            <w:vAlign w:val="center"/>
          </w:tcPr>
          <w:p w14:paraId="176DC4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班级内近期普遍存在的现象</w:t>
            </w:r>
          </w:p>
        </w:tc>
        <w:tc>
          <w:tcPr>
            <w:tcW w:w="8505" w:type="dxa"/>
            <w:gridSpan w:val="12"/>
          </w:tcPr>
          <w:p w14:paraId="4C8D338F">
            <w:pPr>
              <w:tabs>
                <w:tab w:val="left" w:pos="5235"/>
              </w:tabs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同学们上课都很认真，无异常</w:t>
            </w:r>
            <w:bookmarkStart w:id="0" w:name="_GoBack"/>
            <w:bookmarkEnd w:id="0"/>
          </w:p>
        </w:tc>
      </w:tr>
      <w:tr w14:paraId="3875D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419" w:type="dxa"/>
            <w:vAlign w:val="center"/>
          </w:tcPr>
          <w:p w14:paraId="541ACA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班级心理知识需求</w:t>
            </w:r>
          </w:p>
        </w:tc>
        <w:tc>
          <w:tcPr>
            <w:tcW w:w="8505" w:type="dxa"/>
            <w:gridSpan w:val="12"/>
          </w:tcPr>
          <w:p w14:paraId="01994068">
            <w:pPr>
              <w:tabs>
                <w:tab w:val="left" w:pos="5235"/>
              </w:tabs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244EFEB8">
            <w:pPr>
              <w:tabs>
                <w:tab w:val="left" w:pos="5235"/>
              </w:tabs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7F084084">
            <w:pPr>
              <w:tabs>
                <w:tab w:val="left" w:pos="5235"/>
              </w:tabs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开展相关知识讲座</w:t>
            </w:r>
          </w:p>
        </w:tc>
      </w:tr>
      <w:tr w14:paraId="3811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419" w:type="dxa"/>
            <w:vAlign w:val="center"/>
          </w:tcPr>
          <w:p w14:paraId="420998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本月班级组织的心理健康教育活动情况</w:t>
            </w:r>
          </w:p>
        </w:tc>
        <w:tc>
          <w:tcPr>
            <w:tcW w:w="8505" w:type="dxa"/>
            <w:gridSpan w:val="12"/>
          </w:tcPr>
          <w:p w14:paraId="1862E8DB">
            <w:pPr>
              <w:tabs>
                <w:tab w:val="left" w:pos="5235"/>
              </w:tabs>
              <w:rPr>
                <w:rFonts w:ascii="宋体" w:hAnsi="宋体"/>
                <w:color w:val="FF0000"/>
                <w:sz w:val="24"/>
              </w:rPr>
            </w:pPr>
          </w:p>
          <w:p w14:paraId="72CD584C">
            <w:pPr>
              <w:tabs>
                <w:tab w:val="left" w:pos="5235"/>
              </w:tabs>
              <w:rPr>
                <w:rFonts w:ascii="宋体" w:hAnsi="宋体"/>
                <w:color w:val="FF0000"/>
                <w:sz w:val="24"/>
              </w:rPr>
            </w:pPr>
          </w:p>
          <w:p w14:paraId="5ED6DDE9">
            <w:pPr>
              <w:tabs>
                <w:tab w:val="left" w:pos="5235"/>
              </w:tabs>
              <w:jc w:val="center"/>
              <w:rPr>
                <w:rFonts w:hint="default" w:ascii="宋体" w:hAnsi="宋体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没</w:t>
            </w:r>
            <w:r>
              <w:rPr>
                <w:rFonts w:hint="eastAsia" w:ascii="宋体" w:hAnsi="宋体"/>
                <w:color w:val="FF0000"/>
                <w:sz w:val="24"/>
              </w:rPr>
              <w:t>参加的心理健康教育活动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但班主任有开展简短会议</w:t>
            </w:r>
          </w:p>
          <w:p w14:paraId="5E25932E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  <w:p w14:paraId="27486397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  <w:p w14:paraId="4CF88F9C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</w:tr>
    </w:tbl>
    <w:p w14:paraId="6CEF0879">
      <w:pPr>
        <w:pStyle w:val="2"/>
        <w:ind w:right="420" w:firstLine="0" w:firstLineChars="0"/>
        <w:rPr>
          <w:b w:val="0"/>
        </w:rPr>
      </w:pPr>
      <w:r>
        <w:rPr>
          <w:rFonts w:hint="eastAsia"/>
          <w:b w:val="0"/>
        </w:rPr>
        <w:t>注：1、本表由班级心理委员负责核实填写，并做好保密工作。</w:t>
      </w:r>
    </w:p>
    <w:p w14:paraId="79755681">
      <w:pPr>
        <w:pStyle w:val="2"/>
        <w:ind w:left="263" w:leftChars="125" w:right="420" w:firstLine="240" w:firstLineChars="100"/>
        <w:rPr>
          <w:b w:val="0"/>
        </w:rPr>
      </w:pPr>
      <w:r>
        <w:rPr>
          <w:rFonts w:hint="eastAsia"/>
          <w:b w:val="0"/>
        </w:rPr>
        <w:t xml:space="preserve">   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YTcxYTk0YjAwZTZmMDg0OWQyYzg2MzI3YTAwOTUifQ=="/>
  </w:docVars>
  <w:rsids>
    <w:rsidRoot w:val="00B97023"/>
    <w:rsid w:val="0028396E"/>
    <w:rsid w:val="002C79BB"/>
    <w:rsid w:val="004A4D74"/>
    <w:rsid w:val="00586868"/>
    <w:rsid w:val="006F62D0"/>
    <w:rsid w:val="007828EC"/>
    <w:rsid w:val="009A112F"/>
    <w:rsid w:val="00B97023"/>
    <w:rsid w:val="00BE2774"/>
    <w:rsid w:val="00D112A0"/>
    <w:rsid w:val="00EC70C9"/>
    <w:rsid w:val="00F455D7"/>
    <w:rsid w:val="11DB1B81"/>
    <w:rsid w:val="1C416A68"/>
    <w:rsid w:val="45446D60"/>
    <w:rsid w:val="5BEA1E0C"/>
    <w:rsid w:val="62D91738"/>
    <w:rsid w:val="65F24BAA"/>
    <w:rsid w:val="70D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6505" w:firstLineChars="2700"/>
    </w:pPr>
    <w:rPr>
      <w:rFonts w:ascii="仿宋_GB2312" w:eastAsia="仿宋_GB2312"/>
      <w:b/>
      <w:sz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b/>
      <w:sz w:val="24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267</Words>
  <Characters>268</Characters>
  <Lines>3</Lines>
  <Paragraphs>1</Paragraphs>
  <TotalTime>288</TotalTime>
  <ScaleCrop>false</ScaleCrop>
  <LinksUpToDate>false</LinksUpToDate>
  <CharactersWithSpaces>351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2020-09-15T10:52:00Z</dcterms:created>
  <dc:creator>微软用户</dc:creator>
  <cp:lastModifiedBy>yy不爱睡觉.</cp:lastModifiedBy>
  <dcterms:modified xsi:type="dcterms:W3CDTF">2024-12-25T12:51:20Z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A4A8A6BCD797482DA2106335E2487577_13</vt:lpwstr>
  </property>
</Properties>
</file>