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7341A" w14:textId="4DA30172" w:rsidR="00C56CEE" w:rsidRDefault="00C56CEE" w:rsidP="00C56CEE">
      <w:pPr>
        <w:pStyle w:val="1"/>
        <w:jc w:val="center"/>
        <w:rPr>
          <w:rFonts w:hint="eastAsia"/>
        </w:rPr>
      </w:pPr>
      <w:r>
        <w:rPr>
          <w:rFonts w:hint="eastAsia"/>
        </w:rPr>
        <w:t>《新时代新青年：传承工匠精神》</w:t>
      </w:r>
    </w:p>
    <w:p w14:paraId="67B6D197" w14:textId="77777777" w:rsidR="00C56CEE" w:rsidRDefault="00C56CEE" w:rsidP="00C56CEE">
      <w:pPr>
        <w:rPr>
          <w:rFonts w:hint="eastAsia"/>
        </w:rPr>
      </w:pPr>
    </w:p>
    <w:p w14:paraId="6B936957" w14:textId="77777777" w:rsidR="00C56CEE" w:rsidRPr="00C56CEE" w:rsidRDefault="00C56CEE" w:rsidP="00C56CEE">
      <w:pPr>
        <w:rPr>
          <w:rFonts w:ascii="微软雅黑" w:eastAsia="微软雅黑" w:hAnsi="微软雅黑" w:hint="eastAsia"/>
          <w:sz w:val="24"/>
        </w:rPr>
      </w:pPr>
      <w:r w:rsidRPr="00C56CEE">
        <w:rPr>
          <w:rFonts w:ascii="微软雅黑" w:eastAsia="微软雅黑" w:hAnsi="微软雅黑" w:hint="eastAsia"/>
          <w:sz w:val="24"/>
        </w:rPr>
        <w:t>在新时代的浪潮下，工匠精神被赋予了更为深远的内涵，而新青年作为时代发展的中流砥柱，肩负着学习和弘扬工匠精神的重要使命。</w:t>
      </w:r>
    </w:p>
    <w:p w14:paraId="113D267E" w14:textId="77777777" w:rsidR="00C56CEE" w:rsidRPr="00C56CEE" w:rsidRDefault="00C56CEE" w:rsidP="00C56CEE">
      <w:pPr>
        <w:rPr>
          <w:rFonts w:ascii="微软雅黑" w:eastAsia="微软雅黑" w:hAnsi="微软雅黑" w:hint="eastAsia"/>
          <w:sz w:val="24"/>
        </w:rPr>
      </w:pPr>
    </w:p>
    <w:p w14:paraId="71FA7B39" w14:textId="77777777" w:rsidR="00C56CEE" w:rsidRPr="00C56CEE" w:rsidRDefault="00C56CEE" w:rsidP="00C56CEE">
      <w:pPr>
        <w:rPr>
          <w:rFonts w:ascii="微软雅黑" w:eastAsia="微软雅黑" w:hAnsi="微软雅黑" w:hint="eastAsia"/>
          <w:sz w:val="24"/>
        </w:rPr>
      </w:pPr>
      <w:r w:rsidRPr="00C56CEE">
        <w:rPr>
          <w:rFonts w:ascii="微软雅黑" w:eastAsia="微软雅黑" w:hAnsi="微软雅黑" w:hint="eastAsia"/>
          <w:sz w:val="24"/>
        </w:rPr>
        <w:t>工匠精神，其本质是一种对技艺精益求精、对工作一丝不苟的敬业态度。在传统意义上，我们看到众多老工匠们，数十年如一日地专注于手中的活计。如瑞士制表工匠，他们在方寸之间精雕细琢，每一个零件的打磨、每一个齿轮的咬合都经过无尽的反复调试，最终让瑞士钟表在世界舞台上独树一帜，成为奢侈品的代名词。这种极致的专注与对品质的不渝追求，正是工匠精神筑牢传统制造业根基的有力体现。</w:t>
      </w:r>
    </w:p>
    <w:p w14:paraId="3156368A" w14:textId="77777777" w:rsidR="00C56CEE" w:rsidRPr="00C56CEE" w:rsidRDefault="00C56CEE" w:rsidP="00C56CEE">
      <w:pPr>
        <w:rPr>
          <w:rFonts w:ascii="微软雅黑" w:eastAsia="微软雅黑" w:hAnsi="微软雅黑" w:hint="eastAsia"/>
          <w:sz w:val="24"/>
        </w:rPr>
      </w:pPr>
    </w:p>
    <w:p w14:paraId="53771749" w14:textId="77777777" w:rsidR="00C56CEE" w:rsidRPr="00C56CEE" w:rsidRDefault="00C56CEE" w:rsidP="00C56CEE">
      <w:pPr>
        <w:rPr>
          <w:rFonts w:ascii="微软雅黑" w:eastAsia="微软雅黑" w:hAnsi="微软雅黑" w:hint="eastAsia"/>
          <w:sz w:val="24"/>
        </w:rPr>
      </w:pPr>
      <w:r w:rsidRPr="00C56CEE">
        <w:rPr>
          <w:rFonts w:ascii="微软雅黑" w:eastAsia="微软雅黑" w:hAnsi="微软雅黑" w:hint="eastAsia"/>
          <w:sz w:val="24"/>
        </w:rPr>
        <w:t>新青年学习工匠精神，首要是培养专注的定力。当今社会，信息的洪流汹涌，各种诱惑纷至沓来。青年们极易陷入碎片化的生活模式，被无意义的事情分散精力。而学习工匠精神，就要像那些工匠大师一样，选定一个方向，心无旁骛地深入钻研。无论是从事科技研发，还是文化艺术创作，都应将全部心力投入到自己的工作当中，摒弃浮躁情绪，将“板凳坐得十年冷”的决心融入到新时代的奋斗中。</w:t>
      </w:r>
    </w:p>
    <w:p w14:paraId="1AC52C7B" w14:textId="77777777" w:rsidR="00C56CEE" w:rsidRPr="00C56CEE" w:rsidRDefault="00C56CEE" w:rsidP="00C56CEE">
      <w:pPr>
        <w:rPr>
          <w:rFonts w:ascii="微软雅黑" w:eastAsia="微软雅黑" w:hAnsi="微软雅黑" w:hint="eastAsia"/>
          <w:sz w:val="24"/>
        </w:rPr>
      </w:pPr>
    </w:p>
    <w:p w14:paraId="19481FCF" w14:textId="77777777" w:rsidR="00C56CEE" w:rsidRPr="00C56CEE" w:rsidRDefault="00C56CEE" w:rsidP="00C56CEE">
      <w:pPr>
        <w:rPr>
          <w:rFonts w:ascii="微软雅黑" w:eastAsia="微软雅黑" w:hAnsi="微软雅黑" w:hint="eastAsia"/>
          <w:sz w:val="24"/>
        </w:rPr>
      </w:pPr>
      <w:r w:rsidRPr="00C56CEE">
        <w:rPr>
          <w:rFonts w:ascii="微软雅黑" w:eastAsia="微软雅黑" w:hAnsi="微软雅黑" w:hint="eastAsia"/>
          <w:sz w:val="24"/>
        </w:rPr>
        <w:lastRenderedPageBreak/>
        <w:t>弘扬工匠精神，要求新青年重视技艺的磨炼。任何伟大的事业都不是一蹴而就的，都需要点滴积累。在航天领域，无数青年科研工作者在前辈的带领下，从最基础的理论学习，到复杂的航天模型构建，再到最终参与卫星、飞船火箭等的研发制造工作。他们一步步地磨砺自己的技能，不怕犯错，在解决一个又一个技术难题中成长。他们深知，要是没有过硬的技术，那么航天梦想只能是空中楼阁。</w:t>
      </w:r>
    </w:p>
    <w:p w14:paraId="7EF919B8" w14:textId="77777777" w:rsidR="00C56CEE" w:rsidRPr="00C56CEE" w:rsidRDefault="00C56CEE" w:rsidP="00C56CEE">
      <w:pPr>
        <w:rPr>
          <w:rFonts w:ascii="微软雅黑" w:eastAsia="微软雅黑" w:hAnsi="微软雅黑" w:hint="eastAsia"/>
          <w:sz w:val="24"/>
        </w:rPr>
      </w:pPr>
    </w:p>
    <w:p w14:paraId="355C99A9" w14:textId="77777777" w:rsidR="00C56CEE" w:rsidRPr="00C56CEE" w:rsidRDefault="00C56CEE" w:rsidP="00C56CEE">
      <w:pPr>
        <w:rPr>
          <w:rFonts w:ascii="微软雅黑" w:eastAsia="微软雅黑" w:hAnsi="微软雅黑" w:hint="eastAsia"/>
          <w:sz w:val="24"/>
        </w:rPr>
      </w:pPr>
      <w:r w:rsidRPr="00C56CEE">
        <w:rPr>
          <w:rFonts w:ascii="微软雅黑" w:eastAsia="微软雅黑" w:hAnsi="微软雅黑" w:hint="eastAsia"/>
          <w:sz w:val="24"/>
        </w:rPr>
        <w:t>从更深层次看，新青年还需要传承工匠精神背后所蕴含的不断创新精神。新时代，传统的技艺要传承更要与时俱进。虽然对传统要怀着敬畏之心，但也不能因循守旧。例如在非遗传承领域，许多青年传承人在保留传统工艺精髓的同时，大胆创新产品的形式与功能，采用现代设计理念，让非遗产品受到更多年轻消费者的喜爱，将古老的工艺发扬光大。新青年应把传承与创新辩证统一起来，在学习工匠精神中善于发现新的逻辑，勇于开拓新领域。</w:t>
      </w:r>
    </w:p>
    <w:p w14:paraId="3C7FBEF0" w14:textId="77777777" w:rsidR="00C56CEE" w:rsidRPr="00C56CEE" w:rsidRDefault="00C56CEE" w:rsidP="00C56CEE">
      <w:pPr>
        <w:rPr>
          <w:rFonts w:ascii="微软雅黑" w:eastAsia="微软雅黑" w:hAnsi="微软雅黑" w:hint="eastAsia"/>
          <w:sz w:val="24"/>
        </w:rPr>
      </w:pPr>
    </w:p>
    <w:p w14:paraId="511BD57C" w14:textId="73B8B94E" w:rsidR="00214ACC" w:rsidRPr="00C56CEE" w:rsidRDefault="00C56CEE" w:rsidP="00C56CEE">
      <w:pPr>
        <w:rPr>
          <w:rFonts w:ascii="微软雅黑" w:eastAsia="微软雅黑" w:hAnsi="微软雅黑" w:hint="eastAsia"/>
          <w:sz w:val="24"/>
        </w:rPr>
      </w:pPr>
      <w:r w:rsidRPr="00C56CEE">
        <w:rPr>
          <w:rFonts w:ascii="微软雅黑" w:eastAsia="微软雅黑" w:hAnsi="微软雅黑" w:hint="eastAsia"/>
          <w:sz w:val="24"/>
        </w:rPr>
        <w:t>作为新时代的新青年，要将工匠精神内化于心、外化于行。我们以专注奠基、以磨炼技术为体、以创新为翼，实现自身价值与社会价值的统一，在实现中华民族伟大复兴的征程中书写彰显工匠精神的华章。</w:t>
      </w:r>
    </w:p>
    <w:sectPr w:rsidR="00214ACC" w:rsidRPr="00C56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EE"/>
    <w:rsid w:val="00214ACC"/>
    <w:rsid w:val="005377DE"/>
    <w:rsid w:val="006666B6"/>
    <w:rsid w:val="00C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96FAC"/>
  <w15:chartTrackingRefBased/>
  <w15:docId w15:val="{BC78F0C0-61BB-4CE7-BA03-44BCE7F0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6C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C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weibin chen</dc:creator>
  <cp:keywords/>
  <dc:description/>
  <cp:lastModifiedBy>weibin chen</cp:lastModifiedBy>
  <cp:revision>1</cp:revision>
  <dcterms:created xsi:type="dcterms:W3CDTF">2024-11-24T14:00:00Z</dcterms:created>
  <dcterms:modified xsi:type="dcterms:W3CDTF">2024-11-24T14:05:00Z</dcterms:modified>
</cp:coreProperties>
</file>