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3A3E3" w14:textId="01E292A0" w:rsidR="00D70B83" w:rsidRPr="00B5510E" w:rsidRDefault="002F34DF" w:rsidP="00B5510E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红土地的红色</w:t>
      </w:r>
      <w:r w:rsidR="00B5510E">
        <w:rPr>
          <w:rFonts w:ascii="黑体" w:eastAsia="黑体" w:hAnsi="黑体" w:hint="eastAsia"/>
          <w:sz w:val="36"/>
          <w:szCs w:val="36"/>
        </w:rPr>
        <w:t>传承</w:t>
      </w:r>
    </w:p>
    <w:p w14:paraId="696D1F8C" w14:textId="1294FF4A" w:rsidR="00174D67" w:rsidRDefault="00D70B83" w:rsidP="002F34DF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174D67">
        <w:rPr>
          <w:rFonts w:ascii="宋体" w:eastAsia="宋体" w:hAnsi="宋体"/>
          <w:sz w:val="24"/>
          <w:szCs w:val="24"/>
        </w:rPr>
        <w:t>地处中部</w:t>
      </w:r>
      <w:r>
        <w:rPr>
          <w:rFonts w:ascii="宋体" w:eastAsia="宋体" w:hAnsi="宋体" w:hint="eastAsia"/>
          <w:sz w:val="24"/>
          <w:szCs w:val="24"/>
        </w:rPr>
        <w:t>、</w:t>
      </w:r>
      <w:r w:rsidRPr="00174D67">
        <w:rPr>
          <w:rFonts w:ascii="宋体" w:eastAsia="宋体" w:hAnsi="宋体"/>
          <w:sz w:val="24"/>
          <w:szCs w:val="24"/>
        </w:rPr>
        <w:t>发展不足</w:t>
      </w:r>
      <w:r>
        <w:rPr>
          <w:rFonts w:ascii="宋体" w:eastAsia="宋体" w:hAnsi="宋体" w:hint="eastAsia"/>
          <w:sz w:val="24"/>
          <w:szCs w:val="24"/>
        </w:rPr>
        <w:t>、</w:t>
      </w:r>
      <w:r w:rsidRPr="00174D67">
        <w:rPr>
          <w:rFonts w:ascii="宋体" w:eastAsia="宋体" w:hAnsi="宋体"/>
          <w:sz w:val="24"/>
          <w:szCs w:val="24"/>
        </w:rPr>
        <w:t>产业不优，江西曾给外界这样的印象。</w:t>
      </w:r>
      <w:r>
        <w:rPr>
          <w:rFonts w:ascii="宋体" w:eastAsia="宋体" w:hAnsi="宋体" w:hint="eastAsia"/>
          <w:sz w:val="24"/>
          <w:szCs w:val="24"/>
        </w:rPr>
        <w:t>十八大以来，习近平总书记两度赴江西考察。此后，江西沿着习总书记指明的方向，不断发展优势产业</w:t>
      </w:r>
      <w:r>
        <w:rPr>
          <w:rFonts w:ascii="宋体" w:eastAsia="宋体" w:hAnsi="宋体" w:hint="eastAsia"/>
          <w:sz w:val="24"/>
          <w:szCs w:val="24"/>
        </w:rPr>
        <w:t>。十年间，江西省发生巨大的变化，从0到2000以上的高铁，全国第三个</w:t>
      </w:r>
      <w:r w:rsidR="00D61788">
        <w:rPr>
          <w:rFonts w:ascii="宋体" w:eastAsia="宋体" w:hAnsi="宋体" w:hint="eastAsia"/>
          <w:sz w:val="24"/>
          <w:szCs w:val="24"/>
        </w:rPr>
        <w:t>内陆开放经济试验区；产业升级，国内电子信息重镇，亚洲锂都；多所研究所成功落地，创新能力提高。江西人，用他们的勤奋、创新、包容持续</w:t>
      </w:r>
      <w:r w:rsidR="00B5510E">
        <w:rPr>
          <w:rFonts w:ascii="宋体" w:eastAsia="宋体" w:hAnsi="宋体" w:hint="eastAsia"/>
          <w:sz w:val="24"/>
          <w:szCs w:val="24"/>
        </w:rPr>
        <w:t>建设江西，推到中部发展，为国家的繁荣强盛添砖加瓦。</w:t>
      </w:r>
    </w:p>
    <w:p w14:paraId="56C63F7B" w14:textId="49F21603" w:rsidR="00D70B83" w:rsidRDefault="00D70B83" w:rsidP="00D70B83">
      <w:pPr>
        <w:keepNext/>
        <w:spacing w:line="360" w:lineRule="auto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1546F223" wp14:editId="449C61E3">
            <wp:extent cx="2601906" cy="1768475"/>
            <wp:effectExtent l="0" t="0" r="0" b="0"/>
            <wp:docPr id="337666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66677" name="图片 337666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538" cy="177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1788">
        <w:rPr>
          <w:rFonts w:hint="eastAsia"/>
        </w:rPr>
        <w:t xml:space="preserve">    </w:t>
      </w:r>
    </w:p>
    <w:p w14:paraId="60BA1EC2" w14:textId="2E8B4481" w:rsidR="00D70B83" w:rsidRDefault="00D70B83" w:rsidP="00D70B83">
      <w:pPr>
        <w:pStyle w:val="a4"/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</w:rPr>
        <w:t>图</w:t>
      </w:r>
      <w:r w:rsidR="00B5510E">
        <w:rPr>
          <w:rFonts w:hint="eastAsia"/>
        </w:rPr>
        <w:t>1</w:t>
      </w:r>
      <w:r>
        <w:rPr>
          <w:rFonts w:hint="eastAsia"/>
        </w:rPr>
        <w:t xml:space="preserve"> </w:t>
      </w:r>
      <w:r>
        <w:rPr>
          <w:rFonts w:hint="eastAsia"/>
        </w:rPr>
        <w:t>联调联试列车经过赣深高铁</w:t>
      </w:r>
    </w:p>
    <w:p w14:paraId="4AF690D3" w14:textId="77777777" w:rsidR="00B5510E" w:rsidRDefault="00B5510E" w:rsidP="00B5510E">
      <w:pPr>
        <w:keepNext/>
        <w:spacing w:line="360" w:lineRule="auto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7B78EFE0" wp14:editId="4FBA238E">
            <wp:extent cx="2652395" cy="1888490"/>
            <wp:effectExtent l="0" t="0" r="0" b="0"/>
            <wp:docPr id="18992314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31405" name="图片 189923140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3AD0A" w14:textId="686063BA" w:rsidR="00D70B83" w:rsidRDefault="00B5510E" w:rsidP="00B5510E">
      <w:pPr>
        <w:pStyle w:val="a4"/>
      </w:pPr>
      <w:r>
        <w:rPr>
          <w:rFonts w:hint="eastAsia"/>
        </w:rPr>
        <w:t>图</w:t>
      </w:r>
      <w:r>
        <w:rPr>
          <w:rFonts w:hint="eastAsia"/>
        </w:rPr>
        <w:t>2</w:t>
      </w:r>
      <w:r w:rsidRPr="00B5510E">
        <w:rPr>
          <w:rFonts w:hint="eastAsia"/>
        </w:rPr>
        <w:t>习近平在赣州市于都县中央红军长征出发纪念馆参观</w:t>
      </w:r>
    </w:p>
    <w:p w14:paraId="031E6E2A" w14:textId="13B36AB1" w:rsidR="003D7468" w:rsidRPr="003D7468" w:rsidRDefault="003D7468" w:rsidP="003D7468">
      <w:pPr>
        <w:rPr>
          <w:rFonts w:hint="eastAsia"/>
        </w:rPr>
      </w:pPr>
      <w:r>
        <w:rPr>
          <w:rFonts w:hint="eastAsia"/>
        </w:rPr>
        <w:t>20210580221，郭煜</w:t>
      </w:r>
    </w:p>
    <w:sectPr w:rsidR="003D7468" w:rsidRPr="003D7468" w:rsidSect="00BD0F2C">
      <w:type w:val="continuous"/>
      <w:pgSz w:w="11907" w:h="16839" w:code="9"/>
      <w:pgMar w:top="1431" w:right="1411" w:bottom="1153" w:left="1421" w:header="0" w:footer="992" w:gutter="0"/>
      <w:cols w:num="2" w:space="720" w:equalWidth="0">
        <w:col w:w="8640" w:space="-1"/>
        <w:col w:w="-1"/>
      </w:cols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/>
  <w:defaultTabStop w:val="420"/>
  <w:drawingGridHorizontalSpacing w:val="105"/>
  <w:drawingGridVerticalSpacing w:val="14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DF"/>
    <w:rsid w:val="00174D67"/>
    <w:rsid w:val="001D1CCA"/>
    <w:rsid w:val="002A0948"/>
    <w:rsid w:val="002F34DF"/>
    <w:rsid w:val="003D7468"/>
    <w:rsid w:val="0043072A"/>
    <w:rsid w:val="00953021"/>
    <w:rsid w:val="00B5510E"/>
    <w:rsid w:val="00BA24DC"/>
    <w:rsid w:val="00BD0F2C"/>
    <w:rsid w:val="00D61788"/>
    <w:rsid w:val="00D70B83"/>
    <w:rsid w:val="00DF419C"/>
    <w:rsid w:val="00F23257"/>
    <w:rsid w:val="00F2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E8A7"/>
  <w15:chartTrackingRefBased/>
  <w15:docId w15:val="{A8DF894F-BD9B-41DB-9F80-8F57C2F6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毕业论文用"/>
    <w:basedOn w:val="1"/>
    <w:qFormat/>
    <w:rsid w:val="001D1CCA"/>
    <w:pPr>
      <w:widowControl/>
      <w:kinsoku w:val="0"/>
      <w:autoSpaceDE w:val="0"/>
      <w:autoSpaceDN w:val="0"/>
      <w:adjustRightInd w:val="0"/>
      <w:snapToGrid w:val="0"/>
      <w:spacing w:line="360" w:lineRule="auto"/>
      <w:ind w:left="6" w:firstLineChars="200" w:firstLine="418"/>
      <w:jc w:val="left"/>
      <w:textAlignment w:val="baseline"/>
    </w:pPr>
    <w:rPr>
      <w:rFonts w:ascii="Arial" w:eastAsia="黑体" w:hAnsi="Arial" w:cs="Arial"/>
      <w:noProof/>
      <w:snapToGrid w:val="0"/>
      <w:color w:val="000000"/>
      <w:spacing w:val="-1"/>
      <w:sz w:val="24"/>
      <w:szCs w:val="21"/>
    </w:rPr>
  </w:style>
  <w:style w:type="character" w:customStyle="1" w:styleId="10">
    <w:name w:val="标题 1 字符"/>
    <w:basedOn w:val="a0"/>
    <w:link w:val="1"/>
    <w:uiPriority w:val="9"/>
    <w:rsid w:val="001D1CCA"/>
    <w:rPr>
      <w:b/>
      <w:bCs/>
      <w:kern w:val="44"/>
      <w:sz w:val="44"/>
      <w:szCs w:val="44"/>
    </w:rPr>
  </w:style>
  <w:style w:type="paragraph" w:styleId="a4">
    <w:name w:val="caption"/>
    <w:basedOn w:val="a"/>
    <w:next w:val="a"/>
    <w:uiPriority w:val="35"/>
    <w:unhideWhenUsed/>
    <w:qFormat/>
    <w:rsid w:val="00D70B8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j</dc:creator>
  <cp:keywords/>
  <dc:description/>
  <cp:lastModifiedBy>j j</cp:lastModifiedBy>
  <cp:revision>2</cp:revision>
  <dcterms:created xsi:type="dcterms:W3CDTF">2024-10-17T15:35:00Z</dcterms:created>
  <dcterms:modified xsi:type="dcterms:W3CDTF">2024-10-17T16:31:00Z</dcterms:modified>
</cp:coreProperties>
</file>