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995F">
      <w:pPr>
        <w:spacing w:before="257" w:line="207" w:lineRule="auto"/>
        <w:ind w:left="1901"/>
        <w:outlineLvl w:val="0"/>
        <w:rPr>
          <w:rFonts w:hint="eastAsia" w:ascii="方正楷体_GB2312" w:hAnsi="方正楷体_GB2312" w:eastAsia="方正楷体_GB2312" w:cs="方正楷体_GB2312"/>
          <w:sz w:val="44"/>
          <w:szCs w:val="44"/>
        </w:rPr>
      </w:pPr>
      <w:r>
        <w:rPr>
          <w:rFonts w:hint="eastAsia" w:ascii="方正楷体_GB2312" w:hAnsi="方正楷体_GB2312" w:eastAsia="方正楷体_GB2312" w:cs="方正楷体_GB2312"/>
          <w:spacing w:val="-5"/>
          <w:sz w:val="44"/>
          <w:szCs w:val="44"/>
        </w:rPr>
        <w:t>学生主题教育活动记录表</w:t>
      </w:r>
    </w:p>
    <w:p w14:paraId="49053F99">
      <w:pPr>
        <w:spacing w:line="134" w:lineRule="exact"/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3642"/>
        <w:gridCol w:w="1619"/>
        <w:gridCol w:w="2184"/>
      </w:tblGrid>
      <w:tr w14:paraId="13A13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4" w:type="dxa"/>
          </w:tcPr>
          <w:p w14:paraId="1587543B">
            <w:pPr>
              <w:pStyle w:val="5"/>
              <w:spacing w:before="65" w:line="219" w:lineRule="auto"/>
              <w:ind w:left="412" w:right="118" w:hanging="260"/>
            </w:pPr>
            <w:r>
              <w:rPr>
                <w:b/>
                <w:bCs/>
                <w:spacing w:val="-16"/>
              </w:rPr>
              <w:t>活动主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题</w:t>
            </w:r>
          </w:p>
        </w:tc>
        <w:tc>
          <w:tcPr>
            <w:tcW w:w="7445" w:type="dxa"/>
            <w:gridSpan w:val="3"/>
          </w:tcPr>
          <w:p w14:paraId="67AEAE8C">
            <w:pPr>
              <w:pStyle w:val="5"/>
              <w:spacing w:before="271" w:line="205" w:lineRule="auto"/>
              <w:ind w:left="1743"/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</w:rPr>
              <w:t>2025</w:t>
            </w:r>
            <w:r>
              <w:rPr>
                <w:rFonts w:hint="eastAsia" w:ascii="方正楷体_GB2312" w:hAnsi="方正楷体_GB2312" w:eastAsia="方正楷体_GB2312" w:cs="方正楷体_GB2312"/>
                <w:spacing w:val="35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</w:rPr>
              <w:t>年秋季开学第一课安全教育</w:t>
            </w:r>
          </w:p>
        </w:tc>
      </w:tr>
      <w:tr w14:paraId="7AA1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84" w:type="dxa"/>
          </w:tcPr>
          <w:p w14:paraId="2339122A">
            <w:pPr>
              <w:pStyle w:val="5"/>
              <w:spacing w:before="205" w:line="209" w:lineRule="auto"/>
              <w:ind w:left="137"/>
            </w:pPr>
            <w:r>
              <w:rPr>
                <w:b/>
                <w:bCs/>
                <w:spacing w:val="-8"/>
              </w:rPr>
              <w:t>辅导员</w:t>
            </w:r>
          </w:p>
        </w:tc>
        <w:tc>
          <w:tcPr>
            <w:tcW w:w="3642" w:type="dxa"/>
          </w:tcPr>
          <w:p w14:paraId="7F8BD6D1">
            <w:pPr>
              <w:pStyle w:val="5"/>
              <w:spacing w:before="206" w:line="208" w:lineRule="auto"/>
              <w:ind w:left="1438"/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  <w:t>申蕾</w:t>
            </w:r>
          </w:p>
        </w:tc>
        <w:tc>
          <w:tcPr>
            <w:tcW w:w="1619" w:type="dxa"/>
          </w:tcPr>
          <w:p w14:paraId="3CCF062A">
            <w:pPr>
              <w:pStyle w:val="5"/>
              <w:spacing w:before="206" w:line="212" w:lineRule="auto"/>
              <w:ind w:left="548"/>
            </w:pPr>
            <w:r>
              <w:rPr>
                <w:b/>
                <w:bCs/>
                <w:spacing w:val="-9"/>
              </w:rPr>
              <w:t>形式</w:t>
            </w:r>
          </w:p>
        </w:tc>
        <w:tc>
          <w:tcPr>
            <w:tcW w:w="2184" w:type="dxa"/>
          </w:tcPr>
          <w:p w14:paraId="1522697D">
            <w:pPr>
              <w:pStyle w:val="5"/>
              <w:spacing w:before="206" w:line="212" w:lineRule="auto"/>
              <w:ind w:left="844"/>
              <w:rPr>
                <w:rFonts w:hint="eastAsia" w:ascii="方正楷体_GB2312" w:hAnsi="方正楷体_GB2312" w:eastAsia="方正楷体_GB2312" w:cs="方正楷体_GB2312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9"/>
              </w:rPr>
              <w:t>线下</w:t>
            </w:r>
          </w:p>
        </w:tc>
      </w:tr>
      <w:tr w14:paraId="6BF58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84" w:type="dxa"/>
          </w:tcPr>
          <w:p w14:paraId="074A61F3">
            <w:pPr>
              <w:pStyle w:val="5"/>
              <w:spacing w:before="173" w:line="215" w:lineRule="auto"/>
              <w:ind w:left="284"/>
            </w:pPr>
            <w:r>
              <w:rPr>
                <w:b/>
                <w:bCs/>
                <w:spacing w:val="-10"/>
              </w:rPr>
              <w:t>班级</w:t>
            </w:r>
          </w:p>
        </w:tc>
        <w:tc>
          <w:tcPr>
            <w:tcW w:w="3642" w:type="dxa"/>
          </w:tcPr>
          <w:p w14:paraId="46CA9FDA">
            <w:pPr>
              <w:pStyle w:val="5"/>
              <w:spacing w:before="167" w:line="211" w:lineRule="auto"/>
              <w:ind w:left="486"/>
              <w:rPr>
                <w:rFonts w:hint="eastAsia" w:ascii="方正楷体_GB2312" w:hAnsi="方正楷体_GB2312" w:eastAsia="方正楷体_GB2312" w:cs="方正楷体_GB2312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lang w:val="en-US" w:eastAsia="zh-CN"/>
              </w:rPr>
              <w:t>智能2301-2304</w:t>
            </w:r>
            <w:r>
              <w:rPr>
                <w:rFonts w:hint="eastAsia" w:ascii="方正楷体_GB2312" w:hAnsi="方正楷体_GB2312" w:eastAsia="方正楷体_GB2312" w:cs="方正楷体_GB2312"/>
                <w:spacing w:val="30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</w:rPr>
              <w:t>班</w:t>
            </w:r>
          </w:p>
        </w:tc>
        <w:tc>
          <w:tcPr>
            <w:tcW w:w="1619" w:type="dxa"/>
          </w:tcPr>
          <w:p w14:paraId="7249FF24">
            <w:pPr>
              <w:pStyle w:val="5"/>
              <w:spacing w:before="173" w:line="208" w:lineRule="auto"/>
              <w:ind w:left="277"/>
            </w:pPr>
            <w:r>
              <w:rPr>
                <w:b/>
                <w:bCs/>
                <w:spacing w:val="-9"/>
              </w:rPr>
              <w:t>参加人数</w:t>
            </w:r>
          </w:p>
        </w:tc>
        <w:tc>
          <w:tcPr>
            <w:tcW w:w="2184" w:type="dxa"/>
          </w:tcPr>
          <w:p w14:paraId="539F0A6D">
            <w:pPr>
              <w:pStyle w:val="5"/>
              <w:spacing w:before="219" w:line="175" w:lineRule="auto"/>
              <w:ind w:left="899"/>
              <w:rPr>
                <w:rFonts w:hint="default" w:ascii="方正楷体_GB2312" w:hAnsi="方正楷体_GB2312" w:eastAsia="方正楷体_GB2312" w:cs="方正楷体_GB2312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lang w:val="en-US" w:eastAsia="zh-CN"/>
              </w:rPr>
              <w:t>231人</w:t>
            </w:r>
          </w:p>
        </w:tc>
      </w:tr>
      <w:tr w14:paraId="48EA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</w:tcPr>
          <w:p w14:paraId="1CAAE103">
            <w:pPr>
              <w:pStyle w:val="5"/>
              <w:spacing w:before="172" w:line="212" w:lineRule="auto"/>
              <w:ind w:left="302"/>
            </w:pPr>
            <w:r>
              <w:rPr>
                <w:b/>
                <w:bCs/>
                <w:spacing w:val="-15"/>
              </w:rPr>
              <w:t>时间</w:t>
            </w:r>
          </w:p>
        </w:tc>
        <w:tc>
          <w:tcPr>
            <w:tcW w:w="3642" w:type="dxa"/>
          </w:tcPr>
          <w:p w14:paraId="6E70ED59">
            <w:pPr>
              <w:pStyle w:val="5"/>
              <w:spacing w:before="173" w:line="205" w:lineRule="auto"/>
              <w:ind w:left="143"/>
              <w:rPr>
                <w:rFonts w:hint="eastAsia" w:ascii="方正楷体_GB2312" w:hAnsi="方正楷体_GB2312" w:eastAsia="方正楷体_GB2312" w:cs="方正楷体_GB2312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3"/>
              </w:rPr>
              <w:t>2024</w:t>
            </w:r>
            <w:r>
              <w:rPr>
                <w:rFonts w:hint="eastAsia" w:ascii="方正楷体_GB2312" w:hAnsi="方正楷体_GB2312" w:eastAsia="方正楷体_GB2312" w:cs="方正楷体_GB2312"/>
                <w:spacing w:val="39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</w:rPr>
              <w:t>年</w:t>
            </w:r>
            <w:r>
              <w:rPr>
                <w:rFonts w:hint="eastAsia" w:ascii="方正楷体_GB2312" w:hAnsi="方正楷体_GB2312" w:eastAsia="方正楷体_GB2312" w:cs="方正楷体_GB2312"/>
                <w:spacing w:val="12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</w:rPr>
              <w:t>9</w:t>
            </w:r>
            <w:r>
              <w:rPr>
                <w:rFonts w:hint="eastAsia" w:ascii="方正楷体_GB2312" w:hAnsi="方正楷体_GB2312" w:eastAsia="方正楷体_GB2312" w:cs="方正楷体_GB2312"/>
                <w:spacing w:val="42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</w:rPr>
              <w:t>月</w:t>
            </w:r>
            <w:r>
              <w:rPr>
                <w:rFonts w:hint="eastAsia" w:ascii="方正楷体_GB2312" w:hAnsi="方正楷体_GB2312" w:eastAsia="方正楷体_GB2312" w:cs="方正楷体_GB2312"/>
                <w:spacing w:val="26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  <w:lang w:val="en-US" w:eastAsia="zh-CN"/>
              </w:rPr>
              <w:t>4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</w:rPr>
              <w:t xml:space="preserve"> 日-9  月</w:t>
            </w:r>
            <w:r>
              <w:rPr>
                <w:rFonts w:hint="eastAsia" w:ascii="方正楷体_GB2312" w:hAnsi="方正楷体_GB2312" w:eastAsia="方正楷体_GB2312" w:cs="方正楷体_GB2312"/>
                <w:spacing w:val="2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  <w:lang w:val="en-US" w:eastAsia="zh-CN"/>
              </w:rPr>
              <w:t>12</w:t>
            </w:r>
            <w:r>
              <w:rPr>
                <w:rFonts w:hint="eastAsia" w:ascii="方正楷体_GB2312" w:hAnsi="方正楷体_GB2312" w:eastAsia="方正楷体_GB2312" w:cs="方正楷体_GB2312"/>
                <w:spacing w:val="-13"/>
              </w:rPr>
              <w:t xml:space="preserve">  日</w:t>
            </w:r>
          </w:p>
        </w:tc>
        <w:tc>
          <w:tcPr>
            <w:tcW w:w="1619" w:type="dxa"/>
          </w:tcPr>
          <w:p w14:paraId="02623620">
            <w:pPr>
              <w:pStyle w:val="5"/>
              <w:spacing w:before="172" w:line="216" w:lineRule="auto"/>
              <w:ind w:left="549"/>
            </w:pPr>
            <w:r>
              <w:rPr>
                <w:b/>
                <w:bCs/>
                <w:spacing w:val="-9"/>
              </w:rPr>
              <w:t>地点</w:t>
            </w:r>
          </w:p>
        </w:tc>
        <w:tc>
          <w:tcPr>
            <w:tcW w:w="2184" w:type="dxa"/>
          </w:tcPr>
          <w:p w14:paraId="76E09E9F">
            <w:pPr>
              <w:pStyle w:val="5"/>
              <w:spacing w:before="172" w:line="209" w:lineRule="auto"/>
              <w:ind w:left="414"/>
              <w:rPr>
                <w:rFonts w:hint="eastAsia" w:ascii="方正楷体_GB2312" w:hAnsi="方正楷体_GB2312" w:eastAsia="方正楷体_GB2312" w:cs="方正楷体_GB2312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</w:rPr>
              <w:t>五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  <w:lang w:val="en-US" w:eastAsia="zh-CN"/>
              </w:rPr>
              <w:t>教503、504、505、506</w:t>
            </w:r>
          </w:p>
        </w:tc>
      </w:tr>
      <w:tr w14:paraId="0520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1084" w:type="dxa"/>
          </w:tcPr>
          <w:p w14:paraId="1486FA3A">
            <w:pPr>
              <w:spacing w:line="241" w:lineRule="auto"/>
              <w:rPr>
                <w:rFonts w:ascii="Arial"/>
                <w:sz w:val="21"/>
              </w:rPr>
            </w:pPr>
          </w:p>
          <w:p w14:paraId="72D3ED19">
            <w:pPr>
              <w:spacing w:line="241" w:lineRule="auto"/>
              <w:rPr>
                <w:rFonts w:ascii="Arial"/>
                <w:sz w:val="21"/>
              </w:rPr>
            </w:pPr>
          </w:p>
          <w:p w14:paraId="3B5902BA">
            <w:pPr>
              <w:spacing w:line="242" w:lineRule="auto"/>
              <w:rPr>
                <w:rFonts w:ascii="Arial"/>
                <w:sz w:val="21"/>
              </w:rPr>
            </w:pPr>
          </w:p>
          <w:p w14:paraId="255DF173">
            <w:pPr>
              <w:spacing w:line="242" w:lineRule="auto"/>
              <w:rPr>
                <w:rFonts w:ascii="Arial"/>
                <w:sz w:val="21"/>
              </w:rPr>
            </w:pPr>
          </w:p>
          <w:p w14:paraId="5C93845A">
            <w:pPr>
              <w:spacing w:line="242" w:lineRule="auto"/>
              <w:rPr>
                <w:rFonts w:ascii="Arial"/>
                <w:sz w:val="21"/>
              </w:rPr>
            </w:pPr>
          </w:p>
          <w:p w14:paraId="192DAFB6">
            <w:pPr>
              <w:spacing w:line="242" w:lineRule="auto"/>
              <w:rPr>
                <w:rFonts w:ascii="Arial"/>
                <w:sz w:val="21"/>
              </w:rPr>
            </w:pPr>
          </w:p>
          <w:p w14:paraId="087233FC">
            <w:pPr>
              <w:spacing w:line="242" w:lineRule="auto"/>
              <w:rPr>
                <w:rFonts w:ascii="Arial"/>
                <w:sz w:val="21"/>
              </w:rPr>
            </w:pPr>
          </w:p>
          <w:p w14:paraId="013DF647">
            <w:pPr>
              <w:spacing w:line="242" w:lineRule="auto"/>
              <w:rPr>
                <w:rFonts w:ascii="Arial"/>
                <w:sz w:val="21"/>
              </w:rPr>
            </w:pPr>
          </w:p>
          <w:p w14:paraId="61BA6DD3">
            <w:pPr>
              <w:pStyle w:val="5"/>
              <w:spacing w:before="102" w:line="365" w:lineRule="auto"/>
              <w:ind w:left="287" w:right="258" w:firstLine="4"/>
            </w:pPr>
            <w:r>
              <w:rPr>
                <w:b/>
                <w:bCs/>
                <w:spacing w:val="-22"/>
              </w:rPr>
              <w:t>活动</w:t>
            </w:r>
            <w:r>
              <w:t xml:space="preserve"> </w:t>
            </w:r>
            <w:r>
              <w:rPr>
                <w:b/>
                <w:bCs/>
                <w:spacing w:val="-10"/>
                <w:w w:val="96"/>
              </w:rPr>
              <w:t>纪要</w:t>
            </w:r>
          </w:p>
        </w:tc>
        <w:tc>
          <w:tcPr>
            <w:tcW w:w="7445" w:type="dxa"/>
            <w:gridSpan w:val="3"/>
          </w:tcPr>
          <w:p w14:paraId="3742E9B3">
            <w:pPr>
              <w:spacing w:before="159" w:line="365" w:lineRule="auto"/>
              <w:ind w:left="129" w:right="201" w:firstLine="610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方正楷体_GB2312" w:hAnsi="方正楷体_GB2312" w:cs="方正楷体_GB2312"/>
                <w:spacing w:val="-3"/>
                <w:sz w:val="31"/>
                <w:szCs w:val="31"/>
                <w:lang w:eastAsia="zh-CN"/>
              </w:rPr>
              <w:t>为了使同学们更快更好的投入校园生活和学习中。辅导员申蕾老师组织</w:t>
            </w:r>
            <w:r>
              <w:rPr>
                <w:rFonts w:hint="default" w:hAnsi="方正楷体_GB2312" w:cs="方正楷体_GB2312"/>
                <w:spacing w:val="-3"/>
                <w:sz w:val="31"/>
                <w:szCs w:val="31"/>
                <w:lang w:val="en-US" w:eastAsia="zh-CN"/>
              </w:rPr>
              <w:t>23</w:t>
            </w:r>
            <w:r>
              <w:rPr>
                <w:rFonts w:hint="eastAsia" w:hAnsi="方正楷体_GB2312" w:cs="方正楷体_GB2312"/>
                <w:spacing w:val="-3"/>
                <w:sz w:val="31"/>
                <w:szCs w:val="31"/>
                <w:lang w:val="en-US" w:eastAsia="zh-CN"/>
              </w:rPr>
              <w:t>级智能班分别开展了开学第一课主题班会。班会上首先向同学们宣传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31"/>
                <w:szCs w:val="31"/>
              </w:rPr>
              <w:t>消防安全、人身安</w:t>
            </w:r>
            <w:r>
              <w:rPr>
                <w:rFonts w:hint="eastAsia" w:ascii="方正楷体_GB2312" w:hAnsi="方正楷体_GB2312" w:eastAsia="方正楷体_GB2312" w:cs="方正楷体_GB2312"/>
                <w:sz w:val="31"/>
                <w:szCs w:val="3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31"/>
                <w:szCs w:val="31"/>
              </w:rPr>
              <w:t>全、食品安全、交通安全、网络安全、防诈骗、校园</w:t>
            </w:r>
            <w:r>
              <w:rPr>
                <w:rFonts w:hint="eastAsia" w:ascii="方正楷体_GB2312" w:hAnsi="方正楷体_GB2312" w:eastAsia="方正楷体_GB2312" w:cs="方正楷体_GB2312"/>
                <w:spacing w:val="17"/>
                <w:sz w:val="31"/>
                <w:szCs w:val="3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31"/>
                <w:szCs w:val="31"/>
              </w:rPr>
              <w:t>贷、传销等安全事项的内容</w:t>
            </w:r>
            <w:r>
              <w:rPr>
                <w:rFonts w:hint="eastAsia" w:ascii="方正楷体_GB2312" w:hAnsi="方正楷体_GB2312" w:cs="方正楷体_GB2312"/>
                <w:spacing w:val="-1"/>
                <w:sz w:val="31"/>
                <w:szCs w:val="31"/>
                <w:lang w:eastAsia="zh-CN"/>
              </w:rPr>
              <w:t>。另外，结合实际案例对同学们进行讨论和交流。班会效果良好。此次班会的开展旨在提高同学们的安全意识，帮助同学们做好自我保 护，识别身边的危险，保护自己的人身财产安全，以全新的状态进入 新学期的学习与生活。通过此次班会，同学们都表示，会提高自己的 安全防范意识。</w:t>
            </w:r>
          </w:p>
        </w:tc>
      </w:tr>
      <w:tr w14:paraId="4C09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5" w:hRule="atLeast"/>
        </w:trPr>
        <w:tc>
          <w:tcPr>
            <w:tcW w:w="1084" w:type="dxa"/>
          </w:tcPr>
          <w:p w14:paraId="7597BC3A">
            <w:pPr>
              <w:spacing w:line="348" w:lineRule="auto"/>
              <w:rPr>
                <w:rFonts w:ascii="Arial"/>
                <w:sz w:val="21"/>
              </w:rPr>
            </w:pPr>
          </w:p>
          <w:p w14:paraId="3CE4C048">
            <w:pPr>
              <w:spacing w:line="349" w:lineRule="auto"/>
              <w:rPr>
                <w:rFonts w:ascii="Arial"/>
                <w:sz w:val="21"/>
              </w:rPr>
            </w:pPr>
          </w:p>
          <w:p w14:paraId="373217D0">
            <w:pPr>
              <w:pStyle w:val="5"/>
              <w:spacing w:before="102" w:line="360" w:lineRule="auto"/>
              <w:ind w:left="433" w:right="128" w:hanging="11"/>
            </w:pPr>
            <w:r>
              <w:rPr>
                <w:b/>
                <w:bCs/>
                <w:spacing w:val="-22"/>
              </w:rPr>
              <w:t>活动</w:t>
            </w:r>
            <w:r>
              <w:t xml:space="preserve"> </w:t>
            </w:r>
            <w:r>
              <w:rPr>
                <w:b/>
                <w:bCs/>
                <w:spacing w:val="-28"/>
              </w:rPr>
              <w:t>图片</w:t>
            </w:r>
          </w:p>
        </w:tc>
        <w:tc>
          <w:tcPr>
            <w:tcW w:w="7445" w:type="dxa"/>
            <w:gridSpan w:val="3"/>
          </w:tcPr>
          <w:p w14:paraId="7A17C2AA">
            <w:pPr>
              <w:spacing w:before="154" w:line="4677" w:lineRule="exact"/>
              <w:ind w:firstLine="592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4112895" cy="2323465"/>
                  <wp:effectExtent l="0" t="0" r="1905" b="635"/>
                  <wp:docPr id="1026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IMG_256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529" cy="2323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44315" cy="2430145"/>
                  <wp:effectExtent l="0" t="0" r="6985" b="825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315" cy="243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20DC7D9F">
      <w:pPr>
        <w:rPr>
          <w:rFonts w:ascii="Arial"/>
          <w:sz w:val="21"/>
        </w:rPr>
      </w:pPr>
    </w:p>
    <w:p w14:paraId="2083FF8A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680" w:bottom="0" w:left="1685" w:header="0" w:footer="0" w:gutter="0"/>
          <w:cols w:space="720" w:num="1"/>
        </w:sectPr>
      </w:pPr>
    </w:p>
    <w:p w14:paraId="16E227C9">
      <w:pPr>
        <w:spacing w:line="96" w:lineRule="auto"/>
        <w:rPr>
          <w:rFonts w:ascii="Arial"/>
          <w:sz w:val="2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445"/>
      </w:tblGrid>
      <w:tr w14:paraId="4A6E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2" w:hRule="atLeast"/>
        </w:trPr>
        <w:tc>
          <w:tcPr>
            <w:tcW w:w="1084" w:type="dxa"/>
          </w:tcPr>
          <w:p w14:paraId="40F96F8D">
            <w:pPr>
              <w:rPr>
                <w:rFonts w:ascii="Arial"/>
                <w:sz w:val="21"/>
              </w:rPr>
            </w:pPr>
          </w:p>
        </w:tc>
        <w:tc>
          <w:tcPr>
            <w:tcW w:w="7445" w:type="dxa"/>
          </w:tcPr>
          <w:p w14:paraId="17F50D15">
            <w:pPr>
              <w:spacing w:before="26" w:line="10569" w:lineRule="exact"/>
              <w:ind w:firstLine="187"/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4319905" cy="2567940"/>
                  <wp:effectExtent l="0" t="0" r="10795" b="10160"/>
                  <wp:docPr id="1027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2" descr="IMG_256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2567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659EA26">
      <w:pPr>
        <w:rPr>
          <w:rFonts w:ascii="Arial"/>
          <w:sz w:val="21"/>
        </w:rPr>
      </w:pPr>
    </w:p>
    <w:p w14:paraId="52BD7503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680" w:bottom="0" w:left="1685" w:header="0" w:footer="0" w:gutter="0"/>
          <w:cols w:space="720" w:num="1"/>
        </w:sectPr>
      </w:pPr>
    </w:p>
    <w:p w14:paraId="6E84EB93">
      <w:pPr>
        <w:spacing w:line="96" w:lineRule="auto"/>
        <w:rPr>
          <w:rFonts w:ascii="Arial"/>
          <w:sz w:val="2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445"/>
      </w:tblGrid>
      <w:tr w14:paraId="259A2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2" w:hRule="atLeast"/>
        </w:trPr>
        <w:tc>
          <w:tcPr>
            <w:tcW w:w="1084" w:type="dxa"/>
          </w:tcPr>
          <w:p w14:paraId="24049F64">
            <w:pPr>
              <w:rPr>
                <w:rFonts w:ascii="Arial"/>
                <w:sz w:val="21"/>
              </w:rPr>
            </w:pPr>
          </w:p>
        </w:tc>
        <w:tc>
          <w:tcPr>
            <w:tcW w:w="7445" w:type="dxa"/>
          </w:tcPr>
          <w:p w14:paraId="261414A1">
            <w:pPr>
              <w:spacing w:before="152" w:line="5306" w:lineRule="exact"/>
              <w:ind w:firstLine="172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4319905" cy="2600325"/>
                  <wp:effectExtent l="0" t="0" r="10795" b="3175"/>
                  <wp:docPr id="1028" name="图片 3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3" descr="IMG_256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9905" cy="260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BF8A7B">
            <w:pPr>
              <w:spacing w:line="308" w:lineRule="auto"/>
              <w:rPr>
                <w:rFonts w:ascii="Arial"/>
                <w:sz w:val="21"/>
              </w:rPr>
            </w:pPr>
          </w:p>
          <w:p w14:paraId="5BA56619">
            <w:pPr>
              <w:spacing w:line="5309" w:lineRule="exact"/>
              <w:ind w:firstLine="172"/>
            </w:pPr>
          </w:p>
        </w:tc>
      </w:tr>
    </w:tbl>
    <w:p w14:paraId="67B6C237">
      <w:pPr>
        <w:rPr>
          <w:rFonts w:ascii="Arial"/>
          <w:sz w:val="21"/>
        </w:rPr>
      </w:pPr>
    </w:p>
    <w:sectPr>
      <w:pgSz w:w="11905" w:h="16840"/>
      <w:pgMar w:top="1431" w:right="1680" w:bottom="0" w:left="1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AC57AA-6D7B-439A-A7A7-DC02193976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AB797E-3DC4-4214-97AC-1A7F2E4758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E9C7D4C-4249-4DB7-B374-57C3341EFD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VmODVlMTVhZWNjZjc2MTEyZGViODgyYmRlNDY1YzAifQ=="/>
  </w:docVars>
  <w:rsids>
    <w:rsidRoot w:val="00000000"/>
    <w:rsid w:val="31204D83"/>
    <w:rsid w:val="66F60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华文楷体" w:hAnsi="华文楷体" w:eastAsia="华文楷体" w:cs="华文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214</Words>
  <Characters>241</Characters>
  <Paragraphs>51</Paragraphs>
  <TotalTime>5</TotalTime>
  <ScaleCrop>false</ScaleCrop>
  <LinksUpToDate>false</LinksUpToDate>
  <CharactersWithSpaces>258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2024-09-14T09:01:00Z</dcterms:created>
  <dc:creator>阿鸿</dc:creator>
  <cp:lastModifiedBy>苏慕</cp:lastModifiedBy>
  <dcterms:modified xsi:type="dcterms:W3CDTF">2024-09-14T16:27:27Z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2024-09-15T00:01:37Z</vt:filetime>
  </property>
  <property fmtid="{D5CDD505-2E9C-101B-9397-08002B2CF9AE}" pid="4" name="KSOProductBuildVer">
    <vt:lpwstr>2052-12.1.0.17857</vt:lpwstr>
  </property>
  <property fmtid="{D5CDD505-2E9C-101B-9397-08002B2CF9AE}" pid="5" name="ICV">
    <vt:lpwstr>BD4DF6A3134A4BD084DA92A0D37D75BD_12</vt:lpwstr>
  </property>
</Properties>
</file>