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21CB1">
      <w:pPr>
        <w:jc w:val="center"/>
        <w:rPr>
          <w:rFonts w:hint="eastAsia" w:ascii="华文楷体" w:hAnsi="华文楷体" w:eastAsia="华文楷体" w:cs="华文楷体"/>
          <w:sz w:val="44"/>
          <w:szCs w:val="52"/>
          <w:lang w:val="en-US" w:eastAsia="zh-CN"/>
        </w:rPr>
      </w:pPr>
      <w:r>
        <w:rPr>
          <w:rFonts w:hint="eastAsia" w:ascii="华文楷体" w:hAnsi="华文楷体" w:eastAsia="华文楷体" w:cs="华文楷体"/>
          <w:sz w:val="44"/>
          <w:szCs w:val="52"/>
          <w:lang w:val="en-US" w:eastAsia="zh-CN"/>
        </w:rPr>
        <w:t>学生主题教育活动记录表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2706"/>
        <w:gridCol w:w="1576"/>
        <w:gridCol w:w="2686"/>
      </w:tblGrid>
      <w:tr w14:paraId="57AB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554" w:type="dxa"/>
            <w:vAlign w:val="top"/>
          </w:tcPr>
          <w:p w14:paraId="57E07E6A">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活动主题</w:t>
            </w:r>
          </w:p>
        </w:tc>
        <w:tc>
          <w:tcPr>
            <w:tcW w:w="6968" w:type="dxa"/>
            <w:gridSpan w:val="3"/>
            <w:vAlign w:val="top"/>
          </w:tcPr>
          <w:p w14:paraId="69EC7522">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开学安全教育--开学第一课主题班会</w:t>
            </w:r>
          </w:p>
        </w:tc>
      </w:tr>
      <w:tr w14:paraId="0468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54" w:type="dxa"/>
            <w:vAlign w:val="top"/>
          </w:tcPr>
          <w:p w14:paraId="1780DFB2">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辅导员</w:t>
            </w:r>
          </w:p>
        </w:tc>
        <w:tc>
          <w:tcPr>
            <w:tcW w:w="2706" w:type="dxa"/>
            <w:vAlign w:val="top"/>
          </w:tcPr>
          <w:p w14:paraId="1E171E3A">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莫冰梅</w:t>
            </w:r>
          </w:p>
        </w:tc>
        <w:tc>
          <w:tcPr>
            <w:tcW w:w="1576" w:type="dxa"/>
            <w:vAlign w:val="top"/>
          </w:tcPr>
          <w:p w14:paraId="3BC99FC4">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形式</w:t>
            </w:r>
          </w:p>
        </w:tc>
        <w:tc>
          <w:tcPr>
            <w:tcW w:w="2686" w:type="dxa"/>
            <w:vAlign w:val="top"/>
          </w:tcPr>
          <w:p w14:paraId="0E875AEE">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线上+线下</w:t>
            </w:r>
          </w:p>
        </w:tc>
      </w:tr>
      <w:tr w14:paraId="6B26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Align w:val="top"/>
          </w:tcPr>
          <w:p w14:paraId="71732AF2">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班级</w:t>
            </w:r>
          </w:p>
        </w:tc>
        <w:tc>
          <w:tcPr>
            <w:tcW w:w="2706" w:type="dxa"/>
            <w:vAlign w:val="top"/>
          </w:tcPr>
          <w:p w14:paraId="6056E080">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网络2206-2209班、通信2201班、通信2301班</w:t>
            </w:r>
          </w:p>
        </w:tc>
        <w:tc>
          <w:tcPr>
            <w:tcW w:w="1576" w:type="dxa"/>
            <w:vAlign w:val="top"/>
          </w:tcPr>
          <w:p w14:paraId="5C7BDB72">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参加人数</w:t>
            </w:r>
          </w:p>
        </w:tc>
        <w:tc>
          <w:tcPr>
            <w:tcW w:w="2686" w:type="dxa"/>
            <w:vAlign w:val="top"/>
          </w:tcPr>
          <w:p w14:paraId="257E1988">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181人</w:t>
            </w:r>
            <w:bookmarkStart w:id="0" w:name="_GoBack"/>
            <w:bookmarkEnd w:id="0"/>
          </w:p>
        </w:tc>
      </w:tr>
      <w:tr w14:paraId="6607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Align w:val="top"/>
          </w:tcPr>
          <w:p w14:paraId="107CD9A2">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时间</w:t>
            </w:r>
          </w:p>
        </w:tc>
        <w:tc>
          <w:tcPr>
            <w:tcW w:w="2706" w:type="dxa"/>
            <w:vAlign w:val="top"/>
          </w:tcPr>
          <w:p w14:paraId="18854C8E">
            <w:pPr>
              <w:jc w:val="center"/>
              <w:rPr>
                <w:rFonts w:hint="default" w:ascii="华文楷体" w:hAnsi="华文楷体" w:eastAsia="华文楷体" w:cs="华文楷体"/>
                <w:b/>
                <w:bCs/>
                <w:sz w:val="28"/>
                <w:szCs w:val="36"/>
                <w:vertAlign w:val="baseline"/>
                <w:lang w:val="en-US" w:eastAsia="zh-CN"/>
              </w:rPr>
            </w:pPr>
            <w:r>
              <w:rPr>
                <w:rFonts w:hint="default" w:ascii="华文楷体" w:hAnsi="华文楷体" w:eastAsia="华文楷体" w:cs="华文楷体"/>
                <w:b/>
                <w:bCs/>
                <w:sz w:val="28"/>
                <w:szCs w:val="36"/>
                <w:vertAlign w:val="baseline"/>
                <w:lang w:val="en-US" w:eastAsia="zh-CN"/>
              </w:rPr>
              <w:t>202</w:t>
            </w:r>
            <w:r>
              <w:rPr>
                <w:rFonts w:hint="eastAsia" w:ascii="华文楷体" w:hAnsi="华文楷体" w:eastAsia="华文楷体" w:cs="华文楷体"/>
                <w:b/>
                <w:bCs/>
                <w:sz w:val="28"/>
                <w:szCs w:val="36"/>
                <w:vertAlign w:val="baseline"/>
                <w:lang w:val="en-US" w:eastAsia="zh-CN"/>
              </w:rPr>
              <w:t>4</w:t>
            </w:r>
            <w:r>
              <w:rPr>
                <w:rFonts w:hint="default" w:ascii="华文楷体" w:hAnsi="华文楷体" w:eastAsia="华文楷体" w:cs="华文楷体"/>
                <w:b/>
                <w:bCs/>
                <w:sz w:val="28"/>
                <w:szCs w:val="36"/>
                <w:vertAlign w:val="baseline"/>
                <w:lang w:val="en-US" w:eastAsia="zh-CN"/>
              </w:rPr>
              <w:t>年</w:t>
            </w:r>
            <w:r>
              <w:rPr>
                <w:rFonts w:hint="eastAsia" w:ascii="华文楷体" w:hAnsi="华文楷体" w:eastAsia="华文楷体" w:cs="华文楷体"/>
                <w:b/>
                <w:bCs/>
                <w:sz w:val="28"/>
                <w:szCs w:val="36"/>
                <w:vertAlign w:val="baseline"/>
                <w:lang w:val="en-US" w:eastAsia="zh-CN"/>
              </w:rPr>
              <w:t>9</w:t>
            </w:r>
            <w:r>
              <w:rPr>
                <w:rFonts w:hint="default" w:ascii="华文楷体" w:hAnsi="华文楷体" w:eastAsia="华文楷体" w:cs="华文楷体"/>
                <w:b/>
                <w:bCs/>
                <w:sz w:val="28"/>
                <w:szCs w:val="36"/>
                <w:vertAlign w:val="baseline"/>
                <w:lang w:val="en-US" w:eastAsia="zh-CN"/>
              </w:rPr>
              <w:t>月</w:t>
            </w:r>
            <w:r>
              <w:rPr>
                <w:rFonts w:hint="eastAsia" w:ascii="华文楷体" w:hAnsi="华文楷体" w:eastAsia="华文楷体" w:cs="华文楷体"/>
                <w:b/>
                <w:bCs/>
                <w:sz w:val="28"/>
                <w:szCs w:val="36"/>
                <w:vertAlign w:val="baseline"/>
                <w:lang w:val="en-US" w:eastAsia="zh-CN"/>
              </w:rPr>
              <w:t>3</w:t>
            </w:r>
            <w:r>
              <w:rPr>
                <w:rFonts w:hint="default" w:ascii="华文楷体" w:hAnsi="华文楷体" w:eastAsia="华文楷体" w:cs="华文楷体"/>
                <w:b/>
                <w:bCs/>
                <w:sz w:val="28"/>
                <w:szCs w:val="36"/>
                <w:vertAlign w:val="baseline"/>
                <w:lang w:val="en-US" w:eastAsia="zh-CN"/>
              </w:rPr>
              <w:t>日</w:t>
            </w:r>
            <w:r>
              <w:rPr>
                <w:rFonts w:hint="eastAsia" w:ascii="华文楷体" w:hAnsi="华文楷体" w:eastAsia="华文楷体" w:cs="华文楷体"/>
                <w:b/>
                <w:bCs/>
                <w:sz w:val="28"/>
                <w:szCs w:val="36"/>
                <w:vertAlign w:val="baseline"/>
                <w:lang w:val="en-US" w:eastAsia="zh-CN"/>
              </w:rPr>
              <w:t>——2024年9</w:t>
            </w:r>
            <w:r>
              <w:rPr>
                <w:rFonts w:hint="default" w:ascii="华文楷体" w:hAnsi="华文楷体" w:eastAsia="华文楷体" w:cs="华文楷体"/>
                <w:b/>
                <w:bCs/>
                <w:sz w:val="28"/>
                <w:szCs w:val="36"/>
                <w:vertAlign w:val="baseline"/>
                <w:lang w:val="en-US" w:eastAsia="zh-CN"/>
              </w:rPr>
              <w:t>月</w:t>
            </w:r>
            <w:r>
              <w:rPr>
                <w:rFonts w:hint="eastAsia" w:ascii="华文楷体" w:hAnsi="华文楷体" w:eastAsia="华文楷体" w:cs="华文楷体"/>
                <w:b/>
                <w:bCs/>
                <w:sz w:val="28"/>
                <w:szCs w:val="36"/>
                <w:vertAlign w:val="baseline"/>
                <w:lang w:val="en-US" w:eastAsia="zh-CN"/>
              </w:rPr>
              <w:t>9</w:t>
            </w:r>
            <w:r>
              <w:rPr>
                <w:rFonts w:hint="default" w:ascii="华文楷体" w:hAnsi="华文楷体" w:eastAsia="华文楷体" w:cs="华文楷体"/>
                <w:b/>
                <w:bCs/>
                <w:sz w:val="28"/>
                <w:szCs w:val="36"/>
                <w:vertAlign w:val="baseline"/>
                <w:lang w:val="en-US" w:eastAsia="zh-CN"/>
              </w:rPr>
              <w:t>日</w:t>
            </w:r>
          </w:p>
        </w:tc>
        <w:tc>
          <w:tcPr>
            <w:tcW w:w="1576" w:type="dxa"/>
            <w:vAlign w:val="top"/>
          </w:tcPr>
          <w:p w14:paraId="57CBE6F6">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地点</w:t>
            </w:r>
          </w:p>
        </w:tc>
        <w:tc>
          <w:tcPr>
            <w:tcW w:w="2686" w:type="dxa"/>
            <w:vAlign w:val="top"/>
          </w:tcPr>
          <w:p w14:paraId="5EDE15CB">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实训南楼1701教室、3教308教室、钉钉</w:t>
            </w:r>
          </w:p>
        </w:tc>
      </w:tr>
      <w:tr w14:paraId="6F1D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trPr>
        <w:tc>
          <w:tcPr>
            <w:tcW w:w="1554" w:type="dxa"/>
            <w:vAlign w:val="top"/>
          </w:tcPr>
          <w:p w14:paraId="3A1E36F0">
            <w:pPr>
              <w:jc w:val="center"/>
              <w:rPr>
                <w:rFonts w:hint="eastAsia" w:ascii="华文楷体" w:hAnsi="华文楷体" w:eastAsia="华文楷体" w:cs="华文楷体"/>
                <w:b/>
                <w:bCs/>
                <w:sz w:val="28"/>
                <w:szCs w:val="36"/>
                <w:vertAlign w:val="baseline"/>
                <w:lang w:val="en-US" w:eastAsia="zh-CN"/>
              </w:rPr>
            </w:pPr>
          </w:p>
          <w:p w14:paraId="0421D092">
            <w:pPr>
              <w:jc w:val="center"/>
              <w:rPr>
                <w:rFonts w:hint="eastAsia" w:ascii="华文楷体" w:hAnsi="华文楷体" w:eastAsia="华文楷体" w:cs="华文楷体"/>
                <w:b/>
                <w:bCs/>
                <w:sz w:val="28"/>
                <w:szCs w:val="36"/>
                <w:vertAlign w:val="baseline"/>
                <w:lang w:val="en-US" w:eastAsia="zh-CN"/>
              </w:rPr>
            </w:pPr>
          </w:p>
          <w:p w14:paraId="5A8FDA69">
            <w:pPr>
              <w:jc w:val="center"/>
              <w:rPr>
                <w:rFonts w:hint="eastAsia" w:ascii="华文楷体" w:hAnsi="华文楷体" w:eastAsia="华文楷体" w:cs="华文楷体"/>
                <w:b/>
                <w:bCs/>
                <w:sz w:val="28"/>
                <w:szCs w:val="36"/>
                <w:vertAlign w:val="baseline"/>
                <w:lang w:val="en-US" w:eastAsia="zh-CN"/>
              </w:rPr>
            </w:pPr>
          </w:p>
          <w:p w14:paraId="0269CD36">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14:paraId="5E8FC3E0">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纪要</w:t>
            </w:r>
          </w:p>
        </w:tc>
        <w:tc>
          <w:tcPr>
            <w:tcW w:w="6968" w:type="dxa"/>
            <w:gridSpan w:val="3"/>
            <w:vAlign w:val="top"/>
          </w:tcPr>
          <w:p w14:paraId="5A4AC6A6">
            <w:pPr>
              <w:numPr>
                <w:ilvl w:val="0"/>
                <w:numId w:val="0"/>
              </w:numPr>
              <w:ind w:firstLine="420" w:firstLineChars="200"/>
              <w:jc w:val="left"/>
              <w:rPr>
                <w:rFonts w:hint="eastAsia" w:ascii="华文楷体" w:hAnsi="华文楷体" w:eastAsia="华文楷体" w:cs="华文楷体"/>
                <w:b/>
                <w:bCs/>
                <w:sz w:val="21"/>
                <w:szCs w:val="24"/>
                <w:vertAlign w:val="baseline"/>
                <w:lang w:val="en-US" w:eastAsia="zh-CN"/>
              </w:rPr>
            </w:pPr>
            <w:r>
              <w:rPr>
                <w:rFonts w:hint="eastAsia" w:ascii="华文楷体" w:hAnsi="华文楷体" w:eastAsia="华文楷体" w:cs="华文楷体"/>
                <w:b/>
                <w:bCs/>
                <w:sz w:val="21"/>
                <w:szCs w:val="24"/>
                <w:vertAlign w:val="baseline"/>
                <w:lang w:val="en-US" w:eastAsia="zh-CN"/>
              </w:rPr>
              <w:t>新学期伊始，为了让同学们在新的学期里更好的适应校园生活以及快速调整个人学习生活的状态，</w:t>
            </w:r>
            <w:r>
              <w:rPr>
                <w:rFonts w:hint="default" w:ascii="华文楷体" w:hAnsi="华文楷体" w:eastAsia="华文楷体" w:cs="华文楷体"/>
                <w:b/>
                <w:bCs/>
                <w:sz w:val="21"/>
                <w:szCs w:val="24"/>
                <w:vertAlign w:val="baseline"/>
                <w:lang w:val="en-US" w:eastAsia="zh-CN"/>
              </w:rPr>
              <w:t>网络2206-2209班</w:t>
            </w:r>
            <w:r>
              <w:rPr>
                <w:rFonts w:hint="eastAsia" w:ascii="华文楷体" w:hAnsi="华文楷体" w:eastAsia="华文楷体" w:cs="华文楷体"/>
                <w:b/>
                <w:bCs/>
                <w:sz w:val="21"/>
                <w:szCs w:val="24"/>
                <w:vertAlign w:val="baseline"/>
                <w:lang w:val="en-US" w:eastAsia="zh-CN"/>
              </w:rPr>
              <w:t>、</w:t>
            </w:r>
            <w:r>
              <w:rPr>
                <w:rFonts w:hint="default" w:ascii="华文楷体" w:hAnsi="华文楷体" w:eastAsia="华文楷体" w:cs="华文楷体"/>
                <w:b/>
                <w:bCs/>
                <w:sz w:val="21"/>
                <w:szCs w:val="24"/>
                <w:vertAlign w:val="baseline"/>
                <w:lang w:val="en-US" w:eastAsia="zh-CN"/>
              </w:rPr>
              <w:t>通信2201班</w:t>
            </w:r>
            <w:r>
              <w:rPr>
                <w:rFonts w:hint="eastAsia" w:ascii="华文楷体" w:hAnsi="华文楷体" w:eastAsia="华文楷体" w:cs="华文楷体"/>
                <w:b/>
                <w:bCs/>
                <w:sz w:val="21"/>
                <w:szCs w:val="24"/>
                <w:vertAlign w:val="baseline"/>
                <w:lang w:val="en-US" w:eastAsia="zh-CN"/>
              </w:rPr>
              <w:t>、通信2301班</w:t>
            </w:r>
            <w:r>
              <w:rPr>
                <w:rFonts w:hint="default" w:ascii="华文楷体" w:hAnsi="华文楷体" w:eastAsia="华文楷体" w:cs="华文楷体"/>
                <w:b/>
                <w:bCs/>
                <w:sz w:val="21"/>
                <w:szCs w:val="24"/>
                <w:vertAlign w:val="baseline"/>
                <w:lang w:val="en-US" w:eastAsia="zh-CN"/>
              </w:rPr>
              <w:t>于2024年</w:t>
            </w:r>
            <w:r>
              <w:rPr>
                <w:rFonts w:hint="eastAsia" w:ascii="华文楷体" w:hAnsi="华文楷体" w:eastAsia="华文楷体" w:cs="华文楷体"/>
                <w:b/>
                <w:bCs/>
                <w:sz w:val="21"/>
                <w:szCs w:val="24"/>
                <w:vertAlign w:val="baseline"/>
                <w:lang w:val="en-US" w:eastAsia="zh-CN"/>
              </w:rPr>
              <w:t>9</w:t>
            </w:r>
            <w:r>
              <w:rPr>
                <w:rFonts w:hint="default" w:ascii="华文楷体" w:hAnsi="华文楷体" w:eastAsia="华文楷体" w:cs="华文楷体"/>
                <w:b/>
                <w:bCs/>
                <w:sz w:val="21"/>
                <w:szCs w:val="24"/>
                <w:vertAlign w:val="baseline"/>
                <w:lang w:val="en-US" w:eastAsia="zh-CN"/>
              </w:rPr>
              <w:t>月</w:t>
            </w:r>
            <w:r>
              <w:rPr>
                <w:rFonts w:hint="eastAsia" w:ascii="华文楷体" w:hAnsi="华文楷体" w:eastAsia="华文楷体" w:cs="华文楷体"/>
                <w:b/>
                <w:bCs/>
                <w:sz w:val="21"/>
                <w:szCs w:val="24"/>
                <w:vertAlign w:val="baseline"/>
                <w:lang w:val="en-US" w:eastAsia="zh-CN"/>
              </w:rPr>
              <w:t>9</w:t>
            </w:r>
            <w:r>
              <w:rPr>
                <w:rFonts w:hint="default" w:ascii="华文楷体" w:hAnsi="华文楷体" w:eastAsia="华文楷体" w:cs="华文楷体"/>
                <w:b/>
                <w:bCs/>
                <w:sz w:val="21"/>
                <w:szCs w:val="24"/>
                <w:vertAlign w:val="baseline"/>
                <w:lang w:val="en-US" w:eastAsia="zh-CN"/>
              </w:rPr>
              <w:t>日-</w:t>
            </w:r>
            <w:r>
              <w:rPr>
                <w:rFonts w:hint="eastAsia" w:ascii="华文楷体" w:hAnsi="华文楷体" w:eastAsia="华文楷体" w:cs="华文楷体"/>
                <w:b/>
                <w:bCs/>
                <w:sz w:val="21"/>
                <w:szCs w:val="24"/>
                <w:vertAlign w:val="baseline"/>
                <w:lang w:val="en-US" w:eastAsia="zh-CN"/>
              </w:rPr>
              <w:t>9</w:t>
            </w:r>
            <w:r>
              <w:rPr>
                <w:rFonts w:hint="default" w:ascii="华文楷体" w:hAnsi="华文楷体" w:eastAsia="华文楷体" w:cs="华文楷体"/>
                <w:b/>
                <w:bCs/>
                <w:sz w:val="21"/>
                <w:szCs w:val="24"/>
                <w:vertAlign w:val="baseline"/>
                <w:lang w:val="en-US" w:eastAsia="zh-CN"/>
              </w:rPr>
              <w:t>月</w:t>
            </w:r>
            <w:r>
              <w:rPr>
                <w:rFonts w:hint="eastAsia" w:ascii="华文楷体" w:hAnsi="华文楷体" w:eastAsia="华文楷体" w:cs="华文楷体"/>
                <w:b/>
                <w:bCs/>
                <w:sz w:val="21"/>
                <w:szCs w:val="24"/>
                <w:vertAlign w:val="baseline"/>
                <w:lang w:val="en-US" w:eastAsia="zh-CN"/>
              </w:rPr>
              <w:t>9</w:t>
            </w:r>
            <w:r>
              <w:rPr>
                <w:rFonts w:hint="default" w:ascii="华文楷体" w:hAnsi="华文楷体" w:eastAsia="华文楷体" w:cs="华文楷体"/>
                <w:b/>
                <w:bCs/>
                <w:sz w:val="21"/>
                <w:szCs w:val="24"/>
                <w:vertAlign w:val="baseline"/>
                <w:lang w:val="en-US" w:eastAsia="zh-CN"/>
              </w:rPr>
              <w:t>日</w:t>
            </w:r>
            <w:r>
              <w:rPr>
                <w:rFonts w:hint="eastAsia" w:ascii="华文楷体" w:hAnsi="华文楷体" w:eastAsia="华文楷体" w:cs="华文楷体"/>
                <w:b/>
                <w:bCs/>
                <w:sz w:val="21"/>
                <w:szCs w:val="24"/>
                <w:vertAlign w:val="baseline"/>
                <w:lang w:val="en-US" w:eastAsia="zh-CN"/>
              </w:rPr>
              <w:t>分别在实训南楼1701教室、3教308教室、钉钉开展开学安全教育-开学第一课主题班会。</w:t>
            </w:r>
          </w:p>
          <w:p w14:paraId="36F79778">
            <w:pPr>
              <w:numPr>
                <w:ilvl w:val="0"/>
                <w:numId w:val="0"/>
              </w:numPr>
              <w:ind w:firstLine="420" w:firstLineChars="200"/>
              <w:jc w:val="left"/>
              <w:rPr>
                <w:rFonts w:hint="eastAsia" w:ascii="华文楷体" w:hAnsi="华文楷体" w:eastAsia="华文楷体" w:cs="华文楷体"/>
                <w:b/>
                <w:bCs/>
                <w:sz w:val="21"/>
                <w:szCs w:val="24"/>
                <w:vertAlign w:val="baseline"/>
                <w:lang w:val="en-US" w:eastAsia="zh-CN"/>
              </w:rPr>
            </w:pPr>
            <w:r>
              <w:rPr>
                <w:rFonts w:hint="eastAsia" w:ascii="华文楷体" w:hAnsi="华文楷体" w:eastAsia="华文楷体" w:cs="华文楷体"/>
                <w:b/>
                <w:bCs/>
                <w:sz w:val="21"/>
                <w:szCs w:val="24"/>
                <w:vertAlign w:val="baseline"/>
                <w:lang w:val="en-US" w:eastAsia="zh-CN"/>
              </w:rPr>
              <w:t>本次校内班会分别从安全教育、预防电信诈骗、心理调适、意识形态教育、抵制传销和非法网贷、学习建议、自身健康安全教育七个方面开展，毕业班同学分别从交通安全、预防电信诈骗、食品卫生安全、用电安全、实习就业安全、防溺水安全、心理调适、意识形态安全、抵制传销和非法网贷、自身健康安全十个方面开展，让同学们学到了很多安全知识，并认识到在日常生活中防患于未然的重要性和生命的脆弱与可贵，及时地为同学们敲醒了安全的警钟！并从纪律、学习等方面对学生们提出新希望、新要求、新建议，希望同学们明确目标，在新学期的起跑线上，全力拼搏，成为更好的自己。</w:t>
            </w:r>
          </w:p>
          <w:p w14:paraId="24FAD4EB">
            <w:pPr>
              <w:numPr>
                <w:ilvl w:val="0"/>
                <w:numId w:val="0"/>
              </w:numPr>
              <w:ind w:firstLine="420" w:firstLineChars="200"/>
              <w:jc w:val="left"/>
              <w:rPr>
                <w:rFonts w:hint="default" w:ascii="华文楷体" w:hAnsi="华文楷体" w:eastAsia="华文楷体" w:cs="华文楷体"/>
                <w:b/>
                <w:bCs/>
                <w:sz w:val="21"/>
                <w:szCs w:val="24"/>
                <w:vertAlign w:val="baseline"/>
                <w:lang w:val="en-US" w:eastAsia="zh-CN"/>
              </w:rPr>
            </w:pPr>
            <w:r>
              <w:rPr>
                <w:rFonts w:hint="eastAsia" w:ascii="华文楷体" w:hAnsi="华文楷体" w:eastAsia="华文楷体" w:cs="华文楷体"/>
                <w:b/>
                <w:bCs/>
                <w:sz w:val="21"/>
                <w:szCs w:val="24"/>
                <w:vertAlign w:val="baseline"/>
                <w:lang w:val="en-US" w:eastAsia="zh-CN"/>
              </w:rPr>
              <w:t>通过本次班会，让同学们深刻的了解认识到安全的重要性，安全与每个人都息息相关，提高防范意识，从基础做起，了解基本常识，维护自身安全；增强自身的技能，提升自己的能力，适应各种压力和竞争。激励了全体同学在新学期以积极的心态、良好的行为全身心地投入到学习和生活中。</w:t>
            </w:r>
          </w:p>
        </w:tc>
      </w:tr>
      <w:tr w14:paraId="7AA8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1554" w:type="dxa"/>
            <w:vAlign w:val="top"/>
          </w:tcPr>
          <w:p w14:paraId="3A00ACD9">
            <w:pPr>
              <w:jc w:val="center"/>
              <w:rPr>
                <w:rFonts w:hint="eastAsia" w:ascii="华文楷体" w:hAnsi="华文楷体" w:eastAsia="华文楷体" w:cs="华文楷体"/>
                <w:b/>
                <w:bCs/>
                <w:sz w:val="28"/>
                <w:szCs w:val="36"/>
                <w:vertAlign w:val="baseline"/>
                <w:lang w:val="en-US" w:eastAsia="zh-CN"/>
              </w:rPr>
            </w:pPr>
          </w:p>
          <w:p w14:paraId="5FB4CB38">
            <w:pPr>
              <w:ind w:firstLine="280" w:firstLineChars="100"/>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14:paraId="58D0F0BA">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图片</w:t>
            </w:r>
          </w:p>
        </w:tc>
        <w:tc>
          <w:tcPr>
            <w:tcW w:w="6968" w:type="dxa"/>
            <w:gridSpan w:val="3"/>
            <w:vAlign w:val="top"/>
          </w:tcPr>
          <w:p w14:paraId="372DB7BE">
            <w:pPr>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inline distT="0" distB="0" distL="114300" distR="114300">
                  <wp:extent cx="4279265" cy="3209290"/>
                  <wp:effectExtent l="0" t="0" r="6985" b="10160"/>
                  <wp:docPr id="1" name="图片 1" descr="b0a8062583794541311b961e5fc62f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0a8062583794541311b961e5fc62f1c"/>
                          <pic:cNvPicPr>
                            <a:picLocks noChangeAspect="1"/>
                          </pic:cNvPicPr>
                        </pic:nvPicPr>
                        <pic:blipFill>
                          <a:blip r:embed="rId4"/>
                          <a:stretch>
                            <a:fillRect/>
                          </a:stretch>
                        </pic:blipFill>
                        <pic:spPr>
                          <a:xfrm>
                            <a:off x="0" y="0"/>
                            <a:ext cx="4279265" cy="3209290"/>
                          </a:xfrm>
                          <a:prstGeom prst="rect">
                            <a:avLst/>
                          </a:prstGeom>
                        </pic:spPr>
                      </pic:pic>
                    </a:graphicData>
                  </a:graphic>
                </wp:inline>
              </w:drawing>
            </w:r>
          </w:p>
          <w:p w14:paraId="2676A4CC">
            <w:pPr>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inline distT="0" distB="0" distL="114300" distR="114300">
                  <wp:extent cx="4262755" cy="3197225"/>
                  <wp:effectExtent l="0" t="0" r="4445" b="3175"/>
                  <wp:docPr id="2" name="图片 2" descr="4c2d6d163275ed1fec0d58cce86b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2d6d163275ed1fec0d58cce86b4611"/>
                          <pic:cNvPicPr>
                            <a:picLocks noChangeAspect="1"/>
                          </pic:cNvPicPr>
                        </pic:nvPicPr>
                        <pic:blipFill>
                          <a:blip r:embed="rId5"/>
                          <a:stretch>
                            <a:fillRect/>
                          </a:stretch>
                        </pic:blipFill>
                        <pic:spPr>
                          <a:xfrm>
                            <a:off x="0" y="0"/>
                            <a:ext cx="4262755" cy="3197225"/>
                          </a:xfrm>
                          <a:prstGeom prst="rect">
                            <a:avLst/>
                          </a:prstGeom>
                        </pic:spPr>
                      </pic:pic>
                    </a:graphicData>
                  </a:graphic>
                </wp:inline>
              </w:drawing>
            </w:r>
          </w:p>
          <w:p w14:paraId="3E1C18DB">
            <w:pPr>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inline distT="0" distB="0" distL="114300" distR="114300">
                  <wp:extent cx="4282440" cy="8437880"/>
                  <wp:effectExtent l="0" t="0" r="3810" b="1270"/>
                  <wp:docPr id="3" name="图片 3" descr="4b684f15999e31bda8a10bdb8e30c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b684f15999e31bda8a10bdb8e30ced4"/>
                          <pic:cNvPicPr>
                            <a:picLocks noChangeAspect="1"/>
                          </pic:cNvPicPr>
                        </pic:nvPicPr>
                        <pic:blipFill>
                          <a:blip r:embed="rId6"/>
                          <a:stretch>
                            <a:fillRect/>
                          </a:stretch>
                        </pic:blipFill>
                        <pic:spPr>
                          <a:xfrm>
                            <a:off x="0" y="0"/>
                            <a:ext cx="4282440" cy="8437880"/>
                          </a:xfrm>
                          <a:prstGeom prst="rect">
                            <a:avLst/>
                          </a:prstGeom>
                        </pic:spPr>
                      </pic:pic>
                    </a:graphicData>
                  </a:graphic>
                </wp:inline>
              </w:drawing>
            </w:r>
          </w:p>
          <w:p w14:paraId="105622A3">
            <w:pPr>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inline distT="0" distB="0" distL="114300" distR="114300">
                  <wp:extent cx="4278630" cy="8154035"/>
                  <wp:effectExtent l="0" t="0" r="7620" b="18415"/>
                  <wp:docPr id="4" name="图片 4" descr="55eb992dc56fd8ac68665b5a4261d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5eb992dc56fd8ac68665b5a4261d7c1"/>
                          <pic:cNvPicPr>
                            <a:picLocks noChangeAspect="1"/>
                          </pic:cNvPicPr>
                        </pic:nvPicPr>
                        <pic:blipFill>
                          <a:blip r:embed="rId7"/>
                          <a:stretch>
                            <a:fillRect/>
                          </a:stretch>
                        </pic:blipFill>
                        <pic:spPr>
                          <a:xfrm>
                            <a:off x="0" y="0"/>
                            <a:ext cx="4278630" cy="8154035"/>
                          </a:xfrm>
                          <a:prstGeom prst="rect">
                            <a:avLst/>
                          </a:prstGeom>
                        </pic:spPr>
                      </pic:pic>
                    </a:graphicData>
                  </a:graphic>
                </wp:inline>
              </w:drawing>
            </w:r>
          </w:p>
        </w:tc>
      </w:tr>
    </w:tbl>
    <w:p w14:paraId="2092E5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MTNiMjdmYzAwZDdjZDgzN2ZkYmQ4MDY2Njg0NzMifQ=="/>
  </w:docVars>
  <w:rsids>
    <w:rsidRoot w:val="62DD4A41"/>
    <w:rsid w:val="05481C03"/>
    <w:rsid w:val="05812908"/>
    <w:rsid w:val="27FE4AE0"/>
    <w:rsid w:val="297150DD"/>
    <w:rsid w:val="2E0576F9"/>
    <w:rsid w:val="31A7485F"/>
    <w:rsid w:val="34676A68"/>
    <w:rsid w:val="37707637"/>
    <w:rsid w:val="3D680A02"/>
    <w:rsid w:val="46F071DC"/>
    <w:rsid w:val="47BA1D85"/>
    <w:rsid w:val="49A62E0C"/>
    <w:rsid w:val="49A747B8"/>
    <w:rsid w:val="49B84992"/>
    <w:rsid w:val="4C312198"/>
    <w:rsid w:val="4D4C4BC3"/>
    <w:rsid w:val="59E545C2"/>
    <w:rsid w:val="5F8A23C5"/>
    <w:rsid w:val="603D749B"/>
    <w:rsid w:val="62DD4A41"/>
    <w:rsid w:val="6861169E"/>
    <w:rsid w:val="697F4DE2"/>
    <w:rsid w:val="6B22278B"/>
    <w:rsid w:val="759C7DD3"/>
    <w:rsid w:val="7DCD0984"/>
    <w:rsid w:val="7E09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517</Words>
  <Characters>561</Characters>
  <Lines>0</Lines>
  <Paragraphs>0</Paragraphs>
  <TotalTime>16</TotalTime>
  <ScaleCrop>false</ScaleCrop>
  <LinksUpToDate>false</LinksUpToDate>
  <CharactersWithSpaces>561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2022-07-01T15:43:00Z</dcterms:created>
  <dc:creator>要减肥的冰冰。</dc:creator>
  <cp:lastModifiedBy>要减肥的冰冰。</cp:lastModifiedBy>
  <dcterms:modified xsi:type="dcterms:W3CDTF">2024-09-11T08:00:44Z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7F3DDBC29F11435B90B852CF3CF876DB</vt:lpwstr>
  </property>
</Properties>
</file>