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751F2" w14:textId="37F129B5" w:rsidR="00906F4B" w:rsidRPr="00906F4B" w:rsidRDefault="00906F4B" w:rsidP="00906F4B">
      <w:pPr>
        <w:spacing w:beforeLines="50" w:before="156" w:afterLines="50" w:after="156"/>
        <w:ind w:firstLine="480"/>
        <w:jc w:val="center"/>
        <w:rPr>
          <w:rFonts w:ascii="黑体" w:eastAsia="黑体" w:hAnsi="黑体" w:cs="宋体"/>
          <w:b/>
          <w:spacing w:val="-20"/>
          <w:kern w:val="0"/>
          <w:sz w:val="36"/>
          <w:szCs w:val="36"/>
          <w14:ligatures w14:val="none"/>
        </w:rPr>
      </w:pPr>
      <w:r w:rsidRPr="00906F4B">
        <w:rPr>
          <w:rFonts w:ascii="等线" w:eastAsia="等线" w:hAnsi="等线" w:cs="宋体" w:hint="eastAsia"/>
          <w:noProof/>
          <w:szCs w:val="21"/>
          <w14:ligatures w14:val="none"/>
        </w:rPr>
        <w:drawing>
          <wp:inline distT="0" distB="0" distL="0" distR="0" wp14:anchorId="32F7DC4D" wp14:editId="69CB47DE">
            <wp:extent cx="4229100" cy="885825"/>
            <wp:effectExtent l="0" t="0" r="0" b="0"/>
            <wp:docPr id="15294041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00" cy="885825"/>
                    </a:xfrm>
                    <a:prstGeom prst="rect">
                      <a:avLst/>
                    </a:prstGeom>
                    <a:noFill/>
                    <a:ln>
                      <a:noFill/>
                    </a:ln>
                  </pic:spPr>
                </pic:pic>
              </a:graphicData>
            </a:graphic>
          </wp:inline>
        </w:drawing>
      </w:r>
    </w:p>
    <w:p w14:paraId="22BFBAEF" w14:textId="77777777" w:rsidR="00906F4B" w:rsidRPr="00906F4B" w:rsidRDefault="00906F4B" w:rsidP="00906F4B">
      <w:pPr>
        <w:widowControl/>
        <w:spacing w:afterLines="100" w:after="312" w:line="400" w:lineRule="exact"/>
        <w:ind w:firstLine="480"/>
        <w:jc w:val="left"/>
        <w:rPr>
          <w:rFonts w:ascii="等线" w:eastAsia="等线" w:hAnsi="等线" w:cs="宋体" w:hint="eastAsia"/>
          <w:color w:val="000000"/>
          <w:szCs w:val="24"/>
          <w14:ligatures w14:val="none"/>
        </w:rPr>
      </w:pPr>
      <w:r w:rsidRPr="00906F4B">
        <w:rPr>
          <w:rFonts w:ascii="等线" w:eastAsia="等线" w:hAnsi="等线" w:cs="宋体" w:hint="eastAsia"/>
          <w:color w:val="000000"/>
          <w:szCs w:val="24"/>
          <w14:ligatures w14:val="none"/>
        </w:rPr>
        <w:t xml:space="preserve"> </w:t>
      </w:r>
    </w:p>
    <w:p w14:paraId="30732CC8" w14:textId="77777777" w:rsidR="00906F4B" w:rsidRPr="00906F4B" w:rsidRDefault="00906F4B" w:rsidP="00906F4B">
      <w:pPr>
        <w:widowControl/>
        <w:spacing w:afterLines="100" w:after="312" w:line="400" w:lineRule="exact"/>
        <w:ind w:firstLine="480"/>
        <w:jc w:val="left"/>
        <w:rPr>
          <w:rFonts w:ascii="等线" w:eastAsia="等线" w:hAnsi="等线" w:cs="宋体" w:hint="eastAsia"/>
          <w:color w:val="000000"/>
          <w:szCs w:val="24"/>
          <w14:ligatures w14:val="none"/>
        </w:rPr>
      </w:pPr>
      <w:r w:rsidRPr="00906F4B">
        <w:rPr>
          <w:rFonts w:ascii="等线" w:eastAsia="等线" w:hAnsi="等线" w:cs="宋体" w:hint="eastAsia"/>
          <w:color w:val="000000"/>
          <w:szCs w:val="24"/>
          <w14:ligatures w14:val="none"/>
        </w:rPr>
        <w:t xml:space="preserve"> </w:t>
      </w:r>
    </w:p>
    <w:p w14:paraId="4D89B2D9" w14:textId="77777777" w:rsidR="00906F4B" w:rsidRPr="00906F4B" w:rsidRDefault="00906F4B" w:rsidP="00906F4B">
      <w:pPr>
        <w:widowControl/>
        <w:spacing w:line="400" w:lineRule="exact"/>
        <w:ind w:firstLine="883"/>
        <w:jc w:val="center"/>
        <w:rPr>
          <w:rFonts w:ascii="黑体" w:eastAsia="黑体" w:hAnsi="Impact" w:cs="宋体" w:hint="eastAsia"/>
          <w:b/>
          <w:color w:val="000000"/>
          <w:sz w:val="44"/>
          <w:szCs w:val="44"/>
          <w14:ligatures w14:val="none"/>
        </w:rPr>
      </w:pPr>
      <w:r w:rsidRPr="00906F4B">
        <w:rPr>
          <w:rFonts w:ascii="黑体" w:eastAsia="黑体" w:hAnsi="黑体" w:cs="宋体" w:hint="eastAsia"/>
          <w:b/>
          <w:color w:val="000000"/>
          <w:sz w:val="44"/>
          <w:szCs w:val="44"/>
          <w14:ligatures w14:val="none"/>
        </w:rPr>
        <w:t>Zhejiang Sci-Tech University</w:t>
      </w:r>
    </w:p>
    <w:p w14:paraId="369EFF88" w14:textId="77777777" w:rsidR="00906F4B" w:rsidRPr="00906F4B" w:rsidRDefault="00906F4B" w:rsidP="00906F4B">
      <w:pPr>
        <w:widowControl/>
        <w:spacing w:line="400" w:lineRule="exact"/>
        <w:ind w:firstLine="883"/>
        <w:jc w:val="left"/>
        <w:rPr>
          <w:rFonts w:ascii="黑体" w:eastAsia="黑体" w:hAnsi="Impact" w:cs="宋体" w:hint="eastAsia"/>
          <w:b/>
          <w:color w:val="000000"/>
          <w:sz w:val="44"/>
          <w:szCs w:val="44"/>
          <w14:ligatures w14:val="none"/>
        </w:rPr>
      </w:pPr>
      <w:r w:rsidRPr="00906F4B">
        <w:rPr>
          <w:rFonts w:ascii="黑体" w:eastAsia="黑体" w:hAnsi="Impact" w:cs="宋体" w:hint="eastAsia"/>
          <w:b/>
          <w:color w:val="000000"/>
          <w:sz w:val="44"/>
          <w:szCs w:val="44"/>
          <w14:ligatures w14:val="none"/>
        </w:rPr>
        <w:t xml:space="preserve"> </w:t>
      </w:r>
    </w:p>
    <w:p w14:paraId="0CBDCFF0" w14:textId="77777777" w:rsidR="00906F4B" w:rsidRPr="00906F4B" w:rsidRDefault="00906F4B" w:rsidP="00906F4B">
      <w:pPr>
        <w:widowControl/>
        <w:spacing w:beforeLines="50" w:before="156" w:afterLines="50" w:after="156"/>
        <w:ind w:firstLine="643"/>
        <w:jc w:val="center"/>
        <w:rPr>
          <w:rFonts w:ascii="黑体" w:eastAsia="黑体" w:hAnsi="黑体" w:cs="宋体" w:hint="eastAsia"/>
          <w:b/>
          <w:spacing w:val="-20"/>
          <w:kern w:val="0"/>
          <w:sz w:val="36"/>
          <w:szCs w:val="36"/>
          <w14:ligatures w14:val="none"/>
        </w:rPr>
      </w:pPr>
      <w:r w:rsidRPr="00906F4B">
        <w:rPr>
          <w:rFonts w:ascii="黑体" w:eastAsia="黑体" w:hAnsi="黑体" w:cs="宋体" w:hint="eastAsia"/>
          <w:b/>
          <w:spacing w:val="-20"/>
          <w:kern w:val="0"/>
          <w:sz w:val="36"/>
          <w:szCs w:val="36"/>
          <w14:ligatures w14:val="none"/>
        </w:rPr>
        <w:t>2024年暑期社会实践团队项目报告书</w:t>
      </w:r>
    </w:p>
    <w:p w14:paraId="68DEE142" w14:textId="384D986D" w:rsidR="00906F4B" w:rsidRPr="00906F4B" w:rsidRDefault="00906F4B" w:rsidP="00906F4B">
      <w:pPr>
        <w:widowControl/>
        <w:spacing w:afterLines="100" w:after="312" w:line="400" w:lineRule="exact"/>
        <w:ind w:firstLine="723"/>
        <w:jc w:val="left"/>
        <w:rPr>
          <w:rFonts w:ascii="等线" w:eastAsia="等线" w:hAnsi="等线" w:cs="宋体" w:hint="eastAsia"/>
          <w:color w:val="000000"/>
          <w:szCs w:val="24"/>
          <w14:ligatures w14:val="none"/>
        </w:rPr>
      </w:pPr>
      <w:r w:rsidRPr="00906F4B">
        <w:rPr>
          <w:rFonts w:ascii="黑体" w:eastAsia="黑体" w:hAnsi="黑体" w:cs="宋体" w:hint="eastAsia"/>
          <w:b/>
          <w:noProof/>
          <w:spacing w:val="-20"/>
          <w:kern w:val="0"/>
          <w:sz w:val="36"/>
          <w:szCs w:val="36"/>
          <w14:ligatures w14:val="none"/>
        </w:rPr>
        <w:drawing>
          <wp:anchor distT="0" distB="0" distL="114300" distR="114300" simplePos="0" relativeHeight="251659264" behindDoc="0" locked="0" layoutInCell="1" allowOverlap="0" wp14:anchorId="3690FDF2" wp14:editId="2B925043">
            <wp:simplePos x="0" y="0"/>
            <wp:positionH relativeFrom="margin">
              <wp:posOffset>1893887</wp:posOffset>
            </wp:positionH>
            <wp:positionV relativeFrom="line">
              <wp:posOffset>189865</wp:posOffset>
            </wp:positionV>
            <wp:extent cx="1504950" cy="1257300"/>
            <wp:effectExtent l="0" t="0" r="0" b="0"/>
            <wp:wrapSquare wrapText="bothSides"/>
            <wp:docPr id="427210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6F4B">
        <w:rPr>
          <w:rFonts w:ascii="等线" w:eastAsia="等线" w:hAnsi="等线" w:cs="宋体" w:hint="eastAsia"/>
          <w:color w:val="000000"/>
          <w:szCs w:val="24"/>
          <w14:ligatures w14:val="none"/>
        </w:rPr>
        <w:t xml:space="preserve"> </w:t>
      </w:r>
    </w:p>
    <w:p w14:paraId="49748E39" w14:textId="7AAC1FD1" w:rsidR="00906F4B" w:rsidRPr="00906F4B" w:rsidRDefault="00906F4B" w:rsidP="00906F4B">
      <w:pPr>
        <w:widowControl/>
        <w:spacing w:afterLines="100" w:after="312" w:line="400" w:lineRule="exact"/>
        <w:ind w:firstLine="480"/>
        <w:jc w:val="left"/>
        <w:rPr>
          <w:rFonts w:ascii="等线" w:eastAsia="等线" w:hAnsi="等线" w:cs="宋体" w:hint="eastAsia"/>
          <w:color w:val="000000"/>
          <w:szCs w:val="24"/>
          <w14:ligatures w14:val="none"/>
        </w:rPr>
      </w:pPr>
      <w:r w:rsidRPr="00906F4B">
        <w:rPr>
          <w:rFonts w:ascii="等线" w:eastAsia="等线" w:hAnsi="等线" w:cs="宋体" w:hint="eastAsia"/>
          <w:color w:val="000000"/>
          <w:szCs w:val="24"/>
          <w14:ligatures w14:val="none"/>
        </w:rPr>
        <w:t xml:space="preserve"> </w:t>
      </w:r>
    </w:p>
    <w:p w14:paraId="1780F41B" w14:textId="77777777" w:rsidR="00906F4B" w:rsidRPr="00906F4B" w:rsidRDefault="00906F4B" w:rsidP="00906F4B">
      <w:pPr>
        <w:widowControl/>
        <w:spacing w:afterLines="100" w:after="312" w:line="400" w:lineRule="exact"/>
        <w:ind w:firstLine="480"/>
        <w:jc w:val="left"/>
        <w:rPr>
          <w:rFonts w:ascii="等线" w:eastAsia="等线" w:hAnsi="等线" w:cs="宋体" w:hint="eastAsia"/>
          <w:color w:val="000000"/>
          <w:szCs w:val="24"/>
          <w14:ligatures w14:val="none"/>
        </w:rPr>
      </w:pPr>
      <w:r w:rsidRPr="00906F4B">
        <w:rPr>
          <w:rFonts w:ascii="等线" w:eastAsia="等线" w:hAnsi="等线" w:cs="宋体" w:hint="eastAsia"/>
          <w:color w:val="000000"/>
          <w:szCs w:val="24"/>
          <w14:ligatures w14:val="none"/>
        </w:rPr>
        <w:t xml:space="preserve"> </w:t>
      </w:r>
    </w:p>
    <w:p w14:paraId="492169A7" w14:textId="77777777" w:rsidR="00906F4B" w:rsidRPr="00906F4B" w:rsidRDefault="00906F4B" w:rsidP="00906F4B">
      <w:pPr>
        <w:widowControl/>
        <w:spacing w:afterLines="100" w:after="312" w:line="400" w:lineRule="exact"/>
        <w:ind w:firstLine="480"/>
        <w:jc w:val="left"/>
        <w:rPr>
          <w:rFonts w:ascii="等线" w:eastAsia="等线" w:hAnsi="等线" w:cs="宋体" w:hint="eastAsia"/>
          <w:color w:val="000000"/>
          <w:szCs w:val="24"/>
          <w14:ligatures w14:val="none"/>
        </w:rPr>
      </w:pPr>
      <w:r w:rsidRPr="00906F4B">
        <w:rPr>
          <w:rFonts w:ascii="等线" w:eastAsia="等线" w:hAnsi="等线" w:cs="宋体" w:hint="eastAsia"/>
          <w:color w:val="000000"/>
          <w:szCs w:val="24"/>
          <w14:ligatures w14:val="none"/>
        </w:rPr>
        <w:t xml:space="preserve"> </w:t>
      </w:r>
    </w:p>
    <w:p w14:paraId="21DF0E33" w14:textId="77777777" w:rsidR="00906F4B" w:rsidRPr="00906F4B" w:rsidRDefault="00906F4B" w:rsidP="00906F4B">
      <w:pPr>
        <w:widowControl/>
        <w:spacing w:afterLines="100" w:after="312" w:line="400" w:lineRule="exact"/>
        <w:ind w:firstLine="480"/>
        <w:jc w:val="left"/>
        <w:rPr>
          <w:rFonts w:ascii="等线" w:eastAsia="等线" w:hAnsi="等线" w:cs="宋体" w:hint="eastAsia"/>
          <w:color w:val="000000"/>
          <w:szCs w:val="24"/>
          <w14:ligatures w14:val="none"/>
        </w:rPr>
      </w:pPr>
      <w:r w:rsidRPr="00906F4B">
        <w:rPr>
          <w:rFonts w:ascii="等线" w:eastAsia="等线" w:hAnsi="等线" w:cs="宋体" w:hint="eastAsia"/>
          <w:color w:val="000000"/>
          <w:szCs w:val="24"/>
          <w14:ligatures w14:val="none"/>
        </w:rPr>
        <w:t xml:space="preserve"> </w:t>
      </w:r>
    </w:p>
    <w:p w14:paraId="05308EE7" w14:textId="4332779A" w:rsidR="00906F4B" w:rsidRPr="00906F4B" w:rsidRDefault="00906F4B" w:rsidP="00906F4B">
      <w:pPr>
        <w:widowControl/>
        <w:spacing w:afterLines="100" w:after="312" w:line="400" w:lineRule="exact"/>
        <w:ind w:firstLine="560"/>
        <w:jc w:val="left"/>
        <w:rPr>
          <w:rFonts w:ascii="等线" w:eastAsia="等线" w:hAnsi="等线" w:cs="宋体" w:hint="eastAsia"/>
          <w:b/>
          <w:sz w:val="28"/>
          <w:szCs w:val="28"/>
          <w:u w:val="single"/>
          <w14:ligatures w14:val="none"/>
        </w:rPr>
      </w:pPr>
      <w:r w:rsidRPr="00906F4B">
        <w:rPr>
          <w:rFonts w:ascii="等线" w:eastAsia="等线" w:hAnsi="等线" w:cs="宋体" w:hint="eastAsia"/>
          <w:bCs/>
          <w:color w:val="000000"/>
          <w:sz w:val="28"/>
          <w:szCs w:val="28"/>
          <w14:ligatures w14:val="none"/>
        </w:rPr>
        <w:t>团队名称：</w:t>
      </w:r>
      <w:r>
        <w:rPr>
          <w:rFonts w:ascii="等线" w:eastAsia="等线" w:hAnsi="等线" w:cs="宋体" w:hint="eastAsia"/>
          <w:bCs/>
          <w:color w:val="000000"/>
          <w:sz w:val="28"/>
          <w:szCs w:val="28"/>
          <w14:ligatures w14:val="none"/>
        </w:rPr>
        <w:t>“</w:t>
      </w:r>
      <w:r w:rsidRPr="00906F4B">
        <w:rPr>
          <w:rFonts w:ascii="等线" w:eastAsia="等线" w:hAnsi="等线" w:cs="宋体" w:hint="eastAsia"/>
          <w:bCs/>
          <w:color w:val="000000"/>
          <w:sz w:val="28"/>
          <w:szCs w:val="28"/>
          <w14:ligatures w14:val="none"/>
        </w:rPr>
        <w:t>种子计划</w:t>
      </w:r>
      <w:r>
        <w:rPr>
          <w:rFonts w:ascii="等线" w:eastAsia="等线" w:hAnsi="等线" w:cs="宋体"/>
          <w:bCs/>
          <w:color w:val="000000"/>
          <w:sz w:val="28"/>
          <w:szCs w:val="28"/>
          <w14:ligatures w14:val="none"/>
        </w:rPr>
        <w:t>”</w:t>
      </w:r>
      <w:r>
        <w:rPr>
          <w:rFonts w:ascii="等线" w:eastAsia="等线" w:hAnsi="等线" w:cs="宋体" w:hint="eastAsia"/>
          <w:bCs/>
          <w:color w:val="000000"/>
          <w:sz w:val="28"/>
          <w:szCs w:val="28"/>
          <w14:ligatures w14:val="none"/>
        </w:rPr>
        <w:t>暑期社会实践团</w:t>
      </w:r>
    </w:p>
    <w:p w14:paraId="32E6D543" w14:textId="0223238B" w:rsidR="00906F4B" w:rsidRPr="00906F4B" w:rsidRDefault="00906F4B" w:rsidP="00906F4B">
      <w:pPr>
        <w:widowControl/>
        <w:spacing w:afterLines="100" w:after="312" w:line="400" w:lineRule="exact"/>
        <w:ind w:firstLine="560"/>
        <w:jc w:val="left"/>
        <w:rPr>
          <w:rFonts w:ascii="等线" w:eastAsia="等线" w:hAnsi="等线" w:cs="宋体" w:hint="eastAsia"/>
          <w:b/>
          <w:sz w:val="28"/>
          <w:szCs w:val="28"/>
          <w:u w:val="single"/>
          <w14:ligatures w14:val="none"/>
        </w:rPr>
      </w:pPr>
      <w:r w:rsidRPr="00906F4B">
        <w:rPr>
          <w:rFonts w:ascii="等线" w:eastAsia="等线" w:hAnsi="等线" w:cs="宋体" w:hint="eastAsia"/>
          <w:color w:val="000000"/>
          <w:sz w:val="28"/>
          <w:szCs w:val="28"/>
          <w14:ligatures w14:val="none"/>
        </w:rPr>
        <w:t>项目名称：</w:t>
      </w:r>
      <w:r>
        <w:rPr>
          <w:rFonts w:ascii="等线" w:eastAsia="等线" w:hAnsi="等线" w:cs="宋体" w:hint="eastAsia"/>
          <w:color w:val="000000"/>
          <w:sz w:val="28"/>
          <w:szCs w:val="28"/>
          <w14:ligatures w14:val="none"/>
        </w:rPr>
        <w:t>种子计划</w:t>
      </w:r>
    </w:p>
    <w:p w14:paraId="5C903EA9" w14:textId="1837F5CF" w:rsidR="00906F4B" w:rsidRPr="00906F4B" w:rsidRDefault="00906F4B" w:rsidP="00906F4B">
      <w:pPr>
        <w:widowControl/>
        <w:spacing w:afterLines="100" w:after="312" w:line="400" w:lineRule="exact"/>
        <w:ind w:firstLine="560"/>
        <w:jc w:val="left"/>
        <w:rPr>
          <w:rFonts w:ascii="等线" w:eastAsia="等线" w:hAnsi="等线" w:cs="宋体" w:hint="eastAsia"/>
          <w:b/>
          <w:sz w:val="28"/>
          <w:szCs w:val="28"/>
          <w:u w:val="single"/>
          <w14:ligatures w14:val="none"/>
        </w:rPr>
      </w:pPr>
      <w:r w:rsidRPr="00906F4B">
        <w:rPr>
          <w:rFonts w:ascii="等线" w:eastAsia="等线" w:hAnsi="等线" w:cs="宋体" w:hint="eastAsia"/>
          <w:color w:val="000000"/>
          <w:sz w:val="28"/>
          <w:szCs w:val="28"/>
          <w14:ligatures w14:val="none"/>
        </w:rPr>
        <w:t>项目类别：</w:t>
      </w:r>
      <w:r>
        <w:rPr>
          <w:rFonts w:ascii="等线" w:eastAsia="等线" w:hAnsi="等线" w:cs="宋体" w:hint="eastAsia"/>
          <w:color w:val="000000"/>
          <w:sz w:val="28"/>
          <w:szCs w:val="28"/>
          <w14:ligatures w14:val="none"/>
        </w:rPr>
        <w:t>乡村振兴促进团</w:t>
      </w:r>
    </w:p>
    <w:p w14:paraId="24C0B2A3" w14:textId="77777777" w:rsidR="00906F4B" w:rsidRPr="00906F4B" w:rsidRDefault="00906F4B" w:rsidP="00906F4B">
      <w:pPr>
        <w:widowControl/>
        <w:spacing w:afterLines="100" w:after="312" w:line="400" w:lineRule="exact"/>
        <w:ind w:firstLine="560"/>
        <w:jc w:val="left"/>
        <w:rPr>
          <w:rFonts w:ascii="等线" w:eastAsia="等线" w:hAnsi="等线" w:cs="宋体" w:hint="eastAsia"/>
          <w:b/>
          <w:sz w:val="28"/>
          <w:szCs w:val="28"/>
          <w:u w:val="single"/>
          <w14:ligatures w14:val="none"/>
        </w:rPr>
      </w:pPr>
      <w:r w:rsidRPr="00906F4B">
        <w:rPr>
          <w:rFonts w:ascii="等线" w:eastAsia="等线" w:hAnsi="等线" w:cs="宋体" w:hint="eastAsia"/>
          <w:color w:val="000000"/>
          <w:sz w:val="28"/>
          <w:szCs w:val="28"/>
          <w14:ligatures w14:val="none"/>
        </w:rPr>
        <w:t>项目负责人：泮怡霖</w:t>
      </w:r>
    </w:p>
    <w:p w14:paraId="0F91D782" w14:textId="31C3BBA7" w:rsidR="00906F4B" w:rsidRPr="00906F4B" w:rsidRDefault="00906F4B" w:rsidP="00906F4B">
      <w:pPr>
        <w:widowControl/>
        <w:spacing w:afterLines="100" w:after="312" w:line="400" w:lineRule="exact"/>
        <w:ind w:firstLine="560"/>
        <w:jc w:val="left"/>
        <w:rPr>
          <w:rFonts w:ascii="楷体" w:eastAsia="楷体" w:hAnsi="楷体" w:cs="宋体" w:hint="eastAsia"/>
          <w:b/>
          <w:spacing w:val="-20"/>
          <w:kern w:val="0"/>
          <w:sz w:val="36"/>
          <w:szCs w:val="36"/>
          <w14:ligatures w14:val="none"/>
        </w:rPr>
      </w:pPr>
      <w:r w:rsidRPr="00906F4B">
        <w:rPr>
          <w:rFonts w:ascii="等线" w:eastAsia="等线" w:hAnsi="等线" w:cs="宋体" w:hint="eastAsia"/>
          <w:color w:val="000000"/>
          <w:sz w:val="28"/>
          <w:szCs w:val="28"/>
          <w14:ligatures w14:val="none"/>
        </w:rPr>
        <w:t>指导教师：</w:t>
      </w:r>
      <w:r>
        <w:rPr>
          <w:rFonts w:ascii="等线" w:eastAsia="等线" w:hAnsi="等线" w:cs="宋体" w:hint="eastAsia"/>
          <w:color w:val="000000"/>
          <w:sz w:val="28"/>
          <w:szCs w:val="28"/>
          <w14:ligatures w14:val="none"/>
        </w:rPr>
        <w:t>章婷婷</w:t>
      </w:r>
    </w:p>
    <w:p w14:paraId="0A091A27" w14:textId="12CF8A06" w:rsidR="00906F4B" w:rsidRPr="00906F4B" w:rsidRDefault="00906F4B" w:rsidP="00DD3291">
      <w:pPr>
        <w:widowControl/>
        <w:spacing w:beforeLines="50" w:before="156" w:afterLines="50" w:after="156"/>
        <w:ind w:firstLine="480"/>
        <w:jc w:val="center"/>
        <w:rPr>
          <w:rFonts w:ascii="楷体" w:eastAsia="楷体" w:hAnsi="楷体" w:cs="宋体" w:hint="eastAsia"/>
          <w:bCs/>
          <w:spacing w:val="-20"/>
          <w:kern w:val="0"/>
          <w:sz w:val="28"/>
          <w:szCs w:val="28"/>
          <w14:ligatures w14:val="none"/>
        </w:rPr>
      </w:pPr>
      <w:r w:rsidRPr="00906F4B">
        <w:rPr>
          <w:rFonts w:ascii="楷体" w:eastAsia="楷体" w:hAnsi="楷体" w:cs="宋体" w:hint="eastAsia"/>
          <w:bCs/>
          <w:spacing w:val="-20"/>
          <w:kern w:val="0"/>
          <w:sz w:val="28"/>
          <w:szCs w:val="28"/>
          <w14:ligatures w14:val="none"/>
        </w:rPr>
        <w:t xml:space="preserve"> </w:t>
      </w:r>
      <w:r>
        <w:rPr>
          <w:rFonts w:ascii="楷体" w:eastAsia="楷体" w:hAnsi="楷体" w:cs="宋体" w:hint="eastAsia"/>
          <w:bCs/>
          <w:spacing w:val="-20"/>
          <w:kern w:val="0"/>
          <w:sz w:val="28"/>
          <w:szCs w:val="28"/>
          <w14:ligatures w14:val="none"/>
        </w:rPr>
        <w:t>2024</w:t>
      </w:r>
      <w:r w:rsidRPr="00906F4B">
        <w:rPr>
          <w:rFonts w:ascii="楷体" w:eastAsia="楷体" w:hAnsi="楷体" w:cs="宋体" w:hint="eastAsia"/>
          <w:bCs/>
          <w:spacing w:val="-20"/>
          <w:kern w:val="0"/>
          <w:sz w:val="28"/>
          <w:szCs w:val="28"/>
          <w14:ligatures w14:val="none"/>
        </w:rPr>
        <w:t xml:space="preserve">年     </w:t>
      </w:r>
      <w:r>
        <w:rPr>
          <w:rFonts w:ascii="楷体" w:eastAsia="楷体" w:hAnsi="楷体" w:cs="宋体" w:hint="eastAsia"/>
          <w:bCs/>
          <w:spacing w:val="-20"/>
          <w:kern w:val="0"/>
          <w:sz w:val="28"/>
          <w:szCs w:val="28"/>
          <w14:ligatures w14:val="none"/>
        </w:rPr>
        <w:t>8</w:t>
      </w:r>
      <w:r w:rsidRPr="00906F4B">
        <w:rPr>
          <w:rFonts w:ascii="楷体" w:eastAsia="楷体" w:hAnsi="楷体" w:cs="宋体" w:hint="eastAsia"/>
          <w:bCs/>
          <w:spacing w:val="-20"/>
          <w:kern w:val="0"/>
          <w:sz w:val="28"/>
          <w:szCs w:val="28"/>
          <w14:ligatures w14:val="none"/>
        </w:rPr>
        <w:t xml:space="preserve"> 月   </w:t>
      </w:r>
      <w:r>
        <w:rPr>
          <w:rFonts w:ascii="楷体" w:eastAsia="楷体" w:hAnsi="楷体" w:cs="宋体" w:hint="eastAsia"/>
          <w:bCs/>
          <w:spacing w:val="-20"/>
          <w:kern w:val="0"/>
          <w:sz w:val="28"/>
          <w:szCs w:val="28"/>
          <w14:ligatures w14:val="none"/>
        </w:rPr>
        <w:t>17</w:t>
      </w:r>
      <w:r w:rsidRPr="00906F4B">
        <w:rPr>
          <w:rFonts w:ascii="楷体" w:eastAsia="楷体" w:hAnsi="楷体" w:cs="宋体" w:hint="eastAsia"/>
          <w:bCs/>
          <w:spacing w:val="-20"/>
          <w:kern w:val="0"/>
          <w:sz w:val="28"/>
          <w:szCs w:val="28"/>
          <w14:ligatures w14:val="none"/>
        </w:rPr>
        <w:t xml:space="preserve">    日</w:t>
      </w:r>
    </w:p>
    <w:p w14:paraId="653CB9F7" w14:textId="1A3D0BBC" w:rsidR="00906F4B" w:rsidRDefault="00906F4B">
      <w:pPr>
        <w:widowControl/>
        <w:ind w:firstLine="723"/>
        <w:jc w:val="left"/>
        <w:rPr>
          <w:rFonts w:ascii="宋体" w:hAnsi="宋体" w:hint="eastAsia"/>
          <w:b/>
          <w:bCs/>
          <w:sz w:val="36"/>
          <w:szCs w:val="36"/>
        </w:rPr>
      </w:pPr>
    </w:p>
    <w:sdt>
      <w:sdtPr>
        <w:rPr>
          <w:lang w:val="zh-CN"/>
        </w:rPr>
        <w:id w:val="141858575"/>
        <w:docPartObj>
          <w:docPartGallery w:val="Table of Contents"/>
          <w:docPartUnique/>
        </w:docPartObj>
      </w:sdtPr>
      <w:sdtEndPr>
        <w:rPr>
          <w:rFonts w:ascii="宋体" w:eastAsia="宋体" w:hAnsi="宋体" w:cstheme="minorBidi"/>
          <w:color w:val="auto"/>
          <w:kern w:val="2"/>
          <w:sz w:val="28"/>
          <w:szCs w:val="28"/>
          <w14:ligatures w14:val="standardContextual"/>
        </w:rPr>
      </w:sdtEndPr>
      <w:sdtContent>
        <w:p w14:paraId="0DC9FF12" w14:textId="6C38235C" w:rsidR="00EA18D0" w:rsidRPr="00EA18D0" w:rsidRDefault="00EA18D0" w:rsidP="00EA18D0">
          <w:pPr>
            <w:pStyle w:val="TOC"/>
            <w:ind w:firstLine="640"/>
            <w:jc w:val="center"/>
            <w:rPr>
              <w:rFonts w:hint="eastAsia"/>
            </w:rPr>
          </w:pPr>
          <w:r>
            <w:rPr>
              <w:lang w:val="zh-CN"/>
            </w:rPr>
            <w:t>目录</w:t>
          </w:r>
          <w:bookmarkStart w:id="0" w:name="_Hlk174796377"/>
          <w:r w:rsidRPr="00EA18D0">
            <w:rPr>
              <w:rFonts w:ascii="宋体" w:eastAsia="宋体" w:hAnsi="宋体"/>
              <w:sz w:val="28"/>
              <w:szCs w:val="28"/>
            </w:rPr>
            <w:fldChar w:fldCharType="begin"/>
          </w:r>
          <w:r w:rsidRPr="00EA18D0">
            <w:rPr>
              <w:rFonts w:ascii="宋体" w:eastAsia="宋体" w:hAnsi="宋体"/>
              <w:sz w:val="28"/>
              <w:szCs w:val="28"/>
            </w:rPr>
            <w:instrText xml:space="preserve"> TOC \o "1-3" \h \z \u </w:instrText>
          </w:r>
          <w:r w:rsidRPr="00EA18D0">
            <w:rPr>
              <w:rFonts w:ascii="宋体" w:eastAsia="宋体" w:hAnsi="宋体" w:hint="eastAsia"/>
              <w:sz w:val="28"/>
              <w:szCs w:val="28"/>
            </w:rPr>
            <w:fldChar w:fldCharType="separate"/>
          </w:r>
        </w:p>
        <w:p w14:paraId="194B00ED" w14:textId="20EED6D6" w:rsidR="00EA18D0" w:rsidRPr="00EA18D0" w:rsidRDefault="00EA18D0" w:rsidP="00EA18D0">
          <w:pPr>
            <w:pStyle w:val="TOC1"/>
            <w:ind w:firstLine="560"/>
            <w:rPr>
              <w:rFonts w:cstheme="minorBidi" w:hint="eastAsia"/>
              <w:b w:val="0"/>
              <w:bCs w:val="0"/>
              <w:sz w:val="28"/>
              <w:szCs w:val="28"/>
              <w14:ligatures w14:val="standardContextual"/>
            </w:rPr>
          </w:pPr>
          <w:hyperlink w:anchor="_Toc174796317" w:history="1">
            <w:r w:rsidRPr="00EA18D0">
              <w:rPr>
                <w:rStyle w:val="aa"/>
                <w:rFonts w:hint="eastAsia"/>
                <w:b w:val="0"/>
                <w:bCs w:val="0"/>
                <w:sz w:val="28"/>
                <w:szCs w:val="28"/>
              </w:rPr>
              <w:t>第一章：产业振兴 杨梅调研</w:t>
            </w:r>
            <w:r w:rsidRPr="00EA18D0">
              <w:rPr>
                <w:rFonts w:hint="eastAsia"/>
                <w:b w:val="0"/>
                <w:bCs w:val="0"/>
                <w:webHidden/>
                <w:sz w:val="28"/>
                <w:szCs w:val="28"/>
              </w:rPr>
              <w:tab/>
            </w:r>
            <w:r w:rsidRPr="00EA18D0">
              <w:rPr>
                <w:rFonts w:hint="eastAsia"/>
                <w:b w:val="0"/>
                <w:bCs w:val="0"/>
                <w:webHidden/>
                <w:sz w:val="28"/>
                <w:szCs w:val="28"/>
              </w:rPr>
              <w:fldChar w:fldCharType="begin"/>
            </w:r>
            <w:r w:rsidRPr="00EA18D0">
              <w:rPr>
                <w:rFonts w:hint="eastAsia"/>
                <w:b w:val="0"/>
                <w:bCs w:val="0"/>
                <w:webHidden/>
                <w:sz w:val="28"/>
                <w:szCs w:val="28"/>
              </w:rPr>
              <w:instrText xml:space="preserve"> </w:instrText>
            </w:r>
            <w:r w:rsidRPr="00EA18D0">
              <w:rPr>
                <w:b w:val="0"/>
                <w:bCs w:val="0"/>
                <w:webHidden/>
                <w:sz w:val="28"/>
                <w:szCs w:val="28"/>
              </w:rPr>
              <w:instrText>PAGEREF _Toc174796317 \h</w:instrText>
            </w:r>
            <w:r w:rsidRPr="00EA18D0">
              <w:rPr>
                <w:rFonts w:hint="eastAsia"/>
                <w:b w:val="0"/>
                <w:bCs w:val="0"/>
                <w:webHidden/>
                <w:sz w:val="28"/>
                <w:szCs w:val="28"/>
              </w:rPr>
              <w:instrText xml:space="preserve"> </w:instrText>
            </w:r>
            <w:r w:rsidRPr="00EA18D0">
              <w:rPr>
                <w:rFonts w:hint="eastAsia"/>
                <w:b w:val="0"/>
                <w:bCs w:val="0"/>
                <w:webHidden/>
                <w:sz w:val="28"/>
                <w:szCs w:val="28"/>
              </w:rPr>
            </w:r>
            <w:r w:rsidRPr="00EA18D0">
              <w:rPr>
                <w:rFonts w:hint="eastAsia"/>
                <w:b w:val="0"/>
                <w:bCs w:val="0"/>
                <w:webHidden/>
                <w:sz w:val="28"/>
                <w:szCs w:val="28"/>
              </w:rPr>
              <w:fldChar w:fldCharType="separate"/>
            </w:r>
            <w:r w:rsidRPr="00EA18D0">
              <w:rPr>
                <w:rFonts w:hint="eastAsia"/>
                <w:b w:val="0"/>
                <w:bCs w:val="0"/>
                <w:webHidden/>
                <w:sz w:val="28"/>
                <w:szCs w:val="28"/>
              </w:rPr>
              <w:t>5</w:t>
            </w:r>
            <w:r w:rsidRPr="00EA18D0">
              <w:rPr>
                <w:rFonts w:hint="eastAsia"/>
                <w:b w:val="0"/>
                <w:bCs w:val="0"/>
                <w:webHidden/>
                <w:sz w:val="28"/>
                <w:szCs w:val="28"/>
              </w:rPr>
              <w:fldChar w:fldCharType="end"/>
            </w:r>
          </w:hyperlink>
        </w:p>
        <w:p w14:paraId="6D6F3E17" w14:textId="76B7A607"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18" w:history="1">
            <w:r w:rsidRPr="00EA18D0">
              <w:rPr>
                <w:rStyle w:val="aa"/>
                <w:rFonts w:ascii="宋体" w:hAnsi="宋体" w:hint="eastAsia"/>
                <w:noProof/>
                <w:sz w:val="28"/>
                <w:szCs w:val="28"/>
              </w:rPr>
              <w:t>一、调研背景与意义</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_Toc174796318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5</w:t>
            </w:r>
            <w:r w:rsidRPr="00EA18D0">
              <w:rPr>
                <w:rFonts w:ascii="宋体" w:hAnsi="宋体" w:hint="eastAsia"/>
                <w:noProof/>
                <w:webHidden/>
                <w:sz w:val="28"/>
                <w:szCs w:val="28"/>
              </w:rPr>
              <w:fldChar w:fldCharType="end"/>
            </w:r>
          </w:hyperlink>
        </w:p>
        <w:p w14:paraId="5FADE8D2" w14:textId="64329F8E"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19" w:history="1">
            <w:r w:rsidRPr="00EA18D0">
              <w:rPr>
                <w:rStyle w:val="aa"/>
                <w:rFonts w:ascii="宋体" w:hAnsi="宋体" w:cs="宋体" w:hint="eastAsia"/>
                <w:noProof/>
                <w:sz w:val="28"/>
                <w:szCs w:val="28"/>
                <w14:ligatures w14:val="none"/>
              </w:rPr>
              <w:t>1.1服务背景</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_Toc174796319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5</w:t>
            </w:r>
            <w:r w:rsidRPr="00EA18D0">
              <w:rPr>
                <w:rFonts w:ascii="宋体" w:hAnsi="宋体" w:hint="eastAsia"/>
                <w:noProof/>
                <w:webHidden/>
                <w:sz w:val="28"/>
                <w:szCs w:val="28"/>
              </w:rPr>
              <w:fldChar w:fldCharType="end"/>
            </w:r>
          </w:hyperlink>
        </w:p>
        <w:p w14:paraId="2DC9B2DB" w14:textId="24D2012B"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0" w:history="1">
            <w:r w:rsidRPr="00EA18D0">
              <w:rPr>
                <w:rStyle w:val="aa"/>
                <w:rFonts w:ascii="宋体" w:hAnsi="宋体" w:cs="宋体" w:hint="eastAsia"/>
                <w:noProof/>
                <w:sz w:val="28"/>
                <w:szCs w:val="28"/>
                <w14:ligatures w14:val="none"/>
              </w:rPr>
              <w:t>1.2 调研意义</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_Toc174796320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6</w:t>
            </w:r>
            <w:r w:rsidRPr="00EA18D0">
              <w:rPr>
                <w:rFonts w:ascii="宋体" w:hAnsi="宋体" w:hint="eastAsia"/>
                <w:noProof/>
                <w:webHidden/>
                <w:sz w:val="28"/>
                <w:szCs w:val="28"/>
              </w:rPr>
              <w:fldChar w:fldCharType="end"/>
            </w:r>
          </w:hyperlink>
        </w:p>
        <w:p w14:paraId="2DDF4AFC" w14:textId="1A3D6AFA"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21" w:history="1">
            <w:r w:rsidRPr="00EA18D0">
              <w:rPr>
                <w:rStyle w:val="aa"/>
                <w:rFonts w:ascii="宋体" w:hAnsi="宋体" w:hint="eastAsia"/>
                <w:noProof/>
                <w:sz w:val="28"/>
                <w:szCs w:val="28"/>
              </w:rPr>
              <w:t>二、调研设计</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_Toc174796321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7</w:t>
            </w:r>
            <w:r w:rsidRPr="00EA18D0">
              <w:rPr>
                <w:rFonts w:ascii="宋体" w:hAnsi="宋体" w:hint="eastAsia"/>
                <w:noProof/>
                <w:webHidden/>
                <w:sz w:val="28"/>
                <w:szCs w:val="28"/>
              </w:rPr>
              <w:fldChar w:fldCharType="end"/>
            </w:r>
          </w:hyperlink>
        </w:p>
        <w:p w14:paraId="6A4C6DB3" w14:textId="49128EBE"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2" w:history="1">
            <w:r w:rsidRPr="00EA18D0">
              <w:rPr>
                <w:rStyle w:val="aa"/>
                <w:rFonts w:ascii="宋体" w:hAnsi="宋体" w:hint="eastAsia"/>
                <w:noProof/>
                <w:sz w:val="28"/>
                <w:szCs w:val="28"/>
                <w14:ligatures w14:val="none"/>
              </w:rPr>
              <w:t>2.1 调研对象</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_Toc174796322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7</w:t>
            </w:r>
            <w:r w:rsidRPr="00EA18D0">
              <w:rPr>
                <w:rFonts w:ascii="宋体" w:hAnsi="宋体" w:hint="eastAsia"/>
                <w:noProof/>
                <w:webHidden/>
                <w:sz w:val="28"/>
                <w:szCs w:val="28"/>
              </w:rPr>
              <w:fldChar w:fldCharType="end"/>
            </w:r>
          </w:hyperlink>
        </w:p>
        <w:p w14:paraId="11196929" w14:textId="22305F2D"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3" w:history="1">
            <w:r w:rsidRPr="00EA18D0">
              <w:rPr>
                <w:rStyle w:val="aa"/>
                <w:rFonts w:ascii="宋体" w:hAnsi="宋体" w:cs="Times New Roman" w:hint="eastAsia"/>
                <w:noProof/>
                <w:kern w:val="0"/>
                <w:sz w:val="28"/>
                <w:szCs w:val="28"/>
                <w14:ligatures w14:val="none"/>
              </w:rPr>
              <w:t>2.2 访谈提纲设计</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_Toc174796323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9</w:t>
            </w:r>
            <w:r w:rsidRPr="00EA18D0">
              <w:rPr>
                <w:rFonts w:ascii="宋体" w:hAnsi="宋体" w:hint="eastAsia"/>
                <w:noProof/>
                <w:webHidden/>
                <w:sz w:val="28"/>
                <w:szCs w:val="28"/>
              </w:rPr>
              <w:fldChar w:fldCharType="end"/>
            </w:r>
          </w:hyperlink>
        </w:p>
        <w:p w14:paraId="16E40A69" w14:textId="57AA5B6A"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4" w:history="1">
            <w:r w:rsidRPr="00EA18D0">
              <w:rPr>
                <w:rStyle w:val="aa"/>
                <w:rFonts w:ascii="宋体" w:hAnsi="宋体" w:cs="Times New Roman" w:hint="eastAsia"/>
                <w:noProof/>
                <w:kern w:val="0"/>
                <w:sz w:val="28"/>
                <w:szCs w:val="28"/>
                <w14:ligatures w14:val="none"/>
              </w:rPr>
              <w:t>2.3 调研思路图</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_Toc174796324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9</w:t>
            </w:r>
            <w:r w:rsidRPr="00EA18D0">
              <w:rPr>
                <w:rFonts w:ascii="宋体" w:hAnsi="宋体" w:hint="eastAsia"/>
                <w:noProof/>
                <w:webHidden/>
                <w:sz w:val="28"/>
                <w:szCs w:val="28"/>
              </w:rPr>
              <w:fldChar w:fldCharType="end"/>
            </w:r>
          </w:hyperlink>
        </w:p>
        <w:p w14:paraId="457020AE" w14:textId="6FE07B01"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5" w:history="1">
            <w:r w:rsidRPr="00EA18D0">
              <w:rPr>
                <w:rStyle w:val="aa"/>
                <w:rFonts w:ascii="宋体" w:hAnsi="宋体" w:cs="Times New Roman" w:hint="eastAsia"/>
                <w:noProof/>
                <w:kern w:val="0"/>
                <w:sz w:val="28"/>
                <w:szCs w:val="28"/>
                <w14:ligatures w14:val="none"/>
              </w:rPr>
              <w:t>2.4 研究方法</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_Toc174796325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9</w:t>
            </w:r>
            <w:r w:rsidRPr="00EA18D0">
              <w:rPr>
                <w:rFonts w:ascii="宋体" w:hAnsi="宋体" w:hint="eastAsia"/>
                <w:noProof/>
                <w:webHidden/>
                <w:sz w:val="28"/>
                <w:szCs w:val="28"/>
              </w:rPr>
              <w:fldChar w:fldCharType="end"/>
            </w:r>
          </w:hyperlink>
        </w:p>
        <w:p w14:paraId="79A29870" w14:textId="28DE34EE"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26" w:history="1">
            <w:r w:rsidRPr="00EA18D0">
              <w:rPr>
                <w:rStyle w:val="aa"/>
                <w:rFonts w:ascii="宋体" w:hAnsi="宋体" w:hint="eastAsia"/>
                <w:noProof/>
                <w:sz w:val="28"/>
                <w:szCs w:val="28"/>
              </w:rPr>
              <w:t>三、调研的实施</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_Toc174796326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10</w:t>
            </w:r>
            <w:r w:rsidRPr="00EA18D0">
              <w:rPr>
                <w:rFonts w:ascii="宋体" w:hAnsi="宋体" w:hint="eastAsia"/>
                <w:noProof/>
                <w:webHidden/>
                <w:sz w:val="28"/>
                <w:szCs w:val="28"/>
              </w:rPr>
              <w:fldChar w:fldCharType="end"/>
            </w:r>
          </w:hyperlink>
        </w:p>
        <w:p w14:paraId="6DBEE9BC" w14:textId="4D710249"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7" w:history="1">
            <w:r w:rsidRPr="00EA18D0">
              <w:rPr>
                <w:rStyle w:val="aa"/>
                <w:rFonts w:ascii="宋体" w:hAnsi="宋体" w:cs="Times New Roman" w:hint="eastAsia"/>
                <w:noProof/>
                <w:sz w:val="28"/>
                <w:szCs w:val="28"/>
                <w14:ligatures w14:val="none"/>
              </w:rPr>
              <w:t>3.1 时间安排</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_Toc174796327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11</w:t>
            </w:r>
            <w:r w:rsidRPr="00EA18D0">
              <w:rPr>
                <w:rFonts w:ascii="宋体" w:hAnsi="宋体" w:hint="eastAsia"/>
                <w:noProof/>
                <w:webHidden/>
                <w:sz w:val="28"/>
                <w:szCs w:val="28"/>
              </w:rPr>
              <w:fldChar w:fldCharType="end"/>
            </w:r>
          </w:hyperlink>
        </w:p>
        <w:p w14:paraId="5019C49C" w14:textId="7F22FFE6"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28" w:history="1">
            <w:r w:rsidRPr="00EA18D0">
              <w:rPr>
                <w:rStyle w:val="aa"/>
                <w:rFonts w:ascii="宋体" w:hAnsi="宋体" w:cs="Times New Roman" w:hint="eastAsia"/>
                <w:noProof/>
                <w:kern w:val="0"/>
                <w:sz w:val="28"/>
                <w:szCs w:val="28"/>
                <w14:ligatures w14:val="none"/>
              </w:rPr>
              <w:t>3.2 活动分布</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_Toc174796328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11</w:t>
            </w:r>
            <w:r w:rsidRPr="00EA18D0">
              <w:rPr>
                <w:rFonts w:ascii="宋体" w:hAnsi="宋体" w:hint="eastAsia"/>
                <w:noProof/>
                <w:webHidden/>
                <w:sz w:val="28"/>
                <w:szCs w:val="28"/>
              </w:rPr>
              <w:fldChar w:fldCharType="end"/>
            </w:r>
          </w:hyperlink>
        </w:p>
        <w:p w14:paraId="0798837F" w14:textId="26755A12"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29" w:history="1">
            <w:r w:rsidRPr="00EA18D0">
              <w:rPr>
                <w:rStyle w:val="aa"/>
                <w:rFonts w:ascii="宋体" w:hAnsi="宋体" w:hint="eastAsia"/>
                <w:noProof/>
                <w:sz w:val="28"/>
                <w:szCs w:val="28"/>
              </w:rPr>
              <w:t>四、 调研过程</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_Toc174796329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12</w:t>
            </w:r>
            <w:r w:rsidRPr="00EA18D0">
              <w:rPr>
                <w:rFonts w:ascii="宋体" w:hAnsi="宋体" w:hint="eastAsia"/>
                <w:noProof/>
                <w:webHidden/>
                <w:sz w:val="28"/>
                <w:szCs w:val="28"/>
              </w:rPr>
              <w:fldChar w:fldCharType="end"/>
            </w:r>
          </w:hyperlink>
        </w:p>
        <w:p w14:paraId="00F9450E" w14:textId="5DD72D8C"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30" w:history="1">
            <w:r w:rsidRPr="00EA18D0">
              <w:rPr>
                <w:rStyle w:val="aa"/>
                <w:rFonts w:ascii="宋体" w:hAnsi="宋体" w:cs="Times New Roman" w:hint="eastAsia"/>
                <w:noProof/>
                <w:kern w:val="0"/>
                <w:sz w:val="28"/>
                <w:szCs w:val="28"/>
                <w14:ligatures w14:val="none"/>
              </w:rPr>
              <w:t>4.1 前期准备</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_Toc174796330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12</w:t>
            </w:r>
            <w:r w:rsidRPr="00EA18D0">
              <w:rPr>
                <w:rFonts w:ascii="宋体" w:hAnsi="宋体" w:hint="eastAsia"/>
                <w:noProof/>
                <w:webHidden/>
                <w:sz w:val="28"/>
                <w:szCs w:val="28"/>
              </w:rPr>
              <w:fldChar w:fldCharType="end"/>
            </w:r>
          </w:hyperlink>
        </w:p>
        <w:p w14:paraId="75DADA1D" w14:textId="2747EEEB"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31" w:history="1">
            <w:r w:rsidRPr="00EA18D0">
              <w:rPr>
                <w:rStyle w:val="aa"/>
                <w:rFonts w:ascii="宋体" w:hAnsi="宋体" w:cs="Times New Roman" w:hint="eastAsia"/>
                <w:noProof/>
                <w:kern w:val="0"/>
                <w:sz w:val="28"/>
                <w:szCs w:val="28"/>
                <w14:ligatures w14:val="none"/>
              </w:rPr>
              <w:t>4.2 调研开始</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_Toc174796331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12</w:t>
            </w:r>
            <w:r w:rsidRPr="00EA18D0">
              <w:rPr>
                <w:rFonts w:ascii="宋体" w:hAnsi="宋体" w:hint="eastAsia"/>
                <w:noProof/>
                <w:webHidden/>
                <w:sz w:val="28"/>
                <w:szCs w:val="28"/>
              </w:rPr>
              <w:fldChar w:fldCharType="end"/>
            </w:r>
          </w:hyperlink>
        </w:p>
        <w:p w14:paraId="67EE74EF" w14:textId="52B316A4"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32" w:history="1">
            <w:r w:rsidRPr="00EA18D0">
              <w:rPr>
                <w:rStyle w:val="aa"/>
                <w:rFonts w:ascii="宋体" w:hAnsi="宋体" w:hint="eastAsia"/>
                <w:noProof/>
                <w:sz w:val="28"/>
                <w:szCs w:val="28"/>
              </w:rPr>
              <w:t>五、结论与建议</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_Toc174796332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18</w:t>
            </w:r>
            <w:r w:rsidRPr="00EA18D0">
              <w:rPr>
                <w:rFonts w:ascii="宋体" w:hAnsi="宋体" w:hint="eastAsia"/>
                <w:noProof/>
                <w:webHidden/>
                <w:sz w:val="28"/>
                <w:szCs w:val="28"/>
              </w:rPr>
              <w:fldChar w:fldCharType="end"/>
            </w:r>
          </w:hyperlink>
        </w:p>
        <w:p w14:paraId="4208D781" w14:textId="287DE1B7"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33" w:history="1">
            <w:r w:rsidRPr="00EA18D0">
              <w:rPr>
                <w:rStyle w:val="aa"/>
                <w:rFonts w:ascii="宋体" w:hAnsi="宋体" w:cs="Times New Roman" w:hint="eastAsia"/>
                <w:noProof/>
                <w:kern w:val="0"/>
                <w:sz w:val="28"/>
                <w:szCs w:val="28"/>
                <w14:ligatures w14:val="none"/>
              </w:rPr>
              <w:t>5.1结论</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_Toc174796333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18</w:t>
            </w:r>
            <w:r w:rsidRPr="00EA18D0">
              <w:rPr>
                <w:rFonts w:ascii="宋体" w:hAnsi="宋体" w:hint="eastAsia"/>
                <w:noProof/>
                <w:webHidden/>
                <w:sz w:val="28"/>
                <w:szCs w:val="28"/>
              </w:rPr>
              <w:fldChar w:fldCharType="end"/>
            </w:r>
          </w:hyperlink>
        </w:p>
        <w:p w14:paraId="6840522B" w14:textId="3C098F5A"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34" w:history="1">
            <w:r w:rsidRPr="00EA18D0">
              <w:rPr>
                <w:rStyle w:val="aa"/>
                <w:rFonts w:ascii="宋体" w:hAnsi="宋体" w:cs="Times New Roman" w:hint="eastAsia"/>
                <w:noProof/>
                <w:kern w:val="0"/>
                <w:sz w:val="28"/>
                <w:szCs w:val="28"/>
                <w14:ligatures w14:val="none"/>
              </w:rPr>
              <w:t>5.2建议</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_Toc174796334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19</w:t>
            </w:r>
            <w:r w:rsidRPr="00EA18D0">
              <w:rPr>
                <w:rFonts w:ascii="宋体" w:hAnsi="宋体" w:hint="eastAsia"/>
                <w:noProof/>
                <w:webHidden/>
                <w:sz w:val="28"/>
                <w:szCs w:val="28"/>
              </w:rPr>
              <w:fldChar w:fldCharType="end"/>
            </w:r>
          </w:hyperlink>
        </w:p>
        <w:p w14:paraId="069D2174" w14:textId="26272CAD" w:rsidR="00EA18D0" w:rsidRPr="00EA18D0" w:rsidRDefault="00EA18D0" w:rsidP="00EA18D0">
          <w:pPr>
            <w:pStyle w:val="TOC1"/>
            <w:ind w:firstLine="560"/>
            <w:rPr>
              <w:rFonts w:cstheme="minorBidi" w:hint="eastAsia"/>
              <w:b w:val="0"/>
              <w:bCs w:val="0"/>
              <w:sz w:val="28"/>
              <w:szCs w:val="28"/>
              <w14:ligatures w14:val="standardContextual"/>
            </w:rPr>
          </w:pPr>
          <w:hyperlink w:anchor="_Toc174796335" w:history="1">
            <w:r w:rsidRPr="00EA18D0">
              <w:rPr>
                <w:rStyle w:val="aa"/>
                <w:rFonts w:hint="eastAsia"/>
                <w:b w:val="0"/>
                <w:bCs w:val="0"/>
                <w:sz w:val="28"/>
                <w:szCs w:val="28"/>
              </w:rPr>
              <w:t>第二章：教育振兴 乡村课堂</w:t>
            </w:r>
            <w:r w:rsidRPr="00EA18D0">
              <w:rPr>
                <w:rFonts w:hint="eastAsia"/>
                <w:b w:val="0"/>
                <w:bCs w:val="0"/>
                <w:webHidden/>
                <w:sz w:val="28"/>
                <w:szCs w:val="28"/>
              </w:rPr>
              <w:tab/>
            </w:r>
            <w:r w:rsidRPr="00EA18D0">
              <w:rPr>
                <w:rFonts w:hint="eastAsia"/>
                <w:b w:val="0"/>
                <w:bCs w:val="0"/>
                <w:webHidden/>
                <w:sz w:val="28"/>
                <w:szCs w:val="28"/>
              </w:rPr>
              <w:fldChar w:fldCharType="begin"/>
            </w:r>
            <w:r w:rsidRPr="00EA18D0">
              <w:rPr>
                <w:rFonts w:hint="eastAsia"/>
                <w:b w:val="0"/>
                <w:bCs w:val="0"/>
                <w:webHidden/>
                <w:sz w:val="28"/>
                <w:szCs w:val="28"/>
              </w:rPr>
              <w:instrText xml:space="preserve"> </w:instrText>
            </w:r>
            <w:r w:rsidRPr="00EA18D0">
              <w:rPr>
                <w:b w:val="0"/>
                <w:bCs w:val="0"/>
                <w:webHidden/>
                <w:sz w:val="28"/>
                <w:szCs w:val="28"/>
              </w:rPr>
              <w:instrText>PAGEREF _Toc174796335 \h</w:instrText>
            </w:r>
            <w:r w:rsidRPr="00EA18D0">
              <w:rPr>
                <w:rFonts w:hint="eastAsia"/>
                <w:b w:val="0"/>
                <w:bCs w:val="0"/>
                <w:webHidden/>
                <w:sz w:val="28"/>
                <w:szCs w:val="28"/>
              </w:rPr>
              <w:instrText xml:space="preserve"> </w:instrText>
            </w:r>
            <w:r w:rsidRPr="00EA18D0">
              <w:rPr>
                <w:rFonts w:hint="eastAsia"/>
                <w:b w:val="0"/>
                <w:bCs w:val="0"/>
                <w:webHidden/>
                <w:sz w:val="28"/>
                <w:szCs w:val="28"/>
              </w:rPr>
            </w:r>
            <w:r w:rsidRPr="00EA18D0">
              <w:rPr>
                <w:rFonts w:hint="eastAsia"/>
                <w:b w:val="0"/>
                <w:bCs w:val="0"/>
                <w:webHidden/>
                <w:sz w:val="28"/>
                <w:szCs w:val="28"/>
              </w:rPr>
              <w:fldChar w:fldCharType="separate"/>
            </w:r>
            <w:r w:rsidRPr="00EA18D0">
              <w:rPr>
                <w:rFonts w:hint="eastAsia"/>
                <w:b w:val="0"/>
                <w:bCs w:val="0"/>
                <w:webHidden/>
                <w:sz w:val="28"/>
                <w:szCs w:val="28"/>
              </w:rPr>
              <w:t>22</w:t>
            </w:r>
            <w:r w:rsidRPr="00EA18D0">
              <w:rPr>
                <w:rFonts w:hint="eastAsia"/>
                <w:b w:val="0"/>
                <w:bCs w:val="0"/>
                <w:webHidden/>
                <w:sz w:val="28"/>
                <w:szCs w:val="28"/>
              </w:rPr>
              <w:fldChar w:fldCharType="end"/>
            </w:r>
          </w:hyperlink>
        </w:p>
        <w:p w14:paraId="55190CD9" w14:textId="59CD25ED"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36" w:history="1">
            <w:r w:rsidRPr="00EA18D0">
              <w:rPr>
                <w:rStyle w:val="aa"/>
                <w:rFonts w:ascii="宋体" w:hAnsi="宋体" w:hint="eastAsia"/>
                <w:noProof/>
                <w:sz w:val="28"/>
                <w:szCs w:val="28"/>
              </w:rPr>
              <w:t>一、实践背景与意义</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_Toc174796336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22</w:t>
            </w:r>
            <w:r w:rsidRPr="00EA18D0">
              <w:rPr>
                <w:rFonts w:ascii="宋体" w:hAnsi="宋体" w:hint="eastAsia"/>
                <w:noProof/>
                <w:webHidden/>
                <w:sz w:val="28"/>
                <w:szCs w:val="28"/>
              </w:rPr>
              <w:fldChar w:fldCharType="end"/>
            </w:r>
          </w:hyperlink>
        </w:p>
        <w:p w14:paraId="3D0EB307" w14:textId="642FDC88"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37" w:history="1">
            <w:r w:rsidRPr="00EA18D0">
              <w:rPr>
                <w:rStyle w:val="aa"/>
                <w:rFonts w:ascii="宋体" w:hAnsi="宋体" w:cs="Times New Roman" w:hint="eastAsia"/>
                <w:noProof/>
                <w:kern w:val="0"/>
                <w:sz w:val="28"/>
                <w:szCs w:val="28"/>
                <w14:ligatures w14:val="none"/>
              </w:rPr>
              <w:t>1.1实践背景</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_Toc174796337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22</w:t>
            </w:r>
            <w:r w:rsidRPr="00EA18D0">
              <w:rPr>
                <w:rFonts w:ascii="宋体" w:hAnsi="宋体" w:hint="eastAsia"/>
                <w:noProof/>
                <w:webHidden/>
                <w:sz w:val="28"/>
                <w:szCs w:val="28"/>
              </w:rPr>
              <w:fldChar w:fldCharType="end"/>
            </w:r>
          </w:hyperlink>
        </w:p>
        <w:p w14:paraId="77F6F758" w14:textId="0C1BFD65"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38" w:history="1">
            <w:r w:rsidRPr="00EA18D0">
              <w:rPr>
                <w:rStyle w:val="aa"/>
                <w:rFonts w:ascii="宋体" w:hAnsi="宋体" w:cs="Times New Roman" w:hint="eastAsia"/>
                <w:noProof/>
                <w:kern w:val="0"/>
                <w:sz w:val="28"/>
                <w:szCs w:val="28"/>
                <w14:ligatures w14:val="none"/>
              </w:rPr>
              <w:t>1.2实践意义</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_Toc174796338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23</w:t>
            </w:r>
            <w:r w:rsidRPr="00EA18D0">
              <w:rPr>
                <w:rFonts w:ascii="宋体" w:hAnsi="宋体" w:hint="eastAsia"/>
                <w:noProof/>
                <w:webHidden/>
                <w:sz w:val="28"/>
                <w:szCs w:val="28"/>
              </w:rPr>
              <w:fldChar w:fldCharType="end"/>
            </w:r>
          </w:hyperlink>
        </w:p>
        <w:p w14:paraId="587BE912" w14:textId="73CB10D3"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39" w:history="1">
            <w:r w:rsidRPr="00EA18D0">
              <w:rPr>
                <w:rStyle w:val="aa"/>
                <w:rFonts w:ascii="宋体" w:hAnsi="宋体" w:hint="eastAsia"/>
                <w:noProof/>
                <w:sz w:val="28"/>
                <w:szCs w:val="28"/>
              </w:rPr>
              <w:t>二、前期准备</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_Toc174796339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23</w:t>
            </w:r>
            <w:r w:rsidRPr="00EA18D0">
              <w:rPr>
                <w:rFonts w:ascii="宋体" w:hAnsi="宋体" w:hint="eastAsia"/>
                <w:noProof/>
                <w:webHidden/>
                <w:sz w:val="28"/>
                <w:szCs w:val="28"/>
              </w:rPr>
              <w:fldChar w:fldCharType="end"/>
            </w:r>
          </w:hyperlink>
        </w:p>
        <w:p w14:paraId="24A94C5B" w14:textId="4C12BDB5"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40" w:history="1">
            <w:r w:rsidRPr="00EA18D0">
              <w:rPr>
                <w:rStyle w:val="aa"/>
                <w:rFonts w:ascii="宋体" w:hAnsi="宋体" w:hint="eastAsia"/>
                <w:noProof/>
                <w:sz w:val="28"/>
                <w:szCs w:val="28"/>
              </w:rPr>
              <w:t>三、 实践内容与过程</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_Toc174796340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25</w:t>
            </w:r>
            <w:r w:rsidRPr="00EA18D0">
              <w:rPr>
                <w:rFonts w:ascii="宋体" w:hAnsi="宋体" w:hint="eastAsia"/>
                <w:noProof/>
                <w:webHidden/>
                <w:sz w:val="28"/>
                <w:szCs w:val="28"/>
              </w:rPr>
              <w:fldChar w:fldCharType="end"/>
            </w:r>
          </w:hyperlink>
        </w:p>
        <w:p w14:paraId="0DE2F95B" w14:textId="0F4738A3"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41" w:history="1">
            <w:r w:rsidRPr="00EA18D0">
              <w:rPr>
                <w:rStyle w:val="aa"/>
                <w:rFonts w:ascii="宋体" w:hAnsi="宋体" w:cs="Times New Roman" w:hint="eastAsia"/>
                <w:noProof/>
                <w:kern w:val="0"/>
                <w:sz w:val="28"/>
                <w:szCs w:val="28"/>
                <w14:ligatures w14:val="none"/>
              </w:rPr>
              <w:t>3.1特色课程</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_Toc174796341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25</w:t>
            </w:r>
            <w:r w:rsidRPr="00EA18D0">
              <w:rPr>
                <w:rFonts w:ascii="宋体" w:hAnsi="宋体" w:hint="eastAsia"/>
                <w:noProof/>
                <w:webHidden/>
                <w:sz w:val="28"/>
                <w:szCs w:val="28"/>
              </w:rPr>
              <w:fldChar w:fldCharType="end"/>
            </w:r>
          </w:hyperlink>
        </w:p>
        <w:p w14:paraId="5784D7AC" w14:textId="0E1DADB9"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42" w:history="1">
            <w:r w:rsidRPr="00EA18D0">
              <w:rPr>
                <w:rStyle w:val="aa"/>
                <w:rFonts w:ascii="宋体" w:hAnsi="宋体" w:cs="Times New Roman" w:hint="eastAsia"/>
                <w:noProof/>
                <w:kern w:val="0"/>
                <w:sz w:val="28"/>
                <w:szCs w:val="28"/>
                <w14:ligatures w14:val="none"/>
              </w:rPr>
              <w:t>3.2其他课程</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_Toc174796342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28</w:t>
            </w:r>
            <w:r w:rsidRPr="00EA18D0">
              <w:rPr>
                <w:rFonts w:ascii="宋体" w:hAnsi="宋体" w:hint="eastAsia"/>
                <w:noProof/>
                <w:webHidden/>
                <w:sz w:val="28"/>
                <w:szCs w:val="28"/>
              </w:rPr>
              <w:fldChar w:fldCharType="end"/>
            </w:r>
          </w:hyperlink>
        </w:p>
        <w:p w14:paraId="1E52C37E" w14:textId="1C4D959E"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43" w:history="1">
            <w:r w:rsidRPr="00EA18D0">
              <w:rPr>
                <w:rStyle w:val="aa"/>
                <w:rFonts w:ascii="宋体" w:hAnsi="宋体" w:cs="Times New Roman" w:hint="eastAsia"/>
                <w:noProof/>
                <w:kern w:val="0"/>
                <w:sz w:val="28"/>
                <w:szCs w:val="28"/>
                <w14:ligatures w14:val="none"/>
              </w:rPr>
              <w:t>3.3 课外娱乐调查</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_Toc174796343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30</w:t>
            </w:r>
            <w:r w:rsidRPr="00EA18D0">
              <w:rPr>
                <w:rFonts w:ascii="宋体" w:hAnsi="宋体" w:hint="eastAsia"/>
                <w:noProof/>
                <w:webHidden/>
                <w:sz w:val="28"/>
                <w:szCs w:val="28"/>
              </w:rPr>
              <w:fldChar w:fldCharType="end"/>
            </w:r>
          </w:hyperlink>
        </w:p>
        <w:p w14:paraId="682282BA" w14:textId="04A1D55D"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44" w:history="1">
            <w:r w:rsidRPr="00EA18D0">
              <w:rPr>
                <w:rStyle w:val="aa"/>
                <w:rFonts w:ascii="宋体" w:hAnsi="宋体" w:cs="Times New Roman" w:hint="eastAsia"/>
                <w:noProof/>
                <w:kern w:val="0"/>
                <w:sz w:val="28"/>
                <w:szCs w:val="28"/>
                <w14:ligatures w14:val="none"/>
              </w:rPr>
              <w:t>3.4 法治宣传</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_Toc174796344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32</w:t>
            </w:r>
            <w:r w:rsidRPr="00EA18D0">
              <w:rPr>
                <w:rFonts w:ascii="宋体" w:hAnsi="宋体" w:hint="eastAsia"/>
                <w:noProof/>
                <w:webHidden/>
                <w:sz w:val="28"/>
                <w:szCs w:val="28"/>
              </w:rPr>
              <w:fldChar w:fldCharType="end"/>
            </w:r>
          </w:hyperlink>
        </w:p>
        <w:p w14:paraId="0EFDFE21" w14:textId="753FCD64"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45" w:history="1">
            <w:r w:rsidRPr="00EA18D0">
              <w:rPr>
                <w:rStyle w:val="aa"/>
                <w:rFonts w:ascii="宋体" w:hAnsi="宋体" w:cs="Times New Roman" w:hint="eastAsia"/>
                <w:noProof/>
                <w:kern w:val="0"/>
                <w:sz w:val="28"/>
                <w:szCs w:val="28"/>
                <w14:ligatures w14:val="none"/>
              </w:rPr>
              <w:t>3.5 摄影计划</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_Toc174796345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33</w:t>
            </w:r>
            <w:r w:rsidRPr="00EA18D0">
              <w:rPr>
                <w:rFonts w:ascii="宋体" w:hAnsi="宋体" w:hint="eastAsia"/>
                <w:noProof/>
                <w:webHidden/>
                <w:sz w:val="28"/>
                <w:szCs w:val="28"/>
              </w:rPr>
              <w:fldChar w:fldCharType="end"/>
            </w:r>
          </w:hyperlink>
        </w:p>
        <w:p w14:paraId="410AE253" w14:textId="2C39C417" w:rsidR="00EA18D0" w:rsidRPr="00EA18D0" w:rsidRDefault="00EA18D0" w:rsidP="00EA18D0">
          <w:pPr>
            <w:pStyle w:val="TOC1"/>
            <w:ind w:firstLine="560"/>
            <w:rPr>
              <w:rFonts w:cstheme="minorBidi" w:hint="eastAsia"/>
              <w:b w:val="0"/>
              <w:bCs w:val="0"/>
              <w:sz w:val="28"/>
              <w:szCs w:val="28"/>
              <w14:ligatures w14:val="standardContextual"/>
            </w:rPr>
          </w:pPr>
          <w:hyperlink w:anchor="_Toc174796346" w:history="1">
            <w:r w:rsidRPr="00EA18D0">
              <w:rPr>
                <w:rStyle w:val="aa"/>
                <w:rFonts w:hint="eastAsia"/>
                <w:b w:val="0"/>
                <w:bCs w:val="0"/>
                <w:sz w:val="28"/>
                <w:szCs w:val="28"/>
              </w:rPr>
              <w:t>第三章 实践成果</w:t>
            </w:r>
            <w:r w:rsidRPr="00EA18D0">
              <w:rPr>
                <w:rFonts w:hint="eastAsia"/>
                <w:b w:val="0"/>
                <w:bCs w:val="0"/>
                <w:webHidden/>
                <w:sz w:val="28"/>
                <w:szCs w:val="28"/>
              </w:rPr>
              <w:tab/>
            </w:r>
            <w:r w:rsidRPr="00EA18D0">
              <w:rPr>
                <w:rFonts w:hint="eastAsia"/>
                <w:b w:val="0"/>
                <w:bCs w:val="0"/>
                <w:webHidden/>
                <w:sz w:val="28"/>
                <w:szCs w:val="28"/>
              </w:rPr>
              <w:fldChar w:fldCharType="begin"/>
            </w:r>
            <w:r w:rsidRPr="00EA18D0">
              <w:rPr>
                <w:rFonts w:hint="eastAsia"/>
                <w:b w:val="0"/>
                <w:bCs w:val="0"/>
                <w:webHidden/>
                <w:sz w:val="28"/>
                <w:szCs w:val="28"/>
              </w:rPr>
              <w:instrText xml:space="preserve"> </w:instrText>
            </w:r>
            <w:r w:rsidRPr="00EA18D0">
              <w:rPr>
                <w:b w:val="0"/>
                <w:bCs w:val="0"/>
                <w:webHidden/>
                <w:sz w:val="28"/>
                <w:szCs w:val="28"/>
              </w:rPr>
              <w:instrText>PAGEREF _Toc174796346 \h</w:instrText>
            </w:r>
            <w:r w:rsidRPr="00EA18D0">
              <w:rPr>
                <w:rFonts w:hint="eastAsia"/>
                <w:b w:val="0"/>
                <w:bCs w:val="0"/>
                <w:webHidden/>
                <w:sz w:val="28"/>
                <w:szCs w:val="28"/>
              </w:rPr>
              <w:instrText xml:space="preserve"> </w:instrText>
            </w:r>
            <w:r w:rsidRPr="00EA18D0">
              <w:rPr>
                <w:rFonts w:hint="eastAsia"/>
                <w:b w:val="0"/>
                <w:bCs w:val="0"/>
                <w:webHidden/>
                <w:sz w:val="28"/>
                <w:szCs w:val="28"/>
              </w:rPr>
            </w:r>
            <w:r w:rsidRPr="00EA18D0">
              <w:rPr>
                <w:rFonts w:hint="eastAsia"/>
                <w:b w:val="0"/>
                <w:bCs w:val="0"/>
                <w:webHidden/>
                <w:sz w:val="28"/>
                <w:szCs w:val="28"/>
              </w:rPr>
              <w:fldChar w:fldCharType="separate"/>
            </w:r>
            <w:r w:rsidRPr="00EA18D0">
              <w:rPr>
                <w:rFonts w:hint="eastAsia"/>
                <w:b w:val="0"/>
                <w:bCs w:val="0"/>
                <w:webHidden/>
                <w:sz w:val="28"/>
                <w:szCs w:val="28"/>
              </w:rPr>
              <w:t>34</w:t>
            </w:r>
            <w:r w:rsidRPr="00EA18D0">
              <w:rPr>
                <w:rFonts w:hint="eastAsia"/>
                <w:b w:val="0"/>
                <w:bCs w:val="0"/>
                <w:webHidden/>
                <w:sz w:val="28"/>
                <w:szCs w:val="28"/>
              </w:rPr>
              <w:fldChar w:fldCharType="end"/>
            </w:r>
          </w:hyperlink>
        </w:p>
        <w:p w14:paraId="599955AE" w14:textId="232D86E8"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47" w:history="1">
            <w:r w:rsidRPr="00EA18D0">
              <w:rPr>
                <w:rStyle w:val="aa"/>
                <w:rFonts w:ascii="宋体" w:hAnsi="宋体" w:hint="eastAsia"/>
                <w:noProof/>
                <w:sz w:val="28"/>
                <w:szCs w:val="28"/>
              </w:rPr>
              <w:t>一、宣传成果</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_Toc174796347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34</w:t>
            </w:r>
            <w:r w:rsidRPr="00EA18D0">
              <w:rPr>
                <w:rFonts w:ascii="宋体" w:hAnsi="宋体" w:hint="eastAsia"/>
                <w:noProof/>
                <w:webHidden/>
                <w:sz w:val="28"/>
                <w:szCs w:val="28"/>
              </w:rPr>
              <w:fldChar w:fldCharType="end"/>
            </w:r>
          </w:hyperlink>
        </w:p>
        <w:p w14:paraId="380F9430" w14:textId="42FF4930" w:rsidR="00EA18D0" w:rsidRPr="00EA18D0" w:rsidRDefault="00EA18D0" w:rsidP="00EA18D0">
          <w:pPr>
            <w:pStyle w:val="TOC2"/>
            <w:tabs>
              <w:tab w:val="right" w:leader="dot" w:pos="8296"/>
            </w:tabs>
            <w:ind w:left="480" w:firstLine="560"/>
            <w:rPr>
              <w:rFonts w:ascii="宋体" w:hAnsi="宋体" w:hint="eastAsia"/>
              <w:noProof/>
              <w:sz w:val="28"/>
              <w:szCs w:val="28"/>
            </w:rPr>
          </w:pPr>
          <w:hyperlink w:anchor="_Toc174796349" w:history="1">
            <w:r w:rsidRPr="00EA18D0">
              <w:rPr>
                <w:rStyle w:val="aa"/>
                <w:rFonts w:ascii="宋体" w:hAnsi="宋体" w:hint="eastAsia"/>
                <w:noProof/>
                <w:sz w:val="28"/>
                <w:szCs w:val="28"/>
              </w:rPr>
              <w:t>二、设计IP形象</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_Toc174796349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34</w:t>
            </w:r>
            <w:r w:rsidRPr="00EA18D0">
              <w:rPr>
                <w:rFonts w:ascii="宋体" w:hAnsi="宋体" w:hint="eastAsia"/>
                <w:noProof/>
                <w:webHidden/>
                <w:sz w:val="28"/>
                <w:szCs w:val="28"/>
              </w:rPr>
              <w:fldChar w:fldCharType="end"/>
            </w:r>
          </w:hyperlink>
        </w:p>
        <w:p w14:paraId="66242405" w14:textId="1B361FB6" w:rsidR="00EA18D0" w:rsidRPr="00EA18D0" w:rsidRDefault="00EA18D0" w:rsidP="00DD3291">
          <w:pPr>
            <w:pStyle w:val="TOC2"/>
            <w:tabs>
              <w:tab w:val="right" w:leader="dot" w:pos="8296"/>
            </w:tabs>
            <w:ind w:leftChars="0" w:firstLine="560"/>
            <w:rPr>
              <w:rFonts w:ascii="宋体" w:hAnsi="宋体" w:hint="eastAsia"/>
              <w:noProof/>
              <w:sz w:val="28"/>
              <w:szCs w:val="28"/>
            </w:rPr>
          </w:pPr>
          <w:hyperlink w:anchor="_Toc174796352" w:history="1">
            <w:r w:rsidRPr="00EA18D0">
              <w:rPr>
                <w:rStyle w:val="aa"/>
                <w:rFonts w:ascii="宋体" w:hAnsi="宋体" w:hint="eastAsia"/>
                <w:noProof/>
                <w:sz w:val="28"/>
                <w:szCs w:val="28"/>
              </w:rPr>
              <w:t>三、团队表彰</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_Toc174796352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34</w:t>
            </w:r>
            <w:r w:rsidRPr="00EA18D0">
              <w:rPr>
                <w:rFonts w:ascii="宋体" w:hAnsi="宋体" w:hint="eastAsia"/>
                <w:noProof/>
                <w:webHidden/>
                <w:sz w:val="28"/>
                <w:szCs w:val="28"/>
              </w:rPr>
              <w:fldChar w:fldCharType="end"/>
            </w:r>
          </w:hyperlink>
        </w:p>
        <w:p w14:paraId="1386CE8D" w14:textId="05A73FBE"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53" w:history="1">
            <w:r w:rsidRPr="00EA18D0">
              <w:rPr>
                <w:rStyle w:val="aa"/>
                <w:rFonts w:ascii="宋体" w:hAnsi="宋体" w:cs="Times New Roman" w:hint="eastAsia"/>
                <w:noProof/>
                <w:kern w:val="0"/>
                <w:sz w:val="28"/>
                <w:szCs w:val="28"/>
                <w14:ligatures w14:val="none"/>
              </w:rPr>
              <w:t>3.1 颁发优秀志愿者</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_Toc174796353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34</w:t>
            </w:r>
            <w:r w:rsidRPr="00EA18D0">
              <w:rPr>
                <w:rFonts w:ascii="宋体" w:hAnsi="宋体" w:hint="eastAsia"/>
                <w:noProof/>
                <w:webHidden/>
                <w:sz w:val="28"/>
                <w:szCs w:val="28"/>
              </w:rPr>
              <w:fldChar w:fldCharType="end"/>
            </w:r>
          </w:hyperlink>
        </w:p>
        <w:p w14:paraId="35AEBEEE" w14:textId="21F4D8EA" w:rsidR="00EA18D0" w:rsidRPr="00EA18D0" w:rsidRDefault="00EA18D0" w:rsidP="00EA18D0">
          <w:pPr>
            <w:pStyle w:val="TOC3"/>
            <w:tabs>
              <w:tab w:val="right" w:leader="dot" w:pos="8296"/>
            </w:tabs>
            <w:ind w:left="960" w:firstLine="560"/>
            <w:rPr>
              <w:rFonts w:ascii="宋体" w:hAnsi="宋体" w:hint="eastAsia"/>
              <w:noProof/>
              <w:sz w:val="28"/>
              <w:szCs w:val="28"/>
            </w:rPr>
          </w:pPr>
          <w:hyperlink w:anchor="_Toc174796354" w:history="1">
            <w:r w:rsidRPr="00EA18D0">
              <w:rPr>
                <w:rStyle w:val="aa"/>
                <w:rFonts w:ascii="宋体" w:hAnsi="宋体" w:cs="Times New Roman" w:hint="eastAsia"/>
                <w:noProof/>
                <w:kern w:val="0"/>
                <w:sz w:val="28"/>
                <w:szCs w:val="28"/>
                <w14:ligatures w14:val="none"/>
              </w:rPr>
              <w:t>3.2 实践地表扬信</w:t>
            </w:r>
            <w:r w:rsidRPr="00EA18D0">
              <w:rPr>
                <w:rFonts w:ascii="宋体" w:hAnsi="宋体" w:hint="eastAsia"/>
                <w:noProof/>
                <w:webHidden/>
                <w:sz w:val="28"/>
                <w:szCs w:val="28"/>
              </w:rPr>
              <w:tab/>
            </w:r>
            <w:r w:rsidRPr="00EA18D0">
              <w:rPr>
                <w:rFonts w:ascii="宋体" w:hAnsi="宋体" w:hint="eastAsia"/>
                <w:noProof/>
                <w:webHidden/>
                <w:sz w:val="28"/>
                <w:szCs w:val="28"/>
              </w:rPr>
              <w:fldChar w:fldCharType="begin"/>
            </w:r>
            <w:r w:rsidRPr="00EA18D0">
              <w:rPr>
                <w:rFonts w:ascii="宋体" w:hAnsi="宋体" w:hint="eastAsia"/>
                <w:noProof/>
                <w:webHidden/>
                <w:sz w:val="28"/>
                <w:szCs w:val="28"/>
              </w:rPr>
              <w:instrText xml:space="preserve"> </w:instrText>
            </w:r>
            <w:r w:rsidRPr="00EA18D0">
              <w:rPr>
                <w:rFonts w:ascii="宋体" w:hAnsi="宋体"/>
                <w:noProof/>
                <w:webHidden/>
                <w:sz w:val="28"/>
                <w:szCs w:val="28"/>
              </w:rPr>
              <w:instrText>PAGEREF _Toc174796354 \h</w:instrText>
            </w:r>
            <w:r w:rsidRPr="00EA18D0">
              <w:rPr>
                <w:rFonts w:ascii="宋体" w:hAnsi="宋体" w:hint="eastAsia"/>
                <w:noProof/>
                <w:webHidden/>
                <w:sz w:val="28"/>
                <w:szCs w:val="28"/>
              </w:rPr>
              <w:instrText xml:space="preserve"> </w:instrText>
            </w:r>
            <w:r w:rsidRPr="00EA18D0">
              <w:rPr>
                <w:rFonts w:ascii="宋体" w:hAnsi="宋体" w:hint="eastAsia"/>
                <w:noProof/>
                <w:webHidden/>
                <w:sz w:val="28"/>
                <w:szCs w:val="28"/>
              </w:rPr>
            </w:r>
            <w:r w:rsidRPr="00EA18D0">
              <w:rPr>
                <w:rFonts w:ascii="宋体" w:hAnsi="宋体" w:hint="eastAsia"/>
                <w:noProof/>
                <w:webHidden/>
                <w:sz w:val="28"/>
                <w:szCs w:val="28"/>
              </w:rPr>
              <w:fldChar w:fldCharType="separate"/>
            </w:r>
            <w:r w:rsidRPr="00EA18D0">
              <w:rPr>
                <w:rFonts w:ascii="宋体" w:hAnsi="宋体" w:hint="eastAsia"/>
                <w:noProof/>
                <w:webHidden/>
                <w:sz w:val="28"/>
                <w:szCs w:val="28"/>
              </w:rPr>
              <w:t>35</w:t>
            </w:r>
            <w:r w:rsidRPr="00EA18D0">
              <w:rPr>
                <w:rFonts w:ascii="宋体" w:hAnsi="宋体" w:hint="eastAsia"/>
                <w:noProof/>
                <w:webHidden/>
                <w:sz w:val="28"/>
                <w:szCs w:val="28"/>
              </w:rPr>
              <w:fldChar w:fldCharType="end"/>
            </w:r>
          </w:hyperlink>
        </w:p>
        <w:p w14:paraId="0355529D" w14:textId="49324D32" w:rsidR="00EA18D0" w:rsidRPr="00EA18D0" w:rsidRDefault="00EA18D0" w:rsidP="00EA18D0">
          <w:pPr>
            <w:ind w:firstLine="560"/>
            <w:rPr>
              <w:rFonts w:ascii="宋体" w:hAnsi="宋体" w:hint="eastAsia"/>
              <w:sz w:val="28"/>
              <w:szCs w:val="28"/>
            </w:rPr>
          </w:pPr>
          <w:r w:rsidRPr="00EA18D0">
            <w:rPr>
              <w:rFonts w:ascii="宋体" w:hAnsi="宋体"/>
              <w:sz w:val="28"/>
              <w:szCs w:val="28"/>
              <w:lang w:val="zh-CN"/>
            </w:rPr>
            <w:fldChar w:fldCharType="end"/>
          </w:r>
        </w:p>
      </w:sdtContent>
    </w:sdt>
    <w:p w14:paraId="18B6A4CA" w14:textId="52A26102" w:rsidR="00EB6C60" w:rsidRPr="00EA18D0" w:rsidRDefault="00EB6C60" w:rsidP="00EA18D0">
      <w:pPr>
        <w:ind w:firstLine="560"/>
        <w:rPr>
          <w:rFonts w:ascii="宋体" w:hAnsi="宋体" w:hint="eastAsia"/>
          <w:sz w:val="28"/>
          <w:szCs w:val="28"/>
        </w:rPr>
      </w:pPr>
    </w:p>
    <w:p w14:paraId="31DC9B2C" w14:textId="77777777" w:rsidR="00EB6C60" w:rsidRPr="00EA18D0" w:rsidRDefault="00000000" w:rsidP="00EA18D0">
      <w:pPr>
        <w:widowControl/>
        <w:ind w:firstLine="560"/>
        <w:jc w:val="left"/>
        <w:rPr>
          <w:rFonts w:ascii="宋体" w:hAnsi="宋体" w:hint="eastAsia"/>
          <w:sz w:val="28"/>
          <w:szCs w:val="28"/>
        </w:rPr>
      </w:pPr>
      <w:r w:rsidRPr="00EA18D0">
        <w:rPr>
          <w:rFonts w:ascii="宋体" w:hAnsi="宋体" w:hint="eastAsia"/>
          <w:sz w:val="28"/>
          <w:szCs w:val="28"/>
        </w:rPr>
        <w:br w:type="page"/>
      </w:r>
    </w:p>
    <w:p w14:paraId="614B6D19" w14:textId="0B9D6845" w:rsidR="00147862" w:rsidRDefault="00147862" w:rsidP="00B81B89">
      <w:pPr>
        <w:ind w:firstLine="480"/>
        <w:outlineLvl w:val="0"/>
        <w:rPr>
          <w:rFonts w:ascii="楷体" w:eastAsia="楷体" w:hAnsi="楷体"/>
          <w:szCs w:val="24"/>
        </w:rPr>
      </w:pPr>
      <w:bookmarkStart w:id="1" w:name="_Toc174741026"/>
      <w:bookmarkStart w:id="2" w:name="_Toc174796315"/>
      <w:bookmarkEnd w:id="0"/>
      <w:r w:rsidRPr="00147862">
        <w:rPr>
          <w:rFonts w:ascii="黑体" w:eastAsia="黑体" w:hAnsi="黑体" w:hint="eastAsia"/>
          <w:szCs w:val="24"/>
        </w:rPr>
        <w:lastRenderedPageBreak/>
        <w:t>摘要</w:t>
      </w:r>
      <w:r w:rsidRPr="00147862">
        <w:rPr>
          <w:rFonts w:ascii="楷体" w:eastAsia="楷体" w:hAnsi="楷体" w:hint="eastAsia"/>
          <w:szCs w:val="24"/>
        </w:rPr>
        <w:t>：</w:t>
      </w:r>
      <w:r>
        <w:rPr>
          <w:rFonts w:ascii="楷体" w:eastAsia="楷体" w:hAnsi="楷体" w:hint="eastAsia"/>
          <w:szCs w:val="24"/>
        </w:rPr>
        <w:t>“种子计划”暑期社会实践团</w:t>
      </w:r>
      <w:r w:rsidRPr="00147862">
        <w:rPr>
          <w:rFonts w:ascii="楷体" w:eastAsia="楷体" w:hAnsi="楷体" w:hint="eastAsia"/>
          <w:szCs w:val="24"/>
        </w:rPr>
        <w:t>第一阶段以产业赋能乡村振兴为起点，深入三个具有代表性的杨梅村落，追本溯源仙居杨梅种植、采摘、加工、销售各个环节，调研仙居杨梅发展路径。第二阶段，以护航儿童成长为目标，走进位于仙居县下各镇怀仁村的“东篱之家”，以教育振兴为重心，开场丰富多彩的活动，接力陪伴小朋友度过一个充实、快乐的暑期。</w:t>
      </w:r>
      <w:bookmarkEnd w:id="2"/>
    </w:p>
    <w:p w14:paraId="4B076868" w14:textId="35CDF17A" w:rsidR="00147862" w:rsidRPr="00147862" w:rsidRDefault="00147862" w:rsidP="00B81B89">
      <w:pPr>
        <w:ind w:firstLine="482"/>
        <w:outlineLvl w:val="0"/>
        <w:rPr>
          <w:rFonts w:ascii="楷体" w:eastAsia="楷体" w:hAnsi="楷体" w:hint="eastAsia"/>
          <w:szCs w:val="24"/>
        </w:rPr>
      </w:pPr>
      <w:bookmarkStart w:id="3" w:name="_Toc174796316"/>
      <w:r w:rsidRPr="00147862">
        <w:rPr>
          <w:rFonts w:ascii="楷体" w:eastAsia="楷体" w:hAnsi="楷体" w:hint="eastAsia"/>
          <w:b/>
          <w:bCs/>
          <w:szCs w:val="24"/>
        </w:rPr>
        <w:t>关键词</w:t>
      </w:r>
      <w:r>
        <w:rPr>
          <w:rFonts w:ascii="楷体" w:eastAsia="楷体" w:hAnsi="楷体" w:hint="eastAsia"/>
          <w:szCs w:val="24"/>
        </w:rPr>
        <w:t>：乡村振兴 产业赋能 教育振兴</w:t>
      </w:r>
      <w:bookmarkEnd w:id="3"/>
    </w:p>
    <w:p w14:paraId="51AEEBE9" w14:textId="77777777" w:rsidR="00147862" w:rsidRDefault="00147862">
      <w:pPr>
        <w:ind w:firstLine="880"/>
        <w:jc w:val="center"/>
        <w:outlineLvl w:val="0"/>
        <w:rPr>
          <w:rFonts w:ascii="宋体" w:hAnsi="宋体"/>
          <w:sz w:val="44"/>
          <w:szCs w:val="44"/>
        </w:rPr>
      </w:pPr>
    </w:p>
    <w:p w14:paraId="7739ACE4" w14:textId="6940DDA2" w:rsidR="00EB6C60" w:rsidRDefault="00000000" w:rsidP="00EA18D0">
      <w:pPr>
        <w:pStyle w:val="1"/>
        <w:ind w:firstLine="880"/>
      </w:pPr>
      <w:bookmarkStart w:id="4" w:name="_Toc174796317"/>
      <w:r>
        <w:rPr>
          <w:rFonts w:hint="eastAsia"/>
        </w:rPr>
        <w:t>第一章：产业振兴 杨梅调研</w:t>
      </w:r>
      <w:bookmarkEnd w:id="1"/>
      <w:bookmarkEnd w:id="4"/>
      <w:r w:rsidR="002D588E">
        <w:rPr>
          <w:rFonts w:hint="eastAsia"/>
        </w:rPr>
        <w:t>——</w:t>
      </w:r>
    </w:p>
    <w:p w14:paraId="71F9EA64" w14:textId="6EC72770" w:rsidR="00EA18D0" w:rsidRPr="00EA18D0" w:rsidRDefault="002D588E" w:rsidP="001E60C7">
      <w:pPr>
        <w:pStyle w:val="1"/>
        <w:ind w:firstLine="880"/>
        <w:jc w:val="both"/>
        <w:rPr>
          <w:rFonts w:hint="eastAsia"/>
        </w:rPr>
      </w:pPr>
      <w:r>
        <w:rPr>
          <w:rFonts w:hint="eastAsia"/>
        </w:rPr>
        <w:t>“以梅为媒，3f视域下乡村振兴新探索”</w:t>
      </w:r>
    </w:p>
    <w:p w14:paraId="7AAA92B9" w14:textId="77777777" w:rsidR="00EB6C60" w:rsidRDefault="00000000" w:rsidP="00EA18D0">
      <w:pPr>
        <w:pStyle w:val="2"/>
        <w:ind w:firstLine="643"/>
        <w:rPr>
          <w:rFonts w:hint="eastAsia"/>
        </w:rPr>
      </w:pPr>
      <w:bookmarkStart w:id="5" w:name="_Toc174741027"/>
      <w:bookmarkStart w:id="6" w:name="_Toc174796318"/>
      <w:r>
        <w:rPr>
          <w:rFonts w:hint="eastAsia"/>
        </w:rPr>
        <w:t>一、调研背景与意义</w:t>
      </w:r>
      <w:bookmarkEnd w:id="5"/>
      <w:bookmarkEnd w:id="6"/>
    </w:p>
    <w:p w14:paraId="7CCBB29F" w14:textId="77777777" w:rsidR="00EB6C60" w:rsidRDefault="00000000">
      <w:pPr>
        <w:spacing w:before="379" w:line="380" w:lineRule="exact"/>
        <w:ind w:firstLine="562"/>
        <w:jc w:val="left"/>
        <w:outlineLvl w:val="2"/>
        <w:rPr>
          <w:rFonts w:ascii="宋体" w:hAnsi="宋体" w:cs="宋体" w:hint="eastAsia"/>
          <w:b/>
          <w:sz w:val="28"/>
          <w:szCs w:val="32"/>
          <w14:ligatures w14:val="none"/>
        </w:rPr>
      </w:pPr>
      <w:bookmarkStart w:id="7" w:name="_Toc169448665"/>
      <w:bookmarkStart w:id="8" w:name="_Toc174741028"/>
      <w:bookmarkStart w:id="9" w:name="_Toc174796319"/>
      <w:r>
        <w:rPr>
          <w:rFonts w:ascii="宋体" w:hAnsi="宋体" w:cs="宋体" w:hint="eastAsia"/>
          <w:b/>
          <w:sz w:val="28"/>
          <w:szCs w:val="32"/>
          <w14:ligatures w14:val="none"/>
        </w:rPr>
        <w:t>1.1服务背景</w:t>
      </w:r>
      <w:bookmarkEnd w:id="7"/>
      <w:bookmarkEnd w:id="8"/>
      <w:bookmarkEnd w:id="9"/>
    </w:p>
    <w:p w14:paraId="2D9081DD"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10" w:name="_Toc174741029"/>
      <w:bookmarkStart w:id="11" w:name="_Toc169448666"/>
      <w:r>
        <w:rPr>
          <w:rFonts w:ascii="等线" w:hAnsi="等线" w:cs="Times New Roman" w:hint="eastAsia"/>
          <w:b/>
          <w:bCs/>
          <w:szCs w:val="32"/>
          <w14:ligatures w14:val="none"/>
        </w:rPr>
        <w:t>1.1.1</w:t>
      </w:r>
      <w:r>
        <w:rPr>
          <w:rFonts w:ascii="等线" w:hAnsi="等线" w:cs="Times New Roman" w:hint="eastAsia"/>
          <w:b/>
          <w:bCs/>
          <w:szCs w:val="32"/>
          <w14:ligatures w14:val="none"/>
        </w:rPr>
        <w:t>政策背景</w:t>
      </w:r>
      <w:bookmarkEnd w:id="10"/>
      <w:bookmarkEnd w:id="11"/>
    </w:p>
    <w:p w14:paraId="1BD2B7C1" w14:textId="770BC94B" w:rsidR="00EB6C60" w:rsidRDefault="00000000" w:rsidP="001E60C7">
      <w:pPr>
        <w:ind w:firstLine="480"/>
        <w:rPr>
          <w:rFonts w:hint="eastAsia"/>
        </w:rPr>
      </w:pPr>
      <w:r>
        <w:rPr>
          <w:rFonts w:hint="eastAsia"/>
        </w:rPr>
        <w:t>农业农村农民问题是关系国计民生的根本性问题。自党的十八大以来，在以习近平主席为核心的党中央领导下就将“三农”问题列为了党和国家重中之重的工作内容。党在十九大做出的乡村振兴的伟大战略成为新时代“三农”工作的总抓手。</w:t>
      </w:r>
    </w:p>
    <w:p w14:paraId="7D63AC42" w14:textId="77777777" w:rsidR="00147862" w:rsidRDefault="00000000" w:rsidP="00147862">
      <w:pPr>
        <w:ind w:firstLine="560"/>
        <w:jc w:val="center"/>
        <w:rPr>
          <w:rFonts w:ascii="宋体" w:hAnsi="宋体"/>
          <w:sz w:val="28"/>
          <w:szCs w:val="28"/>
        </w:rPr>
      </w:pPr>
      <w:r>
        <w:rPr>
          <w:rFonts w:ascii="宋体" w:hAnsi="宋体" w:hint="eastAsia"/>
          <w:noProof/>
          <w:sz w:val="28"/>
          <w:szCs w:val="28"/>
        </w:rPr>
        <w:drawing>
          <wp:inline distT="0" distB="0" distL="0" distR="0" wp14:anchorId="17FC0665" wp14:editId="60FBC776">
            <wp:extent cx="2495519" cy="1500273"/>
            <wp:effectExtent l="0" t="0" r="635" b="5080"/>
            <wp:docPr id="14395585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58576"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06059" cy="1506610"/>
                    </a:xfrm>
                    <a:prstGeom prst="rect">
                      <a:avLst/>
                    </a:prstGeom>
                    <a:noFill/>
                  </pic:spPr>
                </pic:pic>
              </a:graphicData>
            </a:graphic>
          </wp:inline>
        </w:drawing>
      </w:r>
      <w:bookmarkStart w:id="12" w:name="_Toc174741030"/>
    </w:p>
    <w:p w14:paraId="725CAB8B" w14:textId="77777777" w:rsidR="00147862" w:rsidRDefault="00000000" w:rsidP="00147862">
      <w:pPr>
        <w:ind w:firstLine="482"/>
        <w:jc w:val="left"/>
        <w:rPr>
          <w:rFonts w:ascii="宋体" w:hAnsi="宋体"/>
          <w:sz w:val="28"/>
          <w:szCs w:val="28"/>
        </w:rPr>
      </w:pPr>
      <w:r>
        <w:rPr>
          <w:rFonts w:ascii="等线" w:hAnsi="等线" w:cs="Times New Roman" w:hint="eastAsia"/>
          <w:b/>
          <w:bCs/>
          <w:szCs w:val="32"/>
          <w14:ligatures w14:val="none"/>
        </w:rPr>
        <w:t xml:space="preserve">1.1.2 </w:t>
      </w:r>
      <w:r>
        <w:rPr>
          <w:rFonts w:ascii="等线" w:hAnsi="等线" w:cs="Times New Roman" w:hint="eastAsia"/>
          <w:b/>
          <w:bCs/>
          <w:szCs w:val="32"/>
          <w14:ligatures w14:val="none"/>
        </w:rPr>
        <w:t>社会背景</w:t>
      </w:r>
      <w:bookmarkEnd w:id="12"/>
    </w:p>
    <w:p w14:paraId="776625D2" w14:textId="77777777" w:rsidR="00147862" w:rsidRDefault="00000000" w:rsidP="00147862">
      <w:pPr>
        <w:ind w:firstLine="480"/>
        <w:jc w:val="left"/>
        <w:rPr>
          <w:rFonts w:ascii="宋体" w:hAnsi="宋体"/>
          <w:sz w:val="28"/>
          <w:szCs w:val="28"/>
        </w:rPr>
      </w:pPr>
      <w:r>
        <w:rPr>
          <w:rFonts w:ascii="等线" w:hAnsi="等线" w:cs="Times New Roman" w:hint="eastAsia"/>
          <w:szCs w:val="32"/>
          <w14:ligatures w14:val="none"/>
        </w:rPr>
        <w:lastRenderedPageBreak/>
        <w:t>随着科技的进步和社会的发展，乡村面临着前所未有的发展机遇和挑战。传统农业向现代化、智能化转型的需求日益迫切，而乡村的经济发展、文化传承、社会治理等方面也需要新的思路和模式来推动。然而，当前乡村地区普遍存在着人才短缺、技术落后、信息闭塞等问题，严重制约了乡村振兴的进程。因此，需要社会各界尤其是青年一代的积极参与和贡献，为乡村振兴注入新的活力和动力。</w:t>
      </w:r>
      <w:bookmarkStart w:id="13" w:name="_Toc174741031"/>
    </w:p>
    <w:p w14:paraId="7D9FC6AC" w14:textId="77777777" w:rsidR="00147862" w:rsidRPr="00A36BB7" w:rsidRDefault="00000000" w:rsidP="00147862">
      <w:pPr>
        <w:ind w:firstLine="482"/>
        <w:jc w:val="left"/>
        <w:rPr>
          <w:rFonts w:ascii="宋体" w:hAnsi="宋体"/>
          <w:sz w:val="28"/>
          <w:szCs w:val="28"/>
        </w:rPr>
      </w:pPr>
      <w:r w:rsidRPr="00A36BB7">
        <w:rPr>
          <w:rFonts w:ascii="宋体" w:hAnsi="宋体" w:cs="Times New Roman" w:hint="eastAsia"/>
          <w:b/>
          <w:bCs/>
          <w:szCs w:val="32"/>
          <w14:ligatures w14:val="none"/>
        </w:rPr>
        <w:t>1.1.3产业背景</w:t>
      </w:r>
      <w:bookmarkEnd w:id="13"/>
    </w:p>
    <w:p w14:paraId="75B9EC06" w14:textId="579B5885" w:rsidR="00EB6C60" w:rsidRPr="00147862" w:rsidRDefault="00000000" w:rsidP="001E60C7">
      <w:pPr>
        <w:ind w:firstLine="480"/>
        <w:rPr>
          <w:rFonts w:ascii="宋体" w:hAnsi="宋体" w:hint="eastAsia"/>
          <w:sz w:val="28"/>
          <w:szCs w:val="28"/>
        </w:rPr>
      </w:pPr>
      <w:r>
        <w:rPr>
          <w:rFonts w:hint="eastAsia"/>
        </w:rPr>
        <w:t>仙居杨梅具有</w:t>
      </w:r>
      <w:r>
        <w:rPr>
          <w:rFonts w:hint="eastAsia"/>
        </w:rPr>
        <w:t>1000</w:t>
      </w:r>
      <w:r>
        <w:rPr>
          <w:rFonts w:hint="eastAsia"/>
        </w:rPr>
        <w:t>多年的种植历史，是中国杨梅的重要产区之一，素有“中国杨梅看浙江，浙江杨梅看仙居”的美誉。近年来，仙居县坚持“一县一品”发展战略，高度重视杨梅文化的挖掘与杨梅品牌的建设。通过推广智慧农业、数字化管理、深加工技术等手段，仙居杨梅产业实现了从传统农业向现代农业的转型升级。目前，仙居县杨梅种植面积达到</w:t>
      </w:r>
      <w:r>
        <w:rPr>
          <w:rFonts w:hint="eastAsia"/>
        </w:rPr>
        <w:t>14.5</w:t>
      </w:r>
      <w:r>
        <w:rPr>
          <w:rFonts w:hint="eastAsia"/>
        </w:rPr>
        <w:t>万亩，梅农数量超过</w:t>
      </w:r>
      <w:r>
        <w:rPr>
          <w:rFonts w:hint="eastAsia"/>
        </w:rPr>
        <w:t>3.3</w:t>
      </w:r>
      <w:r>
        <w:rPr>
          <w:rFonts w:hint="eastAsia"/>
        </w:rPr>
        <w:t>万户，杨梅合作社达到</w:t>
      </w:r>
      <w:r>
        <w:rPr>
          <w:rFonts w:hint="eastAsia"/>
        </w:rPr>
        <w:t>450</w:t>
      </w:r>
      <w:r>
        <w:rPr>
          <w:rFonts w:hint="eastAsia"/>
        </w:rPr>
        <w:t>家，杨梅深加工企业有</w:t>
      </w:r>
      <w:r>
        <w:rPr>
          <w:rFonts w:hint="eastAsia"/>
        </w:rPr>
        <w:t>19</w:t>
      </w:r>
      <w:r>
        <w:rPr>
          <w:rFonts w:hint="eastAsia"/>
        </w:rPr>
        <w:t>家，形成了庞大的产业规模和坚实的基础。</w:t>
      </w:r>
    </w:p>
    <w:p w14:paraId="78A0968B" w14:textId="08E5F0D9"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14" w:name="_Toc174741032"/>
      <w:bookmarkStart w:id="15" w:name="OLE_LINK8"/>
      <w:r>
        <w:rPr>
          <w:rFonts w:ascii="等线" w:hAnsi="等线" w:cs="Times New Roman" w:hint="eastAsia"/>
          <w:b/>
          <w:bCs/>
          <w:szCs w:val="32"/>
          <w14:ligatures w14:val="none"/>
        </w:rPr>
        <w:t>1.1.</w:t>
      </w:r>
      <w:r w:rsidR="00147862">
        <w:rPr>
          <w:rFonts w:ascii="等线" w:hAnsi="等线" w:cs="Times New Roman" w:hint="eastAsia"/>
          <w:b/>
          <w:bCs/>
          <w:szCs w:val="32"/>
          <w14:ligatures w14:val="none"/>
        </w:rPr>
        <w:t>4</w:t>
      </w:r>
      <w:r>
        <w:rPr>
          <w:rFonts w:ascii="等线" w:hAnsi="等线" w:cs="Times New Roman" w:hint="eastAsia"/>
          <w:b/>
          <w:bCs/>
          <w:szCs w:val="32"/>
          <w14:ligatures w14:val="none"/>
        </w:rPr>
        <w:t xml:space="preserve"> </w:t>
      </w:r>
      <w:r>
        <w:rPr>
          <w:rFonts w:ascii="等线" w:hAnsi="等线" w:cs="Times New Roman" w:hint="eastAsia"/>
          <w:b/>
          <w:bCs/>
          <w:szCs w:val="32"/>
          <w14:ligatures w14:val="none"/>
        </w:rPr>
        <w:t>调研背景</w:t>
      </w:r>
      <w:bookmarkEnd w:id="14"/>
    </w:p>
    <w:bookmarkEnd w:id="15"/>
    <w:p w14:paraId="43BC3B52" w14:textId="77777777" w:rsidR="00EB6C60" w:rsidRDefault="00000000" w:rsidP="001E60C7">
      <w:pPr>
        <w:ind w:firstLine="480"/>
        <w:rPr>
          <w:rFonts w:hint="eastAsia"/>
        </w:rPr>
      </w:pPr>
      <w:r>
        <w:rPr>
          <w:rFonts w:hint="eastAsia"/>
        </w:rPr>
        <w:t>本次调研是在前期对仙居县杨梅产业深入调研的基础上制定的。调研团队通过实地考察、访谈交流、数据分析等方式，全面了解了仙居杨梅产业的发展现状、存在问题及未来趋势。调研发现，仙居杨梅产业在政策支持、品牌建设、技术创新、市场拓展等方面取得了显著成效，但仍存在区域性问题、个体性问题等挑战。</w:t>
      </w:r>
    </w:p>
    <w:p w14:paraId="273C9720" w14:textId="77777777" w:rsidR="00EB6C60" w:rsidRDefault="00000000">
      <w:pPr>
        <w:spacing w:before="379" w:line="380" w:lineRule="exact"/>
        <w:ind w:firstLine="562"/>
        <w:jc w:val="left"/>
        <w:outlineLvl w:val="2"/>
        <w:rPr>
          <w:rFonts w:ascii="宋体" w:hAnsi="宋体" w:cs="宋体" w:hint="eastAsia"/>
          <w:b/>
          <w:sz w:val="28"/>
          <w:szCs w:val="32"/>
          <w14:ligatures w14:val="none"/>
        </w:rPr>
      </w:pPr>
      <w:bookmarkStart w:id="16" w:name="_Toc174741033"/>
      <w:bookmarkStart w:id="17" w:name="_Toc174796320"/>
      <w:r>
        <w:rPr>
          <w:rFonts w:ascii="宋体" w:hAnsi="宋体" w:cs="宋体" w:hint="eastAsia"/>
          <w:b/>
          <w:sz w:val="28"/>
          <w:szCs w:val="32"/>
          <w14:ligatures w14:val="none"/>
        </w:rPr>
        <w:t>1.2 调研意义</w:t>
      </w:r>
      <w:bookmarkEnd w:id="16"/>
      <w:bookmarkEnd w:id="17"/>
    </w:p>
    <w:p w14:paraId="5A7E7466"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18" w:name="_Toc174741034"/>
      <w:r>
        <w:rPr>
          <w:rFonts w:ascii="等线" w:hAnsi="等线" w:cs="Times New Roman" w:hint="eastAsia"/>
          <w:b/>
          <w:bCs/>
          <w:szCs w:val="32"/>
          <w14:ligatures w14:val="none"/>
        </w:rPr>
        <w:t xml:space="preserve">1.2.1 </w:t>
      </w:r>
      <w:r>
        <w:rPr>
          <w:rFonts w:ascii="等线" w:hAnsi="等线" w:cs="Times New Roman" w:hint="eastAsia"/>
          <w:b/>
          <w:bCs/>
          <w:szCs w:val="32"/>
          <w14:ligatures w14:val="none"/>
        </w:rPr>
        <w:t>调研者角度</w:t>
      </w:r>
      <w:bookmarkEnd w:id="18"/>
    </w:p>
    <w:p w14:paraId="40445BB9" w14:textId="77777777" w:rsidR="00EB6C60" w:rsidRDefault="00000000" w:rsidP="001E60C7">
      <w:pPr>
        <w:ind w:firstLine="480"/>
        <w:rPr>
          <w:rFonts w:hint="eastAsia"/>
        </w:rPr>
      </w:pPr>
      <w:r>
        <w:rPr>
          <w:rFonts w:hint="eastAsia"/>
        </w:rPr>
        <w:t>乡村振兴志愿实践服务是大学生培养社会责任感，关注社会发展的重要途径。可以将所学融入到为社会服务的实践中，做更多的实事。</w:t>
      </w:r>
    </w:p>
    <w:p w14:paraId="197FACEA" w14:textId="77777777" w:rsidR="00EB6C60" w:rsidRDefault="00000000" w:rsidP="001E60C7">
      <w:pPr>
        <w:ind w:firstLine="480"/>
        <w:rPr>
          <w:rFonts w:hint="eastAsia"/>
        </w:rPr>
      </w:pPr>
      <w:r>
        <w:rPr>
          <w:rFonts w:hint="eastAsia"/>
        </w:rPr>
        <w:t>深入乡村，与村民、村镇负责人、农户以及返乡创业青年等面对面交流，我们能够直观地了解乡村发展的现状、挑战和机遇。这种亲身体验不仅能够加深我</w:t>
      </w:r>
      <w:r>
        <w:rPr>
          <w:rFonts w:hint="eastAsia"/>
        </w:rPr>
        <w:lastRenderedPageBreak/>
        <w:t>们对乡村振兴的理解，还能培养我们的社会责任感和实践能力。本次调研聚焦仙居杨梅的农业、产业、生产链，深入地研究了杨梅从一粒种子到市场上备受欢迎的水果或是货架上的农副产品，其成长与蜕变过程充满了科技、文化、经济等多方面的努力与智慧。</w:t>
      </w:r>
    </w:p>
    <w:p w14:paraId="52194547" w14:textId="77777777" w:rsidR="00EB6C60" w:rsidRDefault="00000000" w:rsidP="001E60C7">
      <w:pPr>
        <w:ind w:firstLine="480"/>
        <w:rPr>
          <w:rFonts w:hint="eastAsia"/>
        </w:rPr>
      </w:pPr>
      <w:r>
        <w:rPr>
          <w:rFonts w:hint="eastAsia"/>
        </w:rPr>
        <w:t>通过参观仙沙岛乡味电商直播“共富工坊”、神仙大农直播室，了解当地宣传计划和电商传媒新力量的活动，大学生能够进一步学习如何运用新媒体和电商平台来宣传推广乡村、助力农产品销售。这种跨界融合的创新模式有助于提升乡村的知名度和美誉度，为乡村经济发展注入新的活力，同时也为大学生未来的职业生涯增添重要技能。</w:t>
      </w:r>
    </w:p>
    <w:p w14:paraId="2E839E71"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19" w:name="_Toc174741035"/>
      <w:r>
        <w:rPr>
          <w:rFonts w:ascii="等线" w:hAnsi="等线" w:cs="Times New Roman" w:hint="eastAsia"/>
          <w:b/>
          <w:bCs/>
          <w:szCs w:val="32"/>
          <w14:ligatures w14:val="none"/>
        </w:rPr>
        <w:t xml:space="preserve">1.2.2 </w:t>
      </w:r>
      <w:r>
        <w:rPr>
          <w:rFonts w:ascii="等线" w:hAnsi="等线" w:cs="Times New Roman" w:hint="eastAsia"/>
          <w:b/>
          <w:bCs/>
          <w:szCs w:val="32"/>
          <w14:ligatures w14:val="none"/>
        </w:rPr>
        <w:t>调研对象及社会角度</w:t>
      </w:r>
      <w:bookmarkEnd w:id="19"/>
    </w:p>
    <w:p w14:paraId="0A62333D" w14:textId="77777777" w:rsidR="00EB6C60" w:rsidRDefault="00000000" w:rsidP="001E60C7">
      <w:pPr>
        <w:ind w:firstLine="480"/>
        <w:rPr>
          <w:rFonts w:hint="eastAsia"/>
        </w:rPr>
      </w:pPr>
      <w:r>
        <w:rPr>
          <w:rFonts w:hint="eastAsia"/>
        </w:rPr>
        <w:t>1.</w:t>
      </w:r>
      <w:r>
        <w:rPr>
          <w:rFonts w:hint="eastAsia"/>
        </w:rPr>
        <w:t>推动乡村产业发展：通过实地走访调研赵岙村、西炉村聚仙庄饮品有限公司、杨梅博物馆、杨梅智能大棚、仙沙岛、横溪等地，团队成员深入了解当地产业发展情况、乡村发展策略及民生民情。这有助于为制定有效的乡村振兴策略提供宝贵参考，推动乡村产业向多元化、现代化转型。</w:t>
      </w:r>
    </w:p>
    <w:p w14:paraId="74546AFF" w14:textId="77777777" w:rsidR="00EB6C60" w:rsidRDefault="00000000" w:rsidP="001E60C7">
      <w:pPr>
        <w:ind w:firstLine="480"/>
        <w:rPr>
          <w:rFonts w:hint="eastAsia"/>
        </w:rPr>
      </w:pPr>
      <w:r>
        <w:rPr>
          <w:rFonts w:hint="eastAsia"/>
        </w:rPr>
        <w:t>2.</w:t>
      </w:r>
      <w:r>
        <w:rPr>
          <w:rFonts w:hint="eastAsia"/>
        </w:rPr>
        <w:t>促进科技应用与产业升级：在步路乡西炉村参观学习数字化技术和智能科技在杨梅产业中的应用，能够推动传统农业向现代化、智能化转型。这不仅提高了农业生产效率，还有助于提升农产品的品质和市场竞争力。</w:t>
      </w:r>
    </w:p>
    <w:p w14:paraId="6599AF8C" w14:textId="77777777" w:rsidR="00EB6C60" w:rsidRDefault="00000000" w:rsidP="001E60C7">
      <w:pPr>
        <w:ind w:firstLine="480"/>
        <w:rPr>
          <w:rFonts w:hint="eastAsia"/>
        </w:rPr>
      </w:pPr>
      <w:r>
        <w:rPr>
          <w:rFonts w:hint="eastAsia"/>
        </w:rPr>
        <w:t>3</w:t>
      </w:r>
      <w:r>
        <w:rPr>
          <w:rFonts w:hint="eastAsia"/>
        </w:rPr>
        <w:t>．挖掘乡村品牌潜力：通过挖掘“神仙大农”的共富理念及共富途径，以及推广“精孵品牌”“数商赋能”“广辐共振”的</w:t>
      </w:r>
      <w:r>
        <w:rPr>
          <w:rFonts w:hint="eastAsia"/>
        </w:rPr>
        <w:t>3F</w:t>
      </w:r>
      <w:r>
        <w:rPr>
          <w:rFonts w:hint="eastAsia"/>
        </w:rPr>
        <w:t>模式，有助于打造具有地方特色的乡村品牌，提升乡村产业的知名度和影响力。</w:t>
      </w:r>
    </w:p>
    <w:p w14:paraId="53F071E3" w14:textId="77777777" w:rsidR="00EB6C60" w:rsidRDefault="00000000" w:rsidP="001E60C7">
      <w:pPr>
        <w:ind w:firstLine="480"/>
        <w:rPr>
          <w:rFonts w:hint="eastAsia"/>
        </w:rPr>
      </w:pPr>
      <w:r>
        <w:rPr>
          <w:rFonts w:hint="eastAsia"/>
        </w:rPr>
        <w:t>4.</w:t>
      </w:r>
      <w:r>
        <w:rPr>
          <w:rFonts w:hint="eastAsia"/>
        </w:rPr>
        <w:t>创新电商助农模式：通过电商直播运营学习，创新直播内容和形式进行助农直播及农旅推介。这不仅能够提升农产品的销售额和知名度，还能为乡村经济发展开辟新的渠道和模式。同时，通过展现以大学生为主体的助农活动，能够激发更多社会力量关注和支持乡村振兴事业。</w:t>
      </w:r>
    </w:p>
    <w:p w14:paraId="4A4DFE1C" w14:textId="77777777" w:rsidR="00EB6C60" w:rsidRDefault="00000000" w:rsidP="001E60C7">
      <w:pPr>
        <w:ind w:firstLine="480"/>
        <w:rPr>
          <w:rFonts w:hint="eastAsia"/>
        </w:rPr>
      </w:pPr>
      <w:r>
        <w:rPr>
          <w:rFonts w:hint="eastAsia"/>
        </w:rPr>
        <w:t>5.</w:t>
      </w:r>
      <w:r>
        <w:rPr>
          <w:rFonts w:hint="eastAsia"/>
        </w:rPr>
        <w:t>发现仙居杨梅现有产业模式运作的不足之处并提出建议：团队深入三个具</w:t>
      </w:r>
      <w:r>
        <w:rPr>
          <w:rFonts w:hint="eastAsia"/>
        </w:rPr>
        <w:lastRenderedPageBreak/>
        <w:t>有代表性的杨梅村落，分别聚焦于数字科技应用，杨梅品质、销售保障、杨梅文化挖掘等领域，结合“神仙大农”运营机制，整理仙居杨梅产业共同的发展方案。仙居杨梅虽在政策支持、品牌建设、技术创新、市场拓展以及融合发展等方面取得了显著成效。但是仍然存在区域性问题、个体性问题。在深度剖析仙居杨梅产业的现状与潜力后，团队精心提炼出“</w:t>
      </w:r>
      <w:r>
        <w:rPr>
          <w:rFonts w:hint="eastAsia"/>
        </w:rPr>
        <w:t>3F</w:t>
      </w:r>
      <w:r>
        <w:rPr>
          <w:rFonts w:hint="eastAsia"/>
        </w:rPr>
        <w:t>”：</w:t>
      </w:r>
      <w:r>
        <w:rPr>
          <w:rFonts w:hint="eastAsia"/>
        </w:rPr>
        <w:t xml:space="preserve"> </w:t>
      </w:r>
      <w:r>
        <w:rPr>
          <w:rFonts w:hint="eastAsia"/>
        </w:rPr>
        <w:t>“精孵品牌”、“数智赋能”与“广辐共振”。发展战略框架，旨在全方位、深层次地推动，产业的蓬勃发展。</w:t>
      </w:r>
    </w:p>
    <w:p w14:paraId="2D1A608C" w14:textId="77777777" w:rsidR="00EB6C60" w:rsidRDefault="00000000" w:rsidP="00EA18D0">
      <w:pPr>
        <w:pStyle w:val="2"/>
        <w:ind w:firstLine="643"/>
        <w:rPr>
          <w:rFonts w:hint="eastAsia"/>
        </w:rPr>
      </w:pPr>
      <w:bookmarkStart w:id="20" w:name="_Toc174741036"/>
      <w:bookmarkStart w:id="21" w:name="_Toc174796321"/>
      <w:r>
        <w:rPr>
          <w:rFonts w:hint="eastAsia"/>
        </w:rPr>
        <w:t>二、调研设计</w:t>
      </w:r>
      <w:bookmarkEnd w:id="20"/>
      <w:bookmarkEnd w:id="21"/>
    </w:p>
    <w:p w14:paraId="67F6B5AC" w14:textId="77777777" w:rsidR="00EB6C60" w:rsidRDefault="00000000">
      <w:pPr>
        <w:spacing w:line="380" w:lineRule="exact"/>
        <w:ind w:firstLine="562"/>
        <w:outlineLvl w:val="2"/>
        <w:rPr>
          <w:rFonts w:ascii="宋体" w:hAnsi="宋体" w:hint="eastAsia"/>
          <w:b/>
          <w:bCs/>
          <w:sz w:val="28"/>
          <w:szCs w:val="28"/>
          <w14:ligatures w14:val="none"/>
        </w:rPr>
      </w:pPr>
      <w:bookmarkStart w:id="22" w:name="_Toc174741037"/>
      <w:bookmarkStart w:id="23" w:name="_Toc174796322"/>
      <w:r>
        <w:rPr>
          <w:rFonts w:ascii="宋体" w:hAnsi="宋体" w:hint="eastAsia"/>
          <w:b/>
          <w:bCs/>
          <w:sz w:val="28"/>
          <w:szCs w:val="28"/>
          <w14:ligatures w14:val="none"/>
        </w:rPr>
        <w:t>2.1 调研对象</w:t>
      </w:r>
      <w:bookmarkEnd w:id="22"/>
      <w:bookmarkEnd w:id="23"/>
    </w:p>
    <w:p w14:paraId="7EA46704" w14:textId="77777777" w:rsidR="00EB6C60" w:rsidRDefault="00000000" w:rsidP="001E60C7">
      <w:pPr>
        <w:ind w:firstLine="480"/>
        <w:rPr>
          <w:rFonts w:hint="eastAsia"/>
        </w:rPr>
      </w:pPr>
      <w:r>
        <w:rPr>
          <w:rFonts w:hint="eastAsia"/>
        </w:rPr>
        <w:t>团队选择了仙居县内和杨梅相关的四个具有代表性的地点进行探访。结合每个地点调查重点的不同，我们选取了不同群体作为调研对象，使我们获得的信息更有针对性和参考性。以下是对调查对象的补充：</w:t>
      </w:r>
    </w:p>
    <w:p w14:paraId="0410F500" w14:textId="77777777" w:rsidR="00EB6C60" w:rsidRDefault="00000000" w:rsidP="001E60C7">
      <w:pPr>
        <w:ind w:firstLine="480"/>
        <w:rPr>
          <w:rFonts w:hint="eastAsia"/>
        </w:rPr>
      </w:pPr>
      <w:r>
        <w:rPr>
          <w:rFonts w:hint="eastAsia"/>
        </w:rPr>
        <w:t>（一）西炉村调研对象</w:t>
      </w:r>
    </w:p>
    <w:p w14:paraId="1993ADE2" w14:textId="77777777" w:rsidR="00EB6C60" w:rsidRDefault="00000000" w:rsidP="001E60C7">
      <w:pPr>
        <w:ind w:firstLine="480"/>
        <w:rPr>
          <w:rFonts w:ascii="Calibri" w:hAnsi="Calibri" w:cs="Times New Roman"/>
        </w:rPr>
      </w:pPr>
      <w:r>
        <w:rPr>
          <w:rFonts w:cs="Times New Roman" w:hint="eastAsia"/>
        </w:rPr>
        <w:t>1.</w:t>
      </w:r>
      <w:r>
        <w:rPr>
          <w:rFonts w:cs="Times New Roman"/>
        </w:rPr>
        <w:t>杨梅种植户与智能大棚管理者：重点了解步路乡智能化大棚的运营情况、技术应用、成本效益及面临的挑战。</w:t>
      </w:r>
    </w:p>
    <w:p w14:paraId="5182895F" w14:textId="77777777" w:rsidR="00EB6C60" w:rsidRDefault="00000000" w:rsidP="001E60C7">
      <w:pPr>
        <w:ind w:firstLine="480"/>
        <w:rPr>
          <w:rFonts w:ascii="Calibri" w:hAnsi="Calibri" w:cs="Times New Roman"/>
        </w:rPr>
      </w:pPr>
      <w:r>
        <w:rPr>
          <w:rFonts w:cs="Times New Roman" w:hint="eastAsia"/>
        </w:rPr>
        <w:t>2.</w:t>
      </w:r>
      <w:r>
        <w:rPr>
          <w:rFonts w:cs="Times New Roman"/>
        </w:rPr>
        <w:t>杨梅产业链上的相关从业者：包括种植户、收购商、加工商等，收集关于杨梅市场、价格、销售渠道及品牌建设的信息。</w:t>
      </w:r>
    </w:p>
    <w:p w14:paraId="17DCEC4A" w14:textId="77777777" w:rsidR="00EB6C60" w:rsidRDefault="00000000" w:rsidP="001E60C7">
      <w:pPr>
        <w:ind w:firstLine="480"/>
        <w:rPr>
          <w:rFonts w:ascii="Calibri" w:hAnsi="Calibri" w:cs="Times New Roman"/>
        </w:rPr>
      </w:pPr>
      <w:r>
        <w:rPr>
          <w:rFonts w:cs="Times New Roman" w:hint="eastAsia"/>
        </w:rPr>
        <w:t>3.</w:t>
      </w:r>
      <w:r>
        <w:rPr>
          <w:rFonts w:cs="Times New Roman"/>
        </w:rPr>
        <w:t>当地政府及共富生活委员会成员：了解政策制定、实施情况及对产业发展的支持措施。</w:t>
      </w:r>
    </w:p>
    <w:p w14:paraId="11618025" w14:textId="77777777" w:rsidR="00EB6C60" w:rsidRDefault="00000000" w:rsidP="001E60C7">
      <w:pPr>
        <w:ind w:firstLine="480"/>
        <w:rPr>
          <w:rFonts w:hint="eastAsia"/>
        </w:rPr>
      </w:pPr>
      <w:r>
        <w:rPr>
          <w:rFonts w:hint="eastAsia"/>
        </w:rPr>
        <w:t>（二）赵岙村调研对象</w:t>
      </w:r>
    </w:p>
    <w:p w14:paraId="647DB3D3" w14:textId="77777777" w:rsidR="00EB6C60" w:rsidRDefault="00000000" w:rsidP="001E60C7">
      <w:pPr>
        <w:ind w:firstLine="480"/>
        <w:rPr>
          <w:rFonts w:cs="Times New Roman" w:hint="eastAsia"/>
          <w:kern w:val="0"/>
        </w:rPr>
      </w:pPr>
      <w:r>
        <w:rPr>
          <w:rFonts w:cs="Calibri" w:hint="eastAsia"/>
          <w:kern w:val="0"/>
        </w:rPr>
        <w:t>1.</w:t>
      </w:r>
      <w:r>
        <w:rPr>
          <w:rFonts w:cs="Times New Roman"/>
          <w:kern w:val="0"/>
        </w:rPr>
        <w:t>驻村干部：作为村庄发展的直接推动者和管理者，驻村干部对村庄的整体情况、发展策略及面临的问题有深入的了解。</w:t>
      </w:r>
    </w:p>
    <w:p w14:paraId="4568A22F" w14:textId="77777777" w:rsidR="00EB6C60" w:rsidRDefault="00000000" w:rsidP="001E60C7">
      <w:pPr>
        <w:ind w:firstLine="480"/>
        <w:rPr>
          <w:rFonts w:cs="Times New Roman" w:hint="eastAsia"/>
          <w:kern w:val="0"/>
        </w:rPr>
      </w:pPr>
      <w:r>
        <w:rPr>
          <w:rFonts w:cs="Calibri" w:hint="eastAsia"/>
          <w:kern w:val="0"/>
        </w:rPr>
        <w:t>2.</w:t>
      </w:r>
      <w:r>
        <w:rPr>
          <w:rFonts w:cs="Times New Roman"/>
          <w:kern w:val="0"/>
        </w:rPr>
        <w:t>梅农：作为杨梅产业的核心力量，梅农的种植经验、销售模式、收入状况及对未来发展的期望是评估产业现状和发展潜力的重要依据。</w:t>
      </w:r>
    </w:p>
    <w:p w14:paraId="5A22BA91" w14:textId="77777777" w:rsidR="00EB6C60" w:rsidRDefault="00000000" w:rsidP="001E60C7">
      <w:pPr>
        <w:ind w:firstLine="480"/>
        <w:rPr>
          <w:rFonts w:cs="Times New Roman" w:hint="eastAsia"/>
          <w:kern w:val="0"/>
        </w:rPr>
      </w:pPr>
      <w:r>
        <w:rPr>
          <w:rFonts w:cs="Calibri" w:hint="eastAsia"/>
          <w:kern w:val="0"/>
        </w:rPr>
        <w:t>3.</w:t>
      </w:r>
      <w:r>
        <w:rPr>
          <w:rFonts w:cs="Times New Roman"/>
          <w:kern w:val="0"/>
        </w:rPr>
        <w:t>青年创业者：青年创业者代表着乡村发展的新动力和创新思维，他们的创业经历、对乡村振兴的看法及未来规划对村庄的可持续发展具有重要意义。</w:t>
      </w:r>
    </w:p>
    <w:p w14:paraId="015C302F" w14:textId="77777777" w:rsidR="00EB6C60" w:rsidRDefault="00000000" w:rsidP="001E60C7">
      <w:pPr>
        <w:ind w:firstLine="480"/>
        <w:rPr>
          <w:rFonts w:cs="Times New Roman" w:hint="eastAsia"/>
          <w:kern w:val="0"/>
        </w:rPr>
      </w:pPr>
      <w:r>
        <w:rPr>
          <w:rFonts w:cs="Calibri" w:hint="eastAsia"/>
          <w:kern w:val="0"/>
        </w:rPr>
        <w:lastRenderedPageBreak/>
        <w:t>4.</w:t>
      </w:r>
      <w:r>
        <w:rPr>
          <w:rFonts w:cs="Times New Roman"/>
          <w:kern w:val="0"/>
        </w:rPr>
        <w:t>仙沙岛游客：作为乡村旅游的直接受益者和体验者，游客的反馈对于改进旅游设施、提升服务质量及开发新的旅游产品至关重要。</w:t>
      </w:r>
    </w:p>
    <w:p w14:paraId="48B136F1" w14:textId="77777777" w:rsidR="00EB6C60" w:rsidRDefault="00000000" w:rsidP="001E60C7">
      <w:pPr>
        <w:ind w:firstLine="480"/>
        <w:rPr>
          <w:rFonts w:ascii="Calibri" w:hAnsi="Calibri" w:cs="Times New Roman"/>
        </w:rPr>
      </w:pPr>
      <w:r>
        <w:rPr>
          <w:rFonts w:cs="Times New Roman" w:hint="eastAsia"/>
        </w:rPr>
        <w:t>5.</w:t>
      </w:r>
      <w:r>
        <w:rPr>
          <w:rFonts w:cs="Times New Roman"/>
        </w:rPr>
        <w:t>相关企业及合作社负责人：探讨产业链发展、加工、物流及市场营销现状</w:t>
      </w:r>
    </w:p>
    <w:p w14:paraId="51959A69" w14:textId="77777777" w:rsidR="00EB6C60" w:rsidRDefault="00000000" w:rsidP="001E60C7">
      <w:pPr>
        <w:ind w:firstLine="480"/>
        <w:rPr>
          <w:rFonts w:cs="Times New Roman" w:hint="eastAsia"/>
          <w:kern w:val="0"/>
        </w:rPr>
      </w:pPr>
      <w:r>
        <w:rPr>
          <w:rFonts w:cs="Times New Roman" w:hint="eastAsia"/>
          <w:kern w:val="0"/>
        </w:rPr>
        <w:t>（三）程岙村调研对象</w:t>
      </w:r>
    </w:p>
    <w:p w14:paraId="735191CC" w14:textId="77777777" w:rsidR="00EB6C60" w:rsidRDefault="00000000" w:rsidP="001E60C7">
      <w:pPr>
        <w:ind w:firstLine="480"/>
        <w:rPr>
          <w:rFonts w:ascii="Calibri" w:hAnsi="Calibri" w:cs="Times New Roman"/>
        </w:rPr>
      </w:pPr>
      <w:r>
        <w:rPr>
          <w:rFonts w:cs="Times New Roman" w:hint="eastAsia"/>
        </w:rPr>
        <w:t>1.</w:t>
      </w:r>
      <w:r>
        <w:rPr>
          <w:rFonts w:cs="Times New Roman"/>
        </w:rPr>
        <w:t>程岙村村民：特别是参与梅茶鸡蜂及中草药产业种植、养殖的农户，以及古杨梅树的守护者如沈树成等。</w:t>
      </w:r>
    </w:p>
    <w:p w14:paraId="1B532F48" w14:textId="77777777" w:rsidR="00EB6C60" w:rsidRDefault="00000000" w:rsidP="001E60C7">
      <w:pPr>
        <w:ind w:firstLine="480"/>
        <w:rPr>
          <w:rFonts w:ascii="Calibri" w:hAnsi="Calibri" w:cs="Times New Roman"/>
        </w:rPr>
      </w:pPr>
      <w:r>
        <w:rPr>
          <w:rFonts w:cs="Times New Roman" w:hint="eastAsia"/>
        </w:rPr>
        <w:t>2.</w:t>
      </w:r>
      <w:r>
        <w:rPr>
          <w:rFonts w:cs="Times New Roman"/>
        </w:rPr>
        <w:t>农业专家及学者：获取对仙居古杨梅群复合种养系统的专业见解和评估。</w:t>
      </w:r>
      <w:bookmarkStart w:id="24" w:name="OLE_LINK3"/>
    </w:p>
    <w:bookmarkEnd w:id="24"/>
    <w:p w14:paraId="61498D7C" w14:textId="77777777" w:rsidR="00EB6C60" w:rsidRDefault="00000000" w:rsidP="001E60C7">
      <w:pPr>
        <w:ind w:firstLine="480"/>
        <w:rPr>
          <w:rFonts w:hint="eastAsia"/>
          <w:bCs/>
        </w:rPr>
      </w:pPr>
      <w:r>
        <w:rPr>
          <w:rFonts w:hint="eastAsia"/>
          <w:bCs/>
        </w:rPr>
        <w:t>（四）神仙大农调研对象</w:t>
      </w:r>
    </w:p>
    <w:p w14:paraId="5DC5ADF4" w14:textId="77777777" w:rsidR="00EB6C60" w:rsidRDefault="00000000" w:rsidP="001E60C7">
      <w:pPr>
        <w:ind w:firstLine="480"/>
        <w:rPr>
          <w:rFonts w:hint="eastAsia"/>
          <w:bCs/>
        </w:rPr>
      </w:pPr>
      <w:r>
        <w:rPr>
          <w:rFonts w:cs="Calibri"/>
          <w:bCs/>
        </w:rPr>
        <w:t>“</w:t>
      </w:r>
      <w:r>
        <w:rPr>
          <w:rFonts w:cs="Times New Roman"/>
          <w:bCs/>
        </w:rPr>
        <w:t>神仙大农</w:t>
      </w:r>
      <w:r>
        <w:rPr>
          <w:rFonts w:cs="Calibri"/>
          <w:bCs/>
        </w:rPr>
        <w:t>”</w:t>
      </w:r>
      <w:r>
        <w:rPr>
          <w:rFonts w:cs="Times New Roman"/>
          <w:bCs/>
        </w:rPr>
        <w:t>品牌负责人：</w:t>
      </w:r>
      <w:r>
        <w:rPr>
          <w:rFonts w:cs="Times New Roman"/>
        </w:rPr>
        <w:t>深入了解该品牌的成立背景、运营理念、宣传策略及共富举措。</w:t>
      </w:r>
    </w:p>
    <w:p w14:paraId="03AF56AA"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25" w:name="_Toc174741038"/>
      <w:bookmarkStart w:id="26" w:name="_Toc174796323"/>
      <w:r>
        <w:rPr>
          <w:rFonts w:ascii="宋体" w:hAnsi="宋体" w:cs="Times New Roman" w:hint="eastAsia"/>
          <w:b/>
          <w:bCs/>
          <w:kern w:val="0"/>
          <w:sz w:val="28"/>
          <w:szCs w:val="28"/>
          <w14:ligatures w14:val="none"/>
        </w:rPr>
        <w:t>2.2 访谈提纲设计</w:t>
      </w:r>
      <w:bookmarkEnd w:id="25"/>
      <w:bookmarkEnd w:id="26"/>
    </w:p>
    <w:p w14:paraId="789C763F" w14:textId="77777777" w:rsidR="00EB6C60" w:rsidRDefault="00000000" w:rsidP="001E60C7">
      <w:pPr>
        <w:ind w:firstLine="562"/>
        <w:rPr>
          <w:rFonts w:hint="eastAsia"/>
        </w:rPr>
      </w:pPr>
      <w:r>
        <w:rPr>
          <w:rFonts w:hint="eastAsia"/>
          <w:b/>
          <w:bCs/>
          <w:sz w:val="28"/>
          <w:szCs w:val="28"/>
        </w:rPr>
        <w:t xml:space="preserve"> </w:t>
      </w:r>
      <w:bookmarkStart w:id="27" w:name="OLE_LINK5"/>
      <w:r>
        <w:rPr>
          <w:rFonts w:hint="eastAsia"/>
          <w:b/>
          <w:bCs/>
          <w:sz w:val="28"/>
          <w:szCs w:val="28"/>
        </w:rPr>
        <w:t xml:space="preserve"> </w:t>
      </w:r>
      <w:r>
        <w:rPr>
          <w:rFonts w:hint="eastAsia"/>
        </w:rPr>
        <w:t>调研前期通过网上资料查询访谈对象的大致背景及相关经历，围绕精孵品牌、</w:t>
      </w:r>
      <w:bookmarkStart w:id="28" w:name="OLE_LINK4"/>
      <w:r>
        <w:rPr>
          <w:rFonts w:hint="eastAsia"/>
        </w:rPr>
        <w:t>数智赋能、广辐共振三个主要研究方向，获取相关信息。例子如下：</w:t>
      </w:r>
    </w:p>
    <w:p w14:paraId="25713B76" w14:textId="77777777" w:rsidR="00EB6C60" w:rsidRDefault="00000000" w:rsidP="001E60C7">
      <w:pPr>
        <w:ind w:firstLine="480"/>
        <w:rPr>
          <w:rFonts w:ascii="Calibri" w:hAnsi="Calibri"/>
          <w:bCs/>
        </w:rPr>
      </w:pPr>
      <w:r>
        <w:rPr>
          <w:bCs/>
        </w:rPr>
        <w:t>杨梅种植与销售</w:t>
      </w:r>
      <w:r>
        <w:rPr>
          <w:rFonts w:ascii="Calibri" w:hAnsi="Calibri"/>
          <w:bCs/>
        </w:rPr>
        <w:t xml:space="preserve"> </w:t>
      </w:r>
      <w:r>
        <w:rPr>
          <w:rFonts w:ascii="Calibri" w:hAnsi="Calibri" w:hint="eastAsia"/>
          <w:bCs/>
        </w:rPr>
        <w:t>：</w:t>
      </w:r>
      <w:r>
        <w:rPr>
          <w:bCs/>
        </w:rPr>
        <w:t>种植年限及种植方式变化</w:t>
      </w:r>
      <w:r>
        <w:rPr>
          <w:rFonts w:hint="eastAsia"/>
          <w:bCs/>
        </w:rPr>
        <w:t>；</w:t>
      </w:r>
      <w:r>
        <w:rPr>
          <w:bCs/>
        </w:rPr>
        <w:t>投入与产出情况</w:t>
      </w:r>
      <w:r>
        <w:rPr>
          <w:rFonts w:hint="eastAsia"/>
          <w:bCs/>
        </w:rPr>
        <w:t>；</w:t>
      </w:r>
      <w:r>
        <w:rPr>
          <w:bCs/>
        </w:rPr>
        <w:t>销售宣传途径及效果。</w:t>
      </w:r>
    </w:p>
    <w:p w14:paraId="0402D8FD" w14:textId="77777777" w:rsidR="00EB6C60" w:rsidRDefault="00000000" w:rsidP="001E60C7">
      <w:pPr>
        <w:ind w:firstLine="480"/>
        <w:rPr>
          <w:rFonts w:ascii="Calibri" w:hAnsi="Calibri"/>
          <w:bCs/>
        </w:rPr>
      </w:pPr>
      <w:r>
        <w:rPr>
          <w:bCs/>
        </w:rPr>
        <w:t>电商与深加工</w:t>
      </w:r>
      <w:r>
        <w:rPr>
          <w:rFonts w:ascii="Calibri" w:hAnsi="Calibri"/>
          <w:bCs/>
        </w:rPr>
        <w:t xml:space="preserve"> </w:t>
      </w:r>
      <w:r>
        <w:rPr>
          <w:rFonts w:ascii="Calibri" w:hAnsi="Calibri" w:hint="eastAsia"/>
          <w:bCs/>
        </w:rPr>
        <w:t>：</w:t>
      </w:r>
      <w:r>
        <w:rPr>
          <w:bCs/>
        </w:rPr>
        <w:t>对电商的接触意愿及学习需求</w:t>
      </w:r>
      <w:r>
        <w:rPr>
          <w:rFonts w:hint="eastAsia"/>
          <w:bCs/>
        </w:rPr>
        <w:t>；</w:t>
      </w:r>
      <w:r>
        <w:rPr>
          <w:bCs/>
        </w:rPr>
        <w:t>参与杨梅加工或乡村旅游的情况。</w:t>
      </w:r>
    </w:p>
    <w:p w14:paraId="7C4B2172" w14:textId="77777777" w:rsidR="00EB6C60" w:rsidRDefault="00000000" w:rsidP="001E60C7">
      <w:pPr>
        <w:ind w:firstLine="480"/>
        <w:rPr>
          <w:rFonts w:ascii="Calibri" w:hAnsi="Calibri"/>
          <w:bCs/>
        </w:rPr>
      </w:pPr>
      <w:r>
        <w:rPr>
          <w:bCs/>
        </w:rPr>
        <w:t>问题与期望</w:t>
      </w:r>
      <w:r>
        <w:rPr>
          <w:rFonts w:hint="eastAsia"/>
          <w:bCs/>
        </w:rPr>
        <w:t>：</w:t>
      </w:r>
      <w:r>
        <w:rPr>
          <w:rFonts w:ascii="Calibri" w:hAnsi="Calibri"/>
          <w:bCs/>
        </w:rPr>
        <w:t xml:space="preserve"> </w:t>
      </w:r>
      <w:r>
        <w:rPr>
          <w:bCs/>
        </w:rPr>
        <w:t>种植与销售过程中遇到的问题</w:t>
      </w:r>
      <w:r>
        <w:rPr>
          <w:rFonts w:hint="eastAsia"/>
          <w:bCs/>
        </w:rPr>
        <w:t>；</w:t>
      </w:r>
      <w:r>
        <w:rPr>
          <w:bCs/>
        </w:rPr>
        <w:t>对政府支持的期望。</w:t>
      </w:r>
    </w:p>
    <w:p w14:paraId="694F13D0" w14:textId="77777777" w:rsidR="00EB6C60" w:rsidRDefault="00000000" w:rsidP="001E60C7">
      <w:pPr>
        <w:ind w:firstLine="480"/>
        <w:rPr>
          <w:rFonts w:ascii="Calibri" w:hAnsi="Calibri"/>
          <w:bCs/>
        </w:rPr>
      </w:pPr>
      <w:r>
        <w:rPr>
          <w:bCs/>
        </w:rPr>
        <w:t>乡村旅游与收入增加</w:t>
      </w:r>
      <w:r>
        <w:rPr>
          <w:rFonts w:ascii="Calibri" w:hAnsi="Calibri"/>
          <w:bCs/>
        </w:rPr>
        <w:t xml:space="preserve"> </w:t>
      </w:r>
      <w:r>
        <w:rPr>
          <w:rFonts w:ascii="Calibri" w:hAnsi="Calibri" w:hint="eastAsia"/>
          <w:bCs/>
        </w:rPr>
        <w:t>：</w:t>
      </w:r>
      <w:r>
        <w:rPr>
          <w:bCs/>
        </w:rPr>
        <w:t>发展乡村旅游的意愿及建议</w:t>
      </w:r>
      <w:r>
        <w:rPr>
          <w:rFonts w:hint="eastAsia"/>
          <w:bCs/>
        </w:rPr>
        <w:t>；</w:t>
      </w:r>
      <w:r>
        <w:rPr>
          <w:bCs/>
        </w:rPr>
        <w:t>杨梅产业与乡村旅游的结合方式。</w:t>
      </w:r>
    </w:p>
    <w:p w14:paraId="19B80714" w14:textId="77777777" w:rsidR="00EB6C60" w:rsidRDefault="00000000" w:rsidP="001E60C7">
      <w:pPr>
        <w:ind w:firstLine="480"/>
        <w:rPr>
          <w:rFonts w:ascii="Calibri" w:hAnsi="Calibri"/>
          <w:bCs/>
        </w:rPr>
      </w:pPr>
      <w:r>
        <w:rPr>
          <w:bCs/>
        </w:rPr>
        <w:t>融媒体应用</w:t>
      </w:r>
      <w:r>
        <w:rPr>
          <w:rFonts w:ascii="Calibri" w:hAnsi="Calibri"/>
          <w:bCs/>
        </w:rPr>
        <w:t xml:space="preserve"> </w:t>
      </w:r>
      <w:r>
        <w:rPr>
          <w:rFonts w:ascii="Calibri" w:hAnsi="Calibri" w:hint="eastAsia"/>
          <w:bCs/>
        </w:rPr>
        <w:t>：</w:t>
      </w:r>
      <w:r>
        <w:rPr>
          <w:bCs/>
        </w:rPr>
        <w:t>融媒体技术使用情况及效果</w:t>
      </w:r>
      <w:r>
        <w:rPr>
          <w:rFonts w:hint="eastAsia"/>
          <w:bCs/>
        </w:rPr>
        <w:t>；</w:t>
      </w:r>
      <w:r>
        <w:rPr>
          <w:bCs/>
        </w:rPr>
        <w:t>参与乡村旅游活动的意愿。</w:t>
      </w:r>
    </w:p>
    <w:p w14:paraId="43F44F0D" w14:textId="77777777" w:rsidR="00EB6C60" w:rsidRDefault="00000000" w:rsidP="001E60C7">
      <w:pPr>
        <w:ind w:firstLine="480"/>
        <w:rPr>
          <w:rFonts w:ascii="Calibri" w:hAnsi="Calibri"/>
          <w:bCs/>
        </w:rPr>
      </w:pPr>
      <w:r>
        <w:rPr>
          <w:bCs/>
        </w:rPr>
        <w:t>产量与品质提升</w:t>
      </w:r>
      <w:r>
        <w:rPr>
          <w:rFonts w:hint="eastAsia"/>
          <w:bCs/>
        </w:rPr>
        <w:t>：</w:t>
      </w:r>
      <w:r>
        <w:rPr>
          <w:rFonts w:ascii="Calibri" w:hAnsi="Calibri"/>
          <w:bCs/>
        </w:rPr>
        <w:t xml:space="preserve"> </w:t>
      </w:r>
      <w:r>
        <w:rPr>
          <w:bCs/>
        </w:rPr>
        <w:t>提升杨梅产量和品质的方法。</w:t>
      </w:r>
    </w:p>
    <w:p w14:paraId="0E8975D3" w14:textId="77777777" w:rsidR="00EB6C60" w:rsidRDefault="00000000" w:rsidP="001E60C7">
      <w:pPr>
        <w:ind w:firstLine="480"/>
        <w:rPr>
          <w:rFonts w:ascii="Calibri" w:hAnsi="Calibri"/>
          <w:bCs/>
        </w:rPr>
      </w:pPr>
      <w:r>
        <w:rPr>
          <w:bCs/>
        </w:rPr>
        <w:t>未来展望</w:t>
      </w:r>
      <w:r>
        <w:rPr>
          <w:rFonts w:hint="eastAsia"/>
          <w:bCs/>
        </w:rPr>
        <w:t>：</w:t>
      </w:r>
      <w:r>
        <w:rPr>
          <w:rFonts w:ascii="Calibri" w:hAnsi="Calibri"/>
          <w:bCs/>
        </w:rPr>
        <w:t xml:space="preserve"> </w:t>
      </w:r>
      <w:r>
        <w:rPr>
          <w:bCs/>
        </w:rPr>
        <w:t>对</w:t>
      </w:r>
      <w:r>
        <w:rPr>
          <w:rFonts w:hint="eastAsia"/>
          <w:bCs/>
        </w:rPr>
        <w:t>产业</w:t>
      </w:r>
      <w:r>
        <w:rPr>
          <w:bCs/>
        </w:rPr>
        <w:t>未来发展的期待和建议。</w:t>
      </w:r>
    </w:p>
    <w:p w14:paraId="4A79D9CC"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29" w:name="_Toc174741039"/>
      <w:bookmarkStart w:id="30" w:name="_Toc174796324"/>
      <w:bookmarkEnd w:id="27"/>
      <w:bookmarkEnd w:id="28"/>
      <w:r>
        <w:rPr>
          <w:rFonts w:ascii="宋体" w:hAnsi="宋体" w:cs="Times New Roman" w:hint="eastAsia"/>
          <w:b/>
          <w:bCs/>
          <w:kern w:val="0"/>
          <w:sz w:val="28"/>
          <w:szCs w:val="28"/>
          <w14:ligatures w14:val="none"/>
        </w:rPr>
        <w:t>2.3 调研思路图</w:t>
      </w:r>
      <w:bookmarkEnd w:id="29"/>
      <w:bookmarkEnd w:id="30"/>
    </w:p>
    <w:p w14:paraId="3FA53F27" w14:textId="77777777" w:rsidR="00EB6C60" w:rsidRDefault="00000000">
      <w:pPr>
        <w:widowControl/>
        <w:spacing w:before="100" w:beforeAutospacing="1" w:after="100" w:afterAutospacing="1"/>
        <w:ind w:firstLine="480"/>
        <w:jc w:val="center"/>
        <w:rPr>
          <w:rFonts w:ascii="宋体" w:hAnsi="宋体" w:cs="Times New Roman" w:hint="eastAsia"/>
          <w:b/>
          <w:bCs/>
          <w:kern w:val="0"/>
          <w:sz w:val="28"/>
          <w:szCs w:val="28"/>
          <w14:ligatures w14:val="none"/>
        </w:rPr>
      </w:pPr>
      <w:r>
        <w:rPr>
          <w:noProof/>
        </w:rPr>
        <w:lastRenderedPageBreak/>
        <w:drawing>
          <wp:inline distT="0" distB="0" distL="114300" distR="114300" wp14:anchorId="79534879" wp14:editId="42C10FAC">
            <wp:extent cx="4284601" cy="3957638"/>
            <wp:effectExtent l="0" t="0" r="1905"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0"/>
                      <a:ext cx="4286326" cy="3959231"/>
                    </a:xfrm>
                    <a:prstGeom prst="rect">
                      <a:avLst/>
                    </a:prstGeom>
                    <a:noFill/>
                    <a:ln>
                      <a:noFill/>
                    </a:ln>
                  </pic:spPr>
                </pic:pic>
              </a:graphicData>
            </a:graphic>
          </wp:inline>
        </w:drawing>
      </w:r>
      <w:bookmarkStart w:id="31" w:name="_Toc174741040"/>
    </w:p>
    <w:p w14:paraId="41747F0E"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32" w:name="_Toc174796325"/>
      <w:r>
        <w:rPr>
          <w:rFonts w:ascii="宋体" w:hAnsi="宋体" w:cs="Times New Roman" w:hint="eastAsia"/>
          <w:b/>
          <w:bCs/>
          <w:kern w:val="0"/>
          <w:sz w:val="28"/>
          <w:szCs w:val="28"/>
          <w14:ligatures w14:val="none"/>
        </w:rPr>
        <w:t>2.4 研究方法</w:t>
      </w:r>
      <w:bookmarkEnd w:id="31"/>
      <w:bookmarkEnd w:id="32"/>
    </w:p>
    <w:p w14:paraId="2D3B054B" w14:textId="77777777" w:rsidR="00EB6C60" w:rsidRDefault="00000000" w:rsidP="001E60C7">
      <w:pPr>
        <w:ind w:firstLine="480"/>
        <w:rPr>
          <w:rFonts w:ascii="Calibri" w:hAnsi="Calibri"/>
        </w:rPr>
      </w:pPr>
      <w:r>
        <w:rPr>
          <w:rFonts w:hint="eastAsia"/>
        </w:rPr>
        <w:t>为了全面系统地分析仙居杨梅产业及个体农户生产经营的发展现状、存在问题及未来趋势，并为仙居乡村振兴提供科学有效的对策建议，本文主要采用文献研究法、比较分析法、问卷调查法、调查研究法等多种方法进行综合研究。</w:t>
      </w:r>
    </w:p>
    <w:p w14:paraId="4C46D37B"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33" w:name="_Toc174741041"/>
      <w:r>
        <w:rPr>
          <w:rFonts w:ascii="等线" w:hAnsi="等线" w:cs="Times New Roman" w:hint="eastAsia"/>
          <w:b/>
          <w:bCs/>
          <w:szCs w:val="32"/>
          <w14:ligatures w14:val="none"/>
        </w:rPr>
        <w:t>2.4.1</w:t>
      </w:r>
      <w:r>
        <w:rPr>
          <w:rFonts w:ascii="等线" w:hAnsi="等线" w:cs="Times New Roman" w:hint="eastAsia"/>
          <w:b/>
          <w:bCs/>
          <w:szCs w:val="32"/>
          <w14:ligatures w14:val="none"/>
        </w:rPr>
        <w:t>文献研究法</w:t>
      </w:r>
      <w:bookmarkEnd w:id="33"/>
    </w:p>
    <w:p w14:paraId="542BE93A" w14:textId="77777777" w:rsidR="00EB6C60" w:rsidRDefault="00000000" w:rsidP="001E60C7">
      <w:pPr>
        <w:ind w:firstLine="480"/>
        <w:rPr>
          <w:rFonts w:ascii="Calibri" w:hAnsi="Calibri"/>
        </w:rPr>
      </w:pPr>
      <w:r>
        <w:rPr>
          <w:rFonts w:hint="eastAsia"/>
        </w:rPr>
        <w:t>通过中国知网、政府官方网站、行业协会资料库等渠道，广泛收集关于仙居杨梅产业、智能化大棚技术、品牌运营策略、乡村振兴政策等方面的文献资料。深入研读国内外相关研究成果，了解杨梅产业的历史沿革、技术进展、市场趋势及政策导向，为本文的研究奠定坚实的理论基础。</w:t>
      </w:r>
    </w:p>
    <w:p w14:paraId="339F4437"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34" w:name="_Toc174741042"/>
      <w:r>
        <w:rPr>
          <w:rFonts w:ascii="等线" w:hAnsi="等线" w:cs="Times New Roman" w:hint="eastAsia"/>
          <w:b/>
          <w:bCs/>
          <w:szCs w:val="32"/>
          <w14:ligatures w14:val="none"/>
        </w:rPr>
        <w:t xml:space="preserve">2.4.2 </w:t>
      </w:r>
      <w:r>
        <w:rPr>
          <w:rFonts w:ascii="等线" w:hAnsi="等线" w:cs="Times New Roman" w:hint="eastAsia"/>
          <w:b/>
          <w:bCs/>
          <w:szCs w:val="32"/>
          <w14:ligatures w14:val="none"/>
        </w:rPr>
        <w:t>比较分析法</w:t>
      </w:r>
      <w:bookmarkEnd w:id="34"/>
    </w:p>
    <w:p w14:paraId="0008CC46" w14:textId="77777777" w:rsidR="00EB6C60" w:rsidRDefault="00000000" w:rsidP="001E60C7">
      <w:pPr>
        <w:ind w:firstLine="480"/>
        <w:rPr>
          <w:rFonts w:ascii="Calibri" w:hAnsi="Calibri"/>
        </w:rPr>
      </w:pPr>
      <w:r>
        <w:rPr>
          <w:rFonts w:hint="eastAsia"/>
        </w:rPr>
        <w:t>对仙居县内不同区域的杨梅种植及相关产业进行比较分析，识别各区域在产</w:t>
      </w:r>
      <w:r>
        <w:rPr>
          <w:rFonts w:hint="eastAsia"/>
        </w:rPr>
        <w:lastRenderedPageBreak/>
        <w:t>业发展、技术应用、市场拓展等方面的优势与不足。同时，选取国内外类似产业的成功案例进行对比分析，提炼其成功经验与可借鉴之处，为仙居杨梅产业发展和乡村振兴提供实践参考。</w:t>
      </w:r>
    </w:p>
    <w:p w14:paraId="6C91482F"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35" w:name="_Toc174741043"/>
      <w:r>
        <w:rPr>
          <w:rFonts w:ascii="等线" w:hAnsi="等线" w:cs="Times New Roman" w:hint="eastAsia"/>
          <w:b/>
          <w:bCs/>
          <w:szCs w:val="32"/>
          <w14:ligatures w14:val="none"/>
        </w:rPr>
        <w:t>2.4.3</w:t>
      </w:r>
      <w:r>
        <w:rPr>
          <w:rFonts w:ascii="等线" w:hAnsi="等线" w:cs="Times New Roman" w:hint="eastAsia"/>
          <w:b/>
          <w:bCs/>
          <w:szCs w:val="32"/>
          <w14:ligatures w14:val="none"/>
        </w:rPr>
        <w:t>调查研究法</w:t>
      </w:r>
      <w:bookmarkEnd w:id="35"/>
    </w:p>
    <w:p w14:paraId="1C8B1A1B" w14:textId="77777777" w:rsidR="00EB6C60" w:rsidRDefault="00000000" w:rsidP="001E60C7">
      <w:pPr>
        <w:ind w:firstLine="480"/>
        <w:rPr>
          <w:rFonts w:hint="eastAsia"/>
        </w:rPr>
      </w:pPr>
      <w:r>
        <w:rPr>
          <w:rFonts w:hint="eastAsia"/>
        </w:rPr>
        <w:t>实地调查法是应用科学的方式，通过在当地收集大量信息进行分析整理，从而展开研究。团队深入三个具有代表性的杨梅村落，走访杨梅深加工产品公司、杨梅种植智能大棚、杨梅合作社、古杨梅公园、神仙大农，与梅农、杨梅行业专家、技术人员、管理人员等进行面对面交流，获取第一手资料。进一步了解仙居杨梅发展历程和现状。为综合分析和建议提供实证依据。</w:t>
      </w:r>
    </w:p>
    <w:p w14:paraId="1F7535A2"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36" w:name="_Toc174741044"/>
      <w:r>
        <w:rPr>
          <w:rFonts w:ascii="等线" w:hAnsi="等线" w:cs="Times New Roman" w:hint="eastAsia"/>
          <w:b/>
          <w:bCs/>
          <w:szCs w:val="32"/>
          <w14:ligatures w14:val="none"/>
        </w:rPr>
        <w:t xml:space="preserve">2.4.4 </w:t>
      </w:r>
      <w:r>
        <w:rPr>
          <w:rFonts w:ascii="等线" w:hAnsi="等线" w:cs="Times New Roman" w:hint="eastAsia"/>
          <w:b/>
          <w:bCs/>
          <w:szCs w:val="32"/>
          <w14:ligatures w14:val="none"/>
        </w:rPr>
        <w:t>半结构式深度访谈法</w:t>
      </w:r>
      <w:bookmarkEnd w:id="36"/>
    </w:p>
    <w:p w14:paraId="6E9747B0" w14:textId="77777777" w:rsidR="00EB6C60" w:rsidRDefault="00000000" w:rsidP="001E60C7">
      <w:pPr>
        <w:ind w:firstLine="480"/>
        <w:rPr>
          <w:rFonts w:ascii="Calibri" w:hAnsi="Calibri"/>
        </w:rPr>
      </w:pPr>
      <w:r>
        <w:rPr>
          <w:rFonts w:hint="eastAsia"/>
        </w:rPr>
        <w:t>在调查研究过程中，采用半结构式访谈法，与关键人物（如驻村干部、梅农、青年创业者、游客等）进行深入交流。通过开放式问题引导访谈对象分享个人见解、经验及建议，获取更加丰富、深入的信息。</w:t>
      </w:r>
    </w:p>
    <w:p w14:paraId="3CA621D9" w14:textId="77777777" w:rsidR="00EB6C60" w:rsidRDefault="00EB6C60">
      <w:pPr>
        <w:ind w:firstLine="643"/>
        <w:jc w:val="center"/>
        <w:outlineLvl w:val="1"/>
        <w:rPr>
          <w:rFonts w:ascii="宋体" w:hAnsi="宋体" w:hint="eastAsia"/>
          <w:b/>
          <w:bCs/>
          <w:sz w:val="32"/>
          <w:szCs w:val="32"/>
        </w:rPr>
      </w:pPr>
      <w:bookmarkStart w:id="37" w:name="_Toc174741045"/>
    </w:p>
    <w:p w14:paraId="4C6D65DC" w14:textId="77777777" w:rsidR="00EB6C60" w:rsidRDefault="00EB6C60">
      <w:pPr>
        <w:ind w:firstLine="643"/>
        <w:jc w:val="center"/>
        <w:outlineLvl w:val="1"/>
        <w:rPr>
          <w:rFonts w:ascii="宋体" w:hAnsi="宋体" w:hint="eastAsia"/>
          <w:b/>
          <w:bCs/>
          <w:sz w:val="32"/>
          <w:szCs w:val="32"/>
        </w:rPr>
      </w:pPr>
    </w:p>
    <w:p w14:paraId="1BE99592" w14:textId="77777777" w:rsidR="00EB6C60" w:rsidRDefault="00000000" w:rsidP="00EA18D0">
      <w:pPr>
        <w:pStyle w:val="2"/>
        <w:ind w:firstLine="643"/>
        <w:rPr>
          <w:rFonts w:hint="eastAsia"/>
        </w:rPr>
      </w:pPr>
      <w:bookmarkStart w:id="38" w:name="_Toc174796326"/>
      <w:r>
        <w:rPr>
          <w:rFonts w:hint="eastAsia"/>
        </w:rPr>
        <w:t>三、调研的实施</w:t>
      </w:r>
      <w:bookmarkEnd w:id="37"/>
      <w:bookmarkEnd w:id="38"/>
    </w:p>
    <w:p w14:paraId="6B1BC40C"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sz w:val="28"/>
          <w:szCs w:val="28"/>
          <w14:ligatures w14:val="none"/>
        </w:rPr>
      </w:pPr>
      <w:bookmarkStart w:id="39" w:name="_Toc174741046"/>
      <w:bookmarkStart w:id="40" w:name="_Toc174796327"/>
      <w:r>
        <w:rPr>
          <w:rFonts w:ascii="宋体" w:hAnsi="宋体" w:cs="Times New Roman" w:hint="eastAsia"/>
          <w:b/>
          <w:bCs/>
          <w:sz w:val="28"/>
          <w:szCs w:val="28"/>
          <w14:ligatures w14:val="none"/>
        </w:rPr>
        <w:t>3.1 时间安排</w:t>
      </w:r>
      <w:bookmarkEnd w:id="39"/>
      <w:bookmarkEnd w:id="40"/>
    </w:p>
    <w:tbl>
      <w:tblPr>
        <w:tblW w:w="0" w:type="auto"/>
        <w:jc w:val="center"/>
        <w:tblLayout w:type="fixed"/>
        <w:tblCellMar>
          <w:left w:w="0" w:type="dxa"/>
          <w:right w:w="0" w:type="dxa"/>
        </w:tblCellMar>
        <w:tblLook w:val="04A0" w:firstRow="1" w:lastRow="0" w:firstColumn="1" w:lastColumn="0" w:noHBand="0" w:noVBand="1"/>
      </w:tblPr>
      <w:tblGrid>
        <w:gridCol w:w="2705"/>
        <w:gridCol w:w="1328"/>
        <w:gridCol w:w="4490"/>
      </w:tblGrid>
      <w:tr w:rsidR="00EB6C60" w14:paraId="105ED134" w14:textId="77777777">
        <w:trPr>
          <w:trHeight w:val="253"/>
          <w:jc w:val="center"/>
        </w:trPr>
        <w:tc>
          <w:tcPr>
            <w:tcW w:w="2705" w:type="dxa"/>
            <w:tcBorders>
              <w:top w:val="nil"/>
              <w:left w:val="nil"/>
              <w:bottom w:val="single" w:sz="12" w:space="0" w:color="000000"/>
              <w:right w:val="nil"/>
            </w:tcBorders>
          </w:tcPr>
          <w:p w14:paraId="233D018A" w14:textId="77777777" w:rsidR="00EB6C60" w:rsidRDefault="00EB6C60">
            <w:pPr>
              <w:ind w:firstLine="360"/>
              <w:rPr>
                <w:rFonts w:ascii="Times New Roman" w:hAnsi="宋体" w:cs="宋体" w:hint="eastAsia"/>
                <w:sz w:val="18"/>
                <w:szCs w:val="18"/>
                <w14:ligatures w14:val="none"/>
              </w:rPr>
            </w:pPr>
          </w:p>
        </w:tc>
        <w:tc>
          <w:tcPr>
            <w:tcW w:w="1328" w:type="dxa"/>
            <w:tcBorders>
              <w:top w:val="nil"/>
              <w:left w:val="nil"/>
              <w:bottom w:val="single" w:sz="12" w:space="0" w:color="000000"/>
              <w:right w:val="nil"/>
            </w:tcBorders>
          </w:tcPr>
          <w:p w14:paraId="7670C44D" w14:textId="77777777" w:rsidR="00EB6C60" w:rsidRDefault="00EB6C60">
            <w:pPr>
              <w:spacing w:line="227" w:lineRule="exact"/>
              <w:ind w:firstLine="400"/>
              <w:rPr>
                <w:rFonts w:ascii="宋体" w:hAnsi="宋体" w:cs="Times New Roman" w:hint="eastAsia"/>
                <w:sz w:val="20"/>
                <w:szCs w:val="20"/>
                <w14:ligatures w14:val="none"/>
              </w:rPr>
            </w:pPr>
          </w:p>
        </w:tc>
        <w:tc>
          <w:tcPr>
            <w:tcW w:w="4490" w:type="dxa"/>
            <w:tcBorders>
              <w:top w:val="nil"/>
              <w:left w:val="nil"/>
              <w:bottom w:val="single" w:sz="12" w:space="0" w:color="000000"/>
              <w:right w:val="nil"/>
            </w:tcBorders>
          </w:tcPr>
          <w:p w14:paraId="5F27AE83" w14:textId="77777777" w:rsidR="00EB6C60" w:rsidRDefault="00000000">
            <w:pPr>
              <w:spacing w:line="227" w:lineRule="exact"/>
              <w:ind w:firstLine="400"/>
              <w:rPr>
                <w:rFonts w:ascii="宋体" w:hAnsi="宋体" w:cs="Times New Roman" w:hint="eastAsia"/>
                <w:sz w:val="20"/>
                <w:szCs w:val="20"/>
                <w14:ligatures w14:val="none"/>
              </w:rPr>
            </w:pPr>
            <w:r>
              <w:rPr>
                <w:rFonts w:ascii="宋体" w:hAnsi="宋体" w:cs="Times New Roman" w:hint="eastAsia"/>
                <w:sz w:val="20"/>
                <w:szCs w:val="20"/>
                <w14:ligatures w14:val="none"/>
              </w:rPr>
              <w:t>时间安排分配表</w:t>
            </w:r>
          </w:p>
        </w:tc>
      </w:tr>
      <w:tr w:rsidR="00EB6C60" w14:paraId="65C2DD59" w14:textId="77777777">
        <w:trPr>
          <w:trHeight w:val="576"/>
          <w:jc w:val="center"/>
        </w:trPr>
        <w:tc>
          <w:tcPr>
            <w:tcW w:w="2705" w:type="dxa"/>
            <w:tcBorders>
              <w:top w:val="single" w:sz="12" w:space="0" w:color="000000"/>
              <w:left w:val="nil"/>
              <w:bottom w:val="single" w:sz="12" w:space="0" w:color="000000"/>
              <w:right w:val="nil"/>
            </w:tcBorders>
          </w:tcPr>
          <w:p w14:paraId="208C63CD" w14:textId="77777777" w:rsidR="00EB6C60" w:rsidRDefault="00EB6C60">
            <w:pPr>
              <w:spacing w:before="3"/>
              <w:ind w:firstLine="340"/>
              <w:rPr>
                <w:rFonts w:ascii="宋体" w:hAnsi="宋体" w:cs="Times New Roman" w:hint="eastAsia"/>
                <w:sz w:val="17"/>
                <w:szCs w:val="17"/>
                <w14:ligatures w14:val="none"/>
              </w:rPr>
            </w:pPr>
          </w:p>
          <w:p w14:paraId="44DD73E2" w14:textId="77777777" w:rsidR="00EB6C60" w:rsidRDefault="00000000">
            <w:pPr>
              <w:ind w:left="588" w:firstLine="480"/>
              <w:rPr>
                <w:rFonts w:ascii="宋体" w:hAnsi="宋体" w:cs="Times New Roman" w:hint="eastAsia"/>
                <w:szCs w:val="24"/>
                <w14:ligatures w14:val="none"/>
              </w:rPr>
            </w:pPr>
            <w:r>
              <w:rPr>
                <w:rFonts w:ascii="宋体" w:hAnsi="宋体" w:cs="Times New Roman" w:hint="eastAsia"/>
                <w:szCs w:val="24"/>
                <w14:ligatures w14:val="none"/>
              </w:rPr>
              <w:t>任务</w:t>
            </w:r>
          </w:p>
        </w:tc>
        <w:tc>
          <w:tcPr>
            <w:tcW w:w="1328" w:type="dxa"/>
            <w:tcBorders>
              <w:top w:val="single" w:sz="12" w:space="0" w:color="000000"/>
              <w:left w:val="nil"/>
              <w:bottom w:val="single" w:sz="12" w:space="0" w:color="000000"/>
              <w:right w:val="nil"/>
            </w:tcBorders>
          </w:tcPr>
          <w:p w14:paraId="7EB378B8" w14:textId="77777777" w:rsidR="00EB6C60" w:rsidRDefault="00EB6C60">
            <w:pPr>
              <w:ind w:firstLine="480"/>
              <w:rPr>
                <w:rFonts w:ascii="Times New Roman" w:hAnsi="宋体" w:cs="Times New Roman" w:hint="eastAsia"/>
                <w:szCs w:val="24"/>
                <w14:ligatures w14:val="none"/>
              </w:rPr>
            </w:pPr>
          </w:p>
        </w:tc>
        <w:tc>
          <w:tcPr>
            <w:tcW w:w="4490" w:type="dxa"/>
            <w:tcBorders>
              <w:top w:val="single" w:sz="12" w:space="0" w:color="000000"/>
              <w:left w:val="nil"/>
              <w:bottom w:val="single" w:sz="12" w:space="0" w:color="000000"/>
              <w:right w:val="nil"/>
            </w:tcBorders>
          </w:tcPr>
          <w:p w14:paraId="462B1FF5" w14:textId="77777777" w:rsidR="00EB6C60" w:rsidRDefault="00EB6C60">
            <w:pPr>
              <w:spacing w:before="3"/>
              <w:ind w:firstLine="340"/>
              <w:rPr>
                <w:rFonts w:ascii="宋体" w:hAnsi="宋体" w:cs="Times New Roman" w:hint="eastAsia"/>
                <w:sz w:val="17"/>
                <w:szCs w:val="17"/>
                <w14:ligatures w14:val="none"/>
              </w:rPr>
            </w:pPr>
          </w:p>
          <w:p w14:paraId="7F75D03E" w14:textId="77777777" w:rsidR="00EB6C60" w:rsidRDefault="00000000">
            <w:pPr>
              <w:ind w:left="488" w:firstLine="480"/>
              <w:rPr>
                <w:rFonts w:ascii="宋体" w:hAnsi="宋体" w:cs="Times New Roman" w:hint="eastAsia"/>
                <w:szCs w:val="24"/>
                <w14:ligatures w14:val="none"/>
              </w:rPr>
            </w:pPr>
            <w:r>
              <w:rPr>
                <w:rFonts w:ascii="宋体" w:hAnsi="宋体" w:cs="Times New Roman" w:hint="eastAsia"/>
                <w:szCs w:val="24"/>
                <w14:ligatures w14:val="none"/>
              </w:rPr>
              <w:t>日期</w:t>
            </w:r>
          </w:p>
        </w:tc>
      </w:tr>
      <w:tr w:rsidR="00EB6C60" w14:paraId="21B559ED" w14:textId="77777777">
        <w:trPr>
          <w:trHeight w:val="664"/>
          <w:jc w:val="center"/>
        </w:trPr>
        <w:tc>
          <w:tcPr>
            <w:tcW w:w="2705" w:type="dxa"/>
            <w:tcBorders>
              <w:top w:val="single" w:sz="12" w:space="0" w:color="000000"/>
              <w:left w:val="nil"/>
              <w:bottom w:val="nil"/>
              <w:right w:val="nil"/>
            </w:tcBorders>
          </w:tcPr>
          <w:p w14:paraId="7FB27EDD" w14:textId="77777777" w:rsidR="00EB6C60" w:rsidRDefault="00EB6C60">
            <w:pPr>
              <w:spacing w:before="4"/>
              <w:ind w:firstLine="340"/>
              <w:jc w:val="center"/>
              <w:rPr>
                <w:rFonts w:ascii="宋体" w:hAnsi="宋体" w:cs="Times New Roman" w:hint="eastAsia"/>
                <w:sz w:val="17"/>
                <w:szCs w:val="17"/>
                <w14:ligatures w14:val="none"/>
              </w:rPr>
            </w:pPr>
          </w:p>
          <w:p w14:paraId="7DB9D4D3" w14:textId="77777777" w:rsidR="00EB6C60" w:rsidRDefault="00000000">
            <w:pPr>
              <w:ind w:firstLine="480"/>
              <w:jc w:val="center"/>
              <w:rPr>
                <w:rFonts w:ascii="宋体" w:hAnsi="宋体" w:cs="Times New Roman" w:hint="eastAsia"/>
                <w:szCs w:val="24"/>
                <w14:ligatures w14:val="none"/>
              </w:rPr>
            </w:pPr>
            <w:r>
              <w:rPr>
                <w:rFonts w:ascii="宋体" w:hAnsi="宋体" w:cs="Times New Roman" w:hint="eastAsia"/>
                <w:szCs w:val="24"/>
                <w14:ligatures w14:val="none"/>
              </w:rPr>
              <w:t>团队组建</w:t>
            </w:r>
          </w:p>
        </w:tc>
        <w:tc>
          <w:tcPr>
            <w:tcW w:w="1328" w:type="dxa"/>
            <w:tcBorders>
              <w:top w:val="single" w:sz="12" w:space="0" w:color="000000"/>
              <w:left w:val="nil"/>
              <w:bottom w:val="nil"/>
              <w:right w:val="nil"/>
            </w:tcBorders>
          </w:tcPr>
          <w:p w14:paraId="5D269C42" w14:textId="77777777" w:rsidR="00EB6C60" w:rsidRDefault="00EB6C60">
            <w:pPr>
              <w:ind w:firstLine="480"/>
              <w:rPr>
                <w:rFonts w:ascii="Times New Roman" w:hAnsi="宋体" w:cs="Times New Roman" w:hint="eastAsia"/>
                <w:szCs w:val="24"/>
                <w14:ligatures w14:val="none"/>
              </w:rPr>
            </w:pPr>
          </w:p>
        </w:tc>
        <w:tc>
          <w:tcPr>
            <w:tcW w:w="4490" w:type="dxa"/>
            <w:tcBorders>
              <w:top w:val="single" w:sz="12" w:space="0" w:color="000000"/>
              <w:left w:val="nil"/>
              <w:bottom w:val="nil"/>
              <w:right w:val="nil"/>
            </w:tcBorders>
          </w:tcPr>
          <w:p w14:paraId="2D4588B0" w14:textId="77777777" w:rsidR="00EB6C60" w:rsidRDefault="00EB6C60">
            <w:pPr>
              <w:spacing w:before="4"/>
              <w:ind w:firstLine="340"/>
              <w:rPr>
                <w:rFonts w:ascii="宋体" w:hAnsi="宋体" w:cs="Times New Roman" w:hint="eastAsia"/>
                <w:sz w:val="17"/>
                <w:szCs w:val="17"/>
                <w14:ligatures w14:val="none"/>
              </w:rPr>
            </w:pPr>
          </w:p>
          <w:p w14:paraId="5F999350" w14:textId="77777777" w:rsidR="00EB6C60" w:rsidRDefault="00000000">
            <w:pPr>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5月  30 日</w:t>
            </w:r>
          </w:p>
        </w:tc>
      </w:tr>
      <w:tr w:rsidR="00EB6C60" w14:paraId="188E6D4B" w14:textId="77777777">
        <w:trPr>
          <w:trHeight w:val="575"/>
          <w:jc w:val="center"/>
        </w:trPr>
        <w:tc>
          <w:tcPr>
            <w:tcW w:w="2705" w:type="dxa"/>
            <w:tcBorders>
              <w:top w:val="nil"/>
              <w:left w:val="nil"/>
              <w:bottom w:val="nil"/>
              <w:right w:val="nil"/>
            </w:tcBorders>
          </w:tcPr>
          <w:p w14:paraId="4547A839"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联系实践地点</w:t>
            </w:r>
          </w:p>
        </w:tc>
        <w:tc>
          <w:tcPr>
            <w:tcW w:w="1328" w:type="dxa"/>
            <w:tcBorders>
              <w:top w:val="nil"/>
              <w:left w:val="nil"/>
              <w:bottom w:val="nil"/>
              <w:right w:val="nil"/>
            </w:tcBorders>
          </w:tcPr>
          <w:p w14:paraId="690D655A"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41F614F2"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6</w:t>
            </w:r>
            <w:r>
              <w:rPr>
                <w:rFonts w:ascii="宋体" w:hAnsi="宋体" w:cs="Times New Roman" w:hint="eastAsia"/>
                <w:spacing w:val="-40"/>
                <w:szCs w:val="24"/>
                <w14:ligatures w14:val="none"/>
              </w:rPr>
              <w:t xml:space="preserve"> 月  </w:t>
            </w:r>
            <w:r>
              <w:rPr>
                <w:rFonts w:ascii="宋体" w:hAnsi="宋体" w:cs="Times New Roman" w:hint="eastAsia"/>
                <w:szCs w:val="24"/>
                <w14:ligatures w14:val="none"/>
              </w:rPr>
              <w:t>15</w:t>
            </w:r>
            <w:r>
              <w:rPr>
                <w:rFonts w:ascii="宋体" w:hAnsi="宋体" w:cs="Times New Roman" w:hint="eastAsia"/>
                <w:spacing w:val="-30"/>
                <w:szCs w:val="24"/>
                <w14:ligatures w14:val="none"/>
              </w:rPr>
              <w:t>日</w:t>
            </w:r>
          </w:p>
        </w:tc>
      </w:tr>
      <w:tr w:rsidR="00EB6C60" w14:paraId="23485317" w14:textId="77777777">
        <w:trPr>
          <w:trHeight w:val="576"/>
          <w:jc w:val="center"/>
        </w:trPr>
        <w:tc>
          <w:tcPr>
            <w:tcW w:w="2705" w:type="dxa"/>
            <w:tcBorders>
              <w:top w:val="nil"/>
              <w:left w:val="nil"/>
              <w:bottom w:val="nil"/>
              <w:right w:val="nil"/>
            </w:tcBorders>
          </w:tcPr>
          <w:p w14:paraId="2B03A6DF"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lastRenderedPageBreak/>
              <w:t>调查方法设计</w:t>
            </w:r>
          </w:p>
        </w:tc>
        <w:tc>
          <w:tcPr>
            <w:tcW w:w="1328" w:type="dxa"/>
            <w:tcBorders>
              <w:top w:val="nil"/>
              <w:left w:val="nil"/>
              <w:bottom w:val="nil"/>
              <w:right w:val="nil"/>
            </w:tcBorders>
          </w:tcPr>
          <w:p w14:paraId="46257D92"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274F2B99"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6</w:t>
            </w:r>
            <w:r>
              <w:rPr>
                <w:rFonts w:ascii="宋体" w:hAnsi="宋体" w:cs="Times New Roman" w:hint="eastAsia"/>
                <w:spacing w:val="-40"/>
                <w:szCs w:val="24"/>
                <w14:ligatures w14:val="none"/>
              </w:rPr>
              <w:t xml:space="preserve"> 月   20</w:t>
            </w:r>
            <w:r>
              <w:rPr>
                <w:rFonts w:ascii="宋体" w:hAnsi="宋体" w:cs="Times New Roman" w:hint="eastAsia"/>
                <w:spacing w:val="-30"/>
                <w:szCs w:val="24"/>
                <w14:ligatures w14:val="none"/>
              </w:rPr>
              <w:t>日</w:t>
            </w:r>
          </w:p>
        </w:tc>
      </w:tr>
      <w:tr w:rsidR="00EB6C60" w14:paraId="050C53AC" w14:textId="77777777">
        <w:trPr>
          <w:trHeight w:val="575"/>
          <w:jc w:val="center"/>
        </w:trPr>
        <w:tc>
          <w:tcPr>
            <w:tcW w:w="2705" w:type="dxa"/>
            <w:tcBorders>
              <w:top w:val="nil"/>
              <w:left w:val="nil"/>
              <w:bottom w:val="nil"/>
              <w:right w:val="nil"/>
            </w:tcBorders>
          </w:tcPr>
          <w:p w14:paraId="28A87046"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调查人员培训</w:t>
            </w:r>
          </w:p>
        </w:tc>
        <w:tc>
          <w:tcPr>
            <w:tcW w:w="1328" w:type="dxa"/>
            <w:tcBorders>
              <w:top w:val="nil"/>
              <w:left w:val="nil"/>
              <w:bottom w:val="nil"/>
              <w:right w:val="nil"/>
            </w:tcBorders>
          </w:tcPr>
          <w:p w14:paraId="60E7FBE1"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3EB6C765"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6</w:t>
            </w:r>
            <w:r>
              <w:rPr>
                <w:rFonts w:ascii="宋体" w:hAnsi="宋体" w:cs="Times New Roman" w:hint="eastAsia"/>
                <w:spacing w:val="-40"/>
                <w:szCs w:val="24"/>
                <w14:ligatures w14:val="none"/>
              </w:rPr>
              <w:t xml:space="preserve"> 月  30</w:t>
            </w:r>
            <w:r>
              <w:rPr>
                <w:rFonts w:ascii="宋体" w:hAnsi="宋体" w:cs="Times New Roman" w:hint="eastAsia"/>
                <w:spacing w:val="-30"/>
                <w:szCs w:val="24"/>
                <w14:ligatures w14:val="none"/>
              </w:rPr>
              <w:t>日</w:t>
            </w:r>
          </w:p>
        </w:tc>
      </w:tr>
      <w:tr w:rsidR="00EB6C60" w14:paraId="56EAB681" w14:textId="77777777">
        <w:trPr>
          <w:trHeight w:val="575"/>
          <w:jc w:val="center"/>
        </w:trPr>
        <w:tc>
          <w:tcPr>
            <w:tcW w:w="2705" w:type="dxa"/>
            <w:tcBorders>
              <w:top w:val="nil"/>
              <w:left w:val="nil"/>
              <w:bottom w:val="nil"/>
              <w:right w:val="nil"/>
            </w:tcBorders>
          </w:tcPr>
          <w:p w14:paraId="44F2A921"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产业赋能乡村振兴调研</w:t>
            </w:r>
          </w:p>
        </w:tc>
        <w:tc>
          <w:tcPr>
            <w:tcW w:w="1328" w:type="dxa"/>
            <w:tcBorders>
              <w:top w:val="nil"/>
              <w:left w:val="nil"/>
              <w:bottom w:val="nil"/>
              <w:right w:val="nil"/>
            </w:tcBorders>
          </w:tcPr>
          <w:p w14:paraId="2C4F20F2"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72AFA21A"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2024年7月4日—7日8日</w:t>
            </w:r>
          </w:p>
        </w:tc>
      </w:tr>
      <w:tr w:rsidR="00EB6C60" w14:paraId="3B7C3C68" w14:textId="77777777">
        <w:trPr>
          <w:trHeight w:val="575"/>
          <w:jc w:val="center"/>
        </w:trPr>
        <w:tc>
          <w:tcPr>
            <w:tcW w:w="2705" w:type="dxa"/>
            <w:tcBorders>
              <w:top w:val="nil"/>
              <w:left w:val="nil"/>
              <w:bottom w:val="nil"/>
              <w:right w:val="nil"/>
            </w:tcBorders>
          </w:tcPr>
          <w:p w14:paraId="056864D5"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下各镇路北村乡村课堂</w:t>
            </w:r>
          </w:p>
        </w:tc>
        <w:tc>
          <w:tcPr>
            <w:tcW w:w="1328" w:type="dxa"/>
            <w:tcBorders>
              <w:top w:val="nil"/>
              <w:left w:val="nil"/>
              <w:bottom w:val="nil"/>
              <w:right w:val="nil"/>
            </w:tcBorders>
          </w:tcPr>
          <w:p w14:paraId="10F0FD6C"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0836DB00"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7</w:t>
            </w:r>
            <w:r>
              <w:rPr>
                <w:rFonts w:ascii="宋体" w:hAnsi="宋体" w:cs="Times New Roman" w:hint="eastAsia"/>
                <w:spacing w:val="-40"/>
                <w:szCs w:val="24"/>
                <w14:ligatures w14:val="none"/>
              </w:rPr>
              <w:t xml:space="preserve"> 月  </w:t>
            </w:r>
            <w:r>
              <w:rPr>
                <w:rFonts w:ascii="宋体" w:hAnsi="宋体" w:cs="Times New Roman" w:hint="eastAsia"/>
                <w:szCs w:val="24"/>
                <w14:ligatures w14:val="none"/>
              </w:rPr>
              <w:t>8</w:t>
            </w:r>
            <w:r>
              <w:rPr>
                <w:rFonts w:ascii="宋体" w:hAnsi="宋体" w:cs="Times New Roman" w:hint="eastAsia"/>
                <w:spacing w:val="-30"/>
                <w:szCs w:val="24"/>
                <w14:ligatures w14:val="none"/>
              </w:rPr>
              <w:t xml:space="preserve">日 </w:t>
            </w:r>
            <w:r>
              <w:rPr>
                <w:rFonts w:ascii="宋体" w:hAnsi="宋体" w:cs="Times New Roman" w:hint="eastAsia"/>
                <w:szCs w:val="24"/>
                <w14:ligatures w14:val="none"/>
              </w:rPr>
              <w:t>-7</w:t>
            </w:r>
            <w:r>
              <w:rPr>
                <w:rFonts w:ascii="宋体" w:hAnsi="宋体" w:cs="Times New Roman" w:hint="eastAsia"/>
                <w:spacing w:val="-40"/>
                <w:szCs w:val="24"/>
                <w14:ligatures w14:val="none"/>
              </w:rPr>
              <w:t xml:space="preserve"> 月  </w:t>
            </w:r>
            <w:r>
              <w:rPr>
                <w:rFonts w:ascii="宋体" w:hAnsi="宋体" w:cs="Times New Roman" w:hint="eastAsia"/>
                <w:szCs w:val="24"/>
                <w14:ligatures w14:val="none"/>
              </w:rPr>
              <w:t>18</w:t>
            </w:r>
            <w:r>
              <w:rPr>
                <w:rFonts w:ascii="宋体" w:hAnsi="宋体" w:cs="Times New Roman" w:hint="eastAsia"/>
                <w:spacing w:val="-30"/>
                <w:szCs w:val="24"/>
                <w14:ligatures w14:val="none"/>
              </w:rPr>
              <w:t>日</w:t>
            </w:r>
          </w:p>
        </w:tc>
      </w:tr>
      <w:tr w:rsidR="00EB6C60" w14:paraId="12E1856A" w14:textId="77777777">
        <w:trPr>
          <w:trHeight w:val="576"/>
          <w:jc w:val="center"/>
        </w:trPr>
        <w:tc>
          <w:tcPr>
            <w:tcW w:w="2705" w:type="dxa"/>
            <w:tcBorders>
              <w:top w:val="nil"/>
              <w:left w:val="nil"/>
              <w:bottom w:val="nil"/>
              <w:right w:val="nil"/>
            </w:tcBorders>
          </w:tcPr>
          <w:p w14:paraId="28263E78"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审核数据</w:t>
            </w:r>
          </w:p>
        </w:tc>
        <w:tc>
          <w:tcPr>
            <w:tcW w:w="1328" w:type="dxa"/>
            <w:tcBorders>
              <w:top w:val="nil"/>
              <w:left w:val="nil"/>
              <w:bottom w:val="nil"/>
              <w:right w:val="nil"/>
            </w:tcBorders>
          </w:tcPr>
          <w:p w14:paraId="5E374F85"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0AF27790"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7</w:t>
            </w:r>
            <w:r>
              <w:rPr>
                <w:rFonts w:ascii="宋体" w:hAnsi="宋体" w:cs="Times New Roman" w:hint="eastAsia"/>
                <w:spacing w:val="-40"/>
                <w:szCs w:val="24"/>
                <w14:ligatures w14:val="none"/>
              </w:rPr>
              <w:t xml:space="preserve"> 月  18</w:t>
            </w:r>
            <w:r>
              <w:rPr>
                <w:rFonts w:ascii="宋体" w:hAnsi="宋体" w:cs="Times New Roman" w:hint="eastAsia"/>
                <w:spacing w:val="-30"/>
                <w:szCs w:val="24"/>
                <w14:ligatures w14:val="none"/>
              </w:rPr>
              <w:t xml:space="preserve"> 日</w:t>
            </w:r>
          </w:p>
        </w:tc>
      </w:tr>
      <w:tr w:rsidR="00EB6C60" w14:paraId="5C4CCD86" w14:textId="77777777">
        <w:trPr>
          <w:trHeight w:val="575"/>
          <w:jc w:val="center"/>
        </w:trPr>
        <w:tc>
          <w:tcPr>
            <w:tcW w:w="2705" w:type="dxa"/>
            <w:tcBorders>
              <w:top w:val="nil"/>
              <w:left w:val="nil"/>
              <w:bottom w:val="nil"/>
              <w:right w:val="nil"/>
            </w:tcBorders>
          </w:tcPr>
          <w:p w14:paraId="70C7EC87"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拟定报告思路</w:t>
            </w:r>
          </w:p>
        </w:tc>
        <w:tc>
          <w:tcPr>
            <w:tcW w:w="1328" w:type="dxa"/>
            <w:tcBorders>
              <w:top w:val="nil"/>
              <w:left w:val="nil"/>
              <w:bottom w:val="nil"/>
              <w:right w:val="nil"/>
            </w:tcBorders>
          </w:tcPr>
          <w:p w14:paraId="40C9D9A6"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nil"/>
              <w:right w:val="nil"/>
            </w:tcBorders>
          </w:tcPr>
          <w:p w14:paraId="1AAF90A5"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7</w:t>
            </w:r>
            <w:r>
              <w:rPr>
                <w:rFonts w:ascii="宋体" w:hAnsi="宋体" w:cs="Times New Roman" w:hint="eastAsia"/>
                <w:spacing w:val="-40"/>
                <w:szCs w:val="24"/>
                <w14:ligatures w14:val="none"/>
              </w:rPr>
              <w:t xml:space="preserve"> 月  </w:t>
            </w:r>
            <w:r>
              <w:rPr>
                <w:rFonts w:ascii="宋体" w:hAnsi="宋体" w:cs="Times New Roman" w:hint="eastAsia"/>
                <w:szCs w:val="24"/>
                <w14:ligatures w14:val="none"/>
              </w:rPr>
              <w:t>19</w:t>
            </w:r>
            <w:r>
              <w:rPr>
                <w:rFonts w:ascii="宋体" w:hAnsi="宋体" w:cs="Times New Roman" w:hint="eastAsia"/>
                <w:spacing w:val="-30"/>
                <w:szCs w:val="24"/>
                <w14:ligatures w14:val="none"/>
              </w:rPr>
              <w:t xml:space="preserve"> 日</w:t>
            </w:r>
          </w:p>
        </w:tc>
      </w:tr>
      <w:tr w:rsidR="00EB6C60" w14:paraId="5725E076" w14:textId="77777777">
        <w:trPr>
          <w:trHeight w:val="487"/>
          <w:jc w:val="center"/>
        </w:trPr>
        <w:tc>
          <w:tcPr>
            <w:tcW w:w="2705" w:type="dxa"/>
            <w:tcBorders>
              <w:top w:val="nil"/>
              <w:left w:val="nil"/>
              <w:bottom w:val="single" w:sz="12" w:space="0" w:color="000000"/>
              <w:right w:val="nil"/>
            </w:tcBorders>
          </w:tcPr>
          <w:p w14:paraId="097587BE" w14:textId="77777777" w:rsidR="00EB6C60" w:rsidRDefault="00000000">
            <w:pPr>
              <w:spacing w:before="134"/>
              <w:ind w:firstLine="480"/>
              <w:jc w:val="center"/>
              <w:rPr>
                <w:rFonts w:ascii="宋体" w:hAnsi="宋体" w:cs="Times New Roman" w:hint="eastAsia"/>
                <w:szCs w:val="24"/>
                <w14:ligatures w14:val="none"/>
              </w:rPr>
            </w:pPr>
            <w:r>
              <w:rPr>
                <w:rFonts w:ascii="宋体" w:hAnsi="宋体" w:cs="Times New Roman" w:hint="eastAsia"/>
                <w:szCs w:val="24"/>
                <w14:ligatures w14:val="none"/>
              </w:rPr>
              <w:t>撰写报告</w:t>
            </w:r>
          </w:p>
        </w:tc>
        <w:tc>
          <w:tcPr>
            <w:tcW w:w="1328" w:type="dxa"/>
            <w:tcBorders>
              <w:top w:val="nil"/>
              <w:left w:val="nil"/>
              <w:bottom w:val="single" w:sz="12" w:space="0" w:color="000000"/>
              <w:right w:val="nil"/>
            </w:tcBorders>
          </w:tcPr>
          <w:p w14:paraId="7CE53360" w14:textId="77777777" w:rsidR="00EB6C60" w:rsidRDefault="00EB6C60">
            <w:pPr>
              <w:ind w:firstLine="480"/>
              <w:rPr>
                <w:rFonts w:ascii="Times New Roman" w:hAnsi="宋体" w:cs="Times New Roman" w:hint="eastAsia"/>
                <w:szCs w:val="24"/>
                <w14:ligatures w14:val="none"/>
              </w:rPr>
            </w:pPr>
          </w:p>
        </w:tc>
        <w:tc>
          <w:tcPr>
            <w:tcW w:w="4490" w:type="dxa"/>
            <w:tcBorders>
              <w:top w:val="nil"/>
              <w:left w:val="nil"/>
              <w:bottom w:val="single" w:sz="12" w:space="0" w:color="000000"/>
              <w:right w:val="nil"/>
            </w:tcBorders>
          </w:tcPr>
          <w:p w14:paraId="7FF0E248" w14:textId="77777777" w:rsidR="00EB6C60" w:rsidRDefault="00000000">
            <w:pPr>
              <w:spacing w:before="134"/>
              <w:ind w:left="488" w:firstLine="480"/>
              <w:rPr>
                <w:rFonts w:ascii="宋体" w:hAnsi="宋体" w:cs="Times New Roman" w:hint="eastAsia"/>
                <w:szCs w:val="24"/>
                <w14:ligatures w14:val="none"/>
              </w:rPr>
            </w:pPr>
            <w:r>
              <w:rPr>
                <w:rFonts w:ascii="宋体" w:hAnsi="宋体" w:cs="Times New Roman" w:hint="eastAsia"/>
                <w:szCs w:val="24"/>
                <w14:ligatures w14:val="none"/>
              </w:rPr>
              <w:t>2024</w:t>
            </w:r>
            <w:r>
              <w:rPr>
                <w:rFonts w:ascii="宋体" w:hAnsi="宋体" w:cs="Times New Roman" w:hint="eastAsia"/>
                <w:spacing w:val="-40"/>
                <w:szCs w:val="24"/>
                <w14:ligatures w14:val="none"/>
              </w:rPr>
              <w:t xml:space="preserve"> 年  </w:t>
            </w:r>
            <w:r>
              <w:rPr>
                <w:rFonts w:ascii="宋体" w:hAnsi="宋体" w:cs="Times New Roman" w:hint="eastAsia"/>
                <w:szCs w:val="24"/>
                <w14:ligatures w14:val="none"/>
              </w:rPr>
              <w:t>7</w:t>
            </w:r>
            <w:r>
              <w:rPr>
                <w:rFonts w:ascii="宋体" w:hAnsi="宋体" w:cs="Times New Roman" w:hint="eastAsia"/>
                <w:spacing w:val="-40"/>
                <w:szCs w:val="24"/>
                <w14:ligatures w14:val="none"/>
              </w:rPr>
              <w:t xml:space="preserve"> 月  20</w:t>
            </w:r>
            <w:r>
              <w:rPr>
                <w:rFonts w:ascii="宋体" w:hAnsi="宋体" w:cs="Times New Roman" w:hint="eastAsia"/>
                <w:spacing w:val="-30"/>
                <w:szCs w:val="24"/>
                <w14:ligatures w14:val="none"/>
              </w:rPr>
              <w:t xml:space="preserve"> 日 </w:t>
            </w:r>
            <w:r>
              <w:rPr>
                <w:rFonts w:ascii="宋体" w:hAnsi="宋体" w:cs="Times New Roman" w:hint="eastAsia"/>
                <w:szCs w:val="24"/>
                <w14:ligatures w14:val="none"/>
              </w:rPr>
              <w:t>-8</w:t>
            </w:r>
            <w:r>
              <w:rPr>
                <w:rFonts w:ascii="宋体" w:hAnsi="宋体" w:cs="Times New Roman" w:hint="eastAsia"/>
                <w:spacing w:val="-40"/>
                <w:szCs w:val="24"/>
                <w14:ligatures w14:val="none"/>
              </w:rPr>
              <w:t xml:space="preserve"> 月  15</w:t>
            </w:r>
            <w:r>
              <w:rPr>
                <w:rFonts w:ascii="宋体" w:hAnsi="宋体" w:cs="Times New Roman" w:hint="eastAsia"/>
                <w:spacing w:val="-30"/>
                <w:szCs w:val="24"/>
                <w14:ligatures w14:val="none"/>
              </w:rPr>
              <w:t xml:space="preserve"> 日</w:t>
            </w:r>
          </w:p>
        </w:tc>
      </w:tr>
    </w:tbl>
    <w:p w14:paraId="6320F5E4" w14:textId="77777777" w:rsidR="00EB6C60" w:rsidRDefault="00EB6C60">
      <w:pPr>
        <w:ind w:firstLine="480"/>
        <w:rPr>
          <w:rFonts w:ascii="等线" w:eastAsia="等线" w:hAnsi="等线" w:cs="Times New Roman" w:hint="eastAsia"/>
          <w:szCs w:val="21"/>
          <w14:ligatures w14:val="none"/>
        </w:rPr>
      </w:pPr>
    </w:p>
    <w:p w14:paraId="028622AB" w14:textId="77777777" w:rsidR="00EB6C60" w:rsidRDefault="00EB6C60">
      <w:pPr>
        <w:ind w:firstLine="480"/>
        <w:rPr>
          <w:rFonts w:ascii="等线" w:eastAsia="等线" w:hAnsi="等线" w:cs="Times New Roman" w:hint="eastAsia"/>
          <w:szCs w:val="21"/>
          <w14:ligatures w14:val="none"/>
        </w:rPr>
      </w:pPr>
    </w:p>
    <w:p w14:paraId="6EECB0BE"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41" w:name="_Toc174741047"/>
      <w:bookmarkStart w:id="42" w:name="_Toc174796328"/>
      <w:r>
        <w:rPr>
          <w:rFonts w:ascii="宋体" w:hAnsi="宋体" w:cs="Times New Roman" w:hint="eastAsia"/>
          <w:b/>
          <w:bCs/>
          <w:kern w:val="0"/>
          <w:sz w:val="28"/>
          <w:szCs w:val="28"/>
          <w14:ligatures w14:val="none"/>
        </w:rPr>
        <w:t>3.2 活动分布</w:t>
      </w:r>
      <w:bookmarkEnd w:id="41"/>
      <w:bookmarkEnd w:id="42"/>
    </w:p>
    <w:p w14:paraId="094552D4" w14:textId="77777777" w:rsidR="00EB6C60" w:rsidRDefault="00EB6C60">
      <w:pPr>
        <w:ind w:firstLine="480"/>
        <w:rPr>
          <w:rFonts w:ascii="等线" w:eastAsia="等线" w:hAnsi="等线" w:cs="Times New Roman" w:hint="eastAsia"/>
          <w:szCs w:val="21"/>
          <w14:ligatures w14:val="none"/>
        </w:rPr>
      </w:pPr>
    </w:p>
    <w:tbl>
      <w:tblPr>
        <w:tblStyle w:val="a9"/>
        <w:tblW w:w="0" w:type="auto"/>
        <w:jc w:val="center"/>
        <w:tblLook w:val="04A0" w:firstRow="1" w:lastRow="0" w:firstColumn="1" w:lastColumn="0" w:noHBand="0" w:noVBand="1"/>
      </w:tblPr>
      <w:tblGrid>
        <w:gridCol w:w="1271"/>
        <w:gridCol w:w="2877"/>
        <w:gridCol w:w="1801"/>
        <w:gridCol w:w="2347"/>
      </w:tblGrid>
      <w:tr w:rsidR="00EB6C60" w14:paraId="58C2ECBA" w14:textId="77777777">
        <w:trPr>
          <w:trHeight w:val="907"/>
          <w:jc w:val="center"/>
        </w:trPr>
        <w:tc>
          <w:tcPr>
            <w:tcW w:w="1271" w:type="dxa"/>
            <w:vMerge w:val="restart"/>
            <w:tcBorders>
              <w:top w:val="single" w:sz="4" w:space="0" w:color="auto"/>
              <w:left w:val="single" w:sz="4" w:space="0" w:color="auto"/>
              <w:bottom w:val="single" w:sz="4" w:space="0" w:color="auto"/>
              <w:right w:val="single" w:sz="4" w:space="0" w:color="auto"/>
            </w:tcBorders>
          </w:tcPr>
          <w:p w14:paraId="4387457D" w14:textId="77777777" w:rsidR="00EB6C60" w:rsidRDefault="00000000">
            <w:pPr>
              <w:ind w:firstLine="480"/>
              <w:jc w:val="center"/>
              <w:rPr>
                <w:rFonts w:ascii="宋体" w:hAnsi="宋体" w:hint="eastAsia"/>
                <w:kern w:val="0"/>
                <w:szCs w:val="24"/>
                <w14:ligatures w14:val="none"/>
              </w:rPr>
            </w:pPr>
            <w:bookmarkStart w:id="43" w:name="OLE_LINK9"/>
            <w:r>
              <w:rPr>
                <w:rFonts w:ascii="宋体" w:hAnsi="宋体" w:hint="eastAsia"/>
                <w:kern w:val="0"/>
                <w:szCs w:val="24"/>
                <w14:ligatures w14:val="none"/>
              </w:rPr>
              <w:t>7月4日</w:t>
            </w:r>
            <w:bookmarkEnd w:id="43"/>
          </w:p>
        </w:tc>
        <w:tc>
          <w:tcPr>
            <w:tcW w:w="2877" w:type="dxa"/>
            <w:vMerge w:val="restart"/>
            <w:tcBorders>
              <w:top w:val="single" w:sz="4" w:space="0" w:color="auto"/>
              <w:left w:val="single" w:sz="4" w:space="0" w:color="auto"/>
              <w:bottom w:val="single" w:sz="4" w:space="0" w:color="auto"/>
              <w:right w:val="single" w:sz="4" w:space="0" w:color="auto"/>
            </w:tcBorders>
          </w:tcPr>
          <w:p w14:paraId="3781A846"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步路乡西炉村</w:t>
            </w:r>
          </w:p>
        </w:tc>
        <w:tc>
          <w:tcPr>
            <w:tcW w:w="1801" w:type="dxa"/>
            <w:tcBorders>
              <w:top w:val="single" w:sz="4" w:space="0" w:color="auto"/>
              <w:left w:val="single" w:sz="4" w:space="0" w:color="auto"/>
              <w:bottom w:val="single" w:sz="4" w:space="0" w:color="auto"/>
              <w:right w:val="single" w:sz="4" w:space="0" w:color="auto"/>
            </w:tcBorders>
          </w:tcPr>
          <w:p w14:paraId="0421536F"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聚仙庄饮品有限公司</w:t>
            </w:r>
          </w:p>
        </w:tc>
        <w:tc>
          <w:tcPr>
            <w:tcW w:w="2347" w:type="dxa"/>
            <w:tcBorders>
              <w:top w:val="single" w:sz="4" w:space="0" w:color="auto"/>
              <w:left w:val="single" w:sz="4" w:space="0" w:color="auto"/>
              <w:bottom w:val="single" w:sz="4" w:space="0" w:color="auto"/>
              <w:right w:val="single" w:sz="4" w:space="0" w:color="auto"/>
            </w:tcBorders>
          </w:tcPr>
          <w:p w14:paraId="0D8A802D" w14:textId="77777777" w:rsidR="00EB6C60" w:rsidRDefault="00000000">
            <w:pPr>
              <w:numPr>
                <w:ilvl w:val="0"/>
                <w:numId w:val="2"/>
              </w:numPr>
              <w:ind w:firstLine="480"/>
              <w:jc w:val="center"/>
              <w:rPr>
                <w:rFonts w:ascii="宋体" w:hAnsi="宋体" w:hint="eastAsia"/>
                <w:kern w:val="0"/>
                <w:szCs w:val="24"/>
                <w14:ligatures w14:val="none"/>
              </w:rPr>
            </w:pPr>
            <w:r>
              <w:rPr>
                <w:rFonts w:ascii="宋体" w:hAnsi="宋体" w:hint="eastAsia"/>
                <w:kern w:val="0"/>
                <w:szCs w:val="24"/>
                <w14:ligatures w14:val="none"/>
              </w:rPr>
              <w:t>参观杨梅博物馆</w:t>
            </w:r>
          </w:p>
          <w:p w14:paraId="1563F054" w14:textId="77777777" w:rsidR="00EB6C60" w:rsidRDefault="00000000">
            <w:pPr>
              <w:numPr>
                <w:ilvl w:val="0"/>
                <w:numId w:val="2"/>
              </w:numPr>
              <w:ind w:firstLine="480"/>
              <w:jc w:val="center"/>
              <w:rPr>
                <w:rFonts w:ascii="宋体" w:hAnsi="宋体" w:hint="eastAsia"/>
                <w:kern w:val="0"/>
                <w:szCs w:val="24"/>
                <w14:ligatures w14:val="none"/>
              </w:rPr>
            </w:pPr>
            <w:r>
              <w:rPr>
                <w:rFonts w:ascii="宋体" w:hAnsi="宋体" w:hint="eastAsia"/>
                <w:kern w:val="0"/>
                <w:szCs w:val="24"/>
                <w14:ligatures w14:val="none"/>
              </w:rPr>
              <w:t>参观杨梅副产品深加工流水线</w:t>
            </w:r>
          </w:p>
          <w:p w14:paraId="36077FE9" w14:textId="77777777" w:rsidR="00EB6C60" w:rsidRDefault="00000000">
            <w:pPr>
              <w:numPr>
                <w:ilvl w:val="0"/>
                <w:numId w:val="2"/>
              </w:numPr>
              <w:ind w:firstLine="480"/>
              <w:jc w:val="center"/>
              <w:rPr>
                <w:rFonts w:ascii="宋体" w:hAnsi="宋体" w:hint="eastAsia"/>
                <w:kern w:val="0"/>
                <w:szCs w:val="24"/>
                <w14:ligatures w14:val="none"/>
              </w:rPr>
            </w:pPr>
            <w:r>
              <w:rPr>
                <w:rFonts w:ascii="宋体" w:hAnsi="宋体" w:hint="eastAsia"/>
                <w:kern w:val="0"/>
                <w:szCs w:val="24"/>
                <w14:ligatures w14:val="none"/>
              </w:rPr>
              <w:t>采访公司党支部党员周洁莹</w:t>
            </w:r>
          </w:p>
        </w:tc>
      </w:tr>
      <w:tr w:rsidR="00EB6C60" w14:paraId="6E08EE2A" w14:textId="77777777">
        <w:trPr>
          <w:trHeight w:val="90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90088AA" w14:textId="77777777" w:rsidR="00EB6C60" w:rsidRDefault="00EB6C60">
            <w:pPr>
              <w:widowControl/>
              <w:ind w:firstLine="480"/>
              <w:jc w:val="center"/>
              <w:rPr>
                <w:rFonts w:ascii="宋体" w:hAnsi="宋体" w:hint="eastAsia"/>
                <w:kern w:val="0"/>
                <w:szCs w:val="24"/>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487CD95" w14:textId="77777777" w:rsidR="00EB6C60" w:rsidRDefault="00EB6C60">
            <w:pPr>
              <w:widowControl/>
              <w:ind w:firstLine="480"/>
              <w:jc w:val="center"/>
              <w:rPr>
                <w:rFonts w:ascii="宋体" w:hAnsi="宋体" w:hint="eastAsia"/>
                <w:kern w:val="0"/>
                <w:szCs w:val="24"/>
                <w14:ligatures w14:val="none"/>
              </w:rPr>
            </w:pPr>
          </w:p>
        </w:tc>
        <w:tc>
          <w:tcPr>
            <w:tcW w:w="1801" w:type="dxa"/>
            <w:tcBorders>
              <w:top w:val="single" w:sz="4" w:space="0" w:color="auto"/>
              <w:left w:val="single" w:sz="4" w:space="0" w:color="auto"/>
              <w:bottom w:val="single" w:sz="4" w:space="0" w:color="auto"/>
              <w:right w:val="single" w:sz="4" w:space="0" w:color="auto"/>
            </w:tcBorders>
          </w:tcPr>
          <w:p w14:paraId="58E68F37"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宏友杨梅专业合作社（仙居县杨梅</w:t>
            </w:r>
            <w:r>
              <w:rPr>
                <w:rFonts w:ascii="宋体" w:hAnsi="宋体" w:hint="eastAsia"/>
                <w:kern w:val="0"/>
                <w:szCs w:val="24"/>
                <w14:ligatures w14:val="none"/>
              </w:rPr>
              <w:lastRenderedPageBreak/>
              <w:t>农业气象实训基地）</w:t>
            </w:r>
          </w:p>
        </w:tc>
        <w:tc>
          <w:tcPr>
            <w:tcW w:w="2347" w:type="dxa"/>
            <w:tcBorders>
              <w:top w:val="single" w:sz="4" w:space="0" w:color="auto"/>
              <w:left w:val="single" w:sz="4" w:space="0" w:color="auto"/>
              <w:bottom w:val="single" w:sz="4" w:space="0" w:color="auto"/>
              <w:right w:val="single" w:sz="4" w:space="0" w:color="auto"/>
            </w:tcBorders>
          </w:tcPr>
          <w:p w14:paraId="201112C4" w14:textId="77777777" w:rsidR="00EB6C60" w:rsidRDefault="00000000">
            <w:pPr>
              <w:numPr>
                <w:ilvl w:val="0"/>
                <w:numId w:val="3"/>
              </w:numPr>
              <w:ind w:firstLine="480"/>
              <w:jc w:val="center"/>
              <w:rPr>
                <w:rFonts w:ascii="宋体" w:hAnsi="宋体" w:hint="eastAsia"/>
                <w:kern w:val="0"/>
                <w:szCs w:val="24"/>
                <w14:ligatures w14:val="none"/>
              </w:rPr>
            </w:pPr>
            <w:r>
              <w:rPr>
                <w:rFonts w:ascii="宋体" w:hAnsi="宋体" w:hint="eastAsia"/>
                <w:kern w:val="0"/>
                <w:szCs w:val="24"/>
                <w14:ligatures w14:val="none"/>
              </w:rPr>
              <w:lastRenderedPageBreak/>
              <w:t>参观智慧大棚</w:t>
            </w:r>
          </w:p>
          <w:p w14:paraId="4A099E41" w14:textId="77777777" w:rsidR="00EB6C60" w:rsidRDefault="00000000">
            <w:pPr>
              <w:numPr>
                <w:ilvl w:val="0"/>
                <w:numId w:val="3"/>
              </w:numPr>
              <w:ind w:firstLine="480"/>
              <w:jc w:val="center"/>
              <w:rPr>
                <w:rFonts w:ascii="宋体" w:hAnsi="宋体" w:hint="eastAsia"/>
                <w:kern w:val="0"/>
                <w:szCs w:val="24"/>
                <w14:ligatures w14:val="none"/>
              </w:rPr>
            </w:pPr>
            <w:r>
              <w:rPr>
                <w:rFonts w:ascii="宋体" w:hAnsi="宋体" w:hint="eastAsia"/>
                <w:kern w:val="0"/>
                <w:szCs w:val="24"/>
                <w14:ligatures w14:val="none"/>
              </w:rPr>
              <w:t>采访杨</w:t>
            </w:r>
            <w:r>
              <w:rPr>
                <w:rFonts w:ascii="宋体" w:hAnsi="宋体" w:hint="eastAsia"/>
                <w:kern w:val="0"/>
                <w:szCs w:val="24"/>
                <w14:ligatures w14:val="none"/>
              </w:rPr>
              <w:lastRenderedPageBreak/>
              <w:t>梅协会会长、技术指导王洪友</w:t>
            </w:r>
          </w:p>
        </w:tc>
      </w:tr>
      <w:tr w:rsidR="00EB6C60" w14:paraId="35327D6C" w14:textId="77777777">
        <w:trPr>
          <w:trHeight w:val="907"/>
          <w:jc w:val="center"/>
        </w:trPr>
        <w:tc>
          <w:tcPr>
            <w:tcW w:w="1271" w:type="dxa"/>
            <w:vMerge w:val="restart"/>
            <w:tcBorders>
              <w:top w:val="nil"/>
              <w:left w:val="single" w:sz="4" w:space="0" w:color="auto"/>
              <w:bottom w:val="single" w:sz="4" w:space="0" w:color="auto"/>
              <w:right w:val="single" w:sz="4" w:space="0" w:color="auto"/>
            </w:tcBorders>
          </w:tcPr>
          <w:p w14:paraId="67A5B731"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lastRenderedPageBreak/>
              <w:t>7月5日</w:t>
            </w:r>
          </w:p>
        </w:tc>
        <w:tc>
          <w:tcPr>
            <w:tcW w:w="2877" w:type="dxa"/>
            <w:vMerge w:val="restart"/>
            <w:tcBorders>
              <w:top w:val="nil"/>
              <w:left w:val="single" w:sz="4" w:space="0" w:color="auto"/>
              <w:bottom w:val="single" w:sz="4" w:space="0" w:color="auto"/>
              <w:right w:val="single" w:sz="4" w:space="0" w:color="auto"/>
            </w:tcBorders>
          </w:tcPr>
          <w:p w14:paraId="5B71CF68"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南峰街道赵岙村</w:t>
            </w:r>
          </w:p>
        </w:tc>
        <w:tc>
          <w:tcPr>
            <w:tcW w:w="1801" w:type="dxa"/>
            <w:tcBorders>
              <w:top w:val="single" w:sz="4" w:space="0" w:color="auto"/>
              <w:left w:val="single" w:sz="4" w:space="0" w:color="auto"/>
              <w:bottom w:val="single" w:sz="4" w:space="0" w:color="auto"/>
              <w:right w:val="single" w:sz="4" w:space="0" w:color="auto"/>
            </w:tcBorders>
          </w:tcPr>
          <w:p w14:paraId="382EA53E"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仙居县创鲜杨梅专业合作社</w:t>
            </w:r>
          </w:p>
        </w:tc>
        <w:tc>
          <w:tcPr>
            <w:tcW w:w="2347" w:type="dxa"/>
            <w:tcBorders>
              <w:top w:val="single" w:sz="4" w:space="0" w:color="auto"/>
              <w:left w:val="single" w:sz="4" w:space="0" w:color="auto"/>
              <w:bottom w:val="single" w:sz="4" w:space="0" w:color="auto"/>
              <w:right w:val="single" w:sz="4" w:space="0" w:color="auto"/>
            </w:tcBorders>
          </w:tcPr>
          <w:p w14:paraId="70861AE8" w14:textId="77777777" w:rsidR="00EB6C60" w:rsidRDefault="00000000">
            <w:pPr>
              <w:numPr>
                <w:ilvl w:val="0"/>
                <w:numId w:val="4"/>
              </w:numPr>
              <w:ind w:firstLine="480"/>
              <w:jc w:val="center"/>
              <w:rPr>
                <w:rFonts w:ascii="宋体" w:hAnsi="宋体" w:hint="eastAsia"/>
                <w:kern w:val="0"/>
                <w:szCs w:val="24"/>
                <w14:ligatures w14:val="none"/>
              </w:rPr>
            </w:pPr>
            <w:r>
              <w:rPr>
                <w:rFonts w:ascii="宋体" w:hAnsi="宋体" w:hint="eastAsia"/>
                <w:kern w:val="0"/>
                <w:szCs w:val="24"/>
                <w14:ligatures w14:val="none"/>
              </w:rPr>
              <w:t>采访赵岙村村书记应春生</w:t>
            </w:r>
          </w:p>
          <w:p w14:paraId="63C318E3" w14:textId="77777777" w:rsidR="00EB6C60" w:rsidRDefault="00000000">
            <w:pPr>
              <w:numPr>
                <w:ilvl w:val="0"/>
                <w:numId w:val="4"/>
              </w:numPr>
              <w:ind w:firstLine="480"/>
              <w:jc w:val="center"/>
              <w:rPr>
                <w:rFonts w:ascii="宋体" w:hAnsi="宋体" w:hint="eastAsia"/>
                <w:kern w:val="0"/>
                <w:szCs w:val="24"/>
                <w14:ligatures w14:val="none"/>
              </w:rPr>
            </w:pPr>
            <w:r>
              <w:rPr>
                <w:rFonts w:ascii="宋体" w:hAnsi="宋体" w:hint="eastAsia"/>
                <w:kern w:val="0"/>
                <w:szCs w:val="24"/>
                <w14:ligatures w14:val="none"/>
              </w:rPr>
              <w:t>采访仙居县杨梅常务副会长张买和</w:t>
            </w:r>
          </w:p>
          <w:p w14:paraId="4E9E97CD" w14:textId="77777777" w:rsidR="00EB6C60" w:rsidRDefault="00000000">
            <w:pPr>
              <w:numPr>
                <w:ilvl w:val="0"/>
                <w:numId w:val="4"/>
              </w:numPr>
              <w:ind w:firstLine="480"/>
              <w:jc w:val="center"/>
              <w:rPr>
                <w:rFonts w:ascii="宋体" w:hAnsi="宋体" w:hint="eastAsia"/>
                <w:kern w:val="0"/>
                <w:szCs w:val="24"/>
                <w14:ligatures w14:val="none"/>
              </w:rPr>
            </w:pPr>
            <w:r>
              <w:rPr>
                <w:rFonts w:ascii="宋体" w:hAnsi="宋体" w:hint="eastAsia"/>
                <w:kern w:val="0"/>
                <w:szCs w:val="24"/>
                <w14:ligatures w14:val="none"/>
              </w:rPr>
              <w:t>和梅农交流</w:t>
            </w:r>
          </w:p>
        </w:tc>
      </w:tr>
      <w:tr w:rsidR="00EB6C60" w14:paraId="3F8E1644" w14:textId="77777777">
        <w:trPr>
          <w:trHeight w:val="907"/>
          <w:jc w:val="center"/>
        </w:trPr>
        <w:tc>
          <w:tcPr>
            <w:tcW w:w="0" w:type="auto"/>
            <w:vMerge/>
            <w:tcBorders>
              <w:top w:val="nil"/>
              <w:left w:val="single" w:sz="4" w:space="0" w:color="auto"/>
              <w:bottom w:val="single" w:sz="4" w:space="0" w:color="auto"/>
              <w:right w:val="single" w:sz="4" w:space="0" w:color="auto"/>
            </w:tcBorders>
            <w:vAlign w:val="center"/>
          </w:tcPr>
          <w:p w14:paraId="6D026BED" w14:textId="77777777" w:rsidR="00EB6C60" w:rsidRDefault="00EB6C60">
            <w:pPr>
              <w:widowControl/>
              <w:ind w:firstLine="480"/>
              <w:jc w:val="center"/>
              <w:rPr>
                <w:rFonts w:ascii="宋体" w:hAnsi="宋体" w:hint="eastAsia"/>
                <w:kern w:val="0"/>
                <w:szCs w:val="24"/>
                <w14:ligatures w14:val="none"/>
              </w:rPr>
            </w:pPr>
          </w:p>
        </w:tc>
        <w:tc>
          <w:tcPr>
            <w:tcW w:w="0" w:type="auto"/>
            <w:vMerge/>
            <w:tcBorders>
              <w:top w:val="nil"/>
              <w:left w:val="single" w:sz="4" w:space="0" w:color="auto"/>
              <w:bottom w:val="single" w:sz="4" w:space="0" w:color="auto"/>
              <w:right w:val="single" w:sz="4" w:space="0" w:color="auto"/>
            </w:tcBorders>
            <w:vAlign w:val="center"/>
          </w:tcPr>
          <w:p w14:paraId="10F35F2F" w14:textId="77777777" w:rsidR="00EB6C60" w:rsidRDefault="00EB6C60">
            <w:pPr>
              <w:widowControl/>
              <w:ind w:firstLine="480"/>
              <w:jc w:val="center"/>
              <w:rPr>
                <w:rFonts w:ascii="宋体" w:hAnsi="宋体" w:hint="eastAsia"/>
                <w:kern w:val="0"/>
                <w:szCs w:val="24"/>
                <w14:ligatures w14:val="none"/>
              </w:rPr>
            </w:pPr>
          </w:p>
        </w:tc>
        <w:tc>
          <w:tcPr>
            <w:tcW w:w="1801" w:type="dxa"/>
            <w:tcBorders>
              <w:top w:val="single" w:sz="4" w:space="0" w:color="auto"/>
              <w:left w:val="single" w:sz="4" w:space="0" w:color="auto"/>
              <w:bottom w:val="single" w:sz="4" w:space="0" w:color="auto"/>
              <w:right w:val="single" w:sz="4" w:space="0" w:color="auto"/>
            </w:tcBorders>
          </w:tcPr>
          <w:p w14:paraId="639739C1"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仙沙岛研学基地</w:t>
            </w:r>
          </w:p>
        </w:tc>
        <w:tc>
          <w:tcPr>
            <w:tcW w:w="2347" w:type="dxa"/>
            <w:tcBorders>
              <w:top w:val="single" w:sz="4" w:space="0" w:color="auto"/>
              <w:left w:val="single" w:sz="4" w:space="0" w:color="auto"/>
              <w:bottom w:val="single" w:sz="4" w:space="0" w:color="auto"/>
              <w:right w:val="single" w:sz="4" w:space="0" w:color="auto"/>
            </w:tcBorders>
          </w:tcPr>
          <w:p w14:paraId="3B8F9D58" w14:textId="77777777" w:rsidR="00EB6C60" w:rsidRDefault="00000000">
            <w:pPr>
              <w:numPr>
                <w:ilvl w:val="0"/>
                <w:numId w:val="5"/>
              </w:numPr>
              <w:ind w:firstLine="480"/>
              <w:jc w:val="center"/>
              <w:rPr>
                <w:rFonts w:ascii="宋体" w:hAnsi="宋体" w:hint="eastAsia"/>
                <w:kern w:val="0"/>
                <w:szCs w:val="24"/>
                <w14:ligatures w14:val="none"/>
              </w:rPr>
            </w:pPr>
            <w:r>
              <w:rPr>
                <w:rFonts w:ascii="宋体" w:hAnsi="宋体" w:hint="eastAsia"/>
                <w:kern w:val="0"/>
                <w:szCs w:val="24"/>
                <w14:ligatures w14:val="none"/>
              </w:rPr>
              <w:t>采访基地老板王澎珍</w:t>
            </w:r>
          </w:p>
          <w:p w14:paraId="0F9418F5" w14:textId="77777777" w:rsidR="00EB6C60" w:rsidRDefault="00000000">
            <w:pPr>
              <w:numPr>
                <w:ilvl w:val="0"/>
                <w:numId w:val="5"/>
              </w:numPr>
              <w:ind w:firstLine="480"/>
              <w:jc w:val="center"/>
              <w:rPr>
                <w:rFonts w:ascii="宋体" w:hAnsi="宋体" w:hint="eastAsia"/>
                <w:kern w:val="0"/>
                <w:szCs w:val="24"/>
                <w14:ligatures w14:val="none"/>
              </w:rPr>
            </w:pPr>
            <w:r>
              <w:rPr>
                <w:rFonts w:ascii="宋体" w:hAnsi="宋体" w:hint="eastAsia"/>
                <w:kern w:val="0"/>
                <w:szCs w:val="24"/>
                <w14:ligatures w14:val="none"/>
              </w:rPr>
              <w:t>体验农旅线路和项目</w:t>
            </w:r>
          </w:p>
        </w:tc>
      </w:tr>
      <w:tr w:rsidR="00EB6C60" w14:paraId="6C68FD14" w14:textId="77777777">
        <w:trPr>
          <w:trHeight w:val="907"/>
          <w:jc w:val="center"/>
        </w:trPr>
        <w:tc>
          <w:tcPr>
            <w:tcW w:w="1271" w:type="dxa"/>
            <w:tcBorders>
              <w:top w:val="single" w:sz="4" w:space="0" w:color="auto"/>
              <w:left w:val="single" w:sz="4" w:space="0" w:color="auto"/>
              <w:bottom w:val="single" w:sz="4" w:space="0" w:color="auto"/>
              <w:right w:val="single" w:sz="4" w:space="0" w:color="auto"/>
            </w:tcBorders>
          </w:tcPr>
          <w:p w14:paraId="48F90F6F"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7月6日</w:t>
            </w:r>
          </w:p>
        </w:tc>
        <w:tc>
          <w:tcPr>
            <w:tcW w:w="2877" w:type="dxa"/>
            <w:tcBorders>
              <w:top w:val="single" w:sz="4" w:space="0" w:color="auto"/>
              <w:left w:val="single" w:sz="4" w:space="0" w:color="auto"/>
              <w:bottom w:val="single" w:sz="4" w:space="0" w:color="auto"/>
              <w:right w:val="single" w:sz="4" w:space="0" w:color="auto"/>
            </w:tcBorders>
          </w:tcPr>
          <w:p w14:paraId="15D20246"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横溪镇程岙村</w:t>
            </w:r>
          </w:p>
        </w:tc>
        <w:tc>
          <w:tcPr>
            <w:tcW w:w="1801" w:type="dxa"/>
            <w:tcBorders>
              <w:top w:val="single" w:sz="4" w:space="0" w:color="auto"/>
              <w:left w:val="single" w:sz="4" w:space="0" w:color="auto"/>
              <w:bottom w:val="single" w:sz="4" w:space="0" w:color="auto"/>
              <w:right w:val="single" w:sz="4" w:space="0" w:color="auto"/>
            </w:tcBorders>
          </w:tcPr>
          <w:p w14:paraId="34ADEEF4"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w:t>
            </w:r>
          </w:p>
        </w:tc>
        <w:tc>
          <w:tcPr>
            <w:tcW w:w="2347" w:type="dxa"/>
            <w:tcBorders>
              <w:top w:val="single" w:sz="4" w:space="0" w:color="auto"/>
              <w:left w:val="single" w:sz="4" w:space="0" w:color="auto"/>
              <w:bottom w:val="single" w:sz="4" w:space="0" w:color="auto"/>
              <w:right w:val="single" w:sz="4" w:space="0" w:color="auto"/>
            </w:tcBorders>
          </w:tcPr>
          <w:p w14:paraId="0FB4D0F9" w14:textId="77777777" w:rsidR="00EB6C60" w:rsidRDefault="00000000">
            <w:pPr>
              <w:numPr>
                <w:ilvl w:val="0"/>
                <w:numId w:val="6"/>
              </w:numPr>
              <w:ind w:firstLine="480"/>
              <w:jc w:val="center"/>
              <w:rPr>
                <w:rFonts w:ascii="宋体" w:hAnsi="宋体" w:hint="eastAsia"/>
                <w:kern w:val="0"/>
                <w:szCs w:val="24"/>
                <w14:ligatures w14:val="none"/>
              </w:rPr>
            </w:pPr>
            <w:r>
              <w:rPr>
                <w:rFonts w:ascii="宋体" w:hAnsi="宋体" w:hint="eastAsia"/>
                <w:kern w:val="0"/>
                <w:szCs w:val="24"/>
                <w14:ligatures w14:val="none"/>
              </w:rPr>
              <w:t>参观“梅茶鸡蜂“复合种养系统</w:t>
            </w:r>
          </w:p>
          <w:p w14:paraId="26C19B21" w14:textId="77777777" w:rsidR="00EB6C60" w:rsidRDefault="00000000">
            <w:pPr>
              <w:numPr>
                <w:ilvl w:val="0"/>
                <w:numId w:val="6"/>
              </w:numPr>
              <w:ind w:firstLine="480"/>
              <w:jc w:val="center"/>
              <w:rPr>
                <w:rFonts w:ascii="宋体" w:hAnsi="宋体" w:hint="eastAsia"/>
                <w:kern w:val="0"/>
                <w:szCs w:val="24"/>
                <w14:ligatures w14:val="none"/>
              </w:rPr>
            </w:pPr>
            <w:r>
              <w:rPr>
                <w:rFonts w:ascii="宋体" w:hAnsi="宋体" w:hint="eastAsia"/>
                <w:kern w:val="0"/>
                <w:szCs w:val="24"/>
                <w14:ligatures w14:val="none"/>
              </w:rPr>
              <w:t>采访第八代古杨梅树守护人沈树成</w:t>
            </w:r>
          </w:p>
        </w:tc>
      </w:tr>
      <w:tr w:rsidR="00EB6C60" w14:paraId="372C099E" w14:textId="77777777">
        <w:trPr>
          <w:trHeight w:val="907"/>
          <w:jc w:val="center"/>
        </w:trPr>
        <w:tc>
          <w:tcPr>
            <w:tcW w:w="1271" w:type="dxa"/>
            <w:tcBorders>
              <w:top w:val="single" w:sz="4" w:space="0" w:color="auto"/>
              <w:left w:val="single" w:sz="4" w:space="0" w:color="auto"/>
              <w:bottom w:val="single" w:sz="4" w:space="0" w:color="auto"/>
              <w:right w:val="single" w:sz="4" w:space="0" w:color="auto"/>
            </w:tcBorders>
          </w:tcPr>
          <w:p w14:paraId="12C1DC08"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7月8日</w:t>
            </w:r>
          </w:p>
        </w:tc>
        <w:tc>
          <w:tcPr>
            <w:tcW w:w="2877" w:type="dxa"/>
            <w:tcBorders>
              <w:top w:val="single" w:sz="4" w:space="0" w:color="auto"/>
              <w:left w:val="single" w:sz="4" w:space="0" w:color="auto"/>
              <w:bottom w:val="single" w:sz="4" w:space="0" w:color="auto"/>
              <w:right w:val="single" w:sz="4" w:space="0" w:color="auto"/>
            </w:tcBorders>
          </w:tcPr>
          <w:p w14:paraId="3222EACF"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白塔镇</w:t>
            </w:r>
          </w:p>
        </w:tc>
        <w:tc>
          <w:tcPr>
            <w:tcW w:w="1801" w:type="dxa"/>
            <w:tcBorders>
              <w:top w:val="single" w:sz="4" w:space="0" w:color="auto"/>
              <w:left w:val="single" w:sz="4" w:space="0" w:color="auto"/>
              <w:bottom w:val="single" w:sz="4" w:space="0" w:color="auto"/>
              <w:right w:val="single" w:sz="4" w:space="0" w:color="auto"/>
            </w:tcBorders>
          </w:tcPr>
          <w:p w14:paraId="0096E11E"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神仙大农品牌中心（白塔店）</w:t>
            </w:r>
          </w:p>
        </w:tc>
        <w:tc>
          <w:tcPr>
            <w:tcW w:w="2347" w:type="dxa"/>
            <w:tcBorders>
              <w:top w:val="single" w:sz="4" w:space="0" w:color="auto"/>
              <w:left w:val="single" w:sz="4" w:space="0" w:color="auto"/>
              <w:bottom w:val="single" w:sz="4" w:space="0" w:color="auto"/>
              <w:right w:val="single" w:sz="4" w:space="0" w:color="auto"/>
            </w:tcBorders>
          </w:tcPr>
          <w:p w14:paraId="3746EE2D" w14:textId="77777777" w:rsidR="00EB6C60" w:rsidRDefault="00000000">
            <w:pPr>
              <w:ind w:firstLine="480"/>
              <w:jc w:val="center"/>
              <w:rPr>
                <w:rFonts w:ascii="宋体" w:hAnsi="宋体" w:hint="eastAsia"/>
                <w:kern w:val="0"/>
                <w:szCs w:val="24"/>
                <w14:ligatures w14:val="none"/>
              </w:rPr>
            </w:pPr>
            <w:r>
              <w:rPr>
                <w:rFonts w:ascii="宋体" w:hAnsi="宋体" w:hint="eastAsia"/>
                <w:kern w:val="0"/>
                <w:szCs w:val="24"/>
                <w14:ligatures w14:val="none"/>
              </w:rPr>
              <w:t>参观展厅，了解仙居县在共富共享方面的创举</w:t>
            </w:r>
          </w:p>
        </w:tc>
      </w:tr>
    </w:tbl>
    <w:p w14:paraId="2F79CC77" w14:textId="77777777" w:rsidR="00EB6C60" w:rsidRDefault="00EB6C60">
      <w:pPr>
        <w:ind w:firstLine="643"/>
        <w:jc w:val="center"/>
        <w:outlineLvl w:val="1"/>
        <w:rPr>
          <w:rFonts w:ascii="宋体" w:hAnsi="宋体" w:hint="eastAsia"/>
          <w:b/>
          <w:bCs/>
          <w:sz w:val="32"/>
          <w:szCs w:val="32"/>
        </w:rPr>
      </w:pPr>
    </w:p>
    <w:p w14:paraId="6EA5B171" w14:textId="77777777" w:rsidR="00EB6C60" w:rsidRDefault="00000000" w:rsidP="00EA18D0">
      <w:pPr>
        <w:pStyle w:val="2"/>
        <w:ind w:firstLine="643"/>
        <w:rPr>
          <w:rFonts w:hint="eastAsia"/>
        </w:rPr>
      </w:pPr>
      <w:bookmarkStart w:id="44" w:name="_Toc174741048"/>
      <w:bookmarkStart w:id="45" w:name="_Toc174796329"/>
      <w:r>
        <w:rPr>
          <w:rFonts w:hint="eastAsia"/>
        </w:rPr>
        <w:t>四、 调研过程</w:t>
      </w:r>
      <w:bookmarkEnd w:id="44"/>
      <w:bookmarkEnd w:id="45"/>
    </w:p>
    <w:p w14:paraId="65952F70"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46" w:name="_Toc174741049"/>
      <w:bookmarkStart w:id="47" w:name="_Toc174796330"/>
      <w:r>
        <w:rPr>
          <w:rFonts w:ascii="宋体" w:hAnsi="宋体" w:cs="Times New Roman" w:hint="eastAsia"/>
          <w:b/>
          <w:bCs/>
          <w:kern w:val="0"/>
          <w:sz w:val="28"/>
          <w:szCs w:val="28"/>
          <w14:ligatures w14:val="none"/>
        </w:rPr>
        <w:t>4.1 前期准备</w:t>
      </w:r>
      <w:bookmarkEnd w:id="46"/>
      <w:bookmarkEnd w:id="47"/>
    </w:p>
    <w:p w14:paraId="2749D167" w14:textId="77777777" w:rsidR="00EB6C60" w:rsidRDefault="00000000" w:rsidP="001E60C7">
      <w:pPr>
        <w:ind w:firstLine="480"/>
        <w:rPr>
          <w:rFonts w:hint="eastAsia"/>
        </w:rPr>
      </w:pPr>
      <w:r>
        <w:rPr>
          <w:rFonts w:hint="eastAsia"/>
        </w:rPr>
        <w:lastRenderedPageBreak/>
        <w:t>早在暑期实践之前的那一个学期，我们团队便派出过成员前往过仙居县进行短暂的考察，得知仙居县有大量可供其他省市借鉴的杨梅产业及种植技术。在确定了地点之后，通过公众号等网络平台，团队便开始初步与仙居县及其下属村镇相关人员接触，和相关村镇敲定各项调研和实践事宜。同时通过百度，详细了解仙居县内相关有代表性的杨梅产业工厂与种植大棚等。</w:t>
      </w:r>
    </w:p>
    <w:p w14:paraId="55F31D9B"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48" w:name="_Toc174741050"/>
      <w:bookmarkStart w:id="49" w:name="_Toc174796331"/>
      <w:r>
        <w:rPr>
          <w:rFonts w:ascii="宋体" w:hAnsi="宋体" w:cs="Times New Roman" w:hint="eastAsia"/>
          <w:b/>
          <w:bCs/>
          <w:kern w:val="0"/>
          <w:sz w:val="28"/>
          <w:szCs w:val="28"/>
          <w14:ligatures w14:val="none"/>
        </w:rPr>
        <w:t>4.2 调研开始</w:t>
      </w:r>
      <w:bookmarkEnd w:id="48"/>
      <w:bookmarkEnd w:id="49"/>
    </w:p>
    <w:p w14:paraId="6AC39E32"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50" w:name="_Toc174741051"/>
      <w:r>
        <w:rPr>
          <w:rFonts w:ascii="等线" w:hAnsi="等线" w:cs="Times New Roman" w:hint="eastAsia"/>
          <w:b/>
          <w:bCs/>
          <w:szCs w:val="32"/>
          <w14:ligatures w14:val="none"/>
        </w:rPr>
        <w:t>4.2.1</w:t>
      </w:r>
      <w:r>
        <w:rPr>
          <w:rFonts w:ascii="等线" w:hAnsi="等线" w:cs="Times New Roman" w:hint="eastAsia"/>
          <w:b/>
          <w:bCs/>
          <w:szCs w:val="32"/>
          <w14:ligatures w14:val="none"/>
        </w:rPr>
        <w:t>在步路乡展开调研</w:t>
      </w:r>
      <w:bookmarkEnd w:id="50"/>
    </w:p>
    <w:p w14:paraId="6D98CAAA" w14:textId="77777777" w:rsidR="00EB6C60" w:rsidRDefault="00000000" w:rsidP="001E60C7">
      <w:pPr>
        <w:ind w:firstLine="480"/>
        <w:rPr>
          <w:rFonts w:hint="eastAsia"/>
        </w:rPr>
      </w:pPr>
      <w:r>
        <w:rPr>
          <w:rFonts w:hint="eastAsia"/>
        </w:rPr>
        <w:t>第一天，团队首先来到仙居县杨梅农业气象实训基地（宏友杨梅专业合作社），参观了智慧大棚，采访了杨梅协会会长、技术指导王洪友。</w:t>
      </w:r>
    </w:p>
    <w:p w14:paraId="19A3C82F" w14:textId="77777777" w:rsidR="00EB6C60" w:rsidRDefault="00000000" w:rsidP="001E60C7">
      <w:pPr>
        <w:ind w:firstLine="480"/>
        <w:rPr>
          <w:rFonts w:hint="eastAsia"/>
        </w:rPr>
      </w:pPr>
      <w:r>
        <w:rPr>
          <w:rFonts w:hint="eastAsia"/>
        </w:rPr>
        <w:t>王洪友向团队成员介绍，大棚园里建起了数字农业智慧管理系统</w:t>
      </w:r>
      <w:r>
        <w:rPr>
          <w:rFonts w:hint="eastAsia"/>
        </w:rPr>
        <w:t>:</w:t>
      </w:r>
      <w:r>
        <w:rPr>
          <w:rFonts w:hint="eastAsia"/>
        </w:rPr>
        <w:t>大棚开关膜、升降温、喷淋、滴灌……，这些操作在手机上就能完成。原先</w:t>
      </w:r>
      <w:r>
        <w:rPr>
          <w:rFonts w:hint="eastAsia"/>
        </w:rPr>
        <w:t>3</w:t>
      </w:r>
      <w:r>
        <w:rPr>
          <w:rFonts w:hint="eastAsia"/>
        </w:rPr>
        <w:t>亩地的施肥，起码需要两个人花费一天时间去施肥，而现在只需要十分钟；原先打药就算机械化，两个人也需要一天，而现在只需要五分钟。数字化技术的应用帮助梅农实现更轻松更智慧地管理果园，有效节约了人力成本，同时，这些技术还可以使杨梅提前半个月成熟上市，产量比以前翻上好几倍，显著增加了经济效益。</w:t>
      </w:r>
    </w:p>
    <w:p w14:paraId="3B436042" w14:textId="77777777" w:rsidR="00EB6C60" w:rsidRDefault="00000000" w:rsidP="001E60C7">
      <w:pPr>
        <w:ind w:firstLine="480"/>
        <w:rPr>
          <w:rFonts w:hint="eastAsia"/>
        </w:rPr>
      </w:pPr>
      <w:r>
        <w:rPr>
          <w:rFonts w:hint="eastAsia"/>
        </w:rPr>
        <w:t>通过调研，团队发现，数字化技术的普及影响着老百姓和梅农的收入。推广杨梅智慧种植模式，助力梅农降本增收也就显得至关重要。</w:t>
      </w:r>
    </w:p>
    <w:p w14:paraId="22D08BC3"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drawing>
          <wp:inline distT="0" distB="0" distL="0" distR="0" wp14:anchorId="0B8F51EB" wp14:editId="77C43C7F">
            <wp:extent cx="3853180" cy="2567940"/>
            <wp:effectExtent l="0" t="0" r="0" b="3810"/>
            <wp:docPr id="966300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00389"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3180" cy="2567940"/>
                    </a:xfrm>
                    <a:prstGeom prst="rect">
                      <a:avLst/>
                    </a:prstGeom>
                  </pic:spPr>
                </pic:pic>
              </a:graphicData>
            </a:graphic>
          </wp:inline>
        </w:drawing>
      </w:r>
    </w:p>
    <w:p w14:paraId="358E6BC4" w14:textId="77777777" w:rsidR="00EB6C60" w:rsidRDefault="00000000">
      <w:pPr>
        <w:spacing w:after="160" w:line="380" w:lineRule="exact"/>
        <w:ind w:firstLine="480"/>
        <w:jc w:val="center"/>
        <w:rPr>
          <w:rFonts w:ascii="宋体" w:hAnsi="宋体" w:cs="Times New Roman" w:hint="eastAsia"/>
          <w:szCs w:val="21"/>
        </w:rPr>
      </w:pPr>
      <w:r>
        <w:rPr>
          <w:rFonts w:ascii="宋体" w:hAnsi="宋体" w:cs="Times New Roman" w:hint="eastAsia"/>
          <w:szCs w:val="21"/>
        </w:rPr>
        <w:lastRenderedPageBreak/>
        <w:t>王洪友接受实践团队采访</w:t>
      </w:r>
    </w:p>
    <w:p w14:paraId="33C91353" w14:textId="77777777" w:rsidR="00EB6C60" w:rsidRDefault="00000000" w:rsidP="001E60C7">
      <w:pPr>
        <w:ind w:firstLine="480"/>
        <w:rPr>
          <w:rFonts w:hint="eastAsia"/>
        </w:rPr>
      </w:pPr>
      <w:r>
        <w:rPr>
          <w:rFonts w:hint="eastAsia"/>
        </w:rPr>
        <w:t>接下来，团队来到步路乡西炉村的浙江聚仙庄饮品有限公司，在党支部党员周洁莹的带领下参观了杨梅科技博物馆。经过详细介绍与讲解，团队成员对杨梅的历史文化、品种、演变周期、产业保鲜包装和冷链储运技术都有了更加清晰的认识。</w:t>
      </w:r>
    </w:p>
    <w:p w14:paraId="43F717D1" w14:textId="77777777" w:rsidR="00EB6C60" w:rsidRDefault="00000000" w:rsidP="001E60C7">
      <w:pPr>
        <w:ind w:firstLine="480"/>
        <w:rPr>
          <w:rFonts w:hint="eastAsia"/>
        </w:rPr>
      </w:pPr>
      <w:r>
        <w:rPr>
          <w:rFonts w:hint="eastAsia"/>
        </w:rPr>
        <w:t>周洁莹向实践团队介绍道，聚仙庄聚焦杨梅深加工，利用科研技术推出杨梅原汁、杨梅果汁饮料、干红杨梅酒等六大系列产品，</w:t>
      </w:r>
      <w:r>
        <w:rPr>
          <w:rFonts w:hint="eastAsia"/>
        </w:rPr>
        <w:t>30</w:t>
      </w:r>
      <w:r>
        <w:rPr>
          <w:rFonts w:hint="eastAsia"/>
        </w:rPr>
        <w:t>多个品种，使杨梅产品更出圈，保障梅农收益超百万元。</w:t>
      </w:r>
    </w:p>
    <w:p w14:paraId="79597D65" w14:textId="77777777" w:rsidR="00EB6C60" w:rsidRDefault="00000000" w:rsidP="001E60C7">
      <w:pPr>
        <w:ind w:firstLine="480"/>
        <w:rPr>
          <w:rFonts w:hint="eastAsia"/>
        </w:rPr>
      </w:pPr>
      <w:r>
        <w:rPr>
          <w:rFonts w:hint="eastAsia"/>
        </w:rPr>
        <w:t>为助力共同富裕，聚仙庄成立了“党建红·杨梅红”共富工坊，通过集约打造共富车间与共富课堂，在提升百姓“创富”技能的同时，吸纳周边村社剩余劳动力就近就地就业，实现农民增收、农业增产、企业增效。</w:t>
      </w:r>
    </w:p>
    <w:p w14:paraId="792C8F0A" w14:textId="77777777" w:rsidR="00EB6C60" w:rsidRDefault="00000000" w:rsidP="001E60C7">
      <w:pPr>
        <w:ind w:firstLine="480"/>
        <w:rPr>
          <w:rFonts w:hint="eastAsia"/>
        </w:rPr>
      </w:pPr>
      <w:r>
        <w:rPr>
          <w:rFonts w:hint="eastAsia"/>
        </w:rPr>
        <w:t>紧接着，实践团队探访了公司的深加工流水线车间。成员采访了流水线车间的员工，了解了深加工流水线的运作机制。</w:t>
      </w:r>
    </w:p>
    <w:p w14:paraId="3D785C82"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drawing>
          <wp:inline distT="0" distB="0" distL="0" distR="0" wp14:anchorId="6D006AD5" wp14:editId="65573340">
            <wp:extent cx="3863340" cy="2574925"/>
            <wp:effectExtent l="0" t="0" r="3810" b="0"/>
            <wp:docPr id="11848432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43209" name="图片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63340" cy="2574925"/>
                    </a:xfrm>
                    <a:prstGeom prst="rect">
                      <a:avLst/>
                    </a:prstGeom>
                  </pic:spPr>
                </pic:pic>
              </a:graphicData>
            </a:graphic>
          </wp:inline>
        </w:drawing>
      </w:r>
    </w:p>
    <w:p w14:paraId="4D81B407" w14:textId="77777777" w:rsidR="00EB6C60" w:rsidRDefault="00000000">
      <w:pPr>
        <w:spacing w:after="160" w:line="380" w:lineRule="exact"/>
        <w:ind w:firstLine="480"/>
        <w:jc w:val="center"/>
        <w:rPr>
          <w:rFonts w:ascii="宋体" w:hAnsi="宋体" w:cs="Times New Roman" w:hint="eastAsia"/>
          <w:szCs w:val="21"/>
        </w:rPr>
      </w:pPr>
      <w:r>
        <w:rPr>
          <w:rFonts w:ascii="宋体" w:hAnsi="宋体" w:cs="Times New Roman" w:hint="eastAsia"/>
          <w:szCs w:val="21"/>
        </w:rPr>
        <w:t>“种子计划”先锋队在“聚仙庄”前合影</w:t>
      </w:r>
    </w:p>
    <w:p w14:paraId="03E4515B"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51" w:name="_Toc174741052"/>
      <w:r>
        <w:rPr>
          <w:rFonts w:ascii="等线" w:hAnsi="等线" w:cs="Times New Roman" w:hint="eastAsia"/>
          <w:b/>
          <w:bCs/>
          <w:szCs w:val="32"/>
          <w14:ligatures w14:val="none"/>
        </w:rPr>
        <w:t>4.2.2</w:t>
      </w:r>
      <w:r>
        <w:rPr>
          <w:rFonts w:ascii="等线" w:hAnsi="等线" w:cs="Times New Roman" w:hint="eastAsia"/>
          <w:b/>
          <w:bCs/>
          <w:szCs w:val="32"/>
          <w14:ligatures w14:val="none"/>
        </w:rPr>
        <w:t>在赵岙村展开社会实践</w:t>
      </w:r>
      <w:bookmarkEnd w:id="51"/>
    </w:p>
    <w:p w14:paraId="6911B73E" w14:textId="77777777" w:rsidR="00EB6C60" w:rsidRDefault="00000000" w:rsidP="001E60C7">
      <w:pPr>
        <w:ind w:firstLine="480"/>
        <w:rPr>
          <w:rFonts w:hint="eastAsia"/>
        </w:rPr>
      </w:pPr>
      <w:r>
        <w:rPr>
          <w:rFonts w:hint="eastAsia"/>
        </w:rPr>
        <w:t>第二天，实践团队前往南峰街道赵岙村，聚焦当地杨梅产业及其特色杨梅农旅产业，探索赵岙村农业与副产业相互融合、共同发展，杨梅惠及全村人民的秘诀。</w:t>
      </w:r>
    </w:p>
    <w:p w14:paraId="67AFC5A6" w14:textId="77777777" w:rsidR="00EB6C60" w:rsidRDefault="00000000" w:rsidP="001E60C7">
      <w:pPr>
        <w:ind w:firstLine="480"/>
        <w:rPr>
          <w:rFonts w:hint="eastAsia"/>
        </w:rPr>
      </w:pPr>
      <w:r>
        <w:rPr>
          <w:rFonts w:hint="eastAsia"/>
        </w:rPr>
        <w:lastRenderedPageBreak/>
        <w:t>实践团队来到仙居县创鲜杨梅专业合作社，与梅农们交流了今年杨梅的收成状况。并向赵岙村村书记应春生、仙居县杨梅协会常务副会长张买和请教了杨梅产业建设和发展相关的问题。</w:t>
      </w:r>
    </w:p>
    <w:p w14:paraId="5D3E625F"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drawing>
          <wp:inline distT="0" distB="0" distL="114300" distR="114300" wp14:anchorId="1E2B2778" wp14:editId="7895E12F">
            <wp:extent cx="2016760" cy="3025140"/>
            <wp:effectExtent l="0" t="0" r="2540" b="3810"/>
            <wp:docPr id="11" name="图片 11" descr="微信图片_2024081623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40816233133"/>
                    <pic:cNvPicPr>
                      <a:picLocks noChangeAspect="1"/>
                    </pic:cNvPicPr>
                  </pic:nvPicPr>
                  <pic:blipFill>
                    <a:blip r:embed="rId15"/>
                    <a:stretch>
                      <a:fillRect/>
                    </a:stretch>
                  </pic:blipFill>
                  <pic:spPr>
                    <a:xfrm>
                      <a:off x="0" y="0"/>
                      <a:ext cx="2016760" cy="3025140"/>
                    </a:xfrm>
                    <a:prstGeom prst="rect">
                      <a:avLst/>
                    </a:prstGeom>
                  </pic:spPr>
                </pic:pic>
              </a:graphicData>
            </a:graphic>
          </wp:inline>
        </w:drawing>
      </w:r>
    </w:p>
    <w:p w14:paraId="3D50B406" w14:textId="77777777" w:rsidR="00EB6C60" w:rsidRDefault="00000000">
      <w:pPr>
        <w:spacing w:after="160" w:line="380" w:lineRule="exact"/>
        <w:ind w:firstLine="420"/>
        <w:jc w:val="center"/>
        <w:rPr>
          <w:rFonts w:ascii="宋体" w:hAnsi="宋体" w:cs="Times New Roman" w:hint="eastAsia"/>
          <w:szCs w:val="21"/>
        </w:rPr>
      </w:pPr>
      <w:r>
        <w:rPr>
          <w:rFonts w:ascii="宋体" w:hAnsi="宋体" w:cs="Times New Roman" w:hint="eastAsia"/>
          <w:sz w:val="21"/>
          <w:szCs w:val="21"/>
        </w:rPr>
        <w:t>仙居县创鲜杨梅专业合作社</w:t>
      </w:r>
    </w:p>
    <w:p w14:paraId="5C171807" w14:textId="77777777" w:rsidR="00EB6C60" w:rsidRDefault="00000000" w:rsidP="001E60C7">
      <w:pPr>
        <w:ind w:firstLine="480"/>
        <w:rPr>
          <w:rFonts w:hint="eastAsia"/>
        </w:rPr>
      </w:pPr>
      <w:r>
        <w:rPr>
          <w:rFonts w:hint="eastAsia"/>
        </w:rPr>
        <w:t>团队了解到在县政府建设仙居杨梅的号召下，赵岙村党员干部带头种植杨梅，随着杨梅树挂果并带来可观的经济效益，村民们纷纷效仿，杨梅种植在赵岙村迅速铺开。在种植过程中，村民们边试错边学习交流，在县农业局的技术指导和支持下，开展“统防统治”，进行梅苗补助，进一步降低了农户的种植成本，提高了杨梅的品质。</w:t>
      </w:r>
    </w:p>
    <w:p w14:paraId="7D01BA2D" w14:textId="77777777" w:rsidR="00EB6C60" w:rsidRDefault="00000000" w:rsidP="001E60C7">
      <w:pPr>
        <w:ind w:firstLine="480"/>
        <w:rPr>
          <w:rFonts w:hint="eastAsia"/>
        </w:rPr>
      </w:pPr>
      <w:r>
        <w:rPr>
          <w:rFonts w:hint="eastAsia"/>
        </w:rPr>
        <w:t>随着杨梅产业的蓬勃发展，赵岙村也开始积极探索销售新模式。除了传统的线下市场交易和收购商收购外，村里还计划打造抖音直播等线上销售渠道，以吸引更多消费者。</w:t>
      </w:r>
    </w:p>
    <w:p w14:paraId="4650574B" w14:textId="77777777" w:rsidR="00EB6C60" w:rsidRDefault="00000000" w:rsidP="001E60C7">
      <w:pPr>
        <w:ind w:firstLine="480"/>
        <w:rPr>
          <w:rFonts w:hint="eastAsia"/>
        </w:rPr>
      </w:pPr>
      <w:r>
        <w:rPr>
          <w:rFonts w:hint="eastAsia"/>
        </w:rPr>
        <w:t>在杨梅产业发展的同时，赵岙村还积极推动农旅融合，利用丰富的杨梅资源和独特的自然风光发展乡村旅游。村民们热情欢迎游客前来采摘体验，品尝新鲜的杨梅，感受乡村的宁静与美好。</w:t>
      </w:r>
    </w:p>
    <w:p w14:paraId="1331B755" w14:textId="77777777" w:rsidR="00EB6C60" w:rsidRDefault="00000000" w:rsidP="001E60C7">
      <w:pPr>
        <w:ind w:firstLine="480"/>
        <w:rPr>
          <w:rFonts w:hint="eastAsia"/>
        </w:rPr>
      </w:pPr>
      <w:r>
        <w:rPr>
          <w:rFonts w:hint="eastAsia"/>
        </w:rPr>
        <w:t>南峰街道依托党建联建优势，在仙沙岛研学基地基地创新打造仙沙岛乡味电商直播“共富工坊”，以“小播坊”为引擎，成功开启杨梅销售新篇章。该工坊</w:t>
      </w:r>
      <w:r>
        <w:rPr>
          <w:rFonts w:hint="eastAsia"/>
        </w:rPr>
        <w:lastRenderedPageBreak/>
        <w:t>通过“直播</w:t>
      </w:r>
      <w:r>
        <w:rPr>
          <w:rFonts w:hint="eastAsia"/>
        </w:rPr>
        <w:t>+</w:t>
      </w:r>
      <w:r>
        <w:rPr>
          <w:rFonts w:hint="eastAsia"/>
        </w:rPr>
        <w:t>网红</w:t>
      </w:r>
      <w:r>
        <w:rPr>
          <w:rFonts w:hint="eastAsia"/>
        </w:rPr>
        <w:t>+</w:t>
      </w:r>
      <w:r>
        <w:rPr>
          <w:rFonts w:hint="eastAsia"/>
        </w:rPr>
        <w:t>品牌”模式，不仅推动了环永安溪两岸杨梅产业的蓬勃发展，还实现了直播流量向共富增量的有效转化。</w:t>
      </w:r>
    </w:p>
    <w:p w14:paraId="7552FE9C"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drawing>
          <wp:inline distT="0" distB="0" distL="0" distR="0" wp14:anchorId="28ECC9ED" wp14:editId="729B5820">
            <wp:extent cx="4015105" cy="2675890"/>
            <wp:effectExtent l="0" t="0" r="4445" b="0"/>
            <wp:docPr id="1685487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8759"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15105" cy="2675890"/>
                    </a:xfrm>
                    <a:prstGeom prst="rect">
                      <a:avLst/>
                    </a:prstGeom>
                  </pic:spPr>
                </pic:pic>
              </a:graphicData>
            </a:graphic>
          </wp:inline>
        </w:drawing>
      </w:r>
    </w:p>
    <w:p w14:paraId="0BFE927F" w14:textId="77777777" w:rsidR="00EB6C60" w:rsidRDefault="00000000">
      <w:pPr>
        <w:spacing w:after="160" w:line="380" w:lineRule="exact"/>
        <w:ind w:firstLine="480"/>
        <w:jc w:val="center"/>
        <w:rPr>
          <w:rFonts w:ascii="宋体" w:hAnsi="宋体" w:cs="Times New Roman" w:hint="eastAsia"/>
          <w:szCs w:val="21"/>
        </w:rPr>
      </w:pPr>
      <w:r>
        <w:rPr>
          <w:rFonts w:ascii="宋体" w:hAnsi="宋体" w:cs="Times New Roman" w:hint="eastAsia"/>
          <w:szCs w:val="21"/>
        </w:rPr>
        <w:t>仙沙岛研学基地的共富直播间</w:t>
      </w:r>
    </w:p>
    <w:p w14:paraId="4046D44C"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52" w:name="_Toc174741053"/>
      <w:r>
        <w:rPr>
          <w:rFonts w:ascii="等线" w:hAnsi="等线" w:cs="Times New Roman" w:hint="eastAsia"/>
          <w:b/>
          <w:bCs/>
          <w:szCs w:val="32"/>
          <w14:ligatures w14:val="none"/>
        </w:rPr>
        <w:t>4.2.3</w:t>
      </w:r>
      <w:r>
        <w:rPr>
          <w:rFonts w:ascii="等线" w:hAnsi="等线" w:cs="Times New Roman" w:hint="eastAsia"/>
          <w:b/>
          <w:bCs/>
          <w:szCs w:val="32"/>
          <w14:ligatures w14:val="none"/>
        </w:rPr>
        <w:t>在仙居古杨梅群进行调研</w:t>
      </w:r>
      <w:bookmarkEnd w:id="52"/>
    </w:p>
    <w:p w14:paraId="784B505B" w14:textId="77777777" w:rsidR="00EB6C60" w:rsidRDefault="00000000" w:rsidP="001E60C7">
      <w:pPr>
        <w:ind w:firstLine="480"/>
        <w:rPr>
          <w:rFonts w:hint="eastAsia"/>
        </w:rPr>
      </w:pPr>
      <w:r>
        <w:rPr>
          <w:rFonts w:hint="eastAsia"/>
        </w:rPr>
        <w:t>第三天，实践团来到了仙居县横溪镇程岙村，走进古杨梅群，探寻人与自然、全球重要农业文化遗产—仙居古杨梅群复合种养系统的农耕智慧。该系统源自仙居乡民千百年的经验创造，也是有别于中国其他古杨梅主产区最显著的独特之处。</w:t>
      </w:r>
    </w:p>
    <w:p w14:paraId="7C56B0B6" w14:textId="77777777" w:rsidR="00EB6C60" w:rsidRDefault="00000000" w:rsidP="001E60C7">
      <w:pPr>
        <w:ind w:firstLine="480"/>
        <w:rPr>
          <w:rFonts w:hint="eastAsia"/>
        </w:rPr>
      </w:pPr>
      <w:r>
        <w:rPr>
          <w:rFonts w:hint="eastAsia"/>
        </w:rPr>
        <w:t>横溪镇程岙村是仙居古杨梅群保护核心区之一，尚存古杨梅树</w:t>
      </w:r>
      <w:r>
        <w:rPr>
          <w:rFonts w:hint="eastAsia"/>
        </w:rPr>
        <w:t>1266</w:t>
      </w:r>
      <w:r>
        <w:rPr>
          <w:rFonts w:hint="eastAsia"/>
        </w:rPr>
        <w:t>棵，以</w:t>
      </w:r>
      <w:r>
        <w:rPr>
          <w:rFonts w:hint="eastAsia"/>
        </w:rPr>
        <w:t>12</w:t>
      </w:r>
      <w:r>
        <w:rPr>
          <w:rFonts w:hint="eastAsia"/>
        </w:rPr>
        <w:t>个群落和零星散株分布在村庄四周，是目前全县“梅</w:t>
      </w:r>
      <w:r>
        <w:rPr>
          <w:rFonts w:hint="eastAsia"/>
        </w:rPr>
        <w:t>-</w:t>
      </w:r>
      <w:r>
        <w:rPr>
          <w:rFonts w:hint="eastAsia"/>
        </w:rPr>
        <w:t>茶</w:t>
      </w:r>
      <w:r>
        <w:rPr>
          <w:rFonts w:hint="eastAsia"/>
        </w:rPr>
        <w:t>-</w:t>
      </w:r>
      <w:r>
        <w:rPr>
          <w:rFonts w:hint="eastAsia"/>
        </w:rPr>
        <w:t>鸡</w:t>
      </w:r>
      <w:r>
        <w:rPr>
          <w:rFonts w:hint="eastAsia"/>
        </w:rPr>
        <w:t>-</w:t>
      </w:r>
      <w:r>
        <w:rPr>
          <w:rFonts w:hint="eastAsia"/>
        </w:rPr>
        <w:t>蜂”生态复合种养模式保存最完整的一个区域。</w:t>
      </w:r>
    </w:p>
    <w:p w14:paraId="24C6277C"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lastRenderedPageBreak/>
        <w:drawing>
          <wp:inline distT="0" distB="0" distL="0" distR="0" wp14:anchorId="11A33117" wp14:editId="66906663">
            <wp:extent cx="3507105" cy="2630170"/>
            <wp:effectExtent l="0" t="0" r="0" b="0"/>
            <wp:docPr id="21276531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53117" name="图片 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7105" cy="2630170"/>
                    </a:xfrm>
                    <a:prstGeom prst="rect">
                      <a:avLst/>
                    </a:prstGeom>
                  </pic:spPr>
                </pic:pic>
              </a:graphicData>
            </a:graphic>
          </wp:inline>
        </w:drawing>
      </w:r>
    </w:p>
    <w:p w14:paraId="60E59324" w14:textId="77777777" w:rsidR="00EB6C60" w:rsidRDefault="00000000">
      <w:pPr>
        <w:spacing w:after="160" w:line="380" w:lineRule="exact"/>
        <w:ind w:firstLine="480"/>
        <w:jc w:val="center"/>
        <w:rPr>
          <w:rFonts w:ascii="宋体" w:hAnsi="宋体" w:cs="Times New Roman" w:hint="eastAsia"/>
          <w:szCs w:val="21"/>
        </w:rPr>
      </w:pPr>
      <w:r>
        <w:rPr>
          <w:rFonts w:ascii="宋体" w:hAnsi="宋体" w:cs="Times New Roman" w:hint="eastAsia"/>
          <w:szCs w:val="21"/>
        </w:rPr>
        <w:t>实践团成员采访沈树成先生</w:t>
      </w:r>
    </w:p>
    <w:p w14:paraId="624AB6C6" w14:textId="77777777" w:rsidR="00EB6C60" w:rsidRDefault="00000000" w:rsidP="001E60C7">
      <w:pPr>
        <w:ind w:firstLine="480"/>
        <w:rPr>
          <w:rFonts w:hint="eastAsia"/>
        </w:rPr>
      </w:pPr>
      <w:r>
        <w:rPr>
          <w:rFonts w:hint="eastAsia"/>
        </w:rPr>
        <w:t>团队拜访了横溪镇第八任古杨梅树的守护者—沈树成。在沈老的介绍下，团队成员了解到该系统高度凝聚了先民们“因地制宜”的农耕智慧，实现了人与自然的共生共存。。</w:t>
      </w:r>
    </w:p>
    <w:p w14:paraId="6752BCF1" w14:textId="77777777" w:rsidR="00EB6C60" w:rsidRDefault="00000000">
      <w:pPr>
        <w:keepNext/>
        <w:keepLines/>
        <w:spacing w:before="260" w:after="260" w:line="380" w:lineRule="exact"/>
        <w:ind w:firstLine="482"/>
        <w:outlineLvl w:val="3"/>
        <w:rPr>
          <w:rFonts w:ascii="等线" w:hAnsi="等线" w:cs="Times New Roman" w:hint="eastAsia"/>
          <w:b/>
          <w:bCs/>
          <w:szCs w:val="32"/>
          <w14:ligatures w14:val="none"/>
        </w:rPr>
      </w:pPr>
      <w:bookmarkStart w:id="53" w:name="_Toc174741054"/>
      <w:r>
        <w:rPr>
          <w:rFonts w:ascii="等线" w:hAnsi="等线" w:cs="Times New Roman" w:hint="eastAsia"/>
          <w:b/>
          <w:bCs/>
          <w:szCs w:val="32"/>
          <w14:ligatures w14:val="none"/>
        </w:rPr>
        <w:t>4.2.4</w:t>
      </w:r>
      <w:r>
        <w:rPr>
          <w:rFonts w:ascii="等线" w:hAnsi="等线" w:cs="Times New Roman" w:hint="eastAsia"/>
          <w:b/>
          <w:bCs/>
          <w:szCs w:val="32"/>
          <w14:ligatures w14:val="none"/>
        </w:rPr>
        <w:t>在神仙大农进行调研</w:t>
      </w:r>
      <w:bookmarkEnd w:id="53"/>
    </w:p>
    <w:p w14:paraId="6C2762C8" w14:textId="77777777" w:rsidR="00EB6C60" w:rsidRDefault="00000000" w:rsidP="001E60C7">
      <w:pPr>
        <w:ind w:firstLine="480"/>
        <w:rPr>
          <w:rFonts w:hint="eastAsia"/>
        </w:rPr>
      </w:pPr>
      <w:r>
        <w:rPr>
          <w:rFonts w:hint="eastAsia"/>
        </w:rPr>
        <w:t>在负责人柯雅倩的带领下，团队小分队前往神仙大农品牌中心（白塔店），深入探索仙居县在共富共享方面的创举。</w:t>
      </w:r>
    </w:p>
    <w:p w14:paraId="3E058ED0"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drawing>
          <wp:inline distT="0" distB="0" distL="0" distR="0" wp14:anchorId="37B733FC" wp14:editId="61F10FF1">
            <wp:extent cx="3453765" cy="2325370"/>
            <wp:effectExtent l="0" t="0" r="0" b="0"/>
            <wp:docPr id="57647819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78199" name="图片 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53765" cy="2325370"/>
                    </a:xfrm>
                    <a:prstGeom prst="rect">
                      <a:avLst/>
                    </a:prstGeom>
                  </pic:spPr>
                </pic:pic>
              </a:graphicData>
            </a:graphic>
          </wp:inline>
        </w:drawing>
      </w:r>
    </w:p>
    <w:p w14:paraId="76449AA6" w14:textId="77777777" w:rsidR="00EB6C60" w:rsidRDefault="00000000">
      <w:pPr>
        <w:spacing w:after="160" w:line="380" w:lineRule="exact"/>
        <w:ind w:firstLine="480"/>
        <w:jc w:val="center"/>
        <w:rPr>
          <w:rFonts w:ascii="宋体" w:hAnsi="宋体" w:cs="Times New Roman" w:hint="eastAsia"/>
          <w:szCs w:val="21"/>
        </w:rPr>
      </w:pPr>
      <w:r>
        <w:rPr>
          <w:rFonts w:ascii="宋体" w:hAnsi="宋体" w:cs="Times New Roman" w:hint="eastAsia"/>
          <w:szCs w:val="21"/>
        </w:rPr>
        <w:t>神仙大农品牌中心（白塔店）</w:t>
      </w:r>
    </w:p>
    <w:p w14:paraId="40EDD162" w14:textId="77777777" w:rsidR="00EB6C60" w:rsidRDefault="00000000" w:rsidP="001E60C7">
      <w:pPr>
        <w:ind w:firstLine="480"/>
        <w:rPr>
          <w:rFonts w:hint="eastAsia"/>
        </w:rPr>
      </w:pPr>
      <w:r>
        <w:rPr>
          <w:rFonts w:hint="eastAsia"/>
        </w:rPr>
        <w:t>仙居地势有“八山一水一分田”之说，与许多山区一样，土地高度碎片化，</w:t>
      </w:r>
      <w:r>
        <w:rPr>
          <w:rFonts w:hint="eastAsia"/>
        </w:rPr>
        <w:lastRenderedPageBreak/>
        <w:t>尽管所产的仙居杨梅、仙居鸡声名远播，可除此之外，还有一大堆“小散弱”农产品。仙居县委、县政府经过科学决策，以加快特色农业产业发展为切入点，推出了覆盖全区域、全产业链、全品类的农产品区域公用品牌——“神仙大农”。“神仙大农”品牌坚持“帮农民卖东西，以线上</w:t>
      </w:r>
      <w:r>
        <w:rPr>
          <w:rFonts w:hint="eastAsia"/>
        </w:rPr>
        <w:t>+</w:t>
      </w:r>
      <w:r>
        <w:rPr>
          <w:rFonts w:hint="eastAsia"/>
        </w:rPr>
        <w:t>线下模式推进农产品销售层次化、特色化、市场化，破解仙居多年来“徒有好产品，没有好品牌”“小农户难拥大市场，好产品难卖好价格”的发展困境，助力特色农业产业发展和农村农民增收，持续缩小城乡差距。</w:t>
      </w:r>
    </w:p>
    <w:p w14:paraId="7E8678D6" w14:textId="77777777" w:rsidR="00EB6C60" w:rsidRDefault="00000000" w:rsidP="001E60C7">
      <w:pPr>
        <w:ind w:firstLine="480"/>
        <w:rPr>
          <w:rFonts w:hint="eastAsia"/>
        </w:rPr>
      </w:pPr>
      <w:r>
        <w:rPr>
          <w:rFonts w:hint="eastAsia"/>
        </w:rPr>
        <w:t>仙居采取“神仙大农公司’</w:t>
      </w:r>
      <w:r>
        <w:rPr>
          <w:rFonts w:hint="eastAsia"/>
        </w:rPr>
        <w:t>+</w:t>
      </w:r>
      <w:r>
        <w:rPr>
          <w:rFonts w:hint="eastAsia"/>
        </w:rPr>
        <w:t>农业龙头企业</w:t>
      </w:r>
      <w:r>
        <w:rPr>
          <w:rFonts w:hint="eastAsia"/>
        </w:rPr>
        <w:t>+</w:t>
      </w:r>
      <w:r>
        <w:rPr>
          <w:rFonts w:hint="eastAsia"/>
        </w:rPr>
        <w:t>合作社</w:t>
      </w:r>
      <w:r>
        <w:rPr>
          <w:rFonts w:hint="eastAsia"/>
        </w:rPr>
        <w:t>+</w:t>
      </w:r>
      <w:r>
        <w:rPr>
          <w:rFonts w:hint="eastAsia"/>
        </w:rPr>
        <w:t>农户”的形式，构建收购、包装、定价、销售为一体的全链式管理体系。一方面“母子联动”县域内强势特色农产品企业品牌，如聚仙庄、扬百利；另一方面统一收购市场基础薄弱但富有特色的产品，由“神仙大农公司”统一标准、统一包装、统一品牌销售。</w:t>
      </w:r>
    </w:p>
    <w:p w14:paraId="07D69A97" w14:textId="77777777" w:rsidR="00EB6C60" w:rsidRDefault="00000000" w:rsidP="001E60C7">
      <w:pPr>
        <w:ind w:firstLine="480"/>
        <w:rPr>
          <w:rFonts w:hint="eastAsia"/>
        </w:rPr>
      </w:pPr>
      <w:r>
        <w:rPr>
          <w:rFonts w:hint="eastAsia"/>
        </w:rPr>
        <w:t>除此之外，神仙大农还推出一系列富有创意的自营产品，如为破解杨梅鲜果销售压力推出的“梅焦虑”系列产品、围绕浙江仙居古杨梅群复合种养系统这一全球重要农业文化遗产候选地项目打造的仙居标志性土特产“梅茶鸡蜂”礼盒等等。</w:t>
      </w:r>
    </w:p>
    <w:p w14:paraId="4EF5353F" w14:textId="77777777" w:rsidR="00EB6C60" w:rsidRDefault="00000000" w:rsidP="001E60C7">
      <w:pPr>
        <w:ind w:firstLine="480"/>
        <w:rPr>
          <w:rFonts w:hint="eastAsia"/>
        </w:rPr>
      </w:pPr>
      <w:r>
        <w:rPr>
          <w:rFonts w:hint="eastAsia"/>
        </w:rPr>
        <w:t>通过“浙食链”“亲农在线”“浙农码”等，可实现全过程的数字化平台控制管理。“亲农在线”打造全国首创产业地图，打通便民渠道，为农户提供技术指导，有效解决小农户和现代化农业存在的共性问题。</w:t>
      </w:r>
    </w:p>
    <w:p w14:paraId="30089A0A" w14:textId="77777777" w:rsidR="00EB6C60" w:rsidRDefault="00000000">
      <w:pPr>
        <w:spacing w:after="160"/>
        <w:ind w:firstLine="480"/>
        <w:jc w:val="center"/>
        <w:rPr>
          <w:rFonts w:ascii="宋体" w:hAnsi="宋体" w:cs="Times New Roman" w:hint="eastAsia"/>
          <w:szCs w:val="24"/>
        </w:rPr>
      </w:pPr>
      <w:r>
        <w:rPr>
          <w:rFonts w:ascii="宋体" w:hAnsi="宋体" w:cs="Times New Roman" w:hint="eastAsia"/>
          <w:noProof/>
          <w:szCs w:val="24"/>
        </w:rPr>
        <w:drawing>
          <wp:inline distT="0" distB="0" distL="0" distR="0" wp14:anchorId="0ABE0D7D" wp14:editId="77FD6CC9">
            <wp:extent cx="3661410" cy="2439670"/>
            <wp:effectExtent l="0" t="0" r="5715" b="8255"/>
            <wp:docPr id="20232076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07663" name="图片 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61410" cy="2439670"/>
                    </a:xfrm>
                    <a:prstGeom prst="rect">
                      <a:avLst/>
                    </a:prstGeom>
                  </pic:spPr>
                </pic:pic>
              </a:graphicData>
            </a:graphic>
          </wp:inline>
        </w:drawing>
      </w:r>
    </w:p>
    <w:p w14:paraId="550A378A" w14:textId="77777777" w:rsidR="00EB6C60" w:rsidRDefault="00000000">
      <w:pPr>
        <w:spacing w:after="160" w:line="380" w:lineRule="exact"/>
        <w:ind w:firstLine="480"/>
        <w:jc w:val="center"/>
        <w:rPr>
          <w:rFonts w:ascii="宋体" w:hAnsi="宋体" w:cs="Times New Roman" w:hint="eastAsia"/>
          <w:szCs w:val="21"/>
        </w:rPr>
      </w:pPr>
      <w:r>
        <w:rPr>
          <w:rFonts w:ascii="宋体" w:hAnsi="宋体" w:cs="Times New Roman" w:hint="eastAsia"/>
          <w:szCs w:val="21"/>
        </w:rPr>
        <w:lastRenderedPageBreak/>
        <w:t>农产品全过程的数字化平台控制管理</w:t>
      </w:r>
    </w:p>
    <w:p w14:paraId="04019509" w14:textId="77777777" w:rsidR="00EB6C60" w:rsidRDefault="00000000" w:rsidP="001E60C7">
      <w:pPr>
        <w:ind w:firstLine="480"/>
        <w:rPr>
          <w:rFonts w:hint="eastAsia"/>
        </w:rPr>
      </w:pPr>
      <w:r>
        <w:rPr>
          <w:rFonts w:hint="eastAsia"/>
        </w:rPr>
        <w:t>2023</w:t>
      </w:r>
      <w:r>
        <w:rPr>
          <w:rFonts w:hint="eastAsia"/>
        </w:rPr>
        <w:t>年以来，仙居县积极探索村级“共富生活委员”制度，聚焦广大农村，通过党群联心聚力、党政联手搭台、县乡联动考评，让农产品走出深山、卖出好价。共富生活委员”操持着最初级的产销对接组织工作，专门负责产品收购、质量把控、订单对接，一头联结小农户，一头联结大市场，俨然成为“神仙大农”品牌最前线的“士兵”。</w:t>
      </w:r>
    </w:p>
    <w:p w14:paraId="4BBF1CF6" w14:textId="77777777" w:rsidR="00EB6C60" w:rsidRDefault="00000000" w:rsidP="00EA18D0">
      <w:pPr>
        <w:pStyle w:val="2"/>
        <w:ind w:firstLine="643"/>
        <w:rPr>
          <w:rFonts w:hint="eastAsia"/>
        </w:rPr>
      </w:pPr>
      <w:bookmarkStart w:id="54" w:name="_Toc174741055"/>
      <w:bookmarkStart w:id="55" w:name="_Toc174796332"/>
      <w:r>
        <w:rPr>
          <w:rFonts w:hint="eastAsia"/>
        </w:rPr>
        <w:t>五、结论与建议</w:t>
      </w:r>
      <w:bookmarkEnd w:id="54"/>
      <w:bookmarkEnd w:id="55"/>
    </w:p>
    <w:p w14:paraId="7DC6E706"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56" w:name="_Toc174741056"/>
      <w:bookmarkStart w:id="57" w:name="_Toc174796333"/>
      <w:r>
        <w:rPr>
          <w:rFonts w:ascii="宋体" w:hAnsi="宋体" w:cs="Times New Roman" w:hint="eastAsia"/>
          <w:b/>
          <w:bCs/>
          <w:kern w:val="0"/>
          <w:sz w:val="28"/>
          <w:szCs w:val="28"/>
          <w14:ligatures w14:val="none"/>
        </w:rPr>
        <w:t>5.1结论</w:t>
      </w:r>
      <w:bookmarkEnd w:id="56"/>
      <w:bookmarkEnd w:id="57"/>
      <w:r>
        <w:rPr>
          <w:rFonts w:ascii="宋体" w:hAnsi="宋体" w:cs="Times New Roman" w:hint="eastAsia"/>
          <w:b/>
          <w:bCs/>
          <w:kern w:val="0"/>
          <w:sz w:val="28"/>
          <w:szCs w:val="28"/>
          <w14:ligatures w14:val="none"/>
        </w:rPr>
        <w:t xml:space="preserve"> </w:t>
      </w:r>
    </w:p>
    <w:p w14:paraId="5299D354"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58" w:name="_Toc174741057"/>
      <w:r>
        <w:rPr>
          <w:rFonts w:ascii="等线" w:hAnsi="等线" w:cs="Times New Roman" w:hint="eastAsia"/>
          <w:b/>
          <w:bCs/>
          <w:szCs w:val="32"/>
          <w14:ligatures w14:val="none"/>
        </w:rPr>
        <w:t>5.1.1</w:t>
      </w:r>
      <w:r>
        <w:rPr>
          <w:rFonts w:ascii="等线" w:hAnsi="等线" w:cs="Times New Roman" w:hint="eastAsia"/>
          <w:b/>
          <w:bCs/>
          <w:szCs w:val="32"/>
          <w14:ligatures w14:val="none"/>
        </w:rPr>
        <w:t>历史与产业基础</w:t>
      </w:r>
      <w:bookmarkEnd w:id="58"/>
    </w:p>
    <w:p w14:paraId="724D2AFC" w14:textId="77777777" w:rsidR="00EB6C60" w:rsidRDefault="00000000" w:rsidP="001E60C7">
      <w:pPr>
        <w:ind w:firstLine="480"/>
        <w:rPr>
          <w:rFonts w:hint="eastAsia"/>
        </w:rPr>
      </w:pPr>
      <w:r>
        <w:rPr>
          <w:rFonts w:hint="eastAsia"/>
        </w:rPr>
        <w:t>“中国杨梅看浙江，浙江杨梅看仙居”。仙居杨梅具有</w:t>
      </w:r>
      <w:r>
        <w:rPr>
          <w:rFonts w:hint="eastAsia"/>
        </w:rPr>
        <w:t>1000</w:t>
      </w:r>
      <w:r>
        <w:rPr>
          <w:rFonts w:hint="eastAsia"/>
        </w:rPr>
        <w:t>多年的种植历史，是中国杨梅的重要产区之一。</w:t>
      </w:r>
      <w:r>
        <w:rPr>
          <w:rFonts w:hint="eastAsia"/>
        </w:rPr>
        <w:t>2023</w:t>
      </w:r>
      <w:r>
        <w:rPr>
          <w:rFonts w:hint="eastAsia"/>
        </w:rPr>
        <w:t>年，仙居县“梅茶鸡蜂”复合种养系统被认定为“全球重要农业文化遗产”，是全球第一个杨梅领域的重要文化遗产。</w:t>
      </w:r>
    </w:p>
    <w:p w14:paraId="1576EDDA" w14:textId="77777777" w:rsidR="00EB6C60" w:rsidRDefault="00000000" w:rsidP="001E60C7">
      <w:pPr>
        <w:ind w:firstLine="480"/>
        <w:rPr>
          <w:rFonts w:hint="eastAsia"/>
        </w:rPr>
      </w:pPr>
      <w:r>
        <w:rPr>
          <w:rFonts w:hint="eastAsia"/>
        </w:rPr>
        <w:t>近年来，仙居县坚持“一县一品”发展战略，高度重视杨梅文化的挖掘与杨梅品牌的建设。当前，仙居县杨梅种植面积达到</w:t>
      </w:r>
      <w:r>
        <w:rPr>
          <w:rFonts w:hint="eastAsia"/>
        </w:rPr>
        <w:t>14.5</w:t>
      </w:r>
      <w:r>
        <w:rPr>
          <w:rFonts w:hint="eastAsia"/>
        </w:rPr>
        <w:t>万亩，梅农数量超过</w:t>
      </w:r>
      <w:r>
        <w:rPr>
          <w:rFonts w:hint="eastAsia"/>
        </w:rPr>
        <w:t>3.3</w:t>
      </w:r>
      <w:r>
        <w:rPr>
          <w:rFonts w:hint="eastAsia"/>
        </w:rPr>
        <w:t>万户，杨梅合作社达到</w:t>
      </w:r>
      <w:r>
        <w:rPr>
          <w:rFonts w:hint="eastAsia"/>
        </w:rPr>
        <w:t>450</w:t>
      </w:r>
      <w:r>
        <w:rPr>
          <w:rFonts w:hint="eastAsia"/>
        </w:rPr>
        <w:t>家，杨梅深加工企业有</w:t>
      </w:r>
      <w:r>
        <w:rPr>
          <w:rFonts w:hint="eastAsia"/>
        </w:rPr>
        <w:t>19</w:t>
      </w:r>
      <w:r>
        <w:rPr>
          <w:rFonts w:hint="eastAsia"/>
        </w:rPr>
        <w:t>家。这些数字充分展示了仙居杨梅产业的庞大规模和坚实基础。</w:t>
      </w:r>
    </w:p>
    <w:p w14:paraId="0E8F71AE"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59" w:name="_Toc174741058"/>
      <w:r>
        <w:rPr>
          <w:rFonts w:ascii="等线" w:hAnsi="等线" w:cs="Times New Roman" w:hint="eastAsia"/>
          <w:b/>
          <w:bCs/>
          <w:szCs w:val="32"/>
          <w14:ligatures w14:val="none"/>
        </w:rPr>
        <w:t>5.1.2</w:t>
      </w:r>
      <w:r>
        <w:rPr>
          <w:rFonts w:ascii="等线" w:hAnsi="等线" w:cs="Times New Roman" w:hint="eastAsia"/>
          <w:b/>
          <w:bCs/>
          <w:szCs w:val="32"/>
          <w14:ligatures w14:val="none"/>
        </w:rPr>
        <w:t>政策支持与品牌建设</w:t>
      </w:r>
      <w:bookmarkEnd w:id="59"/>
    </w:p>
    <w:p w14:paraId="3008DD81" w14:textId="77777777" w:rsidR="00EB6C60" w:rsidRDefault="00000000" w:rsidP="001E60C7">
      <w:pPr>
        <w:ind w:firstLine="480"/>
        <w:rPr>
          <w:rFonts w:hint="eastAsia"/>
        </w:rPr>
      </w:pPr>
      <w:r>
        <w:rPr>
          <w:rFonts w:hint="eastAsia"/>
        </w:rPr>
        <w:t>仙居县财政局通过集聚资金、资源和政策之力，为梅农和梅企提供优质服务，助推仙居杨梅产值提升。出台了《仙居杨梅产业高质量发展三十条》等政策措施，并设立了杨梅相关专项资金，确保政策落实到位。</w:t>
      </w:r>
    </w:p>
    <w:p w14:paraId="5F2667AB" w14:textId="77777777" w:rsidR="00EB6C60" w:rsidRDefault="00000000" w:rsidP="001E60C7">
      <w:pPr>
        <w:ind w:firstLine="480"/>
        <w:rPr>
          <w:rFonts w:hint="eastAsia"/>
        </w:rPr>
      </w:pPr>
      <w:r>
        <w:rPr>
          <w:rFonts w:hint="eastAsia"/>
        </w:rPr>
        <w:t>仙居县持续以杨梅产业作为突破口，打造县级区域公用品牌“神仙大农”，使“仙居杨梅”成为具有全国影响力的品牌。目前，“仙居杨梅”区域公用品牌价值已达</w:t>
      </w:r>
      <w:r>
        <w:rPr>
          <w:rFonts w:hint="eastAsia"/>
        </w:rPr>
        <w:t>26.23</w:t>
      </w:r>
      <w:r>
        <w:rPr>
          <w:rFonts w:hint="eastAsia"/>
        </w:rPr>
        <w:t>亿元，稳居全国同类产品中第一。</w:t>
      </w:r>
    </w:p>
    <w:p w14:paraId="5F63E1BD"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60" w:name="_Toc174741059"/>
      <w:r>
        <w:rPr>
          <w:rFonts w:ascii="等线" w:hAnsi="等线" w:cs="Times New Roman" w:hint="eastAsia"/>
          <w:b/>
          <w:bCs/>
          <w:szCs w:val="32"/>
          <w14:ligatures w14:val="none"/>
        </w:rPr>
        <w:lastRenderedPageBreak/>
        <w:t xml:space="preserve">5.1.3 </w:t>
      </w:r>
      <w:r>
        <w:rPr>
          <w:rFonts w:ascii="等线" w:hAnsi="等线" w:cs="Times New Roman" w:hint="eastAsia"/>
          <w:b/>
          <w:bCs/>
          <w:szCs w:val="32"/>
          <w14:ligatures w14:val="none"/>
        </w:rPr>
        <w:t>技术创新与产业升级</w:t>
      </w:r>
      <w:bookmarkEnd w:id="60"/>
    </w:p>
    <w:p w14:paraId="15D7E89A" w14:textId="77777777" w:rsidR="00EB6C60" w:rsidRDefault="00000000" w:rsidP="001E60C7">
      <w:pPr>
        <w:ind w:firstLine="480"/>
        <w:rPr>
          <w:rFonts w:hint="eastAsia"/>
        </w:rPr>
      </w:pPr>
      <w:r>
        <w:rPr>
          <w:rFonts w:hint="eastAsia"/>
        </w:rPr>
        <w:t>仙居县积极探索种植新模式，推广大棚杨梅种植，通过智能化设备的应用，提高杨梅的产量和品质。同时，还制定了《仙居杨梅生产技术规程》和《仙居杨梅设施栽培生产技术规程》等县级地方技术规范，助力杨梅产业再上新台阶。</w:t>
      </w:r>
    </w:p>
    <w:p w14:paraId="170326BA" w14:textId="77777777" w:rsidR="00EB6C60" w:rsidRDefault="00000000" w:rsidP="001E60C7">
      <w:pPr>
        <w:ind w:firstLine="480"/>
        <w:rPr>
          <w:rFonts w:hint="eastAsia"/>
        </w:rPr>
      </w:pPr>
      <w:r>
        <w:rPr>
          <w:rFonts w:hint="eastAsia"/>
        </w:rPr>
        <w:t>仙居鼓励支持企业拉长杨梅加工环节链条，有效带动杨梅经济能级提升。目前，全县已建成国内首创的万吨级杨梅深加工生产线</w:t>
      </w:r>
      <w:r>
        <w:rPr>
          <w:rFonts w:hint="eastAsia"/>
        </w:rPr>
        <w:t>2</w:t>
      </w:r>
      <w:r>
        <w:rPr>
          <w:rFonts w:hint="eastAsia"/>
        </w:rPr>
        <w:t>条，年加工转化能力达到</w:t>
      </w:r>
      <w:r>
        <w:rPr>
          <w:rFonts w:hint="eastAsia"/>
        </w:rPr>
        <w:t>4</w:t>
      </w:r>
      <w:r>
        <w:rPr>
          <w:rFonts w:hint="eastAsia"/>
        </w:rPr>
        <w:t>万余吨，杨梅深加工产品类型达</w:t>
      </w:r>
      <w:r>
        <w:rPr>
          <w:rFonts w:hint="eastAsia"/>
        </w:rPr>
        <w:t>30</w:t>
      </w:r>
      <w:r>
        <w:rPr>
          <w:rFonts w:hint="eastAsia"/>
        </w:rPr>
        <w:t>多种。</w:t>
      </w:r>
    </w:p>
    <w:p w14:paraId="6EF16BAF"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61" w:name="_Toc174741060"/>
      <w:r>
        <w:rPr>
          <w:rFonts w:ascii="等线" w:hAnsi="等线" w:cs="Times New Roman" w:hint="eastAsia"/>
          <w:b/>
          <w:bCs/>
          <w:szCs w:val="32"/>
          <w14:ligatures w14:val="none"/>
        </w:rPr>
        <w:t xml:space="preserve">5.1.4 </w:t>
      </w:r>
      <w:r>
        <w:rPr>
          <w:rFonts w:ascii="等线" w:hAnsi="等线" w:cs="Times New Roman" w:hint="eastAsia"/>
          <w:b/>
          <w:bCs/>
          <w:szCs w:val="32"/>
          <w14:ligatures w14:val="none"/>
        </w:rPr>
        <w:t>市场拓展与销售渠道</w:t>
      </w:r>
      <w:bookmarkEnd w:id="61"/>
    </w:p>
    <w:p w14:paraId="3EBD08AB" w14:textId="77777777" w:rsidR="00EB6C60" w:rsidRDefault="00000000" w:rsidP="001E60C7">
      <w:pPr>
        <w:ind w:firstLine="480"/>
        <w:rPr>
          <w:rFonts w:hint="eastAsia"/>
        </w:rPr>
      </w:pPr>
      <w:r>
        <w:rPr>
          <w:rFonts w:hint="eastAsia"/>
        </w:rPr>
        <w:t>仙居通过举办杨梅节、推介会等活动，提升仙居杨梅的知名度和美誉度。同时，利用电商平台等多元化销售渠道，拓宽杨梅销售市场。目前，仙居杨梅已覆盖全国各大城市，并深受消费者喜爱。</w:t>
      </w:r>
    </w:p>
    <w:p w14:paraId="750257C4" w14:textId="77777777" w:rsidR="00EB6C60" w:rsidRDefault="00000000" w:rsidP="001E60C7">
      <w:pPr>
        <w:ind w:firstLine="480"/>
        <w:rPr>
          <w:rFonts w:hint="eastAsia"/>
        </w:rPr>
      </w:pPr>
      <w:r>
        <w:rPr>
          <w:rFonts w:hint="eastAsia"/>
        </w:rPr>
        <w:t>仙居杨梅还积极拓展海外市场，产品已出口至加拿大、新加坡、日本、美国、法国等</w:t>
      </w:r>
      <w:r>
        <w:rPr>
          <w:rFonts w:hint="eastAsia"/>
        </w:rPr>
        <w:t>20</w:t>
      </w:r>
      <w:r>
        <w:rPr>
          <w:rFonts w:hint="eastAsia"/>
        </w:rPr>
        <w:t>余个国家。这不仅提升了仙居杨梅的国际影响力，也为当地梅农带来了更多的经济收益。</w:t>
      </w:r>
    </w:p>
    <w:p w14:paraId="75EDFDA0"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62" w:name="_Toc174741061"/>
      <w:r>
        <w:rPr>
          <w:rFonts w:ascii="等线" w:hAnsi="等线" w:cs="Times New Roman" w:hint="eastAsia"/>
          <w:b/>
          <w:bCs/>
          <w:szCs w:val="32"/>
          <w14:ligatures w14:val="none"/>
        </w:rPr>
        <w:t xml:space="preserve">5.1.5 </w:t>
      </w:r>
      <w:r>
        <w:rPr>
          <w:rFonts w:ascii="等线" w:hAnsi="等线" w:cs="Times New Roman" w:hint="eastAsia"/>
          <w:b/>
          <w:bCs/>
          <w:szCs w:val="32"/>
          <w14:ligatures w14:val="none"/>
        </w:rPr>
        <w:t>融合发展与乡村振兴</w:t>
      </w:r>
      <w:bookmarkEnd w:id="62"/>
    </w:p>
    <w:p w14:paraId="4627D40B" w14:textId="77777777" w:rsidR="00EB6C60" w:rsidRDefault="00000000" w:rsidP="001E60C7">
      <w:pPr>
        <w:ind w:firstLine="480"/>
        <w:rPr>
          <w:rFonts w:hint="eastAsia"/>
        </w:rPr>
      </w:pPr>
      <w:r>
        <w:rPr>
          <w:rFonts w:hint="eastAsia"/>
        </w:rPr>
        <w:t>仙居县依托杨梅产业优势，推动农业与旅游业的融合发展。通过发布杨梅旅游线路和精品杨梅园等举措，吸引游客前来观光采摘体验杨梅文化。这不仅带动了当地旅游业的发展，也促进了杨梅产业的转型升级。</w:t>
      </w:r>
    </w:p>
    <w:p w14:paraId="00FE79A6" w14:textId="77777777" w:rsidR="00EB6C60" w:rsidRDefault="00000000" w:rsidP="001E60C7">
      <w:pPr>
        <w:ind w:firstLine="480"/>
        <w:rPr>
          <w:rFonts w:hint="eastAsia"/>
        </w:rPr>
      </w:pPr>
      <w:r>
        <w:rPr>
          <w:rFonts w:hint="eastAsia"/>
        </w:rPr>
        <w:t>杨梅产业已成为仙居县乡村振兴的重要支柱产业。通过发展杨梅产业，仙居县实现了农民增收致富和乡村振兴的目标。同时，还通过培育引进杨梅加工企业等措施，带动了当地就业和经济发展。</w:t>
      </w:r>
    </w:p>
    <w:p w14:paraId="3D8D8C01" w14:textId="77777777" w:rsidR="00EB6C60" w:rsidRDefault="00000000" w:rsidP="001E60C7">
      <w:pPr>
        <w:ind w:firstLine="480"/>
        <w:rPr>
          <w:rFonts w:hint="eastAsia"/>
          <w:b/>
          <w:bCs/>
          <w:sz w:val="44"/>
          <w:szCs w:val="44"/>
        </w:rPr>
      </w:pPr>
      <w:r>
        <w:rPr>
          <w:rFonts w:hint="eastAsia"/>
        </w:rPr>
        <w:t>综上所述，从整体看，仙居杨梅在政策支持、品牌建设、技术创新、市场拓展以及融合发展等方面取得了显著成效。但是仍然存在区域性问题、个体性问题。团队深入三个具有代表性的杨梅村落，分别聚焦于数字科技应用，杨梅品质、销售保障、杨梅文化挖掘等领域，结合“神仙大农”运营机制，整理仙居杨梅产业</w:t>
      </w:r>
      <w:r>
        <w:rPr>
          <w:rFonts w:hint="eastAsia"/>
        </w:rPr>
        <w:lastRenderedPageBreak/>
        <w:t>共同的发展方案。</w:t>
      </w:r>
    </w:p>
    <w:p w14:paraId="7A40CCC4"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63" w:name="_Toc174741062"/>
      <w:bookmarkStart w:id="64" w:name="_Toc174796334"/>
      <w:r>
        <w:rPr>
          <w:rFonts w:ascii="宋体" w:hAnsi="宋体" w:cs="Times New Roman" w:hint="eastAsia"/>
          <w:b/>
          <w:bCs/>
          <w:kern w:val="0"/>
          <w:sz w:val="28"/>
          <w:szCs w:val="28"/>
          <w14:ligatures w14:val="none"/>
        </w:rPr>
        <w:t>5.2建议</w:t>
      </w:r>
      <w:bookmarkEnd w:id="63"/>
      <w:bookmarkEnd w:id="64"/>
    </w:p>
    <w:p w14:paraId="22FC6EAB" w14:textId="77777777" w:rsidR="00EB6C60" w:rsidRDefault="00000000" w:rsidP="001E60C7">
      <w:pPr>
        <w:ind w:firstLine="480"/>
        <w:rPr>
          <w:rFonts w:hint="eastAsia"/>
        </w:rPr>
      </w:pPr>
      <w:r>
        <w:rPr>
          <w:rFonts w:hint="eastAsia"/>
        </w:rPr>
        <w:t>在深度剖析仙居杨梅产业的现状与潜力后，团队精心提炼出“</w:t>
      </w:r>
      <w:r>
        <w:rPr>
          <w:rFonts w:hint="eastAsia"/>
        </w:rPr>
        <w:t>3F</w:t>
      </w:r>
      <w:r>
        <w:rPr>
          <w:rFonts w:hint="eastAsia"/>
        </w:rPr>
        <w:t>”发展战略框架，旨在全方位、深层次地推动，产业的蓬勃发展。此策略围绕“精孵品牌”、“数智赋能”与“广辐共振”三大核心要素展开。</w:t>
      </w:r>
    </w:p>
    <w:p w14:paraId="492E6C83" w14:textId="77777777" w:rsidR="00EB6C60" w:rsidRDefault="00000000">
      <w:pPr>
        <w:keepNext/>
        <w:keepLines/>
        <w:spacing w:before="260" w:after="260" w:line="380" w:lineRule="exact"/>
        <w:ind w:firstLineChars="300" w:firstLine="723"/>
        <w:outlineLvl w:val="3"/>
        <w:rPr>
          <w:rFonts w:ascii="等线" w:hAnsi="等线" w:cs="Times New Roman" w:hint="eastAsia"/>
          <w:b/>
          <w:bCs/>
          <w:szCs w:val="32"/>
          <w14:ligatures w14:val="none"/>
        </w:rPr>
      </w:pPr>
      <w:bookmarkStart w:id="65" w:name="_Toc174741063"/>
      <w:r>
        <w:rPr>
          <w:rFonts w:ascii="宋体" w:hAnsi="宋体" w:cs="Times New Roman" w:hint="eastAsia"/>
          <w:b/>
          <w:bCs/>
          <w:szCs w:val="24"/>
          <w14:ligatures w14:val="none"/>
        </w:rPr>
        <w:t>5.2.1精孵品牌</w:t>
      </w:r>
      <w:bookmarkEnd w:id="65"/>
    </w:p>
    <w:p w14:paraId="1505C7FE" w14:textId="77777777" w:rsidR="00EB6C60" w:rsidRDefault="00000000" w:rsidP="001E60C7">
      <w:pPr>
        <w:ind w:firstLine="480"/>
        <w:rPr>
          <w:rFonts w:hint="eastAsia"/>
          <w:color w:val="000000"/>
        </w:rPr>
      </w:pPr>
      <w:r>
        <w:rPr>
          <w:rFonts w:hint="eastAsia"/>
        </w:rPr>
        <w:t>1</w:t>
      </w:r>
      <w:r>
        <w:rPr>
          <w:rFonts w:hint="eastAsia"/>
        </w:rPr>
        <w:t>．品质筑基，信誉为魂</w:t>
      </w:r>
    </w:p>
    <w:p w14:paraId="19D60C0E" w14:textId="77777777" w:rsidR="00EB6C60" w:rsidRDefault="00000000" w:rsidP="001E60C7">
      <w:pPr>
        <w:ind w:firstLine="480"/>
        <w:rPr>
          <w:rFonts w:hint="eastAsia"/>
          <w:color w:val="000000"/>
        </w:rPr>
      </w:pPr>
      <w:r>
        <w:rPr>
          <w:rFonts w:hint="eastAsia"/>
        </w:rPr>
        <w:t>倡导杨梅种植户秉持匠心精神，从源头严控果品质量，确保每一颗杨梅都能成为市场的口碑之选。政府应强化监管与指导职能，通过定期寻访、技术培训等手段，助力农户提升种植技艺，共同守护“仙居杨梅”的金字招牌。</w:t>
      </w:r>
    </w:p>
    <w:p w14:paraId="43993214" w14:textId="77777777" w:rsidR="00EB6C60" w:rsidRDefault="00000000" w:rsidP="001E60C7">
      <w:pPr>
        <w:ind w:firstLine="480"/>
        <w:rPr>
          <w:rFonts w:hint="eastAsia"/>
          <w:color w:val="000000"/>
        </w:rPr>
      </w:pPr>
      <w:r>
        <w:rPr>
          <w:rFonts w:hint="eastAsia"/>
          <w:color w:val="000000"/>
        </w:rPr>
        <w:t>2.</w:t>
      </w:r>
      <w:r>
        <w:rPr>
          <w:rFonts w:hint="eastAsia"/>
          <w:color w:val="000000"/>
        </w:rPr>
        <w:t>品牌矩阵，多维塑造</w:t>
      </w:r>
    </w:p>
    <w:p w14:paraId="6722FD8F" w14:textId="77777777" w:rsidR="00EB6C60" w:rsidRDefault="00000000" w:rsidP="001E60C7">
      <w:pPr>
        <w:ind w:firstLine="480"/>
        <w:rPr>
          <w:rFonts w:hint="eastAsia"/>
          <w:color w:val="000000"/>
        </w:rPr>
      </w:pPr>
      <w:r>
        <w:rPr>
          <w:rFonts w:hint="eastAsia"/>
          <w:color w:val="000000"/>
        </w:rPr>
        <w:t>构建以“神仙大农”为核心的区域公用品牌体系，不仅要在本地深耕细作，更要面向国内外市场，通过创意营销、故事讲述等方式，多维度展现品牌魅力。利用线上线下融合的传播渠道，如社交媒体、电商平台、网红直播等，拓宽品牌曝光度，提升品牌知名度和美誉度。</w:t>
      </w:r>
    </w:p>
    <w:p w14:paraId="44663E0D" w14:textId="77777777" w:rsidR="00EB6C60" w:rsidRDefault="00000000" w:rsidP="001E60C7">
      <w:pPr>
        <w:ind w:firstLine="480"/>
        <w:rPr>
          <w:rFonts w:hint="eastAsia"/>
          <w:color w:val="000000"/>
        </w:rPr>
      </w:pPr>
      <w:r>
        <w:rPr>
          <w:rFonts w:hint="eastAsia"/>
          <w:color w:val="000000"/>
        </w:rPr>
        <w:t>3.</w:t>
      </w:r>
      <w:r>
        <w:rPr>
          <w:rFonts w:hint="eastAsia"/>
          <w:color w:val="000000"/>
        </w:rPr>
        <w:t>市场拓展，渠道建设</w:t>
      </w:r>
    </w:p>
    <w:p w14:paraId="2167502B" w14:textId="77777777" w:rsidR="00EB6C60" w:rsidRDefault="00000000" w:rsidP="001E60C7">
      <w:pPr>
        <w:ind w:firstLine="480"/>
        <w:rPr>
          <w:rFonts w:hint="eastAsia"/>
          <w:color w:val="000000"/>
        </w:rPr>
      </w:pPr>
      <w:r>
        <w:rPr>
          <w:rFonts w:hint="eastAsia"/>
          <w:color w:val="000000"/>
        </w:rPr>
        <w:t>在巩固现有市场的基础上，积极开拓新市场，特别是国际市场。通过参加国内外农产品博览会、展销会等活动，扩大销售网络。同时，加强与电商平台、连锁超市、大型餐饮企业等合作，拓宽销售渠道，提高市场占有率。</w:t>
      </w:r>
    </w:p>
    <w:p w14:paraId="137B3420" w14:textId="77777777" w:rsidR="00EB6C60" w:rsidRDefault="00000000" w:rsidP="001E60C7">
      <w:pPr>
        <w:ind w:firstLine="480"/>
        <w:rPr>
          <w:rFonts w:hint="eastAsia"/>
          <w:color w:val="000000"/>
        </w:rPr>
      </w:pPr>
      <w:r>
        <w:rPr>
          <w:rFonts w:hint="eastAsia"/>
          <w:color w:val="000000"/>
        </w:rPr>
        <w:t>4.</w:t>
      </w:r>
      <w:r>
        <w:rPr>
          <w:rFonts w:hint="eastAsia"/>
          <w:color w:val="000000"/>
        </w:rPr>
        <w:t>文化赋能，情感链接：</w:t>
      </w:r>
    </w:p>
    <w:p w14:paraId="788B736F" w14:textId="77777777" w:rsidR="00EB6C60" w:rsidRDefault="00000000" w:rsidP="001E60C7">
      <w:pPr>
        <w:ind w:firstLine="480"/>
        <w:rPr>
          <w:rFonts w:hint="eastAsia"/>
          <w:color w:val="000000"/>
        </w:rPr>
      </w:pPr>
      <w:r>
        <w:rPr>
          <w:rFonts w:hint="eastAsia"/>
          <w:color w:val="000000"/>
        </w:rPr>
        <w:t>深入挖掘仙居杨梅背后的文化底蕴与历史传承，如“梅茶鸡蜂”复合种养系统的农业文化遗产申报，便是对这一理念的生动诠释。通过举办杨梅文化节、采摘体验节等特色活动，让消费者在品尝美味的同时，也能感受到浓厚的文化氛围和历史积淀，从而建立更深的情感链接。</w:t>
      </w:r>
    </w:p>
    <w:p w14:paraId="18D851ED" w14:textId="77777777" w:rsidR="00EB6C60" w:rsidRDefault="00000000" w:rsidP="001E60C7">
      <w:pPr>
        <w:ind w:firstLine="480"/>
        <w:rPr>
          <w:rFonts w:hint="eastAsia"/>
          <w:color w:val="000000"/>
        </w:rPr>
      </w:pPr>
      <w:r>
        <w:rPr>
          <w:rFonts w:hint="eastAsia"/>
          <w:color w:val="000000"/>
        </w:rPr>
        <w:lastRenderedPageBreak/>
        <w:t>5.</w:t>
      </w:r>
      <w:r>
        <w:rPr>
          <w:rFonts w:hint="eastAsia"/>
          <w:color w:val="000000"/>
        </w:rPr>
        <w:t>明星效应，吸引流量</w:t>
      </w:r>
    </w:p>
    <w:p w14:paraId="3DCBBA74" w14:textId="77777777" w:rsidR="00EB6C60" w:rsidRDefault="00000000" w:rsidP="001E60C7">
      <w:pPr>
        <w:ind w:firstLine="480"/>
        <w:rPr>
          <w:rFonts w:hint="eastAsia"/>
          <w:color w:val="000000"/>
        </w:rPr>
      </w:pPr>
      <w:r>
        <w:rPr>
          <w:rFonts w:hint="eastAsia"/>
          <w:color w:val="000000"/>
        </w:rPr>
        <w:t>邀请具有广泛影响力的网络红人、明星艺人作为品牌大使，通过他们的个人魅力和粉丝基础，为仙居杨梅品牌注入新的活力。拍摄高质量的宣传物料，参与现场活动，利用他们的社交媒体平台传播，形成强大的话题效应，吸引更多消费者的关注和参与。</w:t>
      </w:r>
    </w:p>
    <w:p w14:paraId="4BBCC750" w14:textId="77777777" w:rsidR="00EB6C60" w:rsidRDefault="00000000" w:rsidP="001E60C7">
      <w:pPr>
        <w:ind w:firstLine="480"/>
        <w:rPr>
          <w:rFonts w:hint="eastAsia"/>
          <w:color w:val="000000"/>
        </w:rPr>
      </w:pPr>
      <w:r>
        <w:rPr>
          <w:rFonts w:hint="eastAsia"/>
          <w:color w:val="000000"/>
        </w:rPr>
        <w:t>6.</w:t>
      </w:r>
      <w:r>
        <w:rPr>
          <w:rFonts w:hint="eastAsia"/>
          <w:color w:val="000000"/>
        </w:rPr>
        <w:t>深挖底蕴，持续创新</w:t>
      </w:r>
    </w:p>
    <w:p w14:paraId="2437135E" w14:textId="77777777" w:rsidR="00EB6C60" w:rsidRDefault="00000000" w:rsidP="001E60C7">
      <w:pPr>
        <w:ind w:firstLine="480"/>
        <w:rPr>
          <w:rFonts w:hint="eastAsia"/>
          <w:color w:val="000000"/>
        </w:rPr>
      </w:pPr>
      <w:r>
        <w:rPr>
          <w:rFonts w:hint="eastAsia"/>
          <w:color w:val="000000"/>
        </w:rPr>
        <w:t>在传承仙居杨梅悠久历史与独特文化的基础上，不断创新品牌内涵与外延。通过科研合作、产品创新等方式，提升杨梅产品的附加值和竞争力。同时，加强品牌故事的挖掘与传播，让每一个消费者都能感受到“仙居杨梅”不仅仅是一种水果，更是一种文化的传承与创新的体现。</w:t>
      </w:r>
    </w:p>
    <w:p w14:paraId="6FEEC5AD" w14:textId="77777777" w:rsidR="00EB6C60" w:rsidRDefault="00000000">
      <w:pPr>
        <w:keepNext/>
        <w:keepLines/>
        <w:spacing w:before="260" w:after="260" w:line="380" w:lineRule="exact"/>
        <w:ind w:firstLineChars="300" w:firstLine="723"/>
        <w:outlineLvl w:val="3"/>
        <w:rPr>
          <w:rFonts w:ascii="宋体" w:hAnsi="宋体" w:cs="Times New Roman" w:hint="eastAsia"/>
          <w:b/>
          <w:bCs/>
          <w:color w:val="000000"/>
          <w:szCs w:val="24"/>
          <w14:ligatures w14:val="none"/>
        </w:rPr>
      </w:pPr>
      <w:bookmarkStart w:id="66" w:name="_Toc174741064"/>
      <w:r>
        <w:rPr>
          <w:rFonts w:ascii="宋体" w:hAnsi="宋体" w:cs="Times New Roman" w:hint="eastAsia"/>
          <w:b/>
          <w:bCs/>
          <w:color w:val="000000"/>
          <w:szCs w:val="24"/>
          <w14:ligatures w14:val="none"/>
        </w:rPr>
        <w:t>5.2.2数智赋能</w:t>
      </w:r>
      <w:bookmarkEnd w:id="66"/>
    </w:p>
    <w:p w14:paraId="36227775" w14:textId="77777777" w:rsidR="00EB6C60" w:rsidRDefault="00000000" w:rsidP="001E60C7">
      <w:pPr>
        <w:ind w:firstLine="480"/>
        <w:rPr>
          <w:rFonts w:hint="eastAsia"/>
        </w:rPr>
      </w:pPr>
      <w:r>
        <w:rPr>
          <w:rFonts w:hint="eastAsia"/>
        </w:rPr>
        <w:t>1.</w:t>
      </w:r>
      <w:r>
        <w:rPr>
          <w:rFonts w:hint="eastAsia"/>
        </w:rPr>
        <w:t>革新营销版图，引领品牌新风尚</w:t>
      </w:r>
    </w:p>
    <w:p w14:paraId="634D95D9" w14:textId="77777777" w:rsidR="00EB6C60" w:rsidRDefault="00000000" w:rsidP="001E60C7">
      <w:pPr>
        <w:ind w:firstLine="480"/>
        <w:rPr>
          <w:rFonts w:hint="eastAsia"/>
        </w:rPr>
      </w:pPr>
      <w:r>
        <w:t>引入现代营销理念，通过电商平台、社交媒体等新兴渠道，拓宽杨梅的销售渠道，提高市场占有率和品牌影响力。</w:t>
      </w:r>
      <w:r>
        <w:rPr>
          <w:rFonts w:hint="eastAsia"/>
        </w:rPr>
        <w:t>政府组织定期举办电商运营、直播培训，</w:t>
      </w:r>
      <w:bookmarkStart w:id="67" w:name="_Hlk173745275"/>
      <w:r>
        <w:rPr>
          <w:rFonts w:hint="eastAsia"/>
        </w:rPr>
        <w:t>邀请行业专家与资深从业者分享经验，形成</w:t>
      </w:r>
      <w:r>
        <w:t>”</w:t>
      </w:r>
      <w:r>
        <w:rPr>
          <w:rFonts w:hint="eastAsia"/>
        </w:rPr>
        <w:t>老带新</w:t>
      </w:r>
      <w:r>
        <w:t>”</w:t>
      </w:r>
      <w:r>
        <w:rPr>
          <w:rFonts w:hint="eastAsia"/>
        </w:rPr>
        <w:t>良好传承机制，激发市场活力</w:t>
      </w:r>
      <w:r>
        <w:t xml:space="preserve"> </w:t>
      </w:r>
      <w:r>
        <w:rPr>
          <w:rFonts w:hint="eastAsia"/>
        </w:rPr>
        <w:t>。</w:t>
      </w:r>
    </w:p>
    <w:bookmarkEnd w:id="67"/>
    <w:p w14:paraId="327A9793" w14:textId="77777777" w:rsidR="00EB6C60" w:rsidRDefault="00000000" w:rsidP="001E60C7">
      <w:pPr>
        <w:ind w:firstLine="480"/>
        <w:rPr>
          <w:rFonts w:hint="eastAsia"/>
        </w:rPr>
      </w:pPr>
      <w:r>
        <w:rPr>
          <w:rFonts w:hint="eastAsia"/>
        </w:rPr>
        <w:t xml:space="preserve">2. </w:t>
      </w:r>
      <w:r>
        <w:rPr>
          <w:rFonts w:hint="eastAsia"/>
        </w:rPr>
        <w:t>拓展“共富作坊”，共绘乡村振兴蓝图</w:t>
      </w:r>
    </w:p>
    <w:p w14:paraId="2415B1E7" w14:textId="77777777" w:rsidR="00EB6C60" w:rsidRDefault="00000000" w:rsidP="001E60C7">
      <w:pPr>
        <w:ind w:firstLine="480"/>
        <w:rPr>
          <w:rFonts w:hint="eastAsia"/>
        </w:rPr>
      </w:pPr>
      <w:r>
        <w:rPr>
          <w:rFonts w:hint="eastAsia"/>
        </w:rPr>
        <w:t>进一步扩大“共富作坊”的覆盖范围，构建政府、企业与农户三方联动的合作模式。通过提供场地设施、技术支持及资金资源，助力更多农户融入数商浪潮，实现增收致富。同时，探索建立利益共享机制，确保各方在合作中互利共赢，共同绘制乡村振兴的美好图景。</w:t>
      </w:r>
    </w:p>
    <w:p w14:paraId="6F56BA0A" w14:textId="77777777" w:rsidR="00EB6C60" w:rsidRDefault="00000000" w:rsidP="001E60C7">
      <w:pPr>
        <w:ind w:firstLine="480"/>
        <w:rPr>
          <w:rFonts w:hint="eastAsia"/>
        </w:rPr>
      </w:pPr>
      <w:r>
        <w:rPr>
          <w:rFonts w:hint="eastAsia"/>
        </w:rPr>
        <w:t>3.</w:t>
      </w:r>
      <w:r>
        <w:t xml:space="preserve"> </w:t>
      </w:r>
      <w:r>
        <w:rPr>
          <w:rFonts w:hint="eastAsia"/>
        </w:rPr>
        <w:t>搭建产业交流平台，促进资源高效对接</w:t>
      </w:r>
    </w:p>
    <w:p w14:paraId="6D2C0AA4" w14:textId="77777777" w:rsidR="00EB6C60" w:rsidRDefault="00000000" w:rsidP="001E60C7">
      <w:pPr>
        <w:ind w:firstLine="480"/>
        <w:rPr>
          <w:rFonts w:hint="eastAsia"/>
        </w:rPr>
      </w:pPr>
      <w:r>
        <w:rPr>
          <w:rFonts w:hint="eastAsia"/>
        </w:rPr>
        <w:t>构建县级杨梅产业或农业综合服务平台，集物流、金融、信息咨询等服务于一体，为农户提供一站式解决方案，有效降低交易成本，提升产业整体效率。定期举办电商直播交流大会，搭建农户间学习交流的桥梁，同时收集农户反馈，精</w:t>
      </w:r>
      <w:r>
        <w:rPr>
          <w:rFonts w:hint="eastAsia"/>
        </w:rPr>
        <w:lastRenderedPageBreak/>
        <w:t>准对接其学习需求，定制化提供培训资源，助力农户技能升级。</w:t>
      </w:r>
    </w:p>
    <w:p w14:paraId="4DA11CE7" w14:textId="77777777" w:rsidR="00EB6C60" w:rsidRDefault="00000000" w:rsidP="001E60C7">
      <w:pPr>
        <w:ind w:firstLine="480"/>
        <w:rPr>
          <w:rFonts w:ascii="仿宋_GB2312" w:hAnsi="仿宋_GB2312" w:hint="eastAsia"/>
        </w:rPr>
      </w:pPr>
      <w:r>
        <w:rPr>
          <w:rFonts w:hint="eastAsia"/>
        </w:rPr>
        <w:t>4.</w:t>
      </w:r>
      <w:r>
        <w:rPr>
          <w:rFonts w:ascii="仿宋_GB2312" w:hAnsi="仿宋_GB2312" w:hint="eastAsia"/>
        </w:rPr>
        <w:t>强化信息支撑，赋能智慧农业</w:t>
      </w:r>
    </w:p>
    <w:p w14:paraId="38DEB657" w14:textId="77777777" w:rsidR="00EB6C60" w:rsidRDefault="00000000" w:rsidP="001E60C7">
      <w:pPr>
        <w:ind w:firstLine="480"/>
        <w:rPr>
          <w:rFonts w:ascii="Times New Roman" w:hAnsi="Times New Roman"/>
        </w:rPr>
      </w:pPr>
      <w:r>
        <w:rPr>
          <w:rFonts w:ascii="Times New Roman" w:hAnsi="Times New Roman" w:hint="eastAsia"/>
        </w:rPr>
        <w:t>充分利用“亲农在线”等现代信息技术平台，将更多农户纳入信息共享与监管体系，打破信息不对称壁垒。加强杨梅种植技术的远程培训与现场指导，提升村民的专业技能与管理水平，有效降低生产成本与风险。同时，利用大数据分析市场需求，指导农户科学种植，实现精准营销。</w:t>
      </w:r>
    </w:p>
    <w:p w14:paraId="5305FB13" w14:textId="77777777" w:rsidR="00EB6C60" w:rsidRDefault="00000000" w:rsidP="001E60C7">
      <w:pPr>
        <w:ind w:firstLine="480"/>
        <w:rPr>
          <w:rFonts w:hint="eastAsia"/>
        </w:rPr>
      </w:pPr>
      <w:r>
        <w:rPr>
          <w:rFonts w:hint="eastAsia"/>
        </w:rPr>
        <w:t>5.</w:t>
      </w:r>
      <w:r>
        <w:rPr>
          <w:rFonts w:hint="eastAsia"/>
        </w:rPr>
        <w:t>推广数字农业管理，引领智慧种植新潮流</w:t>
      </w:r>
    </w:p>
    <w:p w14:paraId="277DEF15" w14:textId="77777777" w:rsidR="00EB6C60" w:rsidRDefault="00000000" w:rsidP="001E60C7">
      <w:pPr>
        <w:ind w:firstLine="480"/>
        <w:rPr>
          <w:rFonts w:hint="eastAsia"/>
        </w:rPr>
      </w:pPr>
      <w:r>
        <w:rPr>
          <w:rFonts w:hint="eastAsia"/>
        </w:rPr>
        <w:t>政府应加大力度推广数字农业管理理念，通过举办数字化种植科普讲座、现场演示会等形式，让农户直观感受科技带来的变革。鼓励农户采用智能监测系统、精准灌溉施肥等现代农业技术，降低人力成本，提高产量与品质，实现经济效益与生态效益的双赢。同时，引导农户打破传统种植的思维定式，拥抱智慧农业的新时代。</w:t>
      </w:r>
    </w:p>
    <w:p w14:paraId="2549B0AD" w14:textId="77777777" w:rsidR="00EB6C60" w:rsidRDefault="00000000" w:rsidP="001E60C7">
      <w:pPr>
        <w:ind w:firstLine="480"/>
        <w:rPr>
          <w:rFonts w:hint="eastAsia"/>
        </w:rPr>
      </w:pPr>
      <w:r>
        <w:rPr>
          <w:rFonts w:hint="eastAsia"/>
        </w:rPr>
        <w:t>6.</w:t>
      </w:r>
      <w:r>
        <w:rPr>
          <w:rFonts w:hint="eastAsia"/>
        </w:rPr>
        <w:t>吸引青年人才回流，激发农业发展新动能</w:t>
      </w:r>
    </w:p>
    <w:p w14:paraId="170BB198" w14:textId="77777777" w:rsidR="00EB6C60" w:rsidRDefault="00000000" w:rsidP="001E60C7">
      <w:pPr>
        <w:ind w:firstLine="480"/>
        <w:rPr>
          <w:rFonts w:hint="eastAsia"/>
        </w:rPr>
      </w:pPr>
      <w:r>
        <w:rPr>
          <w:rFonts w:hint="eastAsia"/>
        </w:rPr>
        <w:t>积极号召并吸引具有技术与知识的青年人才回乡发展，为仙居杨梅产业注入新鲜血液。政府可提供一系列就业福利与政策支持，如创业扶持基金、税收优惠、人才公寓等，以解决青年人才的后顾之忧。同时，搭建青年交流平台，促进青年与农户之间的沟通与合作，共同推动仙居杨梅产业向更高水平迈进，解决农业后继无人的问题，为乡村振兴注入强劲动力。</w:t>
      </w:r>
    </w:p>
    <w:p w14:paraId="36A8D868" w14:textId="77777777" w:rsidR="00EB6C60" w:rsidRDefault="00000000">
      <w:pPr>
        <w:keepNext/>
        <w:keepLines/>
        <w:spacing w:before="260" w:after="260" w:line="380" w:lineRule="exact"/>
        <w:ind w:firstLineChars="300" w:firstLine="723"/>
        <w:outlineLvl w:val="3"/>
        <w:rPr>
          <w:rFonts w:ascii="仿宋_GB2312" w:hAnsi="仿宋_GB2312" w:cs="Times New Roman" w:hint="eastAsia"/>
          <w:b/>
          <w:bCs/>
          <w:color w:val="000000"/>
          <w:szCs w:val="24"/>
          <w14:ligatures w14:val="none"/>
        </w:rPr>
      </w:pPr>
      <w:bookmarkStart w:id="68" w:name="_Toc174741065"/>
      <w:r>
        <w:rPr>
          <w:rFonts w:ascii="仿宋_GB2312" w:hAnsi="仿宋_GB2312" w:cs="Times New Roman" w:hint="eastAsia"/>
          <w:b/>
          <w:bCs/>
          <w:color w:val="000000"/>
          <w:szCs w:val="24"/>
          <w14:ligatures w14:val="none"/>
        </w:rPr>
        <w:t>5.2.3</w:t>
      </w:r>
      <w:r>
        <w:rPr>
          <w:rFonts w:ascii="仿宋_GB2312" w:hAnsi="仿宋_GB2312" w:cs="Times New Roman" w:hint="eastAsia"/>
          <w:b/>
          <w:bCs/>
          <w:color w:val="000000"/>
          <w:szCs w:val="24"/>
          <w14:ligatures w14:val="none"/>
        </w:rPr>
        <w:t>广辐</w:t>
      </w:r>
      <w:r>
        <w:rPr>
          <w:rFonts w:ascii="等线" w:hAnsi="等线" w:cs="Times New Roman" w:hint="eastAsia"/>
          <w:b/>
          <w:bCs/>
          <w:szCs w:val="32"/>
          <w14:ligatures w14:val="none"/>
        </w:rPr>
        <w:t>共振</w:t>
      </w:r>
      <w:bookmarkEnd w:id="68"/>
    </w:p>
    <w:p w14:paraId="0682CC80" w14:textId="77777777" w:rsidR="00EB6C60" w:rsidRDefault="00000000" w:rsidP="001E60C7">
      <w:pPr>
        <w:ind w:firstLine="480"/>
      </w:pPr>
      <w:r>
        <w:rPr>
          <w:rFonts w:hint="eastAsia"/>
        </w:rPr>
        <w:t>1.</w:t>
      </w:r>
      <w:r>
        <w:rPr>
          <w:rFonts w:hint="eastAsia"/>
        </w:rPr>
        <w:t>延伸产业链条，拓宽增收渠道</w:t>
      </w:r>
    </w:p>
    <w:p w14:paraId="62EBFF3F" w14:textId="77777777" w:rsidR="00EB6C60" w:rsidRDefault="00000000" w:rsidP="001E60C7">
      <w:pPr>
        <w:ind w:firstLine="480"/>
      </w:pPr>
      <w:r>
        <w:rPr>
          <w:rFonts w:hint="eastAsia"/>
        </w:rPr>
        <w:t>仙居杨梅是仙居县的地理标志产品，通过其品牌影响力，市场号召力，吸引更多的资源和关注。在稳固杨梅核心产品销售市场的基础上，积极探索杨梅深加工、文化旅游等多元化发展路径，构建丰富的产业链生态。通过研发杨梅酒、杨梅干等深加工产品，提升产品附加值；依托杨梅园、自然风光等资源，发展乡村旅游，打造特色农家乐、自然景区等打卡点，吸引游客前来体验，直接带动餐饮、住宿等相关产业发展，为村民创造更多就业机会与收入来源。同时，将仙居县的</w:t>
      </w:r>
      <w:r>
        <w:rPr>
          <w:rFonts w:hint="eastAsia"/>
        </w:rPr>
        <w:lastRenderedPageBreak/>
        <w:t>其他特色传统文化、农产品、手工艺品融入品牌建设，形成相互支撑、共同发展的产业网络，实现多赢局面，形成共振效应。</w:t>
      </w:r>
    </w:p>
    <w:p w14:paraId="12AC0F4C" w14:textId="77777777" w:rsidR="00EB6C60" w:rsidRDefault="00000000" w:rsidP="001E60C7">
      <w:pPr>
        <w:ind w:firstLine="480"/>
        <w:rPr>
          <w:rFonts w:ascii="宋体" w:hAnsi="宋体" w:hint="eastAsia"/>
        </w:rPr>
      </w:pPr>
      <w:r>
        <w:rPr>
          <w:rFonts w:ascii="宋体" w:hAnsi="宋体" w:hint="eastAsia"/>
        </w:rPr>
        <w:t>2</w:t>
      </w:r>
      <w:r>
        <w:rPr>
          <w:rFonts w:ascii="宋体" w:hAnsi="宋体"/>
        </w:rPr>
        <w:t>.</w:t>
      </w:r>
      <w:r>
        <w:rPr>
          <w:rFonts w:ascii="宋体" w:hAnsi="宋体" w:hint="eastAsia"/>
        </w:rPr>
        <w:t xml:space="preserve"> 激活乡民力量，打开宣传窗口</w:t>
      </w:r>
    </w:p>
    <w:p w14:paraId="6DD3904D" w14:textId="77777777" w:rsidR="00EB6C60" w:rsidRDefault="00000000" w:rsidP="001E60C7">
      <w:pPr>
        <w:ind w:firstLine="480"/>
        <w:rPr>
          <w:rFonts w:ascii="仿宋_GB2312" w:hAnsi="仿宋_GB2312" w:hint="eastAsia"/>
        </w:rPr>
      </w:pPr>
      <w:r>
        <w:rPr>
          <w:rFonts w:hint="eastAsia"/>
        </w:rPr>
        <w:t>积极动员乡民成为仙居杨梅文化的传播者与守护者，</w:t>
      </w:r>
      <w:r>
        <w:rPr>
          <w:rFonts w:ascii="仿宋_GB2312" w:hAnsi="仿宋_GB2312"/>
        </w:rPr>
        <w:t>鼓励</w:t>
      </w:r>
      <w:r>
        <w:rPr>
          <w:rFonts w:ascii="仿宋_GB2312" w:hAnsi="仿宋_GB2312" w:hint="eastAsia"/>
        </w:rPr>
        <w:t>乡民</w:t>
      </w:r>
      <w:r>
        <w:rPr>
          <w:rFonts w:ascii="仿宋_GB2312" w:hAnsi="仿宋_GB2312"/>
        </w:rPr>
        <w:t>参与杨梅产业的发展和经营管理</w:t>
      </w:r>
      <w:r>
        <w:rPr>
          <w:rFonts w:ascii="仿宋_GB2312" w:hAnsi="仿宋_GB2312" w:hint="eastAsia"/>
        </w:rPr>
        <w:t>。争做家乡宣传员，通过线上线下相结合的方式，如社交媒体分享、乡村旅游体验活动等，通过杨梅等特色名片，让更多人了解仙居、向往仙居，走进这片充满魅力的土地。</w:t>
      </w:r>
    </w:p>
    <w:p w14:paraId="6853D4EE" w14:textId="77777777" w:rsidR="00EB6C60" w:rsidRDefault="00000000" w:rsidP="001E60C7">
      <w:pPr>
        <w:ind w:firstLine="480"/>
      </w:pPr>
      <w:r>
        <w:rPr>
          <w:rFonts w:hint="eastAsia"/>
        </w:rPr>
        <w:t>3.</w:t>
      </w:r>
      <w:r>
        <w:rPr>
          <w:rFonts w:ascii="等线" w:eastAsia="等线" w:hAnsi="等线" w:hint="eastAsia"/>
        </w:rPr>
        <w:t xml:space="preserve"> </w:t>
      </w:r>
      <w:r>
        <w:rPr>
          <w:rFonts w:hint="eastAsia"/>
        </w:rPr>
        <w:t>完善基础设施与服务体系</w:t>
      </w:r>
    </w:p>
    <w:p w14:paraId="731C8B25" w14:textId="77777777" w:rsidR="00EB6C60" w:rsidRDefault="00000000" w:rsidP="001E60C7">
      <w:pPr>
        <w:ind w:firstLine="480"/>
      </w:pPr>
      <w:r>
        <w:rPr>
          <w:rFonts w:hint="eastAsia"/>
        </w:rPr>
        <w:t>基础设施建设：加大对杨梅产区基础设施的投入，改善道路、水利、电力等条件，提高产区综合承载能力。建设和完善果品交易市场、冷藏保鲜库等设施，为产业发展提供有力支撑。</w:t>
      </w:r>
    </w:p>
    <w:p w14:paraId="2912FEBB" w14:textId="77777777" w:rsidR="00EB6C60" w:rsidRDefault="00000000" w:rsidP="001E60C7">
      <w:pPr>
        <w:ind w:firstLine="480"/>
      </w:pPr>
      <w:r>
        <w:rPr>
          <w:rFonts w:hint="eastAsia"/>
        </w:rPr>
        <w:t>服务体系构建：建立健全杨梅产业服务体系，包括信息服务、技术服务、市场服务等。加强信息服务平台建设，及时发布杨梅生产、销售、价格等信息，为农户和企业提供决策参考。加强技术服务队伍建设，提高技术服务水平，为农户提供全方位的技术支持。</w:t>
      </w:r>
    </w:p>
    <w:p w14:paraId="58C3222D" w14:textId="77777777" w:rsidR="00EB6C60" w:rsidRDefault="00000000" w:rsidP="001E60C7">
      <w:pPr>
        <w:ind w:firstLine="480"/>
      </w:pPr>
      <w:r>
        <w:rPr>
          <w:rFonts w:hint="eastAsia"/>
        </w:rPr>
        <w:t>4.</w:t>
      </w:r>
      <w:r>
        <w:rPr>
          <w:rFonts w:hint="eastAsia"/>
        </w:rPr>
        <w:t>总结推广经验，引领乡村振兴新风尚</w:t>
      </w:r>
    </w:p>
    <w:p w14:paraId="5102F4CF" w14:textId="77777777" w:rsidR="00EB6C60" w:rsidRDefault="00000000" w:rsidP="001E60C7">
      <w:pPr>
        <w:ind w:firstLine="480"/>
      </w:pPr>
      <w:r>
        <w:rPr>
          <w:rFonts w:hint="eastAsia"/>
        </w:rPr>
        <w:t>深入总结仙居杨梅产业发展的成功经验与做法，形成可复制、可推广的模式与案例。通过举办经验交流会、现场观摩会等形式，将成功经验传递给更多地区与乡村，为乡村振兴提供有益借鉴。同时，持续探索适合当地实际的发展路径，不断创新体制机制，推动仙居杨梅产业迈向更高水平，为乡村振兴注入新的活力与动力。</w:t>
      </w:r>
    </w:p>
    <w:p w14:paraId="79768894" w14:textId="77777777" w:rsidR="00EB6C60" w:rsidRDefault="00EB6C60" w:rsidP="001E60C7">
      <w:pPr>
        <w:ind w:firstLine="480"/>
        <w:rPr>
          <w:rFonts w:ascii="等线" w:hAnsi="等线" w:hint="eastAsia"/>
        </w:rPr>
      </w:pPr>
    </w:p>
    <w:p w14:paraId="53629EBC" w14:textId="77777777" w:rsidR="00EB6C60" w:rsidRDefault="00EB6C60">
      <w:pPr>
        <w:ind w:firstLine="883"/>
        <w:rPr>
          <w:rFonts w:ascii="等线" w:hAnsi="等线" w:cs="Times New Roman" w:hint="eastAsia"/>
          <w:b/>
          <w:bCs/>
          <w:sz w:val="44"/>
          <w:szCs w:val="44"/>
          <w14:ligatures w14:val="none"/>
        </w:rPr>
      </w:pPr>
    </w:p>
    <w:p w14:paraId="09706DA3" w14:textId="77777777" w:rsidR="00EB6C60" w:rsidRDefault="00000000" w:rsidP="00EA18D0">
      <w:pPr>
        <w:pStyle w:val="1"/>
        <w:ind w:firstLine="880"/>
        <w:rPr>
          <w:rFonts w:hint="eastAsia"/>
        </w:rPr>
      </w:pPr>
      <w:bookmarkStart w:id="69" w:name="_Toc174741066"/>
      <w:bookmarkStart w:id="70" w:name="_Toc174796335"/>
      <w:r>
        <w:rPr>
          <w:rFonts w:hint="eastAsia"/>
        </w:rPr>
        <w:t>第二章：教育振兴 乡村课堂</w:t>
      </w:r>
      <w:bookmarkEnd w:id="69"/>
      <w:bookmarkEnd w:id="70"/>
    </w:p>
    <w:p w14:paraId="392AC9CD" w14:textId="77777777" w:rsidR="00EB6C60" w:rsidRDefault="00000000" w:rsidP="00EA18D0">
      <w:pPr>
        <w:pStyle w:val="2"/>
        <w:ind w:firstLine="643"/>
        <w:rPr>
          <w:rFonts w:hint="eastAsia"/>
        </w:rPr>
      </w:pPr>
      <w:bookmarkStart w:id="71" w:name="_Toc174042831"/>
      <w:bookmarkStart w:id="72" w:name="_Toc174741067"/>
      <w:bookmarkStart w:id="73" w:name="_Toc174796336"/>
      <w:r>
        <w:rPr>
          <w:rFonts w:hint="eastAsia"/>
        </w:rPr>
        <w:t>一、实践背景与意义</w:t>
      </w:r>
      <w:bookmarkEnd w:id="71"/>
      <w:bookmarkEnd w:id="72"/>
      <w:bookmarkEnd w:id="73"/>
    </w:p>
    <w:p w14:paraId="398C912B"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74" w:name="_Toc174042832"/>
      <w:bookmarkStart w:id="75" w:name="_Toc174741068"/>
      <w:bookmarkStart w:id="76" w:name="_Toc174796337"/>
      <w:r>
        <w:rPr>
          <w:rFonts w:ascii="宋体" w:hAnsi="宋体" w:cs="Times New Roman" w:hint="eastAsia"/>
          <w:b/>
          <w:bCs/>
          <w:kern w:val="0"/>
          <w:sz w:val="28"/>
          <w:szCs w:val="28"/>
          <w14:ligatures w14:val="none"/>
        </w:rPr>
        <w:lastRenderedPageBreak/>
        <w:t>1.1实践背景</w:t>
      </w:r>
      <w:bookmarkEnd w:id="74"/>
      <w:bookmarkEnd w:id="75"/>
      <w:bookmarkEnd w:id="76"/>
    </w:p>
    <w:p w14:paraId="60A9F456" w14:textId="77777777" w:rsidR="00EB6C60" w:rsidRDefault="00000000" w:rsidP="001E60C7">
      <w:pPr>
        <w:ind w:firstLine="480"/>
        <w:rPr>
          <w:rFonts w:hint="eastAsia"/>
        </w:rPr>
      </w:pPr>
      <w:r>
        <w:rPr>
          <w:rFonts w:hint="eastAsia"/>
        </w:rPr>
        <w:t>乡村教育是我国教育的“神经末梢”，也是乡村振兴的重要支柱。面对我国农村地区普遍存在的留守儿童现象及其伴随的情感空虚、监护缺失等问题，加之教育资源分配不均的严峻现实，我们团队深刻意识到，改善这一现状，促进教育公平，是时代赋予我们的重要课题。</w:t>
      </w:r>
      <w:r>
        <w:t>为此，</w:t>
      </w:r>
      <w:r>
        <w:rPr>
          <w:rFonts w:hint="eastAsia"/>
        </w:rPr>
        <w:t>我们</w:t>
      </w:r>
      <w:r>
        <w:t>团队满怀对乡村教育的深切关怀与振兴乡村的坚定信念，毅然踏上了前往仙居县下各镇</w:t>
      </w:r>
      <w:r>
        <w:t>“</w:t>
      </w:r>
      <w:r>
        <w:t>东篱之家</w:t>
      </w:r>
      <w:r>
        <w:t>”</w:t>
      </w:r>
      <w:r>
        <w:t>的支教之旅。我们团队不仅将目光投向了直接的支教行动，更将目光投向了更深层次的乡村教育模式调研与探索。不仅作为知识的传递者，更作为乡村教育现状的观察者与思考者。</w:t>
      </w:r>
    </w:p>
    <w:p w14:paraId="730F7FA6" w14:textId="77777777" w:rsidR="00EB6C60" w:rsidRDefault="00000000">
      <w:pPr>
        <w:widowControl/>
        <w:ind w:firstLine="480"/>
        <w:jc w:val="center"/>
        <w:rPr>
          <w:rFonts w:ascii="宋体" w:hAnsi="宋体" w:cs="宋体" w:hint="eastAsia"/>
          <w:szCs w:val="24"/>
          <w14:ligatures w14:val="none"/>
        </w:rPr>
      </w:pPr>
      <w:r>
        <w:rPr>
          <w:rFonts w:ascii="宋体" w:hAnsi="宋体" w:cs="宋体" w:hint="eastAsia"/>
          <w:noProof/>
          <w:szCs w:val="24"/>
          <w14:ligatures w14:val="none"/>
        </w:rPr>
        <w:drawing>
          <wp:inline distT="0" distB="0" distL="114300" distR="114300" wp14:anchorId="10AB0D8E" wp14:editId="0D33BF9B">
            <wp:extent cx="3760470" cy="2820035"/>
            <wp:effectExtent l="0" t="0" r="1905" b="8890"/>
            <wp:docPr id="22" name="图片 22" descr="团队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团队合照"/>
                    <pic:cNvPicPr>
                      <a:picLocks noChangeAspect="1"/>
                    </pic:cNvPicPr>
                  </pic:nvPicPr>
                  <pic:blipFill>
                    <a:blip r:embed="rId20"/>
                    <a:stretch>
                      <a:fillRect/>
                    </a:stretch>
                  </pic:blipFill>
                  <pic:spPr>
                    <a:xfrm>
                      <a:off x="0" y="0"/>
                      <a:ext cx="3760470" cy="2820035"/>
                    </a:xfrm>
                    <a:prstGeom prst="rect">
                      <a:avLst/>
                    </a:prstGeom>
                  </pic:spPr>
                </pic:pic>
              </a:graphicData>
            </a:graphic>
          </wp:inline>
        </w:drawing>
      </w:r>
    </w:p>
    <w:p w14:paraId="34A0FF89" w14:textId="77777777" w:rsidR="00EB6C60" w:rsidRDefault="00000000">
      <w:pPr>
        <w:widowControl/>
        <w:spacing w:line="380" w:lineRule="exact"/>
        <w:ind w:firstLine="482"/>
        <w:contextualSpacing/>
        <w:jc w:val="left"/>
        <w:rPr>
          <w:rFonts w:ascii="宋体" w:hAnsi="宋体" w:cs="宋体" w:hint="eastAsia"/>
          <w:b/>
          <w:bCs/>
          <w:szCs w:val="24"/>
          <w14:ligatures w14:val="none"/>
        </w:rPr>
      </w:pPr>
      <w:r>
        <w:rPr>
          <w:rFonts w:ascii="等线" w:hAnsi="等线" w:cs="Segoe UI"/>
          <w:b/>
          <w:bCs/>
          <w:noProof/>
          <w:color w:val="05073B"/>
          <w14:ligatures w14:val="none"/>
        </w:rPr>
        <w:drawing>
          <wp:inline distT="0" distB="0" distL="0" distR="0" wp14:anchorId="154A4792" wp14:editId="5DA87099">
            <wp:extent cx="3537585" cy="5017770"/>
            <wp:effectExtent l="0" t="0" r="5715" b="190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537585" cy="5017770"/>
                    </a:xfrm>
                    <a:prstGeom prst="rect">
                      <a:avLst/>
                    </a:prstGeom>
                    <a:noFill/>
                    <a:ln>
                      <a:noFill/>
                    </a:ln>
                  </pic:spPr>
                </pic:pic>
              </a:graphicData>
            </a:graphic>
          </wp:inline>
        </w:drawing>
      </w:r>
    </w:p>
    <w:p w14:paraId="1F780AE8"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77" w:name="_Toc174042833"/>
      <w:bookmarkStart w:id="78" w:name="_Toc174741069"/>
      <w:bookmarkStart w:id="79" w:name="_Toc174796338"/>
      <w:r>
        <w:rPr>
          <w:rFonts w:ascii="宋体" w:hAnsi="宋体" w:cs="Times New Roman" w:hint="eastAsia"/>
          <w:b/>
          <w:bCs/>
          <w:kern w:val="0"/>
          <w:sz w:val="28"/>
          <w:szCs w:val="28"/>
          <w14:ligatures w14:val="none"/>
        </w:rPr>
        <w:t>1.2实践意义</w:t>
      </w:r>
      <w:bookmarkEnd w:id="77"/>
      <w:bookmarkEnd w:id="78"/>
      <w:bookmarkEnd w:id="79"/>
    </w:p>
    <w:p w14:paraId="5B471B7B" w14:textId="77777777" w:rsidR="00EB6C60" w:rsidRDefault="00000000" w:rsidP="001E60C7">
      <w:pPr>
        <w:ind w:firstLine="480"/>
        <w:rPr>
          <w:rFonts w:hint="eastAsia"/>
        </w:rPr>
      </w:pPr>
      <w:r>
        <w:t>在深度支教与全面细致的调研之旅中，我们团队对乡村教育在乡村振兴大局中的核心地位有了更为深刻而透彻的理解。教育公平与质量的双重提升是乡村振兴不可或缺的驱动力。乡村教育，作为乡村振兴的坚固基石，不仅关乎每一个农村儿童的梦想启航与未来蓝图，更是培育乡村振兴中坚力量、传承乡村文化精髓、激发乡村内在活力的核心引擎。</w:t>
      </w:r>
    </w:p>
    <w:p w14:paraId="51F6162C" w14:textId="77777777" w:rsidR="00EB6C60" w:rsidRDefault="00000000" w:rsidP="001E60C7">
      <w:pPr>
        <w:ind w:firstLine="480"/>
        <w:rPr>
          <w:rFonts w:hint="eastAsia"/>
        </w:rPr>
      </w:pPr>
      <w:r>
        <w:rPr>
          <w:rFonts w:hint="eastAsia"/>
        </w:rPr>
        <w:t>在针对乡村地区儿童中烟卡风气盛行的调研基础上，我们更加深刻地意识到，</w:t>
      </w:r>
      <w:r>
        <w:rPr>
          <w:rFonts w:hint="eastAsia"/>
        </w:rPr>
        <w:lastRenderedPageBreak/>
        <w:t>除了娱乐匮乏、监管缺失及不良风气等问题外，留守儿童精神世界的匮乏同样不容忽视。因此，我们提出了一系列多维度、综合性的改善措施，旨在全方位关怀乡村儿童的健康成长，特别是留守儿童的内心世界。</w:t>
      </w:r>
      <w:bookmarkStart w:id="80" w:name="_Toc174042836"/>
    </w:p>
    <w:p w14:paraId="68BD83AD" w14:textId="77777777" w:rsidR="00EB6C60" w:rsidRDefault="00EB6C60">
      <w:pPr>
        <w:widowControl/>
        <w:spacing w:line="380" w:lineRule="exact"/>
        <w:ind w:firstLine="480"/>
        <w:contextualSpacing/>
        <w:jc w:val="left"/>
        <w:rPr>
          <w:rFonts w:ascii="宋体" w:hAnsi="宋体" w:cs="宋体" w:hint="eastAsia"/>
          <w:szCs w:val="24"/>
          <w14:ligatures w14:val="none"/>
        </w:rPr>
      </w:pPr>
    </w:p>
    <w:p w14:paraId="4971810D" w14:textId="77777777" w:rsidR="00EB6C60" w:rsidRDefault="00000000" w:rsidP="00EA18D0">
      <w:pPr>
        <w:pStyle w:val="2"/>
        <w:ind w:firstLine="643"/>
        <w:rPr>
          <w:rFonts w:hint="eastAsia"/>
        </w:rPr>
      </w:pPr>
      <w:bookmarkStart w:id="81" w:name="_Toc174741070"/>
      <w:bookmarkStart w:id="82" w:name="_Toc174796339"/>
      <w:r>
        <w:rPr>
          <w:rFonts w:hint="eastAsia"/>
        </w:rPr>
        <w:t>二、前期准备</w:t>
      </w:r>
      <w:bookmarkEnd w:id="80"/>
      <w:bookmarkEnd w:id="81"/>
      <w:bookmarkEnd w:id="82"/>
    </w:p>
    <w:p w14:paraId="2270BD92" w14:textId="77777777" w:rsidR="00EB6C60" w:rsidRDefault="00000000" w:rsidP="001E60C7">
      <w:pPr>
        <w:ind w:firstLine="480"/>
        <w:rPr>
          <w:rFonts w:hint="eastAsia"/>
        </w:rPr>
      </w:pPr>
      <w:r>
        <w:t>在精心筹备特色课堂的过程中，团队</w:t>
      </w:r>
      <w:r>
        <w:rPr>
          <w:rFonts w:hint="eastAsia"/>
        </w:rPr>
        <w:t>成员</w:t>
      </w:r>
      <w:r>
        <w:t>展现出了卓越的创造力、缜密的组织能力和对儿童教育深刻的洞察力。</w:t>
      </w:r>
    </w:p>
    <w:p w14:paraId="5A254874" w14:textId="77777777" w:rsidR="00EB6C60" w:rsidRDefault="00000000" w:rsidP="001E60C7">
      <w:pPr>
        <w:ind w:firstLine="480"/>
        <w:rPr>
          <w:rFonts w:hint="eastAsia"/>
        </w:rPr>
      </w:pPr>
      <w:r>
        <w:t>首先，团队成员集思广益，自行设计了团队</w:t>
      </w:r>
      <w:r>
        <w:t>LOGO</w:t>
      </w:r>
      <w:r>
        <w:t>、定制了队服，并精心制作了分发给小朋友们的纪念版贴纸。这些设计元素</w:t>
      </w:r>
      <w:r>
        <w:rPr>
          <w:rFonts w:hint="eastAsia"/>
        </w:rPr>
        <w:t>展现了团队理念，</w:t>
      </w:r>
      <w:r>
        <w:t>也为课堂活动增添了独特的标识性。</w:t>
      </w:r>
    </w:p>
    <w:p w14:paraId="63596FBE" w14:textId="77777777" w:rsidR="00EB6C60" w:rsidRDefault="00EB6C60">
      <w:pPr>
        <w:widowControl/>
        <w:spacing w:line="380" w:lineRule="exact"/>
        <w:ind w:firstLine="480"/>
        <w:contextualSpacing/>
        <w:jc w:val="left"/>
        <w:rPr>
          <w:rFonts w:ascii="宋体" w:hAnsi="宋体" w:cs="Segoe UI" w:hint="eastAsia"/>
          <w:szCs w:val="24"/>
          <w14:ligatures w14:val="none"/>
        </w:rPr>
      </w:pPr>
    </w:p>
    <w:p w14:paraId="7920B18C" w14:textId="77777777" w:rsidR="00EB6C60" w:rsidRDefault="00000000">
      <w:pPr>
        <w:widowControl/>
        <w:shd w:val="clear" w:color="auto" w:fill="FDFDFE"/>
        <w:spacing w:before="210"/>
        <w:ind w:firstLine="460"/>
        <w:jc w:val="left"/>
        <w:rPr>
          <w:rFonts w:ascii="Times New Roman" w:hAnsi="Times New Roman" w:cs="Times New Roman"/>
          <w:snapToGrid w:val="0"/>
          <w:color w:val="000000"/>
          <w:w w:val="0"/>
          <w:kern w:val="0"/>
          <w:sz w:val="0"/>
          <w:szCs w:val="0"/>
          <w:u w:color="000000"/>
          <w:shd w:val="clear" w:color="000000" w:fill="000000"/>
          <w:lang w:val="zh-CN" w:bidi="zh-CN"/>
          <w14:ligatures w14:val="none"/>
        </w:rPr>
      </w:pPr>
      <w:r>
        <w:rPr>
          <w:rFonts w:ascii="PingFang-SC-Regular" w:hAnsi="PingFang-SC-Regular" w:cs="Segoe UI"/>
          <w:noProof/>
          <w:color w:val="05073B"/>
          <w:kern w:val="0"/>
          <w:sz w:val="23"/>
          <w:szCs w:val="23"/>
          <w14:ligatures w14:val="none"/>
        </w:rPr>
        <w:drawing>
          <wp:inline distT="0" distB="0" distL="0" distR="0" wp14:anchorId="21F47F24" wp14:editId="3BBE4E96">
            <wp:extent cx="1840230" cy="1840230"/>
            <wp:effectExtent l="0" t="0" r="762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845211" cy="1845211"/>
                    </a:xfrm>
                    <a:prstGeom prst="rect">
                      <a:avLst/>
                    </a:prstGeom>
                    <a:noFill/>
                    <a:ln>
                      <a:noFill/>
                    </a:ln>
                  </pic:spPr>
                </pic:pic>
              </a:graphicData>
            </a:graphic>
          </wp:inline>
        </w:drawing>
      </w:r>
      <w:r>
        <w:rPr>
          <w:rFonts w:ascii="Times New Roman" w:eastAsia="Times New Roman" w:hAnsi="Times New Roman" w:cs="Times New Roman"/>
          <w:snapToGrid w:val="0"/>
          <w:color w:val="000000"/>
          <w:w w:val="0"/>
          <w:kern w:val="0"/>
          <w:sz w:val="0"/>
          <w:szCs w:val="0"/>
          <w:u w:color="000000"/>
          <w:shd w:val="clear" w:color="000000" w:fill="000000"/>
          <w:lang w:val="zh-CN" w:bidi="zh-CN"/>
          <w14:ligatures w14:val="none"/>
        </w:rPr>
        <w:t xml:space="preserve"> </w:t>
      </w:r>
      <w:r>
        <w:rPr>
          <w:rFonts w:ascii="PingFang-SC-Regular" w:hAnsi="PingFang-SC-Regular" w:cs="Segoe UI"/>
          <w:noProof/>
          <w:color w:val="05073B"/>
          <w:kern w:val="0"/>
          <w:sz w:val="23"/>
          <w:szCs w:val="23"/>
          <w14:ligatures w14:val="none"/>
        </w:rPr>
        <w:drawing>
          <wp:inline distT="0" distB="0" distL="0" distR="0" wp14:anchorId="0ED9A76A" wp14:editId="4EF83598">
            <wp:extent cx="2748280" cy="1932305"/>
            <wp:effectExtent l="0" t="0" r="4445" b="127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752229" cy="1935109"/>
                    </a:xfrm>
                    <a:prstGeom prst="rect">
                      <a:avLst/>
                    </a:prstGeom>
                    <a:noFill/>
                    <a:ln>
                      <a:noFill/>
                    </a:ln>
                  </pic:spPr>
                </pic:pic>
              </a:graphicData>
            </a:graphic>
          </wp:inline>
        </w:drawing>
      </w:r>
    </w:p>
    <w:p w14:paraId="76484CC7" w14:textId="40C6ED6B" w:rsidR="00EB6C60" w:rsidRDefault="00EB6C60">
      <w:pPr>
        <w:widowControl/>
        <w:shd w:val="clear" w:color="auto" w:fill="FDFDFE"/>
        <w:spacing w:before="210"/>
        <w:ind w:firstLine="480"/>
        <w:jc w:val="center"/>
        <w:rPr>
          <w:rFonts w:ascii="宋体" w:hAnsi="宋体" w:cs="Segoe UI" w:hint="eastAsia"/>
          <w:color w:val="05073B"/>
          <w:kern w:val="0"/>
          <w:szCs w:val="24"/>
          <w14:ligatures w14:val="none"/>
        </w:rPr>
      </w:pPr>
    </w:p>
    <w:p w14:paraId="4EB6777C" w14:textId="77777777" w:rsidR="00EB6C60" w:rsidRDefault="00000000" w:rsidP="001E60C7">
      <w:pPr>
        <w:ind w:firstLine="480"/>
        <w:rPr>
          <w:rFonts w:cs="宋体" w:hint="eastAsia"/>
        </w:rPr>
      </w:pPr>
      <w:r>
        <w:t>随后，团队明确了具体的职责分工</w:t>
      </w:r>
      <w:r>
        <w:rPr>
          <w:rFonts w:hint="eastAsia"/>
        </w:rPr>
        <w:t>。</w:t>
      </w:r>
      <w:r>
        <w:t>从签到签退、班级带领，到餐后清洁、信息推送，每一项工作都被细致考虑并妥善安排。</w:t>
      </w:r>
    </w:p>
    <w:p w14:paraId="4912C05D" w14:textId="77777777" w:rsidR="00EB6C60" w:rsidRDefault="00000000">
      <w:pPr>
        <w:widowControl/>
        <w:ind w:firstLine="460"/>
        <w:jc w:val="left"/>
        <w:rPr>
          <w:rFonts w:ascii="宋体" w:hAnsi="宋体" w:cs="宋体" w:hint="eastAsia"/>
          <w:szCs w:val="24"/>
          <w14:ligatures w14:val="none"/>
        </w:rPr>
      </w:pPr>
      <w:r>
        <w:rPr>
          <w:rFonts w:ascii="PingFang-SC-Regular" w:eastAsia="等线" w:hAnsi="PingFang-SC-Regular" w:cs="Segoe UI"/>
          <w:noProof/>
          <w:color w:val="05073B"/>
          <w:sz w:val="23"/>
          <w:szCs w:val="23"/>
          <w14:ligatures w14:val="none"/>
        </w:rPr>
        <w:lastRenderedPageBreak/>
        <w:drawing>
          <wp:inline distT="0" distB="0" distL="0" distR="0" wp14:anchorId="3E2FC1B4" wp14:editId="4926E058">
            <wp:extent cx="5274310" cy="1657350"/>
            <wp:effectExtent l="0" t="0" r="254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4"/>
                    <a:stretch>
                      <a:fillRect/>
                    </a:stretch>
                  </pic:blipFill>
                  <pic:spPr>
                    <a:xfrm>
                      <a:off x="0" y="0"/>
                      <a:ext cx="5274310" cy="1657350"/>
                    </a:xfrm>
                    <a:prstGeom prst="rect">
                      <a:avLst/>
                    </a:prstGeom>
                  </pic:spPr>
                </pic:pic>
              </a:graphicData>
            </a:graphic>
          </wp:inline>
        </w:drawing>
      </w:r>
    </w:p>
    <w:p w14:paraId="6F6A9456" w14:textId="77777777" w:rsidR="00EB6C60" w:rsidRDefault="00EB6C60">
      <w:pPr>
        <w:widowControl/>
        <w:ind w:firstLine="480"/>
        <w:jc w:val="left"/>
        <w:rPr>
          <w:rFonts w:ascii="宋体" w:hAnsi="宋体" w:cs="宋体" w:hint="eastAsia"/>
          <w:szCs w:val="24"/>
          <w14:ligatures w14:val="none"/>
        </w:rPr>
      </w:pPr>
    </w:p>
    <w:p w14:paraId="66C99E4D" w14:textId="77777777" w:rsidR="00EB6C60" w:rsidRDefault="00000000" w:rsidP="001E60C7">
      <w:pPr>
        <w:ind w:firstLine="480"/>
        <w:rPr>
          <w:rFonts w:hint="eastAsia"/>
        </w:rPr>
      </w:pPr>
      <w:r>
        <w:rPr>
          <w:rFonts w:hint="eastAsia"/>
        </w:rPr>
        <w:t>最后，</w:t>
      </w:r>
      <w:r>
        <w:t>在课程安排方面，团队保留了每日诵读《弟子规》、进行眼保健操及作业自习的传统环节，同时精心策划了丰富多彩的活动课程。这些课程涵盖了知识科普、趣味游戏等多个领域</w:t>
      </w:r>
      <w:r>
        <w:rPr>
          <w:rFonts w:hint="eastAsia"/>
        </w:rPr>
        <w:t>，</w:t>
      </w:r>
      <w:r>
        <w:t>如英文电影鉴赏、单词接龙、古诗鉴赏、拼贴诗创作、成语接龙、数学游戏</w:t>
      </w:r>
      <w:r>
        <w:t>“24</w:t>
      </w:r>
      <w:r>
        <w:t>点</w:t>
      </w:r>
      <w:r>
        <w:t>”</w:t>
      </w:r>
      <w:r>
        <w:t>、数字炸弹挑战、放飞梦想纸飞机</w:t>
      </w:r>
      <w:r>
        <w:rPr>
          <w:rFonts w:hint="eastAsia"/>
        </w:rPr>
        <w:t>。</w:t>
      </w:r>
      <w:r>
        <w:t>此外，团队成员还结合自身特长与专业背景，开设了多门特色课程</w:t>
      </w:r>
      <w:r>
        <w:rPr>
          <w:rFonts w:hint="eastAsia"/>
        </w:rPr>
        <w:t>。</w:t>
      </w:r>
    </w:p>
    <w:p w14:paraId="5FCAE1F0" w14:textId="77777777" w:rsidR="00EB6C60" w:rsidRDefault="00EB6C60">
      <w:pPr>
        <w:widowControl/>
        <w:shd w:val="clear" w:color="auto" w:fill="FDFDFE"/>
        <w:ind w:firstLine="460"/>
        <w:jc w:val="left"/>
        <w:rPr>
          <w:rFonts w:ascii="PingFang-SC-Regular" w:eastAsia="等线" w:hAnsi="PingFang-SC-Regular" w:cs="Segoe UI" w:hint="eastAsia"/>
          <w:color w:val="05073B"/>
          <w:sz w:val="23"/>
          <w:szCs w:val="23"/>
          <w14:ligatures w14:val="none"/>
        </w:rPr>
      </w:pPr>
    </w:p>
    <w:p w14:paraId="054A9898" w14:textId="77777777" w:rsidR="00EB6C60" w:rsidRDefault="00000000">
      <w:pPr>
        <w:widowControl/>
        <w:shd w:val="clear" w:color="auto" w:fill="FDFDFE"/>
        <w:ind w:firstLine="480"/>
        <w:jc w:val="left"/>
        <w:rPr>
          <w:rFonts w:ascii="等线" w:eastAsia="等线" w:hAnsi="等线" w:cs="宋体" w:hint="eastAsia"/>
          <w14:ligatures w14:val="none"/>
        </w:rPr>
      </w:pPr>
      <w:r>
        <w:rPr>
          <w:rFonts w:ascii="等线" w:eastAsia="等线" w:hAnsi="等线" w:cs="宋体"/>
          <w:noProof/>
          <w14:ligatures w14:val="none"/>
        </w:rPr>
        <w:drawing>
          <wp:inline distT="0" distB="0" distL="114300" distR="114300" wp14:anchorId="73797485" wp14:editId="15780961">
            <wp:extent cx="2488565" cy="1739900"/>
            <wp:effectExtent l="0" t="0" r="6985" b="317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5"/>
                    <a:stretch>
                      <a:fillRect/>
                    </a:stretch>
                  </pic:blipFill>
                  <pic:spPr>
                    <a:xfrm>
                      <a:off x="0" y="0"/>
                      <a:ext cx="2488565" cy="1739900"/>
                    </a:xfrm>
                    <a:prstGeom prst="rect">
                      <a:avLst/>
                    </a:prstGeom>
                    <a:noFill/>
                    <a:ln w="9525">
                      <a:noFill/>
                    </a:ln>
                  </pic:spPr>
                </pic:pic>
              </a:graphicData>
            </a:graphic>
          </wp:inline>
        </w:drawing>
      </w:r>
      <w:r>
        <w:rPr>
          <w:rFonts w:ascii="等线" w:eastAsia="等线" w:hAnsi="等线" w:cs="宋体"/>
          <w:noProof/>
          <w14:ligatures w14:val="none"/>
        </w:rPr>
        <w:drawing>
          <wp:inline distT="0" distB="0" distL="114300" distR="114300" wp14:anchorId="390C99D7" wp14:editId="3376B183">
            <wp:extent cx="2351405" cy="1743075"/>
            <wp:effectExtent l="0" t="0" r="127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6"/>
                    <a:srcRect l="4155" t="11548"/>
                    <a:stretch>
                      <a:fillRect/>
                    </a:stretch>
                  </pic:blipFill>
                  <pic:spPr>
                    <a:xfrm>
                      <a:off x="0" y="0"/>
                      <a:ext cx="2351405" cy="1743075"/>
                    </a:xfrm>
                    <a:prstGeom prst="rect">
                      <a:avLst/>
                    </a:prstGeom>
                    <a:noFill/>
                    <a:ln w="9525">
                      <a:noFill/>
                    </a:ln>
                  </pic:spPr>
                </pic:pic>
              </a:graphicData>
            </a:graphic>
          </wp:inline>
        </w:drawing>
      </w:r>
    </w:p>
    <w:p w14:paraId="19CCC1FC" w14:textId="77777777" w:rsidR="00EB6C60" w:rsidRDefault="00000000">
      <w:pPr>
        <w:widowControl/>
        <w:ind w:firstLine="480"/>
        <w:jc w:val="center"/>
        <w:rPr>
          <w:rFonts w:ascii="宋体" w:hAnsi="宋体" w:cs="宋体" w:hint="eastAsia"/>
          <w:szCs w:val="24"/>
          <w14:ligatures w14:val="none"/>
        </w:rPr>
      </w:pPr>
      <w:r>
        <w:rPr>
          <w:rFonts w:ascii="等线" w:eastAsia="等线" w:hAnsi="等线" w:cs="宋体"/>
          <w:noProof/>
          <w14:ligatures w14:val="none"/>
        </w:rPr>
        <w:drawing>
          <wp:inline distT="0" distB="0" distL="114300" distR="114300" wp14:anchorId="6B84B159" wp14:editId="5C949D77">
            <wp:extent cx="2774950" cy="1838325"/>
            <wp:effectExtent l="0" t="0" r="6350" b="952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7"/>
                    <a:srcRect l="1995" t="23031" r="52289" b="26410"/>
                    <a:stretch>
                      <a:fillRect/>
                    </a:stretch>
                  </pic:blipFill>
                  <pic:spPr>
                    <a:xfrm>
                      <a:off x="0" y="0"/>
                      <a:ext cx="2775336" cy="1838828"/>
                    </a:xfrm>
                    <a:prstGeom prst="rect">
                      <a:avLst/>
                    </a:prstGeom>
                    <a:noFill/>
                    <a:ln w="9525">
                      <a:noFill/>
                    </a:ln>
                  </pic:spPr>
                </pic:pic>
              </a:graphicData>
            </a:graphic>
          </wp:inline>
        </w:drawing>
      </w:r>
      <w:bookmarkStart w:id="83" w:name="_Toc174042837"/>
    </w:p>
    <w:p w14:paraId="5F3A8DF4" w14:textId="77777777" w:rsidR="00EB6C60" w:rsidRDefault="00000000" w:rsidP="00EA18D0">
      <w:pPr>
        <w:pStyle w:val="2"/>
        <w:ind w:firstLine="643"/>
        <w:rPr>
          <w:rFonts w:hint="eastAsia"/>
        </w:rPr>
      </w:pPr>
      <w:bookmarkStart w:id="84" w:name="_Toc174741071"/>
      <w:bookmarkStart w:id="85" w:name="_Toc174796340"/>
      <w:r>
        <w:rPr>
          <w:rFonts w:hint="eastAsia"/>
        </w:rPr>
        <w:t>三、 实践内容与过程</w:t>
      </w:r>
      <w:bookmarkEnd w:id="83"/>
      <w:bookmarkEnd w:id="84"/>
      <w:bookmarkEnd w:id="85"/>
    </w:p>
    <w:p w14:paraId="6464A653"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86" w:name="_Toc174741072"/>
      <w:bookmarkStart w:id="87" w:name="_Toc174042838"/>
      <w:bookmarkStart w:id="88" w:name="_Toc174796341"/>
      <w:r>
        <w:rPr>
          <w:rFonts w:ascii="宋体" w:hAnsi="宋体" w:cs="Times New Roman" w:hint="eastAsia"/>
          <w:b/>
          <w:bCs/>
          <w:kern w:val="0"/>
          <w:sz w:val="28"/>
          <w:szCs w:val="28"/>
          <w14:ligatures w14:val="none"/>
        </w:rPr>
        <w:lastRenderedPageBreak/>
        <w:t>3.1特色课程</w:t>
      </w:r>
      <w:bookmarkEnd w:id="86"/>
      <w:bookmarkEnd w:id="87"/>
      <w:bookmarkEnd w:id="88"/>
    </w:p>
    <w:p w14:paraId="044DB272" w14:textId="77777777" w:rsidR="00EB6C60" w:rsidRDefault="00000000">
      <w:pPr>
        <w:keepNext/>
        <w:keepLines/>
        <w:spacing w:before="260" w:after="260" w:line="380" w:lineRule="exact"/>
        <w:ind w:firstLineChars="300" w:firstLine="771"/>
        <w:outlineLvl w:val="3"/>
        <w:rPr>
          <w:rFonts w:ascii="宋体" w:hAnsi="宋体" w:cs="Microsoft YaHei UI" w:hint="eastAsia"/>
          <w:b/>
          <w:bCs/>
          <w:color w:val="000000"/>
          <w:spacing w:val="8"/>
          <w:szCs w:val="24"/>
          <w14:ligatures w14:val="none"/>
        </w:rPr>
      </w:pPr>
      <w:bookmarkStart w:id="89" w:name="_Toc174741073"/>
      <w:bookmarkStart w:id="90" w:name="_Toc174042839"/>
      <w:r>
        <w:rPr>
          <w:rFonts w:ascii="宋体" w:hAnsi="宋体" w:cs="Microsoft YaHei UI" w:hint="eastAsia"/>
          <w:b/>
          <w:bCs/>
          <w:color w:val="000000"/>
          <w:spacing w:val="8"/>
          <w:szCs w:val="24"/>
          <w14:ligatures w14:val="none"/>
        </w:rPr>
        <w:t>3.1.1古诗词</w:t>
      </w:r>
      <w:r>
        <w:rPr>
          <w:rFonts w:ascii="等线" w:hAnsi="等线" w:cs="Times New Roman" w:hint="eastAsia"/>
          <w:b/>
          <w:bCs/>
          <w:szCs w:val="32"/>
          <w14:ligatures w14:val="none"/>
        </w:rPr>
        <w:t>课程</w:t>
      </w:r>
      <w:r>
        <w:rPr>
          <w:rFonts w:ascii="宋体" w:hAnsi="宋体" w:cs="Microsoft YaHei UI" w:hint="eastAsia"/>
          <w:b/>
          <w:bCs/>
          <w:color w:val="000000"/>
          <w:spacing w:val="8"/>
          <w:szCs w:val="24"/>
          <w14:ligatures w14:val="none"/>
        </w:rPr>
        <w:t>：</w:t>
      </w:r>
      <w:r>
        <w:rPr>
          <w:rFonts w:ascii="宋体" w:hAnsi="宋体" w:cs="Segoe UI"/>
          <w:b/>
          <w:bCs/>
          <w:color w:val="05073B"/>
          <w:szCs w:val="24"/>
          <w14:ligatures w14:val="none"/>
        </w:rPr>
        <w:t>《古诗词三首·四时田园杂兴》</w:t>
      </w:r>
      <w:bookmarkEnd w:id="89"/>
      <w:bookmarkEnd w:id="90"/>
    </w:p>
    <w:p w14:paraId="33C36F4B"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114300" distR="114300" wp14:anchorId="4C69BB11" wp14:editId="0F3A570B">
            <wp:extent cx="3124835" cy="2082800"/>
            <wp:effectExtent l="0" t="0" r="8890" b="3175"/>
            <wp:docPr id="1" name="图片 1" descr="微信图片_2024080223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802234551"/>
                    <pic:cNvPicPr>
                      <a:picLocks noChangeAspect="1"/>
                    </pic:cNvPicPr>
                  </pic:nvPicPr>
                  <pic:blipFill>
                    <a:blip r:embed="rId28"/>
                    <a:stretch>
                      <a:fillRect/>
                    </a:stretch>
                  </pic:blipFill>
                  <pic:spPr>
                    <a:xfrm>
                      <a:off x="0" y="0"/>
                      <a:ext cx="3124835" cy="2082800"/>
                    </a:xfrm>
                    <a:prstGeom prst="rect">
                      <a:avLst/>
                    </a:prstGeom>
                  </pic:spPr>
                </pic:pic>
              </a:graphicData>
            </a:graphic>
          </wp:inline>
        </w:drawing>
      </w:r>
    </w:p>
    <w:p w14:paraId="6B916CB5" w14:textId="77777777" w:rsidR="00EB6C60" w:rsidRDefault="00000000">
      <w:pPr>
        <w:keepNext/>
        <w:keepLines/>
        <w:spacing w:before="260" w:after="260" w:line="380" w:lineRule="exact"/>
        <w:ind w:firstLineChars="300" w:firstLine="771"/>
        <w:outlineLvl w:val="3"/>
        <w:rPr>
          <w:rFonts w:ascii="宋体" w:hAnsi="宋体" w:cs="Microsoft YaHei UI" w:hint="eastAsia"/>
          <w:b/>
          <w:bCs/>
          <w:color w:val="000000"/>
          <w:spacing w:val="8"/>
          <w:szCs w:val="24"/>
          <w14:ligatures w14:val="none"/>
        </w:rPr>
      </w:pPr>
      <w:bookmarkStart w:id="91" w:name="_Toc174042840"/>
      <w:bookmarkStart w:id="92" w:name="_Toc174741074"/>
      <w:r>
        <w:rPr>
          <w:rFonts w:ascii="宋体" w:hAnsi="宋体" w:cs="Microsoft YaHei UI" w:hint="eastAsia"/>
          <w:b/>
          <w:bCs/>
          <w:color w:val="000000"/>
          <w:spacing w:val="8"/>
          <w:szCs w:val="24"/>
          <w14:ligatures w14:val="none"/>
        </w:rPr>
        <w:t>3.1.2科学课程：《走近科学——探索形状的奥秘》</w:t>
      </w:r>
      <w:bookmarkEnd w:id="91"/>
      <w:bookmarkEnd w:id="92"/>
    </w:p>
    <w:p w14:paraId="45043B23"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114300" distR="114300" wp14:anchorId="4C29E8A2" wp14:editId="7ECE6C0F">
            <wp:extent cx="3460750" cy="1946910"/>
            <wp:effectExtent l="0" t="0" r="6350" b="5715"/>
            <wp:docPr id="583685703" name="图片 583685703" descr="c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85703" name="图片 583685703" descr="cmy"/>
                    <pic:cNvPicPr>
                      <a:picLocks noChangeAspect="1"/>
                    </pic:cNvPicPr>
                  </pic:nvPicPr>
                  <pic:blipFill>
                    <a:blip r:embed="rId29">
                      <a:lum bright="6000"/>
                    </a:blip>
                    <a:stretch>
                      <a:fillRect/>
                    </a:stretch>
                  </pic:blipFill>
                  <pic:spPr>
                    <a:xfrm>
                      <a:off x="0" y="0"/>
                      <a:ext cx="3460750" cy="1946910"/>
                    </a:xfrm>
                    <a:prstGeom prst="rect">
                      <a:avLst/>
                    </a:prstGeom>
                  </pic:spPr>
                </pic:pic>
              </a:graphicData>
            </a:graphic>
          </wp:inline>
        </w:drawing>
      </w:r>
    </w:p>
    <w:p w14:paraId="4E5D9065" w14:textId="77777777" w:rsidR="00EB6C60" w:rsidRDefault="00000000">
      <w:pPr>
        <w:keepNext/>
        <w:keepLines/>
        <w:spacing w:before="260" w:after="260" w:line="380" w:lineRule="exact"/>
        <w:ind w:firstLineChars="300" w:firstLine="771"/>
        <w:outlineLvl w:val="3"/>
        <w:rPr>
          <w:rFonts w:ascii="宋体" w:hAnsi="宋体" w:cs="Microsoft YaHei UI" w:hint="eastAsia"/>
          <w:b/>
          <w:bCs/>
          <w:color w:val="000000"/>
          <w:spacing w:val="8"/>
          <w:szCs w:val="24"/>
          <w14:ligatures w14:val="none"/>
        </w:rPr>
      </w:pPr>
      <w:bookmarkStart w:id="93" w:name="_Toc174042841"/>
      <w:bookmarkStart w:id="94" w:name="_Toc174741075"/>
      <w:r>
        <w:rPr>
          <w:rFonts w:ascii="宋体" w:hAnsi="宋体" w:cs="Microsoft YaHei UI" w:hint="eastAsia"/>
          <w:b/>
          <w:bCs/>
          <w:color w:val="000000"/>
          <w:spacing w:val="8"/>
          <w:szCs w:val="24"/>
          <w14:ligatures w14:val="none"/>
        </w:rPr>
        <w:t>3.1.3现代诗</w:t>
      </w:r>
      <w:r>
        <w:rPr>
          <w:rFonts w:ascii="等线" w:hAnsi="等线" w:cs="Times New Roman" w:hint="eastAsia"/>
          <w:b/>
          <w:bCs/>
          <w:szCs w:val="32"/>
          <w14:ligatures w14:val="none"/>
        </w:rPr>
        <w:t>课程</w:t>
      </w:r>
      <w:r>
        <w:rPr>
          <w:rFonts w:ascii="宋体" w:hAnsi="宋体" w:cs="Segoe UI"/>
          <w:b/>
          <w:bCs/>
          <w:color w:val="05073B"/>
          <w:szCs w:val="24"/>
          <w14:ligatures w14:val="none"/>
        </w:rPr>
        <w:t>《儿童现代诗歌·我们是天生的诗人》</w:t>
      </w:r>
      <w:bookmarkEnd w:id="93"/>
      <w:bookmarkEnd w:id="94"/>
    </w:p>
    <w:p w14:paraId="767954FF"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114300" distR="114300" wp14:anchorId="50147A27" wp14:editId="3C9F0A00">
            <wp:extent cx="3187700" cy="2124710"/>
            <wp:effectExtent l="0" t="0" r="3175" b="8890"/>
            <wp:docPr id="104041831" name="图片 104041831" descr="微信图片_2024080223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1831" name="图片 104041831" descr="微信图片_20240802234556"/>
                    <pic:cNvPicPr>
                      <a:picLocks noChangeAspect="1"/>
                    </pic:cNvPicPr>
                  </pic:nvPicPr>
                  <pic:blipFill>
                    <a:blip r:embed="rId30"/>
                    <a:stretch>
                      <a:fillRect/>
                    </a:stretch>
                  </pic:blipFill>
                  <pic:spPr>
                    <a:xfrm>
                      <a:off x="0" y="0"/>
                      <a:ext cx="3187700" cy="2124710"/>
                    </a:xfrm>
                    <a:prstGeom prst="rect">
                      <a:avLst/>
                    </a:prstGeom>
                  </pic:spPr>
                </pic:pic>
              </a:graphicData>
            </a:graphic>
          </wp:inline>
        </w:drawing>
      </w:r>
    </w:p>
    <w:p w14:paraId="27BEA077" w14:textId="77777777" w:rsidR="00EB6C60" w:rsidRDefault="00000000">
      <w:pPr>
        <w:keepNext/>
        <w:keepLines/>
        <w:spacing w:before="260" w:after="260" w:line="380" w:lineRule="exact"/>
        <w:ind w:firstLineChars="300" w:firstLine="771"/>
        <w:outlineLvl w:val="3"/>
        <w:rPr>
          <w:rFonts w:ascii="宋体" w:hAnsi="宋体" w:cs="Microsoft YaHei UI" w:hint="eastAsia"/>
          <w:b/>
          <w:bCs/>
          <w:color w:val="000000"/>
          <w:spacing w:val="8"/>
          <w:szCs w:val="24"/>
          <w14:ligatures w14:val="none"/>
        </w:rPr>
      </w:pPr>
      <w:bookmarkStart w:id="95" w:name="_Toc174042842"/>
      <w:bookmarkStart w:id="96" w:name="_Toc174741076"/>
      <w:r>
        <w:rPr>
          <w:rFonts w:ascii="宋体" w:hAnsi="宋体" w:cs="Microsoft YaHei UI" w:hint="eastAsia"/>
          <w:b/>
          <w:bCs/>
          <w:color w:val="000000"/>
          <w:spacing w:val="8"/>
          <w:szCs w:val="24"/>
          <w14:ligatures w14:val="none"/>
        </w:rPr>
        <w:lastRenderedPageBreak/>
        <w:t>3.1.4编程课程：《</w:t>
      </w:r>
      <w:r>
        <w:rPr>
          <w:rFonts w:ascii="宋体" w:hAnsi="宋体" w:cs="Microsoft YaHei UI"/>
          <w:b/>
          <w:bCs/>
          <w:color w:val="000000"/>
          <w:spacing w:val="8"/>
          <w:szCs w:val="24"/>
          <w14:ligatures w14:val="none"/>
        </w:rPr>
        <w:t>机器人启航：初启科技之光</w:t>
      </w:r>
      <w:r>
        <w:rPr>
          <w:rFonts w:ascii="宋体" w:hAnsi="宋体" w:cs="Microsoft YaHei UI" w:hint="eastAsia"/>
          <w:b/>
          <w:bCs/>
          <w:color w:val="000000"/>
          <w:spacing w:val="8"/>
          <w:szCs w:val="24"/>
          <w14:ligatures w14:val="none"/>
        </w:rPr>
        <w:t>》</w:t>
      </w:r>
      <w:bookmarkEnd w:id="95"/>
      <w:bookmarkEnd w:id="96"/>
    </w:p>
    <w:p w14:paraId="571EC960"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114300" distR="114300" wp14:anchorId="3C4F880E" wp14:editId="522343B2">
            <wp:extent cx="3267710" cy="2177415"/>
            <wp:effectExtent l="0" t="0" r="8890" b="3810"/>
            <wp:docPr id="1656938225" name="图片 1656938225" descr="04f80ab478cedf3ada32c401f592ad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38225" name="图片 1656938225" descr="04f80ab478cedf3ada32c401f592ad0f"/>
                    <pic:cNvPicPr>
                      <a:picLocks noChangeAspect="1"/>
                    </pic:cNvPicPr>
                  </pic:nvPicPr>
                  <pic:blipFill>
                    <a:blip r:embed="rId31"/>
                    <a:stretch>
                      <a:fillRect/>
                    </a:stretch>
                  </pic:blipFill>
                  <pic:spPr>
                    <a:xfrm>
                      <a:off x="0" y="0"/>
                      <a:ext cx="3267710" cy="2177415"/>
                    </a:xfrm>
                    <a:prstGeom prst="rect">
                      <a:avLst/>
                    </a:prstGeom>
                  </pic:spPr>
                </pic:pic>
              </a:graphicData>
            </a:graphic>
          </wp:inline>
        </w:drawing>
      </w:r>
    </w:p>
    <w:p w14:paraId="5320410A" w14:textId="77777777" w:rsidR="00EB6C60" w:rsidRDefault="00000000">
      <w:pPr>
        <w:keepNext/>
        <w:keepLines/>
        <w:spacing w:before="260" w:after="260" w:line="380" w:lineRule="exact"/>
        <w:ind w:firstLineChars="300" w:firstLine="771"/>
        <w:outlineLvl w:val="3"/>
        <w:rPr>
          <w:rFonts w:ascii="宋体" w:hAnsi="宋体" w:cs="Microsoft YaHei UI" w:hint="eastAsia"/>
          <w:b/>
          <w:bCs/>
          <w:color w:val="000000"/>
          <w:spacing w:val="8"/>
          <w:szCs w:val="24"/>
          <w14:ligatures w14:val="none"/>
        </w:rPr>
      </w:pPr>
      <w:bookmarkStart w:id="97" w:name="_Toc174741077"/>
      <w:bookmarkStart w:id="98" w:name="_Toc174042843"/>
      <w:r>
        <w:rPr>
          <w:rFonts w:ascii="宋体" w:hAnsi="宋体" w:cs="Microsoft YaHei UI" w:hint="eastAsia"/>
          <w:b/>
          <w:bCs/>
          <w:color w:val="000000"/>
          <w:spacing w:val="8"/>
          <w:szCs w:val="24"/>
          <w14:ligatures w14:val="none"/>
        </w:rPr>
        <w:t>3.1.5心理</w:t>
      </w:r>
      <w:r>
        <w:rPr>
          <w:rFonts w:ascii="等线" w:hAnsi="等线" w:cs="Times New Roman" w:hint="eastAsia"/>
          <w:b/>
          <w:bCs/>
          <w:szCs w:val="32"/>
          <w14:ligatures w14:val="none"/>
        </w:rPr>
        <w:t>课程</w:t>
      </w:r>
      <w:r>
        <w:rPr>
          <w:rFonts w:ascii="宋体" w:hAnsi="宋体" w:cs="Microsoft YaHei UI" w:hint="eastAsia"/>
          <w:b/>
          <w:bCs/>
          <w:color w:val="000000"/>
          <w:spacing w:val="8"/>
          <w:szCs w:val="24"/>
          <w14:ligatures w14:val="none"/>
        </w:rPr>
        <w:t>：《生存选择战》</w:t>
      </w:r>
      <w:bookmarkEnd w:id="97"/>
      <w:bookmarkEnd w:id="98"/>
    </w:p>
    <w:p w14:paraId="176BFC52"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114300" distR="114300" wp14:anchorId="2DE8EFDD" wp14:editId="5C46AFD9">
            <wp:extent cx="3662045" cy="2441575"/>
            <wp:effectExtent l="0" t="0" r="5080" b="6350"/>
            <wp:docPr id="710304898" name="图片 710304898" descr="d2985c622db50ea9346e0248055ccb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04898" name="图片 710304898" descr="d2985c622db50ea9346e0248055ccbe3"/>
                    <pic:cNvPicPr>
                      <a:picLocks noChangeAspect="1"/>
                    </pic:cNvPicPr>
                  </pic:nvPicPr>
                  <pic:blipFill>
                    <a:blip r:embed="rId32"/>
                    <a:stretch>
                      <a:fillRect/>
                    </a:stretch>
                  </pic:blipFill>
                  <pic:spPr>
                    <a:xfrm>
                      <a:off x="0" y="0"/>
                      <a:ext cx="3662045" cy="2441575"/>
                    </a:xfrm>
                    <a:prstGeom prst="rect">
                      <a:avLst/>
                    </a:prstGeom>
                  </pic:spPr>
                </pic:pic>
              </a:graphicData>
            </a:graphic>
          </wp:inline>
        </w:drawing>
      </w:r>
    </w:p>
    <w:p w14:paraId="24BB878B" w14:textId="77777777" w:rsidR="00EB6C60" w:rsidRDefault="00000000">
      <w:pPr>
        <w:keepNext/>
        <w:keepLines/>
        <w:spacing w:before="260" w:after="260" w:line="380" w:lineRule="exact"/>
        <w:ind w:firstLineChars="300" w:firstLine="771"/>
        <w:outlineLvl w:val="3"/>
        <w:rPr>
          <w:rFonts w:ascii="Microsoft YaHei UI" w:eastAsia="Microsoft YaHei UI" w:hAnsi="Microsoft YaHei UI" w:cs="Microsoft YaHei UI" w:hint="eastAsia"/>
          <w:b/>
          <w:bCs/>
          <w:color w:val="000000"/>
          <w:spacing w:val="8"/>
          <w:szCs w:val="21"/>
          <w14:ligatures w14:val="none"/>
        </w:rPr>
      </w:pPr>
      <w:bookmarkStart w:id="99" w:name="_Toc174042844"/>
      <w:bookmarkStart w:id="100" w:name="_Toc174741078"/>
      <w:r>
        <w:rPr>
          <w:rFonts w:ascii="宋体" w:hAnsi="宋体" w:cs="Microsoft YaHei UI" w:hint="eastAsia"/>
          <w:b/>
          <w:bCs/>
          <w:color w:val="000000"/>
          <w:spacing w:val="8"/>
          <w:szCs w:val="24"/>
          <w14:ligatures w14:val="none"/>
        </w:rPr>
        <w:lastRenderedPageBreak/>
        <w:t>3.1.6绘画</w:t>
      </w:r>
      <w:r>
        <w:rPr>
          <w:rFonts w:ascii="等线" w:hAnsi="等线" w:cs="Times New Roman" w:hint="eastAsia"/>
          <w:b/>
          <w:bCs/>
          <w:szCs w:val="32"/>
          <w14:ligatures w14:val="none"/>
        </w:rPr>
        <w:t>课程</w:t>
      </w:r>
      <w:r>
        <w:rPr>
          <w:rFonts w:ascii="宋体" w:hAnsi="宋体" w:cs="Microsoft YaHei UI" w:hint="eastAsia"/>
          <w:b/>
          <w:bCs/>
          <w:color w:val="000000"/>
          <w:spacing w:val="8"/>
          <w:szCs w:val="24"/>
          <w14:ligatures w14:val="none"/>
        </w:rPr>
        <w:t>：《画笔为翼，绘出缤纷梦想》</w:t>
      </w:r>
      <w:bookmarkEnd w:id="99"/>
      <w:bookmarkEnd w:id="100"/>
    </w:p>
    <w:p w14:paraId="494BAA59"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114300" distR="114300" wp14:anchorId="1ED50B60" wp14:editId="18FBA764">
            <wp:extent cx="3301696" cy="2201498"/>
            <wp:effectExtent l="0" t="0" r="0" b="8890"/>
            <wp:docPr id="2" name="图片 2" descr="3d3c8c481dae6959f0bcc23a98dd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d3c8c481dae6959f0bcc23a98dd7673"/>
                    <pic:cNvPicPr>
                      <a:picLocks noChangeAspect="1"/>
                    </pic:cNvPicPr>
                  </pic:nvPicPr>
                  <pic:blipFill>
                    <a:blip r:embed="rId33"/>
                    <a:stretch>
                      <a:fillRect/>
                    </a:stretch>
                  </pic:blipFill>
                  <pic:spPr>
                    <a:xfrm>
                      <a:off x="0" y="0"/>
                      <a:ext cx="3308475" cy="2206018"/>
                    </a:xfrm>
                    <a:prstGeom prst="rect">
                      <a:avLst/>
                    </a:prstGeom>
                  </pic:spPr>
                </pic:pic>
              </a:graphicData>
            </a:graphic>
          </wp:inline>
        </w:drawing>
      </w:r>
    </w:p>
    <w:p w14:paraId="76D303C7" w14:textId="77777777" w:rsidR="00EB6C60" w:rsidRDefault="00000000">
      <w:pPr>
        <w:keepNext/>
        <w:keepLines/>
        <w:spacing w:before="260" w:after="260" w:line="380" w:lineRule="exact"/>
        <w:ind w:firstLineChars="300" w:firstLine="771"/>
        <w:outlineLvl w:val="3"/>
        <w:rPr>
          <w:rFonts w:ascii="宋体" w:hAnsi="宋体" w:cs="Microsoft YaHei UI" w:hint="eastAsia"/>
          <w:b/>
          <w:bCs/>
          <w:spacing w:val="8"/>
          <w:szCs w:val="24"/>
          <w14:ligatures w14:val="none"/>
        </w:rPr>
      </w:pPr>
      <w:bookmarkStart w:id="101" w:name="_Toc174042845"/>
      <w:bookmarkStart w:id="102" w:name="_Toc174741079"/>
      <w:r>
        <w:rPr>
          <w:rFonts w:ascii="宋体" w:hAnsi="宋体" w:cs="Microsoft YaHei UI" w:hint="eastAsia"/>
          <w:b/>
          <w:bCs/>
          <w:spacing w:val="8"/>
          <w:szCs w:val="24"/>
          <w14:ligatures w14:val="none"/>
        </w:rPr>
        <w:t>3.1.7科普课程：</w:t>
      </w:r>
      <w:r>
        <w:rPr>
          <w:rFonts w:ascii="等线" w:hAnsi="等线" w:cs="Times New Roman" w:hint="eastAsia"/>
          <w:b/>
          <w:bCs/>
          <w:szCs w:val="32"/>
          <w14:ligatures w14:val="none"/>
        </w:rPr>
        <w:t>《一颗杨梅的故事》</w:t>
      </w:r>
      <w:bookmarkEnd w:id="101"/>
      <w:bookmarkEnd w:id="102"/>
    </w:p>
    <w:p w14:paraId="1844D544" w14:textId="77777777" w:rsidR="00EB6C60" w:rsidRDefault="00000000">
      <w:pPr>
        <w:widowControl/>
        <w:ind w:firstLine="480"/>
        <w:jc w:val="center"/>
        <w:rPr>
          <w:rFonts w:ascii="Microsoft YaHei UI" w:eastAsia="Microsoft YaHei UI" w:hAnsi="Microsoft YaHei UI" w:cs="Microsoft YaHei UI" w:hint="eastAsia"/>
          <w:color w:val="000000"/>
          <w:spacing w:val="8"/>
          <w:szCs w:val="21"/>
          <w14:ligatures w14:val="none"/>
        </w:rPr>
      </w:pPr>
      <w:r>
        <w:rPr>
          <w:rFonts w:ascii="Microsoft YaHei UI" w:eastAsia="Microsoft YaHei UI" w:hAnsi="Microsoft YaHei UI" w:cs="Microsoft YaHei UI" w:hint="eastAsia"/>
          <w:noProof/>
          <w:color w:val="000000"/>
          <w:spacing w:val="8"/>
          <w:szCs w:val="21"/>
          <w14:ligatures w14:val="none"/>
        </w:rPr>
        <w:drawing>
          <wp:inline distT="0" distB="0" distL="0" distR="0" wp14:anchorId="2D1E296B" wp14:editId="7927C981">
            <wp:extent cx="3230880" cy="2152015"/>
            <wp:effectExtent l="0" t="0" r="7620" b="635"/>
            <wp:docPr id="214540444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04447" name="图片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3230880" cy="2152015"/>
                    </a:xfrm>
                    <a:prstGeom prst="rect">
                      <a:avLst/>
                    </a:prstGeom>
                    <a:noFill/>
                  </pic:spPr>
                </pic:pic>
              </a:graphicData>
            </a:graphic>
          </wp:inline>
        </w:drawing>
      </w:r>
    </w:p>
    <w:p w14:paraId="23B661CE"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103" w:name="_Toc174042846"/>
      <w:bookmarkStart w:id="104" w:name="_Toc174741080"/>
      <w:bookmarkStart w:id="105" w:name="_Toc174796342"/>
      <w:r>
        <w:rPr>
          <w:rFonts w:ascii="宋体" w:hAnsi="宋体" w:cs="Times New Roman" w:hint="eastAsia"/>
          <w:b/>
          <w:bCs/>
          <w:kern w:val="0"/>
          <w:sz w:val="28"/>
          <w:szCs w:val="28"/>
          <w14:ligatures w14:val="none"/>
        </w:rPr>
        <w:t>3.2其他课程</w:t>
      </w:r>
      <w:bookmarkEnd w:id="103"/>
      <w:bookmarkEnd w:id="104"/>
      <w:bookmarkEnd w:id="105"/>
    </w:p>
    <w:p w14:paraId="26D2D5FB" w14:textId="77777777" w:rsidR="00EB6C60" w:rsidRDefault="00000000" w:rsidP="001E60C7">
      <w:pPr>
        <w:ind w:firstLine="480"/>
        <w:rPr>
          <w:rFonts w:hint="eastAsia"/>
        </w:rPr>
      </w:pPr>
      <w:r>
        <w:rPr>
          <w:rFonts w:hint="eastAsia"/>
        </w:rPr>
        <w:t>为了安排更为合理的日常课程，让同学们在德智体美劳方面得到均衡发展，团队成员根据上一个团队反馈的情况总结宝贵经验，针对不同年级孩子的特性与知识储备量，制定了相对个性化的日常课程。</w:t>
      </w:r>
    </w:p>
    <w:p w14:paraId="0167D63A" w14:textId="77777777" w:rsidR="00EB6C60" w:rsidRDefault="00000000" w:rsidP="001E60C7">
      <w:pPr>
        <w:ind w:firstLine="480"/>
        <w:rPr>
          <w:rFonts w:hint="eastAsia"/>
        </w:rPr>
      </w:pPr>
      <w:r>
        <w:rPr>
          <w:rFonts w:hint="eastAsia"/>
        </w:rPr>
        <w:t>由于低年级孩子的认知与学习水平有限，团队成员在课程设计上主要围绕小学教学大纲进行，在语文方面安排了古诗朗诵、抄写和背诵。在数学方面，单一的计算题对一二年级的小朋友而言可能有些枯燥，为了更好地感受到数学的无限魅力和乐趣，我们还穿插了“逢七过”等益智小游戏。</w:t>
      </w:r>
    </w:p>
    <w:p w14:paraId="079232F6" w14:textId="77777777" w:rsidR="00EB6C60" w:rsidRDefault="00000000">
      <w:pPr>
        <w:widowControl/>
        <w:ind w:firstLine="480"/>
        <w:jc w:val="center"/>
        <w:rPr>
          <w:rFonts w:ascii="宋体" w:hAnsi="宋体" w:cs="宋体" w:hint="eastAsia"/>
          <w:szCs w:val="24"/>
          <w14:ligatures w14:val="none"/>
        </w:rPr>
      </w:pPr>
      <w:r>
        <w:rPr>
          <w:rFonts w:ascii="宋体" w:hAnsi="宋体" w:cs="宋体" w:hint="eastAsia"/>
          <w:noProof/>
          <w:szCs w:val="24"/>
          <w14:ligatures w14:val="none"/>
        </w:rPr>
        <w:lastRenderedPageBreak/>
        <w:drawing>
          <wp:inline distT="0" distB="0" distL="0" distR="0" wp14:anchorId="066A5FB0" wp14:editId="0C52D681">
            <wp:extent cx="3753646" cy="2502280"/>
            <wp:effectExtent l="0" t="0" r="0" b="0"/>
            <wp:docPr id="6526598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659812" name="图片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770252" cy="2513350"/>
                    </a:xfrm>
                    <a:prstGeom prst="rect">
                      <a:avLst/>
                    </a:prstGeom>
                    <a:noFill/>
                    <a:ln>
                      <a:noFill/>
                    </a:ln>
                  </pic:spPr>
                </pic:pic>
              </a:graphicData>
            </a:graphic>
          </wp:inline>
        </w:drawing>
      </w:r>
    </w:p>
    <w:p w14:paraId="0EB9AA37" w14:textId="77777777" w:rsidR="00EB6C60" w:rsidRDefault="00000000" w:rsidP="001E60C7">
      <w:pPr>
        <w:ind w:firstLine="480"/>
        <w:rPr>
          <w:rFonts w:hint="eastAsia"/>
        </w:rPr>
      </w:pPr>
      <w:r>
        <w:rPr>
          <w:rFonts w:hint="eastAsia"/>
        </w:rPr>
        <w:t>针对中年级同学，他们已经具备了一定的自主学习能力，在口头表达上较为流畅，对于社会与世界的认知也更加全面。为了进一步了解其内心想法、拉近彼此间的距离，实践团队在第一天策划了一场别开生面的“放飞梦想”折纸飞机活动。与此同时，团队成员还开展了硬笔练字等课程。</w:t>
      </w:r>
    </w:p>
    <w:p w14:paraId="03C3AA5B" w14:textId="77777777" w:rsidR="00EB6C60" w:rsidRDefault="00000000">
      <w:pPr>
        <w:widowControl/>
        <w:ind w:firstLine="480"/>
        <w:jc w:val="center"/>
        <w:rPr>
          <w:rFonts w:ascii="宋体" w:hAnsi="宋体" w:cs="宋体" w:hint="eastAsia"/>
          <w:szCs w:val="24"/>
          <w14:ligatures w14:val="none"/>
        </w:rPr>
      </w:pPr>
      <w:r>
        <w:rPr>
          <w:rFonts w:ascii="宋体" w:hAnsi="宋体" w:cs="宋体"/>
          <w:noProof/>
          <w:szCs w:val="24"/>
          <w14:ligatures w14:val="none"/>
        </w:rPr>
        <w:drawing>
          <wp:inline distT="0" distB="0" distL="0" distR="0" wp14:anchorId="3A2996C3" wp14:editId="36F2667F">
            <wp:extent cx="3467421" cy="2310640"/>
            <wp:effectExtent l="0" t="0" r="0" b="0"/>
            <wp:docPr id="14436763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76380" name="图片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484343" cy="2321916"/>
                    </a:xfrm>
                    <a:prstGeom prst="rect">
                      <a:avLst/>
                    </a:prstGeom>
                    <a:noFill/>
                    <a:ln>
                      <a:noFill/>
                    </a:ln>
                  </pic:spPr>
                </pic:pic>
              </a:graphicData>
            </a:graphic>
          </wp:inline>
        </w:drawing>
      </w:r>
    </w:p>
    <w:p w14:paraId="046B20E5" w14:textId="77777777" w:rsidR="00EB6C60" w:rsidRDefault="00000000" w:rsidP="001E60C7">
      <w:pPr>
        <w:ind w:firstLine="480"/>
        <w:rPr>
          <w:rFonts w:hint="eastAsia"/>
        </w:rPr>
      </w:pPr>
      <w:r>
        <w:rPr>
          <w:rFonts w:hint="eastAsia"/>
        </w:rPr>
        <w:t>考虑到高年级学生的心智更为成熟，知识储备量更大，对新知识的接受度也更高，因此团队成员在设计课程时的自由度也更高，倾向于寓教于乐的学习模式，在多个领域补充拓展新知识。</w:t>
      </w:r>
    </w:p>
    <w:p w14:paraId="1CD99306" w14:textId="77777777" w:rsidR="00EB6C60" w:rsidRDefault="00000000">
      <w:pPr>
        <w:widowControl/>
        <w:ind w:firstLine="480"/>
        <w:jc w:val="center"/>
        <w:rPr>
          <w:rFonts w:ascii="宋体" w:hAnsi="宋体" w:cs="宋体" w:hint="eastAsia"/>
          <w:szCs w:val="24"/>
          <w14:ligatures w14:val="none"/>
        </w:rPr>
      </w:pPr>
      <w:r>
        <w:rPr>
          <w:rFonts w:ascii="宋体" w:hAnsi="宋体" w:cs="宋体"/>
          <w:noProof/>
          <w:szCs w:val="24"/>
          <w14:ligatures w14:val="none"/>
        </w:rPr>
        <w:lastRenderedPageBreak/>
        <w:drawing>
          <wp:inline distT="0" distB="0" distL="0" distR="0" wp14:anchorId="01BC66A9" wp14:editId="73985B45">
            <wp:extent cx="2836283" cy="1890059"/>
            <wp:effectExtent l="0" t="0" r="2540" b="0"/>
            <wp:docPr id="6546052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05294" name="图片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845973" cy="1896516"/>
                    </a:xfrm>
                    <a:prstGeom prst="rect">
                      <a:avLst/>
                    </a:prstGeom>
                    <a:noFill/>
                    <a:ln>
                      <a:noFill/>
                    </a:ln>
                  </pic:spPr>
                </pic:pic>
              </a:graphicData>
            </a:graphic>
          </wp:inline>
        </w:drawing>
      </w:r>
    </w:p>
    <w:p w14:paraId="61EA143F" w14:textId="77777777" w:rsidR="00EB6C60" w:rsidRDefault="00000000" w:rsidP="001E60C7">
      <w:pPr>
        <w:ind w:firstLine="480"/>
        <w:rPr>
          <w:rFonts w:hint="eastAsia"/>
        </w:rPr>
      </w:pPr>
      <w:r>
        <w:rPr>
          <w:rFonts w:hint="eastAsia"/>
        </w:rPr>
        <w:t>短短几天时间里，团队成员为“东篱之家”的同学们精心设计的课程成效颇丰，而他们脸上的灿烂笑容也是对我们这几天教学成果最好的肯定。</w:t>
      </w:r>
    </w:p>
    <w:p w14:paraId="6C17ACE2"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106" w:name="_Toc174042847"/>
      <w:bookmarkStart w:id="107" w:name="_Toc174741081"/>
      <w:bookmarkStart w:id="108" w:name="_Toc174796343"/>
      <w:r>
        <w:rPr>
          <w:rFonts w:ascii="宋体" w:hAnsi="宋体" w:cs="Times New Roman" w:hint="eastAsia"/>
          <w:b/>
          <w:bCs/>
          <w:kern w:val="0"/>
          <w:sz w:val="28"/>
          <w:szCs w:val="28"/>
          <w14:ligatures w14:val="none"/>
        </w:rPr>
        <w:t>3.3 课外娱乐调查</w:t>
      </w:r>
      <w:bookmarkEnd w:id="106"/>
      <w:bookmarkEnd w:id="107"/>
      <w:bookmarkEnd w:id="108"/>
    </w:p>
    <w:p w14:paraId="63504326" w14:textId="77777777" w:rsidR="00EB6C60" w:rsidRDefault="00000000">
      <w:pPr>
        <w:keepNext/>
        <w:keepLines/>
        <w:spacing w:before="260" w:after="260" w:line="380" w:lineRule="exact"/>
        <w:ind w:firstLineChars="300" w:firstLine="723"/>
        <w:outlineLvl w:val="3"/>
        <w:rPr>
          <w:rFonts w:ascii="宋体" w:hAnsi="宋体" w:cs="宋体" w:hint="eastAsia"/>
          <w:b/>
          <w:bCs/>
          <w:szCs w:val="24"/>
          <w14:ligatures w14:val="none"/>
        </w:rPr>
      </w:pPr>
      <w:bookmarkStart w:id="109" w:name="_Toc174042848"/>
      <w:bookmarkStart w:id="110" w:name="_Toc174741082"/>
      <w:r>
        <w:rPr>
          <w:rFonts w:ascii="宋体" w:hAnsi="宋体" w:cs="宋体" w:hint="eastAsia"/>
          <w:b/>
          <w:bCs/>
          <w:szCs w:val="24"/>
          <w14:ligatures w14:val="none"/>
        </w:rPr>
        <w:t xml:space="preserve">3.3.1 </w:t>
      </w:r>
      <w:r>
        <w:rPr>
          <w:rFonts w:ascii="等线" w:hAnsi="等线" w:cs="Times New Roman" w:hint="eastAsia"/>
          <w:b/>
          <w:bCs/>
          <w:szCs w:val="32"/>
          <w14:ligatures w14:val="none"/>
        </w:rPr>
        <w:t>基本</w:t>
      </w:r>
      <w:r>
        <w:rPr>
          <w:rFonts w:ascii="宋体" w:hAnsi="宋体" w:cs="宋体" w:hint="eastAsia"/>
          <w:b/>
          <w:bCs/>
          <w:szCs w:val="24"/>
          <w14:ligatures w14:val="none"/>
        </w:rPr>
        <w:t>情况</w:t>
      </w:r>
      <w:bookmarkEnd w:id="109"/>
      <w:bookmarkEnd w:id="110"/>
    </w:p>
    <w:p w14:paraId="192CFC1F" w14:textId="77777777" w:rsidR="00EB6C60" w:rsidRDefault="00000000" w:rsidP="001E60C7">
      <w:pPr>
        <w:ind w:firstLine="480"/>
        <w:rPr>
          <w:rFonts w:hint="eastAsia"/>
        </w:rPr>
      </w:pPr>
      <w:r>
        <w:rPr>
          <w:rFonts w:hint="eastAsia"/>
        </w:rPr>
        <w:t>在基础课程和特色课程之外，团队成员也调查了“东篱之家”学生的课外娱乐活动。本次调查主要对象为“东篱之家”一到六年级学生，调查范围有限，敬请谅解。</w:t>
      </w:r>
    </w:p>
    <w:p w14:paraId="6DD0F9A4" w14:textId="77777777" w:rsidR="00EB6C60" w:rsidRDefault="00000000" w:rsidP="001E60C7">
      <w:pPr>
        <w:ind w:firstLine="480"/>
        <w:rPr>
          <w:rFonts w:hint="eastAsia"/>
        </w:rPr>
      </w:pPr>
      <w:r>
        <w:rPr>
          <w:rFonts w:hint="eastAsia"/>
        </w:rPr>
        <w:t>通过课余时间的观察和采访，团队成员总结出“东篱之家”学生的课外活动主要有阅读、摄影、绘画、下象棋、集烟卡等。其中集烟卡作为在小学生中的一种新游戏风潮，引起了团队成员的关注。</w:t>
      </w:r>
    </w:p>
    <w:p w14:paraId="0505F441" w14:textId="77777777" w:rsidR="00EB6C60" w:rsidRDefault="00000000" w:rsidP="001E60C7">
      <w:pPr>
        <w:ind w:firstLine="480"/>
        <w:rPr>
          <w:rFonts w:hint="eastAsia"/>
        </w:rPr>
      </w:pPr>
      <w:r>
        <w:rPr>
          <w:rFonts w:hint="eastAsia"/>
        </w:rPr>
        <w:t>小学生们所玩的“烟卡”由废弃烟盒制作而成，把烟盒盖撕下来，折成长方形卡片，放在地上，以空掌心击拍地面，被掌风击中翻面就算赢。“东篱之家”的老师注意到这一现象后，会没收他们带的烟卡。然而在空闲时间，有时依旧会看到几个男生聚在一起，双手交叠，用空掌心击拍桌面、墙面，模拟拍烟卡的动作。</w:t>
      </w:r>
    </w:p>
    <w:p w14:paraId="507815D6" w14:textId="77777777" w:rsidR="00EB6C60" w:rsidRDefault="00000000">
      <w:pPr>
        <w:keepNext/>
        <w:keepLines/>
        <w:spacing w:before="260" w:after="260" w:line="380" w:lineRule="exact"/>
        <w:ind w:firstLineChars="300" w:firstLine="723"/>
        <w:outlineLvl w:val="3"/>
        <w:rPr>
          <w:rFonts w:ascii="宋体" w:hAnsi="宋体" w:cs="宋体" w:hint="eastAsia"/>
          <w:b/>
          <w:bCs/>
          <w:szCs w:val="24"/>
          <w14:ligatures w14:val="none"/>
        </w:rPr>
      </w:pPr>
      <w:bookmarkStart w:id="111" w:name="_Toc174042849"/>
      <w:bookmarkStart w:id="112" w:name="_Toc174741083"/>
      <w:r>
        <w:rPr>
          <w:rFonts w:ascii="宋体" w:hAnsi="宋体" w:cs="宋体" w:hint="eastAsia"/>
          <w:b/>
          <w:bCs/>
          <w:szCs w:val="24"/>
          <w14:ligatures w14:val="none"/>
        </w:rPr>
        <w:t>3.3.2 潜在</w:t>
      </w:r>
      <w:r>
        <w:rPr>
          <w:rFonts w:ascii="等线" w:hAnsi="等线" w:cs="Times New Roman" w:hint="eastAsia"/>
          <w:b/>
          <w:bCs/>
          <w:szCs w:val="32"/>
          <w14:ligatures w14:val="none"/>
        </w:rPr>
        <w:t>问题</w:t>
      </w:r>
      <w:bookmarkEnd w:id="111"/>
      <w:bookmarkEnd w:id="112"/>
    </w:p>
    <w:p w14:paraId="29EAA3BC" w14:textId="77777777" w:rsidR="00EB6C60" w:rsidRDefault="00000000" w:rsidP="001E60C7">
      <w:pPr>
        <w:ind w:firstLine="480"/>
        <w:rPr>
          <w:rFonts w:hint="eastAsia"/>
        </w:rPr>
      </w:pPr>
      <w:r>
        <w:rPr>
          <w:rFonts w:hint="eastAsia"/>
        </w:rPr>
        <w:t>在调研过程中，团队成员发现集烟卡活动受到部分学生的喜爱，但也暴露出了一些问题，需要引起重视。</w:t>
      </w:r>
    </w:p>
    <w:p w14:paraId="299839D7" w14:textId="77777777" w:rsidR="00EB6C60" w:rsidRDefault="00000000" w:rsidP="001E60C7">
      <w:pPr>
        <w:ind w:firstLine="480"/>
        <w:rPr>
          <w:rFonts w:hint="eastAsia"/>
        </w:rPr>
      </w:pPr>
      <w:r>
        <w:rPr>
          <w:rFonts w:hint="eastAsia"/>
        </w:rPr>
        <w:t>1.</w:t>
      </w:r>
      <w:r>
        <w:rPr>
          <w:rFonts w:hint="eastAsia"/>
        </w:rPr>
        <w:t>向未成年人销售烟草制品是违法行为</w:t>
      </w:r>
    </w:p>
    <w:p w14:paraId="4FEFBF14" w14:textId="77777777" w:rsidR="00EB6C60" w:rsidRDefault="00000000" w:rsidP="001E60C7">
      <w:pPr>
        <w:ind w:firstLine="480"/>
        <w:rPr>
          <w:rFonts w:hint="eastAsia"/>
        </w:rPr>
      </w:pPr>
      <w:r>
        <w:rPr>
          <w:rFonts w:hint="eastAsia"/>
        </w:rPr>
        <w:lastRenderedPageBreak/>
        <w:t>“烟卡”来源途径多样，有的小学生会收集家里的烟盒，有的则是要求父母购买烟盒或者跑到垃圾桶里去翻找烟盒，甚至还有在学校周边店铺和网上购买。</w:t>
      </w:r>
    </w:p>
    <w:p w14:paraId="3B82312A" w14:textId="77777777" w:rsidR="00EB6C60" w:rsidRDefault="00000000" w:rsidP="001E60C7">
      <w:pPr>
        <w:ind w:firstLine="480"/>
        <w:rPr>
          <w:rFonts w:hint="eastAsia"/>
        </w:rPr>
      </w:pPr>
      <w:r>
        <w:rPr>
          <w:rFonts w:hint="eastAsia"/>
        </w:rPr>
        <w:t>一直以来，我国法律都明确表明向未成年人销售烟草制品是违法行为。“烟卡”是从烟盒剪下来的，是香烟制品的一部分，根据未成年人保护法，任何含有烟草商标、标识的制品均不允许向未成年人销售。</w:t>
      </w:r>
    </w:p>
    <w:p w14:paraId="0CA4FC5E" w14:textId="77777777" w:rsidR="00EB6C60" w:rsidRDefault="00000000" w:rsidP="001E60C7">
      <w:pPr>
        <w:ind w:firstLine="480"/>
        <w:rPr>
          <w:rFonts w:hint="eastAsia"/>
        </w:rPr>
      </w:pPr>
      <w:r>
        <w:rPr>
          <w:rFonts w:hint="eastAsia"/>
        </w:rPr>
        <w:t>实体店在监管人员的监督下有较好的改善，但线上网购平台却缺乏相关监管。通过线上购物平台搜索发现，售卖“烟卡”的商铺不在少数，排名靠前的商家平均销量达</w:t>
      </w:r>
      <w:r>
        <w:rPr>
          <w:rFonts w:hint="eastAsia"/>
        </w:rPr>
        <w:t>10</w:t>
      </w:r>
      <w:r>
        <w:rPr>
          <w:rFonts w:hint="eastAsia"/>
        </w:rPr>
        <w:t>万张以上，且没有购买年龄限制。这极有可能导致未成年人过早接触烟草制品，导致一系列健康、心理及社会后果。</w:t>
      </w:r>
    </w:p>
    <w:p w14:paraId="3072490A" w14:textId="77777777" w:rsidR="00EB6C60" w:rsidRDefault="00000000" w:rsidP="001E60C7">
      <w:pPr>
        <w:ind w:firstLine="480"/>
        <w:rPr>
          <w:rFonts w:hint="eastAsia"/>
        </w:rPr>
      </w:pPr>
      <w:r>
        <w:rPr>
          <w:rFonts w:hint="eastAsia"/>
        </w:rPr>
        <w:t>2.</w:t>
      </w:r>
      <w:r>
        <w:rPr>
          <w:rFonts w:hint="eastAsia"/>
        </w:rPr>
        <w:t>影响身心健康</w:t>
      </w:r>
    </w:p>
    <w:p w14:paraId="2B68C286" w14:textId="77777777" w:rsidR="00EB6C60" w:rsidRDefault="00000000" w:rsidP="001E60C7">
      <w:pPr>
        <w:ind w:firstLine="480"/>
        <w:rPr>
          <w:rFonts w:hint="eastAsia"/>
        </w:rPr>
      </w:pPr>
      <w:r>
        <w:rPr>
          <w:rFonts w:hint="eastAsia"/>
        </w:rPr>
        <w:t>“烟卡”取材于真实香烟，容易让孩子们误以为吸烟是一种正常、普遍的行为。这种误导可能导致孩子们在成长过程中形成错误的价值观，甚至尝试真正的吸烟。</w:t>
      </w:r>
    </w:p>
    <w:p w14:paraId="6CFB69DD" w14:textId="77777777" w:rsidR="00EB6C60" w:rsidRDefault="00000000" w:rsidP="001E60C7">
      <w:pPr>
        <w:ind w:firstLine="480"/>
        <w:rPr>
          <w:rFonts w:hint="eastAsia"/>
        </w:rPr>
      </w:pPr>
      <w:r>
        <w:rPr>
          <w:rFonts w:hint="eastAsia"/>
        </w:rPr>
        <w:t>一些孩子为了拥有更多的“烟卡”或更独特的“烟卡”款式，可能会产生过度消费的行为，让孩子们在心理上产生焦虑、攀比等不良情绪，这种心态对孩子的心理健康和成长极为不利。</w:t>
      </w:r>
    </w:p>
    <w:p w14:paraId="041945AA" w14:textId="77777777" w:rsidR="00EB6C60" w:rsidRDefault="00000000" w:rsidP="001E60C7">
      <w:pPr>
        <w:ind w:firstLine="480"/>
        <w:rPr>
          <w:rFonts w:hint="eastAsia"/>
        </w:rPr>
      </w:pPr>
      <w:r>
        <w:rPr>
          <w:rFonts w:hint="eastAsia"/>
        </w:rPr>
        <w:t>3.</w:t>
      </w:r>
      <w:r>
        <w:rPr>
          <w:rFonts w:hint="eastAsia"/>
        </w:rPr>
        <w:t>时间分配不合理</w:t>
      </w:r>
    </w:p>
    <w:p w14:paraId="58924055" w14:textId="77777777" w:rsidR="00EB6C60" w:rsidRDefault="00000000" w:rsidP="001E60C7">
      <w:pPr>
        <w:ind w:firstLine="480"/>
        <w:rPr>
          <w:rFonts w:hint="eastAsia"/>
        </w:rPr>
      </w:pPr>
      <w:r>
        <w:rPr>
          <w:rFonts w:hint="eastAsia"/>
        </w:rPr>
        <w:t>部分学生过于沉迷于集烟卡活动，投入大量课余时间，甚至在学习时间和课堂上也会进行卡片交易和讨论，影响学习效率。同时孩子们可能忽略了其他有益的课外活动，如阅读和体育锻炼，导致时间分配不均衡。</w:t>
      </w:r>
    </w:p>
    <w:p w14:paraId="7DBAD1D8" w14:textId="77777777" w:rsidR="00EB6C60" w:rsidRDefault="00000000">
      <w:pPr>
        <w:keepNext/>
        <w:keepLines/>
        <w:spacing w:before="260" w:after="260" w:line="380" w:lineRule="exact"/>
        <w:ind w:firstLineChars="300" w:firstLine="723"/>
        <w:outlineLvl w:val="3"/>
        <w:rPr>
          <w:rFonts w:ascii="宋体" w:hAnsi="宋体" w:cs="宋体" w:hint="eastAsia"/>
          <w:b/>
          <w:bCs/>
          <w:szCs w:val="24"/>
          <w14:ligatures w14:val="none"/>
        </w:rPr>
      </w:pPr>
      <w:bookmarkStart w:id="113" w:name="_Toc174042850"/>
      <w:bookmarkStart w:id="114" w:name="_Toc174741084"/>
      <w:r>
        <w:rPr>
          <w:rFonts w:ascii="宋体" w:hAnsi="宋体" w:cs="宋体"/>
          <w:b/>
          <w:bCs/>
          <w:szCs w:val="24"/>
          <w14:ligatures w14:val="none"/>
        </w:rPr>
        <w:t xml:space="preserve">3.3.3 </w:t>
      </w:r>
      <w:r>
        <w:rPr>
          <w:rFonts w:ascii="宋体" w:hAnsi="宋体" w:cs="宋体" w:hint="eastAsia"/>
          <w:b/>
          <w:bCs/>
          <w:szCs w:val="24"/>
          <w14:ligatures w14:val="none"/>
        </w:rPr>
        <w:t>建议</w:t>
      </w:r>
      <w:bookmarkEnd w:id="113"/>
      <w:bookmarkEnd w:id="114"/>
    </w:p>
    <w:p w14:paraId="03114AED" w14:textId="77777777" w:rsidR="00EB6C60" w:rsidRDefault="00000000" w:rsidP="001E60C7">
      <w:pPr>
        <w:ind w:firstLine="480"/>
        <w:rPr>
          <w:rFonts w:hint="eastAsia"/>
        </w:rPr>
      </w:pPr>
      <w:bookmarkStart w:id="115" w:name="OLE_LINK7"/>
      <w:r>
        <w:t xml:space="preserve">1. </w:t>
      </w:r>
      <w:r>
        <w:t>教育引导。学校和家长应该加强对小学生的教育引导，家长要教育孩子不要收集香烟盒制作</w:t>
      </w:r>
      <w:r>
        <w:t>“</w:t>
      </w:r>
      <w:r>
        <w:t>烟卡</w:t>
      </w:r>
      <w:r>
        <w:t>”</w:t>
      </w:r>
      <w:r>
        <w:t>，不要参与</w:t>
      </w:r>
      <w:r>
        <w:t>“</w:t>
      </w:r>
      <w:r>
        <w:t>烟卡</w:t>
      </w:r>
      <w:r>
        <w:t>”</w:t>
      </w:r>
      <w:r>
        <w:t>游戏。让他们认识到吸烟的危害和不良影响，培养他们正确的价值观和生活态度。</w:t>
      </w:r>
    </w:p>
    <w:p w14:paraId="49741886" w14:textId="77777777" w:rsidR="00EB6C60" w:rsidRDefault="00000000" w:rsidP="001E60C7">
      <w:pPr>
        <w:ind w:firstLine="480"/>
        <w:rPr>
          <w:rFonts w:hint="eastAsia"/>
        </w:rPr>
      </w:pPr>
      <w:r>
        <w:t xml:space="preserve">2. </w:t>
      </w:r>
      <w:r>
        <w:t>形成规范。学校可以加强监督和管理，建立相关规定，禁止小学生带烟卡</w:t>
      </w:r>
      <w:r>
        <w:lastRenderedPageBreak/>
        <w:t>进校园，学校加大排查力度，绝不允许学生在学校玩此类游戏。同时加强对学生的检查和宣传，形成良好的学校文化。</w:t>
      </w:r>
    </w:p>
    <w:p w14:paraId="05DDAFE4" w14:textId="77777777" w:rsidR="00EB6C60" w:rsidRDefault="00000000" w:rsidP="001E60C7">
      <w:pPr>
        <w:ind w:firstLine="480"/>
        <w:rPr>
          <w:rFonts w:hint="eastAsia"/>
        </w:rPr>
      </w:pPr>
      <w:r>
        <w:t xml:space="preserve">3. </w:t>
      </w:r>
      <w:r>
        <w:t>加强家长监管。请家长配合学校禁止</w:t>
      </w:r>
      <w:r>
        <w:t>“</w:t>
      </w:r>
      <w:r>
        <w:t>烟卡</w:t>
      </w:r>
      <w:r>
        <w:t>”</w:t>
      </w:r>
      <w:r>
        <w:t>进校园。倡议家长不要在孩子面前吸烟，废旧烟盒应立即销毁，不给孩子接触烟盒的机会，共同合力营造孩子健康的成长环境。家长也应该加强对孩子的监管和关注，引导他们选择正确的社交方式，阻止他们接触和玩烟卡等不良行为。</w:t>
      </w:r>
    </w:p>
    <w:p w14:paraId="24B174D4" w14:textId="77777777" w:rsidR="00EB6C60" w:rsidRDefault="00000000" w:rsidP="001E60C7">
      <w:pPr>
        <w:ind w:firstLine="480"/>
        <w:rPr>
          <w:rFonts w:hint="eastAsia"/>
        </w:rPr>
      </w:pPr>
      <w:r>
        <w:t xml:space="preserve">4. </w:t>
      </w:r>
      <w:r>
        <w:t>增加宣传教育。学校可以通过举办讲座、展览和宣传活动等方式，向学生普及吸烟危害知识，增强他们的自我保护意识。如开展校园</w:t>
      </w:r>
      <w:r>
        <w:t>“</w:t>
      </w:r>
      <w:r>
        <w:t>烟卡</w:t>
      </w:r>
      <w:r>
        <w:t>”</w:t>
      </w:r>
      <w:r>
        <w:t>玩具专项整治工作专题会，校园</w:t>
      </w:r>
      <w:r>
        <w:t>“</w:t>
      </w:r>
      <w:r>
        <w:t>烟卡</w:t>
      </w:r>
      <w:r>
        <w:t>”</w:t>
      </w:r>
      <w:r>
        <w:t>玩具专项整治行动等。各地烟草专卖局要积极联合市场监管、教育等部门开展电子烟普法宣传</w:t>
      </w:r>
      <w:r>
        <w:t>“</w:t>
      </w:r>
      <w:r>
        <w:t>进校园</w:t>
      </w:r>
      <w:r>
        <w:t>”</w:t>
      </w:r>
      <w:r>
        <w:t>活动，多措并举向中小学生讲解吸食电子烟危害，普及</w:t>
      </w:r>
      <w:r>
        <w:t>“</w:t>
      </w:r>
      <w:r>
        <w:t>上头电子烟</w:t>
      </w:r>
      <w:r>
        <w:t>”</w:t>
      </w:r>
      <w:r>
        <w:t>等新型毒品防范知识，防止学生沉迷烟卡游戏，增强未成年人自我保护意识和抵制诱惑能力。</w:t>
      </w:r>
    </w:p>
    <w:p w14:paraId="46DBA8EE" w14:textId="77777777" w:rsidR="00EB6C60" w:rsidRDefault="00000000" w:rsidP="001E60C7">
      <w:pPr>
        <w:ind w:firstLine="480"/>
        <w:rPr>
          <w:rFonts w:hint="eastAsia"/>
        </w:rPr>
      </w:pPr>
      <w:r>
        <w:t xml:space="preserve">5. </w:t>
      </w:r>
      <w:r>
        <w:t>建立疏导机制。对于已经玩烟卡的学生，学校可以及时进行疏导和帮助，引导他们树立正确的人生观和价值观，避免再次犯错。家长要想办法帮助孩子走出沉迷。先处理情绪再处理事情，在双方接受的环境中愉悦、坦诚地交流。随后，引导孩子行动，比如减少每次玩的时间，另外也可通过其他运动或益智游戏逐步代替。</w:t>
      </w:r>
    </w:p>
    <w:p w14:paraId="73EC89F9" w14:textId="77777777" w:rsidR="00EB6C60" w:rsidRDefault="00000000" w:rsidP="001E60C7">
      <w:pPr>
        <w:ind w:firstLine="480"/>
        <w:rPr>
          <w:rFonts w:hint="eastAsia"/>
        </w:rPr>
      </w:pPr>
      <w:r>
        <w:t>6.</w:t>
      </w:r>
      <w:r>
        <w:t>加强社会整治。市场监督管理局要加强校园周边店铺的专项整治，加大校园周边托管机构的监管，将</w:t>
      </w:r>
      <w:r>
        <w:t>“</w:t>
      </w:r>
      <w:r>
        <w:t>烟卡</w:t>
      </w:r>
      <w:r>
        <w:t>”</w:t>
      </w:r>
      <w:r>
        <w:t>专项整治通知到各托管机构，禁止学生在托管机构玩</w:t>
      </w:r>
      <w:r>
        <w:t>“</w:t>
      </w:r>
      <w:r>
        <w:t>烟卡</w:t>
      </w:r>
      <w:r>
        <w:t>”</w:t>
      </w:r>
      <w:r>
        <w:t>的相关游戏，同时对托管机构进行抽查，做到严抓严管。</w:t>
      </w:r>
    </w:p>
    <w:p w14:paraId="54761BA7"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116" w:name="_Toc174741085"/>
      <w:bookmarkStart w:id="117" w:name="_Toc174042851"/>
      <w:bookmarkStart w:id="118" w:name="_Toc174796344"/>
      <w:bookmarkEnd w:id="115"/>
      <w:r>
        <w:rPr>
          <w:rFonts w:ascii="宋体" w:hAnsi="宋体" w:cs="Times New Roman" w:hint="eastAsia"/>
          <w:b/>
          <w:bCs/>
          <w:kern w:val="0"/>
          <w:sz w:val="28"/>
          <w:szCs w:val="28"/>
          <w14:ligatures w14:val="none"/>
        </w:rPr>
        <w:t>3.4 法治宣传</w:t>
      </w:r>
      <w:bookmarkEnd w:id="116"/>
      <w:bookmarkEnd w:id="117"/>
      <w:bookmarkEnd w:id="118"/>
    </w:p>
    <w:p w14:paraId="520FBBCB" w14:textId="77777777" w:rsidR="00EB6C60" w:rsidRDefault="00000000" w:rsidP="001E60C7">
      <w:pPr>
        <w:ind w:firstLine="480"/>
        <w:rPr>
          <w:rFonts w:hint="eastAsia"/>
        </w:rPr>
      </w:pPr>
      <w:r>
        <w:rPr>
          <w:rFonts w:hint="eastAsia"/>
        </w:rPr>
        <w:t>为助力乡村振兴以及弘扬法治精神、促进法治社会建设、维护基层社会的和谐稳定、保障农民权益、促进农村社会稳定和谐、增强居民的法律意识，更好地普及法律知识，在积极推进教育振兴的同时，“种子计划”暑期社会实践团队结</w:t>
      </w:r>
      <w:r>
        <w:rPr>
          <w:rFonts w:hint="eastAsia"/>
        </w:rPr>
        <w:lastRenderedPageBreak/>
        <w:t>合所教区域的需要以及团队队员的专业，在东篱之家周边区域展开法治宣传志愿服务活动，对周边地区居民和往来人员进行法律知识普及，开展法治宣传。</w:t>
      </w:r>
    </w:p>
    <w:p w14:paraId="40A44AB0" w14:textId="77777777" w:rsidR="00EB6C60" w:rsidRDefault="00000000">
      <w:pPr>
        <w:widowControl/>
        <w:ind w:firstLine="480"/>
        <w:jc w:val="left"/>
        <w:rPr>
          <w:rFonts w:ascii="等线" w:eastAsia="等线" w:hAnsi="等线" w:cs="宋体" w:hint="eastAsia"/>
          <w:szCs w:val="24"/>
          <w14:ligatures w14:val="none"/>
        </w:rPr>
      </w:pPr>
      <w:r>
        <w:rPr>
          <w:rFonts w:ascii="等线" w:eastAsia="等线" w:hAnsi="等线" w:cs="宋体"/>
          <w:noProof/>
          <w:szCs w:val="24"/>
          <w14:ligatures w14:val="none"/>
        </w:rPr>
        <w:drawing>
          <wp:inline distT="0" distB="0" distL="0" distR="0" wp14:anchorId="2C19754F" wp14:editId="67B61058">
            <wp:extent cx="2440940" cy="1829435"/>
            <wp:effectExtent l="0" t="0" r="0" b="0"/>
            <wp:docPr id="791195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9540" name="图片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441050" cy="1830051"/>
                    </a:xfrm>
                    <a:prstGeom prst="rect">
                      <a:avLst/>
                    </a:prstGeom>
                    <a:noFill/>
                    <a:ln>
                      <a:noFill/>
                    </a:ln>
                  </pic:spPr>
                </pic:pic>
              </a:graphicData>
            </a:graphic>
          </wp:inline>
        </w:drawing>
      </w:r>
      <w:r>
        <w:rPr>
          <w:rFonts w:ascii="等线" w:eastAsia="等线" w:hAnsi="等线" w:cs="宋体"/>
          <w:noProof/>
          <w:szCs w:val="24"/>
          <w14:ligatures w14:val="none"/>
        </w:rPr>
        <w:drawing>
          <wp:inline distT="0" distB="0" distL="0" distR="0" wp14:anchorId="4E9DE618" wp14:editId="1A9116AA">
            <wp:extent cx="2451100" cy="1837055"/>
            <wp:effectExtent l="0" t="0" r="6350" b="0"/>
            <wp:docPr id="1833260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60025" name="图片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461182" cy="1845144"/>
                    </a:xfrm>
                    <a:prstGeom prst="rect">
                      <a:avLst/>
                    </a:prstGeom>
                    <a:noFill/>
                    <a:ln>
                      <a:noFill/>
                    </a:ln>
                  </pic:spPr>
                </pic:pic>
              </a:graphicData>
            </a:graphic>
          </wp:inline>
        </w:drawing>
      </w:r>
    </w:p>
    <w:p w14:paraId="79D22A02" w14:textId="77777777" w:rsidR="00EB6C60" w:rsidRDefault="00000000" w:rsidP="001E60C7">
      <w:pPr>
        <w:ind w:firstLine="480"/>
        <w:rPr>
          <w:rFonts w:hint="eastAsia"/>
        </w:rPr>
      </w:pPr>
      <w:r>
        <w:rPr>
          <w:rFonts w:hint="eastAsia"/>
        </w:rPr>
        <w:t>“种子计划”暑期社会实践团提前准备好了以“新《消费者权益保护法实施条例》与维权途径普及”为主题的宣传手册，向附近的行人和摊位进行发放与讲解。其中，不仅对法律上消费者的定义进行解释，同时列举了新《消费者权益保护法实施条例》的亮点并结合具体场景问题列明相应问题解决解释，另外，不仅针对消费者明晰行政维权的方式途径，还针对广大市民群众释明司法维权途径。并且“种子计划”暑期社会实践团还从以法律援助推进乡村振兴的角度出发，积极宣传法律援助知识，拓宽群众们了解、运用法律援助的渠道。</w:t>
      </w:r>
    </w:p>
    <w:p w14:paraId="0EA29A65" w14:textId="77777777" w:rsidR="00EB6C60" w:rsidRDefault="00000000">
      <w:pPr>
        <w:widowControl/>
        <w:ind w:firstLine="480"/>
        <w:jc w:val="center"/>
        <w:rPr>
          <w:rFonts w:ascii="等线" w:eastAsia="等线" w:hAnsi="等线" w:cs="宋体" w:hint="eastAsia"/>
          <w:szCs w:val="24"/>
          <w:highlight w:val="yellow"/>
          <w14:ligatures w14:val="none"/>
        </w:rPr>
      </w:pPr>
      <w:r>
        <w:rPr>
          <w:rFonts w:ascii="等线" w:eastAsia="等线" w:hAnsi="等线" w:cs="宋体"/>
          <w:noProof/>
          <w:szCs w:val="24"/>
          <w14:ligatures w14:val="none"/>
        </w:rPr>
        <w:drawing>
          <wp:inline distT="0" distB="0" distL="0" distR="0" wp14:anchorId="4B1F3978" wp14:editId="4E281AC8">
            <wp:extent cx="3411204" cy="2557786"/>
            <wp:effectExtent l="0" t="0" r="0" b="0"/>
            <wp:docPr id="9927132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221" name="图片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3479393" cy="2608916"/>
                    </a:xfrm>
                    <a:prstGeom prst="rect">
                      <a:avLst/>
                    </a:prstGeom>
                    <a:noFill/>
                    <a:ln>
                      <a:noFill/>
                    </a:ln>
                  </pic:spPr>
                </pic:pic>
              </a:graphicData>
            </a:graphic>
          </wp:inline>
        </w:drawing>
      </w:r>
    </w:p>
    <w:p w14:paraId="06B049FE" w14:textId="77777777" w:rsidR="001E60C7" w:rsidRDefault="001E60C7" w:rsidP="001E60C7">
      <w:pPr>
        <w:ind w:firstLine="480"/>
      </w:pPr>
    </w:p>
    <w:p w14:paraId="0F09DE59" w14:textId="13C84FF6" w:rsidR="00EB6C60" w:rsidRDefault="00000000" w:rsidP="001E60C7">
      <w:pPr>
        <w:ind w:firstLine="480"/>
        <w:rPr>
          <w:rFonts w:hint="eastAsia"/>
        </w:rPr>
      </w:pPr>
      <w:r>
        <w:rPr>
          <w:rFonts w:hint="eastAsia"/>
        </w:rPr>
        <w:t>普法活动，将法律知识和法治精神带入农村、基层，不仅促进了法治社会建设，通过向农村居民普及法律知识，帮助他们了解国家法律法规，增强法治观念，</w:t>
      </w:r>
      <w:r>
        <w:rPr>
          <w:rFonts w:hint="eastAsia"/>
        </w:rPr>
        <w:lastRenderedPageBreak/>
        <w:t>从而提高整个社会的法治素养，还推动法治实践，引导居民将法律知识应用于日常生活中，推动法治实践的深入发展。</w:t>
      </w:r>
    </w:p>
    <w:p w14:paraId="08A3C504" w14:textId="77777777" w:rsidR="00EB6C60" w:rsidRDefault="0000000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119" w:name="_Toc174741086"/>
      <w:bookmarkStart w:id="120" w:name="_Toc174042852"/>
      <w:bookmarkStart w:id="121" w:name="_Toc174796345"/>
      <w:r>
        <w:rPr>
          <w:rFonts w:ascii="宋体" w:hAnsi="宋体" w:cs="Times New Roman" w:hint="eastAsia"/>
          <w:b/>
          <w:bCs/>
          <w:kern w:val="0"/>
          <w:sz w:val="28"/>
          <w:szCs w:val="28"/>
          <w14:ligatures w14:val="none"/>
        </w:rPr>
        <w:t>3.5 摄影计划</w:t>
      </w:r>
      <w:bookmarkEnd w:id="119"/>
      <w:bookmarkEnd w:id="120"/>
      <w:bookmarkEnd w:id="121"/>
    </w:p>
    <w:p w14:paraId="0DC9E546" w14:textId="77777777" w:rsidR="00EB6C60" w:rsidRDefault="00000000" w:rsidP="001E60C7">
      <w:pPr>
        <w:ind w:firstLine="480"/>
        <w:rPr>
          <w:rFonts w:hint="eastAsia"/>
        </w:rPr>
      </w:pPr>
      <w:r>
        <w:rPr>
          <w:rFonts w:hint="eastAsia"/>
        </w:rPr>
        <w:t>在各类特色课程和实践工作进行的过程中，为了记录实践活动并保存孩子们在活动中成长的点点滴滴，团队进行了以“光影筑梦”为主题的拍摄计划，希望用照片把记忆留存。在镜头捕捉下，孩子们纯真的笑容和带光的眼睛成为了最动人的风景线。团队用照片记录这一帧帧的记忆，并将这些照片赠与他们，为他们的童年留下色彩。</w:t>
      </w:r>
    </w:p>
    <w:p w14:paraId="156D7876" w14:textId="77777777" w:rsidR="00EB6C60" w:rsidRDefault="00000000" w:rsidP="001E60C7">
      <w:pPr>
        <w:widowControl/>
        <w:ind w:firstLine="480"/>
        <w:rPr>
          <w:rFonts w:ascii="等线" w:eastAsia="等线" w:hAnsi="等线" w:cs="宋体" w:hint="eastAsia"/>
          <w14:ligatures w14:val="none"/>
        </w:rPr>
      </w:pPr>
      <w:r>
        <w:rPr>
          <w:rFonts w:ascii="等线" w:eastAsia="等线" w:hAnsi="等线" w:cs="宋体" w:hint="eastAsia"/>
          <w:noProof/>
          <w:lang w:val="zh-CN"/>
          <w14:ligatures w14:val="none"/>
        </w:rPr>
        <mc:AlternateContent>
          <mc:Choice Requires="wpg">
            <w:drawing>
              <wp:inline distT="0" distB="0" distL="0" distR="0" wp14:anchorId="1A3F6236" wp14:editId="619FE52F">
                <wp:extent cx="3427631" cy="1626209"/>
                <wp:effectExtent l="0" t="0" r="1905" b="0"/>
                <wp:docPr id="19" name="组合 19"/>
                <wp:cNvGraphicFramePr/>
                <a:graphic xmlns:a="http://schemas.openxmlformats.org/drawingml/2006/main">
                  <a:graphicData uri="http://schemas.microsoft.com/office/word/2010/wordprocessingGroup">
                    <wpg:wgp>
                      <wpg:cNvGrpSpPr/>
                      <wpg:grpSpPr>
                        <a:xfrm>
                          <a:off x="0" y="0"/>
                          <a:ext cx="3427631" cy="1626209"/>
                          <a:chOff x="2175" y="-14291"/>
                          <a:chExt cx="4197092" cy="1932941"/>
                        </a:xfrm>
                      </wpg:grpSpPr>
                      <pic:pic xmlns:pic="http://schemas.openxmlformats.org/drawingml/2006/picture">
                        <pic:nvPicPr>
                          <pic:cNvPr id="20" name="图片 20"/>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a:xfrm>
                            <a:off x="2175" y="-14290"/>
                            <a:ext cx="2896966" cy="1932940"/>
                          </a:xfrm>
                          <a:prstGeom prst="rect">
                            <a:avLst/>
                          </a:prstGeom>
                        </pic:spPr>
                      </pic:pic>
                      <pic:pic xmlns:pic="http://schemas.openxmlformats.org/drawingml/2006/picture">
                        <pic:nvPicPr>
                          <pic:cNvPr id="21" name="图片 21"/>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a:xfrm rot="5400000">
                            <a:off x="2589026" y="308410"/>
                            <a:ext cx="1932941" cy="1287540"/>
                          </a:xfrm>
                          <a:prstGeom prst="rect">
                            <a:avLst/>
                          </a:prstGeom>
                        </pic:spPr>
                      </pic:pic>
                    </wpg:wgp>
                  </a:graphicData>
                </a:graphic>
              </wp:inline>
            </w:drawing>
          </mc:Choice>
          <mc:Fallback>
            <w:pict>
              <v:group w14:anchorId="09007679" id="组合 19" o:spid="_x0000_s1026" style="width:269.9pt;height:128.05pt;mso-position-horizontal-relative:char;mso-position-vertical-relative:line" coordorigin="21,-142" coordsize="41970,193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 o:spid="_x0000_s1027" type="#_x0000_t75" style="position:absolute;left:21;top:-142;width:28970;height:19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">
                  <v:imagedata r:id="rId43" o:title=""/>
                </v:shape>
                <v:shape id="图片 21" o:spid="_x0000_s1028" type="#_x0000_t75" style="position:absolute;left:25891;top:3084;width:19328;height:1287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">
                  <v:imagedata r:id="rId44" o:title=""/>
                </v:shape>
                <w10:anchorlock/>
              </v:group>
            </w:pict>
          </mc:Fallback>
        </mc:AlternateContent>
      </w:r>
      <w:r>
        <w:rPr>
          <w:rFonts w:ascii="等线" w:eastAsia="等线" w:hAnsi="等线" w:cs="宋体" w:hint="eastAsia"/>
          <w:noProof/>
          <w:lang w:val="zh-CN"/>
          <w14:ligatures w14:val="none"/>
        </w:rPr>
        <w:drawing>
          <wp:inline distT="0" distB="0" distL="0" distR="0" wp14:anchorId="100B96CB" wp14:editId="625E95A6">
            <wp:extent cx="1063481" cy="1605397"/>
            <wp:effectExtent l="0" t="0" r="381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5" cstate="print">
                      <a:extLst>
                        <a:ext uri="{28A0092B-C50C-407E-A947-70E740481C1C}">
                          <a14:useLocalDpi xmlns:a14="http://schemas.microsoft.com/office/drawing/2010/main" val="0"/>
                        </a:ext>
                      </a:extLst>
                    </a:blip>
                    <a:srcRect l="47277" r="12655"/>
                    <a:stretch>
                      <a:fillRect/>
                    </a:stretch>
                  </pic:blipFill>
                  <pic:spPr>
                    <a:xfrm>
                      <a:off x="0" y="0"/>
                      <a:ext cx="1067094" cy="1610851"/>
                    </a:xfrm>
                    <a:prstGeom prst="rect">
                      <a:avLst/>
                    </a:prstGeom>
                    <a:ln>
                      <a:noFill/>
                    </a:ln>
                  </pic:spPr>
                </pic:pic>
              </a:graphicData>
            </a:graphic>
          </wp:inline>
        </w:drawing>
      </w:r>
    </w:p>
    <w:p w14:paraId="080A63EE" w14:textId="6CA20B10" w:rsidR="00407F0B" w:rsidRPr="00EA18D0" w:rsidRDefault="00407F0B" w:rsidP="00EA18D0">
      <w:pPr>
        <w:pStyle w:val="1"/>
        <w:ind w:firstLine="880"/>
      </w:pPr>
      <w:bookmarkStart w:id="122" w:name="_Toc174741087"/>
      <w:bookmarkStart w:id="123" w:name="_Toc174796346"/>
      <w:r w:rsidRPr="00EA18D0">
        <w:rPr>
          <w:rFonts w:hint="eastAsia"/>
        </w:rPr>
        <w:t xml:space="preserve">第三章 </w:t>
      </w:r>
      <w:r w:rsidR="00286B8E" w:rsidRPr="00EA18D0">
        <w:rPr>
          <w:rFonts w:hint="eastAsia"/>
        </w:rPr>
        <w:t>实践成果</w:t>
      </w:r>
      <w:bookmarkEnd w:id="123"/>
    </w:p>
    <w:p w14:paraId="04D1AA34" w14:textId="6B7958D5" w:rsidR="00407F0B" w:rsidRDefault="00286B8E" w:rsidP="00EA18D0">
      <w:pPr>
        <w:pStyle w:val="2"/>
        <w:ind w:firstLine="643"/>
      </w:pPr>
      <w:bookmarkStart w:id="124" w:name="_Toc174796347"/>
      <w:r>
        <w:rPr>
          <w:rFonts w:hint="eastAsia"/>
        </w:rPr>
        <w:t>一、宣传成果</w:t>
      </w:r>
      <w:bookmarkEnd w:id="124"/>
    </w:p>
    <w:p w14:paraId="42222481" w14:textId="129519BB" w:rsidR="00286B8E" w:rsidRDefault="009674FA" w:rsidP="001E60C7">
      <w:pPr>
        <w:ind w:firstLine="480"/>
      </w:pPr>
      <w:bookmarkStart w:id="125" w:name="_Toc174796348"/>
      <w:r w:rsidRPr="009674FA">
        <w:rPr>
          <w:rFonts w:hint="eastAsia"/>
        </w:rPr>
        <w:t>实践期间团队撰写文稿</w:t>
      </w:r>
      <w:r w:rsidRPr="009674FA">
        <w:rPr>
          <w:rFonts w:hint="eastAsia"/>
        </w:rPr>
        <w:t>1</w:t>
      </w:r>
      <w:r>
        <w:rPr>
          <w:rFonts w:hint="eastAsia"/>
        </w:rPr>
        <w:t>1</w:t>
      </w:r>
      <w:r w:rsidRPr="009674FA">
        <w:rPr>
          <w:rFonts w:hint="eastAsia"/>
        </w:rPr>
        <w:t>篇，产出视频</w:t>
      </w:r>
      <w:r w:rsidRPr="009674FA">
        <w:rPr>
          <w:rFonts w:hint="eastAsia"/>
        </w:rPr>
        <w:t>3</w:t>
      </w:r>
      <w:r w:rsidRPr="009674FA">
        <w:rPr>
          <w:rFonts w:hint="eastAsia"/>
        </w:rPr>
        <w:t>则。团队相关报道共计</w:t>
      </w:r>
      <w:r w:rsidRPr="009674FA">
        <w:rPr>
          <w:rFonts w:hint="eastAsia"/>
        </w:rPr>
        <w:t>21</w:t>
      </w:r>
      <w:r w:rsidRPr="009674FA">
        <w:rPr>
          <w:rFonts w:hint="eastAsia"/>
        </w:rPr>
        <w:t>篇，其中国家级</w:t>
      </w:r>
      <w:r w:rsidR="00EA18D0">
        <w:rPr>
          <w:rFonts w:hint="eastAsia"/>
        </w:rPr>
        <w:t>（中国基层网、学习强国）</w:t>
      </w:r>
      <w:r w:rsidRPr="009674FA">
        <w:rPr>
          <w:rFonts w:hint="eastAsia"/>
        </w:rPr>
        <w:t>2</w:t>
      </w:r>
      <w:r w:rsidRPr="009674FA">
        <w:rPr>
          <w:rFonts w:hint="eastAsia"/>
        </w:rPr>
        <w:t>篇</w:t>
      </w:r>
      <w:r>
        <w:rPr>
          <w:rFonts w:hint="eastAsia"/>
        </w:rPr>
        <w:t>，</w:t>
      </w:r>
      <w:r w:rsidR="00EA18D0">
        <w:rPr>
          <w:rFonts w:hint="eastAsia"/>
        </w:rPr>
        <w:t>县级（爱仙居、仙居青年）</w:t>
      </w:r>
      <w:r w:rsidR="00EA18D0">
        <w:rPr>
          <w:rFonts w:hint="eastAsia"/>
        </w:rPr>
        <w:t>2</w:t>
      </w:r>
      <w:r w:rsidR="00EA18D0">
        <w:rPr>
          <w:rFonts w:hint="eastAsia"/>
        </w:rPr>
        <w:t>篇，其他（网易新闻、多彩大学生网、东篱之家社会服务中心公众号、东篱之家抖音号）</w:t>
      </w:r>
      <w:r w:rsidR="00EA18D0">
        <w:rPr>
          <w:rFonts w:hint="eastAsia"/>
        </w:rPr>
        <w:t>5</w:t>
      </w:r>
      <w:r w:rsidR="00EA18D0">
        <w:rPr>
          <w:rFonts w:hint="eastAsia"/>
        </w:rPr>
        <w:t>篇，校级</w:t>
      </w:r>
      <w:r w:rsidR="00EA18D0">
        <w:rPr>
          <w:rFonts w:hint="eastAsia"/>
        </w:rPr>
        <w:t>3</w:t>
      </w:r>
      <w:r w:rsidR="00EA18D0">
        <w:rPr>
          <w:rFonts w:hint="eastAsia"/>
        </w:rPr>
        <w:t>篇，院级</w:t>
      </w:r>
      <w:r w:rsidR="00EA18D0">
        <w:rPr>
          <w:rFonts w:hint="eastAsia"/>
        </w:rPr>
        <w:t>9</w:t>
      </w:r>
      <w:r w:rsidR="00EA18D0">
        <w:rPr>
          <w:rFonts w:hint="eastAsia"/>
        </w:rPr>
        <w:t>篇。</w:t>
      </w:r>
      <w:bookmarkEnd w:id="125"/>
    </w:p>
    <w:p w14:paraId="56679DDE" w14:textId="216722BB" w:rsidR="00EA18D0" w:rsidRPr="00EA18D0" w:rsidRDefault="00EA18D0" w:rsidP="00EA18D0">
      <w:pPr>
        <w:ind w:firstLine="643"/>
        <w:jc w:val="center"/>
        <w:outlineLvl w:val="1"/>
        <w:rPr>
          <w:rFonts w:ascii="宋体" w:hAnsi="宋体"/>
          <w:b/>
          <w:bCs/>
          <w:sz w:val="32"/>
          <w:szCs w:val="32"/>
        </w:rPr>
      </w:pPr>
      <w:bookmarkStart w:id="126" w:name="_Toc174796349"/>
      <w:r w:rsidRPr="00EA18D0">
        <w:rPr>
          <w:rFonts w:ascii="宋体" w:hAnsi="宋体" w:hint="eastAsia"/>
          <w:b/>
          <w:bCs/>
          <w:sz w:val="32"/>
          <w:szCs w:val="32"/>
        </w:rPr>
        <w:t>二、设计IP形象</w:t>
      </w:r>
      <w:bookmarkEnd w:id="126"/>
    </w:p>
    <w:p w14:paraId="440C2B4E" w14:textId="1DF7232A" w:rsidR="00EA18D0" w:rsidRPr="009674FA" w:rsidRDefault="00EA18D0" w:rsidP="001E60C7">
      <w:pPr>
        <w:ind w:firstLine="480"/>
        <w:rPr>
          <w:rFonts w:hint="eastAsia"/>
        </w:rPr>
      </w:pPr>
      <w:bookmarkStart w:id="127" w:name="_Toc174796350"/>
      <w:r>
        <w:rPr>
          <w:rFonts w:hint="eastAsia"/>
        </w:rPr>
        <w:t>结合团队第一阶段的调研主题，团队设计了一款“杨梅吐气”创意贴纸。</w:t>
      </w:r>
      <w:bookmarkEnd w:id="127"/>
    </w:p>
    <w:p w14:paraId="7C1D9B17" w14:textId="1D8E67E2" w:rsidR="00286B8E" w:rsidRPr="009674FA" w:rsidRDefault="00EA18D0" w:rsidP="00EA18D0">
      <w:pPr>
        <w:ind w:firstLine="480"/>
        <w:jc w:val="center"/>
        <w:outlineLvl w:val="1"/>
        <w:rPr>
          <w:rFonts w:ascii="宋体" w:hAnsi="宋体"/>
          <w:szCs w:val="24"/>
        </w:rPr>
      </w:pPr>
      <w:bookmarkStart w:id="128" w:name="_Toc174796351"/>
      <w:r>
        <w:rPr>
          <w:rFonts w:ascii="宋体" w:hAnsi="宋体" w:hint="eastAsia"/>
          <w:noProof/>
          <w:szCs w:val="24"/>
        </w:rPr>
        <w:lastRenderedPageBreak/>
        <w:drawing>
          <wp:inline distT="0" distB="0" distL="0" distR="0" wp14:anchorId="41696294" wp14:editId="2ACD435A">
            <wp:extent cx="2185988" cy="3102238"/>
            <wp:effectExtent l="0" t="0" r="5080" b="3175"/>
            <wp:docPr id="841851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89630" cy="3107406"/>
                    </a:xfrm>
                    <a:prstGeom prst="rect">
                      <a:avLst/>
                    </a:prstGeom>
                    <a:noFill/>
                  </pic:spPr>
                </pic:pic>
              </a:graphicData>
            </a:graphic>
          </wp:inline>
        </w:drawing>
      </w:r>
      <w:bookmarkEnd w:id="128"/>
    </w:p>
    <w:p w14:paraId="0D1638AE" w14:textId="77777777" w:rsidR="00286B8E" w:rsidRDefault="00286B8E" w:rsidP="00407F0B">
      <w:pPr>
        <w:ind w:firstLine="643"/>
        <w:outlineLvl w:val="1"/>
        <w:rPr>
          <w:rFonts w:ascii="宋体" w:hAnsi="宋体" w:hint="eastAsia"/>
          <w:b/>
          <w:bCs/>
          <w:sz w:val="32"/>
          <w:szCs w:val="32"/>
        </w:rPr>
      </w:pPr>
    </w:p>
    <w:p w14:paraId="23B30C07" w14:textId="70A15585" w:rsidR="00EB6C60" w:rsidRDefault="00EA18D0" w:rsidP="00EA18D0">
      <w:pPr>
        <w:pStyle w:val="2"/>
        <w:ind w:firstLine="643"/>
        <w:rPr>
          <w:rFonts w:hint="eastAsia"/>
        </w:rPr>
      </w:pPr>
      <w:bookmarkStart w:id="129" w:name="_Toc174796352"/>
      <w:r>
        <w:rPr>
          <w:rFonts w:hint="eastAsia"/>
        </w:rPr>
        <w:t>三</w:t>
      </w:r>
      <w:r w:rsidR="00000000">
        <w:rPr>
          <w:rFonts w:hint="eastAsia"/>
        </w:rPr>
        <w:t>、团队表彰</w:t>
      </w:r>
      <w:bookmarkEnd w:id="122"/>
      <w:bookmarkEnd w:id="129"/>
    </w:p>
    <w:p w14:paraId="26E1351F" w14:textId="4E22DB23" w:rsidR="00EB6C60" w:rsidRDefault="00EA18D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130" w:name="_Toc174741088"/>
      <w:bookmarkStart w:id="131" w:name="_Toc174796353"/>
      <w:r>
        <w:rPr>
          <w:rFonts w:ascii="宋体" w:hAnsi="宋体" w:cs="Times New Roman" w:hint="eastAsia"/>
          <w:b/>
          <w:bCs/>
          <w:kern w:val="0"/>
          <w:sz w:val="28"/>
          <w:szCs w:val="28"/>
          <w14:ligatures w14:val="none"/>
        </w:rPr>
        <w:t>3</w:t>
      </w:r>
      <w:r w:rsidR="00000000">
        <w:rPr>
          <w:rFonts w:ascii="宋体" w:hAnsi="宋体" w:cs="Times New Roman" w:hint="eastAsia"/>
          <w:b/>
          <w:bCs/>
          <w:kern w:val="0"/>
          <w:sz w:val="28"/>
          <w:szCs w:val="28"/>
          <w14:ligatures w14:val="none"/>
        </w:rPr>
        <w:t>.1 颁发优秀志愿者</w:t>
      </w:r>
      <w:bookmarkEnd w:id="130"/>
      <w:bookmarkEnd w:id="131"/>
    </w:p>
    <w:p w14:paraId="28BFB22A" w14:textId="77777777" w:rsidR="00EB6C60" w:rsidRDefault="00000000">
      <w:pPr>
        <w:widowControl/>
        <w:ind w:firstLine="480"/>
        <w:jc w:val="left"/>
        <w:rPr>
          <w:rFonts w:ascii="等线" w:eastAsia="等线" w:hAnsi="等线" w:cs="宋体" w:hint="eastAsia"/>
          <w14:ligatures w14:val="none"/>
        </w:rPr>
      </w:pPr>
      <w:r>
        <w:rPr>
          <w:rFonts w:ascii="等线" w:eastAsia="等线" w:hAnsi="等线" w:cs="宋体" w:hint="eastAsia"/>
          <w:noProof/>
          <w14:ligatures w14:val="none"/>
        </w:rPr>
        <w:drawing>
          <wp:inline distT="0" distB="0" distL="114300" distR="114300" wp14:anchorId="74919E73" wp14:editId="0DB7BF57">
            <wp:extent cx="2305164" cy="1537336"/>
            <wp:effectExtent l="0" t="0" r="0" b="5715"/>
            <wp:docPr id="23" name="图片 23" descr="颁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颁奖1"/>
                    <pic:cNvPicPr>
                      <a:picLocks noChangeAspect="1"/>
                    </pic:cNvPicPr>
                  </pic:nvPicPr>
                  <pic:blipFill>
                    <a:blip r:embed="rId47"/>
                    <a:stretch>
                      <a:fillRect/>
                    </a:stretch>
                  </pic:blipFill>
                  <pic:spPr>
                    <a:xfrm>
                      <a:off x="0" y="0"/>
                      <a:ext cx="2320750" cy="1547730"/>
                    </a:xfrm>
                    <a:prstGeom prst="rect">
                      <a:avLst/>
                    </a:prstGeom>
                  </pic:spPr>
                </pic:pic>
              </a:graphicData>
            </a:graphic>
          </wp:inline>
        </w:drawing>
      </w:r>
      <w:r>
        <w:rPr>
          <w:rFonts w:ascii="等线" w:eastAsia="等线" w:hAnsi="等线" w:cs="宋体" w:hint="eastAsia"/>
          <w:noProof/>
          <w14:ligatures w14:val="none"/>
        </w:rPr>
        <w:drawing>
          <wp:inline distT="0" distB="0" distL="114300" distR="114300" wp14:anchorId="59EE22E5" wp14:editId="1B7F55E2">
            <wp:extent cx="2333125" cy="1555027"/>
            <wp:effectExtent l="0" t="0" r="0" b="7620"/>
            <wp:docPr id="28" name="图片 28" descr="颁奖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颁奖2"/>
                    <pic:cNvPicPr>
                      <a:picLocks noChangeAspect="1"/>
                    </pic:cNvPicPr>
                  </pic:nvPicPr>
                  <pic:blipFill>
                    <a:blip r:embed="rId48"/>
                    <a:stretch>
                      <a:fillRect/>
                    </a:stretch>
                  </pic:blipFill>
                  <pic:spPr>
                    <a:xfrm>
                      <a:off x="0" y="0"/>
                      <a:ext cx="2338833" cy="1558831"/>
                    </a:xfrm>
                    <a:prstGeom prst="rect">
                      <a:avLst/>
                    </a:prstGeom>
                  </pic:spPr>
                </pic:pic>
              </a:graphicData>
            </a:graphic>
          </wp:inline>
        </w:drawing>
      </w:r>
    </w:p>
    <w:p w14:paraId="5D22CF2C" w14:textId="18ED544C" w:rsidR="00EB6C60" w:rsidRDefault="00EA18D0">
      <w:pPr>
        <w:widowControl/>
        <w:spacing w:before="100" w:beforeAutospacing="1" w:after="100" w:afterAutospacing="1" w:line="380" w:lineRule="exact"/>
        <w:ind w:firstLine="562"/>
        <w:outlineLvl w:val="2"/>
        <w:rPr>
          <w:rFonts w:ascii="宋体" w:hAnsi="宋体" w:cs="Times New Roman" w:hint="eastAsia"/>
          <w:b/>
          <w:bCs/>
          <w:kern w:val="0"/>
          <w:sz w:val="28"/>
          <w:szCs w:val="28"/>
          <w14:ligatures w14:val="none"/>
        </w:rPr>
      </w:pPr>
      <w:bookmarkStart w:id="132" w:name="_Toc174741089"/>
      <w:bookmarkStart w:id="133" w:name="_Toc174796354"/>
      <w:r>
        <w:rPr>
          <w:rFonts w:ascii="宋体" w:hAnsi="宋体" w:cs="Times New Roman" w:hint="eastAsia"/>
          <w:b/>
          <w:bCs/>
          <w:kern w:val="0"/>
          <w:sz w:val="28"/>
          <w:szCs w:val="28"/>
          <w14:ligatures w14:val="none"/>
        </w:rPr>
        <w:t>3</w:t>
      </w:r>
      <w:r w:rsidR="00000000">
        <w:rPr>
          <w:rFonts w:ascii="宋体" w:hAnsi="宋体" w:cs="Times New Roman" w:hint="eastAsia"/>
          <w:b/>
          <w:bCs/>
          <w:kern w:val="0"/>
          <w:sz w:val="28"/>
          <w:szCs w:val="28"/>
          <w14:ligatures w14:val="none"/>
        </w:rPr>
        <w:t>.2 实践地表扬信</w:t>
      </w:r>
      <w:bookmarkEnd w:id="132"/>
      <w:bookmarkEnd w:id="133"/>
    </w:p>
    <w:p w14:paraId="1B72A3A1" w14:textId="77777777" w:rsidR="00EB6C60" w:rsidRDefault="00000000">
      <w:pPr>
        <w:widowControl/>
        <w:ind w:firstLine="560"/>
        <w:jc w:val="center"/>
        <w:rPr>
          <w:rFonts w:ascii="宋体" w:hAnsi="宋体" w:cs="宋体" w:hint="eastAsia"/>
          <w:sz w:val="28"/>
          <w:szCs w:val="28"/>
          <w14:ligatures w14:val="none"/>
        </w:rPr>
      </w:pPr>
      <w:r>
        <w:rPr>
          <w:rFonts w:ascii="宋体" w:hAnsi="宋体" w:cs="宋体" w:hint="eastAsia"/>
          <w:noProof/>
          <w:sz w:val="28"/>
          <w:szCs w:val="28"/>
          <w14:ligatures w14:val="none"/>
        </w:rPr>
        <w:lastRenderedPageBreak/>
        <w:drawing>
          <wp:inline distT="0" distB="0" distL="0" distR="0" wp14:anchorId="46BEDD65" wp14:editId="04463DCD">
            <wp:extent cx="2124475" cy="2950349"/>
            <wp:effectExtent l="0" t="0" r="9525" b="2540"/>
            <wp:docPr id="17278132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13240" name="图片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128203" cy="2955526"/>
                    </a:xfrm>
                    <a:prstGeom prst="rect">
                      <a:avLst/>
                    </a:prstGeom>
                    <a:noFill/>
                  </pic:spPr>
                </pic:pic>
              </a:graphicData>
            </a:graphic>
          </wp:inline>
        </w:drawing>
      </w:r>
    </w:p>
    <w:sectPr w:rsidR="00EB6C60">
      <w:footerReference w:type="default" r:id="rId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4232B" w14:textId="77777777" w:rsidR="00CA6A7C" w:rsidRDefault="00CA6A7C">
      <w:pPr>
        <w:spacing w:line="240" w:lineRule="auto"/>
        <w:ind w:firstLine="480"/>
        <w:rPr>
          <w:rFonts w:hint="eastAsia"/>
        </w:rPr>
      </w:pPr>
      <w:r>
        <w:separator/>
      </w:r>
    </w:p>
  </w:endnote>
  <w:endnote w:type="continuationSeparator" w:id="0">
    <w:p w14:paraId="3A927BE4" w14:textId="77777777" w:rsidR="00CA6A7C" w:rsidRDefault="00CA6A7C">
      <w:pPr>
        <w:spacing w:line="240" w:lineRule="auto"/>
        <w:ind w:firstLine="4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00"/>
    <w:family w:val="auto"/>
    <w:pitch w:val="default"/>
  </w:font>
  <w:font w:name="Segoe UI">
    <w:panose1 w:val="020B0502040204020203"/>
    <w:charset w:val="00"/>
    <w:family w:val="swiss"/>
    <w:pitch w:val="variable"/>
    <w:sig w:usb0="E4002EFF" w:usb1="C000E47F" w:usb2="00000009" w:usb3="00000000" w:csb0="000001FF" w:csb1="00000000"/>
  </w:font>
  <w:font w:name="PingFang-SC-Regular">
    <w:altName w:val="Cambria"/>
    <w:charset w:val="00"/>
    <w:family w:val="roman"/>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0935132"/>
      <w:docPartObj>
        <w:docPartGallery w:val="AutoText"/>
      </w:docPartObj>
    </w:sdtPr>
    <w:sdtContent>
      <w:p w14:paraId="1BA48627" w14:textId="77777777" w:rsidR="00EB6C60" w:rsidRDefault="00EB6C60">
        <w:pPr>
          <w:pStyle w:val="a5"/>
          <w:ind w:firstLine="360"/>
          <w:jc w:val="center"/>
          <w:rPr>
            <w:rFonts w:hint="eastAsia"/>
          </w:rPr>
        </w:pPr>
      </w:p>
      <w:p w14:paraId="11BB506D" w14:textId="77777777" w:rsidR="00EB6C60" w:rsidRDefault="00000000">
        <w:pPr>
          <w:pStyle w:val="a5"/>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5A09194C" w14:textId="77777777" w:rsidR="00EB6C60" w:rsidRDefault="00EB6C60">
    <w:pPr>
      <w:pStyle w:val="a5"/>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56DF4" w14:textId="77777777" w:rsidR="00CA6A7C" w:rsidRDefault="00CA6A7C">
      <w:pPr>
        <w:spacing w:line="240" w:lineRule="auto"/>
        <w:ind w:firstLine="480"/>
        <w:rPr>
          <w:rFonts w:hint="eastAsia"/>
        </w:rPr>
      </w:pPr>
      <w:r>
        <w:separator/>
      </w:r>
    </w:p>
  </w:footnote>
  <w:footnote w:type="continuationSeparator" w:id="0">
    <w:p w14:paraId="2EA9CA80" w14:textId="77777777" w:rsidR="00CA6A7C" w:rsidRDefault="00CA6A7C">
      <w:pPr>
        <w:spacing w:line="240" w:lineRule="auto"/>
        <w:ind w:firstLine="48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80DE2"/>
    <w:multiLevelType w:val="multilevel"/>
    <w:tmpl w:val="03480DE2"/>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 w15:restartNumberingAfterBreak="0">
    <w:nsid w:val="2D9C751F"/>
    <w:multiLevelType w:val="multilevel"/>
    <w:tmpl w:val="2D9C751F"/>
    <w:lvl w:ilvl="0">
      <w:start w:val="1"/>
      <w:numFmt w:val="decimal"/>
      <w:lvlText w:val="%1."/>
      <w:lvlJc w:val="left"/>
      <w:pPr>
        <w:tabs>
          <w:tab w:val="left" w:pos="643"/>
        </w:tabs>
        <w:ind w:left="643" w:hanging="360"/>
      </w:pPr>
      <w:rPr>
        <w:rFonts w:ascii="Times New Roman" w:hAnsi="Times New Roman" w:cs="Times New Roman" w:hint="default"/>
        <w:sz w:val="24"/>
        <w:szCs w:val="24"/>
      </w:rPr>
    </w:lvl>
    <w:lvl w:ilvl="1">
      <w:start w:val="1"/>
      <w:numFmt w:val="decimal"/>
      <w:lvlText w:val="%2."/>
      <w:lvlJc w:val="left"/>
      <w:pPr>
        <w:tabs>
          <w:tab w:val="left" w:pos="1440"/>
        </w:tabs>
        <w:ind w:left="1440" w:hanging="360"/>
      </w:pPr>
      <w:rPr>
        <w:rFonts w:ascii="Times New Roman" w:hAnsi="Times New Roman" w:cs="Times New Roman" w:hint="default"/>
        <w:sz w:val="24"/>
        <w:szCs w:val="24"/>
      </w:rPr>
    </w:lvl>
    <w:lvl w:ilvl="2">
      <w:start w:val="1"/>
      <w:numFmt w:val="decimal"/>
      <w:lvlText w:val="%3."/>
      <w:lvlJc w:val="left"/>
      <w:pPr>
        <w:tabs>
          <w:tab w:val="left" w:pos="2160"/>
        </w:tabs>
        <w:ind w:left="2160" w:hanging="360"/>
      </w:pPr>
      <w:rPr>
        <w:rFonts w:ascii="Times New Roman" w:hAnsi="Times New Roman" w:cs="Times New Roman" w:hint="default"/>
        <w:sz w:val="24"/>
        <w:szCs w:val="24"/>
      </w:rPr>
    </w:lvl>
    <w:lvl w:ilvl="3">
      <w:start w:val="1"/>
      <w:numFmt w:val="decimal"/>
      <w:lvlText w:val="%4."/>
      <w:lvlJc w:val="left"/>
      <w:pPr>
        <w:tabs>
          <w:tab w:val="left" w:pos="2517"/>
        </w:tabs>
        <w:ind w:left="2880" w:hanging="360"/>
      </w:pPr>
      <w:rPr>
        <w:rFonts w:ascii="Times New Roman" w:hAnsi="Times New Roman" w:cs="Times New Roman" w:hint="default"/>
        <w:sz w:val="24"/>
        <w:szCs w:val="24"/>
      </w:rPr>
    </w:lvl>
    <w:lvl w:ilvl="4">
      <w:start w:val="1"/>
      <w:numFmt w:val="decimal"/>
      <w:lvlText w:val="%5."/>
      <w:lvlJc w:val="left"/>
      <w:pPr>
        <w:tabs>
          <w:tab w:val="left" w:pos="3238"/>
        </w:tabs>
        <w:ind w:left="3600" w:hanging="360"/>
      </w:pPr>
      <w:rPr>
        <w:rFonts w:ascii="Times New Roman" w:hAnsi="Times New Roman" w:cs="Times New Roman" w:hint="default"/>
        <w:sz w:val="24"/>
        <w:szCs w:val="24"/>
      </w:rPr>
    </w:lvl>
    <w:lvl w:ilvl="5">
      <w:start w:val="1"/>
      <w:numFmt w:val="decimal"/>
      <w:lvlText w:val="%6."/>
      <w:lvlJc w:val="left"/>
      <w:pPr>
        <w:tabs>
          <w:tab w:val="left" w:pos="3958"/>
        </w:tabs>
        <w:ind w:left="4320" w:hanging="360"/>
      </w:pPr>
      <w:rPr>
        <w:rFonts w:ascii="Times New Roman" w:hAnsi="Times New Roman" w:cs="Times New Roman" w:hint="default"/>
        <w:sz w:val="24"/>
        <w:szCs w:val="24"/>
      </w:rPr>
    </w:lvl>
    <w:lvl w:ilvl="6">
      <w:start w:val="1"/>
      <w:numFmt w:val="decimal"/>
      <w:lvlText w:val="%7."/>
      <w:lvlJc w:val="left"/>
      <w:pPr>
        <w:tabs>
          <w:tab w:val="left" w:pos="4678"/>
        </w:tabs>
        <w:ind w:left="5040" w:hanging="360"/>
      </w:pPr>
      <w:rPr>
        <w:rFonts w:ascii="Times New Roman" w:hAnsi="Times New Roman" w:cs="Times New Roman" w:hint="default"/>
        <w:sz w:val="24"/>
        <w:szCs w:val="24"/>
      </w:rPr>
    </w:lvl>
    <w:lvl w:ilvl="7">
      <w:start w:val="1"/>
      <w:numFmt w:val="decimal"/>
      <w:lvlText w:val="%8."/>
      <w:lvlJc w:val="left"/>
      <w:pPr>
        <w:tabs>
          <w:tab w:val="left" w:pos="5398"/>
        </w:tabs>
        <w:ind w:left="5760" w:hanging="360"/>
      </w:pPr>
      <w:rPr>
        <w:rFonts w:ascii="Times New Roman" w:hAnsi="Times New Roman" w:cs="Times New Roman" w:hint="default"/>
        <w:sz w:val="24"/>
        <w:szCs w:val="24"/>
      </w:rPr>
    </w:lvl>
    <w:lvl w:ilvl="8">
      <w:start w:val="1"/>
      <w:numFmt w:val="decimal"/>
      <w:lvlText w:val="%9."/>
      <w:lvlJc w:val="left"/>
      <w:pPr>
        <w:tabs>
          <w:tab w:val="left" w:pos="6118"/>
        </w:tabs>
        <w:ind w:left="6480" w:hanging="360"/>
      </w:pPr>
      <w:rPr>
        <w:rFonts w:ascii="Times New Roman" w:hAnsi="Times New Roman" w:cs="Times New Roman" w:hint="default"/>
        <w:sz w:val="24"/>
        <w:szCs w:val="24"/>
      </w:rPr>
    </w:lvl>
  </w:abstractNum>
  <w:abstractNum w:abstractNumId="2" w15:restartNumberingAfterBreak="0">
    <w:nsid w:val="52A4131D"/>
    <w:multiLevelType w:val="multilevel"/>
    <w:tmpl w:val="52A4131D"/>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3" w15:restartNumberingAfterBreak="0">
    <w:nsid w:val="5DF97093"/>
    <w:multiLevelType w:val="multilevel"/>
    <w:tmpl w:val="5DF97093"/>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4" w15:restartNumberingAfterBreak="0">
    <w:nsid w:val="60765EFE"/>
    <w:multiLevelType w:val="multilevel"/>
    <w:tmpl w:val="60765EF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5" w15:restartNumberingAfterBreak="0">
    <w:nsid w:val="6DE0711E"/>
    <w:multiLevelType w:val="multilevel"/>
    <w:tmpl w:val="6DE0711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812328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5988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5088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36828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5354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401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MwZWNiZGQ3MmYwYmY2NDFjMzAwN2RmODA5NDRhZWEifQ=="/>
  </w:docVars>
  <w:rsids>
    <w:rsidRoot w:val="001E218E"/>
    <w:rsid w:val="00007341"/>
    <w:rsid w:val="000C2C7F"/>
    <w:rsid w:val="000D1677"/>
    <w:rsid w:val="000F4056"/>
    <w:rsid w:val="00122939"/>
    <w:rsid w:val="00147862"/>
    <w:rsid w:val="00172DC4"/>
    <w:rsid w:val="001E218E"/>
    <w:rsid w:val="001E60C7"/>
    <w:rsid w:val="0025443B"/>
    <w:rsid w:val="00286B8E"/>
    <w:rsid w:val="002D588E"/>
    <w:rsid w:val="00333854"/>
    <w:rsid w:val="00354C75"/>
    <w:rsid w:val="003A3F27"/>
    <w:rsid w:val="003B49C8"/>
    <w:rsid w:val="00407F0B"/>
    <w:rsid w:val="004158F2"/>
    <w:rsid w:val="00432E71"/>
    <w:rsid w:val="00443504"/>
    <w:rsid w:val="00495579"/>
    <w:rsid w:val="004C32DB"/>
    <w:rsid w:val="0050437B"/>
    <w:rsid w:val="005337D5"/>
    <w:rsid w:val="005A317F"/>
    <w:rsid w:val="005B6DF5"/>
    <w:rsid w:val="005D4FCE"/>
    <w:rsid w:val="00661019"/>
    <w:rsid w:val="00671096"/>
    <w:rsid w:val="0070337F"/>
    <w:rsid w:val="007C4607"/>
    <w:rsid w:val="007E370F"/>
    <w:rsid w:val="007F14BC"/>
    <w:rsid w:val="00822E91"/>
    <w:rsid w:val="0084462B"/>
    <w:rsid w:val="008E18E1"/>
    <w:rsid w:val="00903154"/>
    <w:rsid w:val="009062AC"/>
    <w:rsid w:val="00906F4B"/>
    <w:rsid w:val="009674FA"/>
    <w:rsid w:val="00A12121"/>
    <w:rsid w:val="00A35AEE"/>
    <w:rsid w:val="00A36BB7"/>
    <w:rsid w:val="00AC0DCD"/>
    <w:rsid w:val="00AC440D"/>
    <w:rsid w:val="00AD2464"/>
    <w:rsid w:val="00AF7BB8"/>
    <w:rsid w:val="00B81B89"/>
    <w:rsid w:val="00B8376E"/>
    <w:rsid w:val="00B96C0C"/>
    <w:rsid w:val="00BE3F29"/>
    <w:rsid w:val="00C533A0"/>
    <w:rsid w:val="00C56361"/>
    <w:rsid w:val="00C87341"/>
    <w:rsid w:val="00CA6A7C"/>
    <w:rsid w:val="00CC2DAC"/>
    <w:rsid w:val="00DD3291"/>
    <w:rsid w:val="00E96581"/>
    <w:rsid w:val="00EA0904"/>
    <w:rsid w:val="00EA18D0"/>
    <w:rsid w:val="00EB6C60"/>
    <w:rsid w:val="00EF7C47"/>
    <w:rsid w:val="00F54A98"/>
    <w:rsid w:val="00F66DF3"/>
    <w:rsid w:val="00F929FC"/>
    <w:rsid w:val="47BA5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29AF251"/>
  <w15:docId w15:val="{A2C8AC16-C9DE-4DDC-A463-F678E433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0C7"/>
    <w:pPr>
      <w:widowControl w:val="0"/>
      <w:spacing w:line="360" w:lineRule="auto"/>
      <w:ind w:firstLineChars="200" w:firstLine="200"/>
      <w:jc w:val="both"/>
    </w:pPr>
    <w:rPr>
      <w:rFonts w:eastAsia="宋体"/>
      <w:kern w:val="2"/>
      <w:sz w:val="24"/>
      <w:szCs w:val="22"/>
      <w14:ligatures w14:val="standardContextual"/>
    </w:rPr>
  </w:style>
  <w:style w:type="paragraph" w:styleId="1">
    <w:name w:val="heading 1"/>
    <w:basedOn w:val="a"/>
    <w:next w:val="a"/>
    <w:link w:val="10"/>
    <w:uiPriority w:val="9"/>
    <w:qFormat/>
    <w:rsid w:val="00EA18D0"/>
    <w:pPr>
      <w:keepNext/>
      <w:keepLines/>
      <w:spacing w:before="340" w:after="330"/>
      <w:jc w:val="center"/>
      <w:outlineLvl w:val="0"/>
    </w:pPr>
    <w:rPr>
      <w:rFonts w:ascii="宋体" w:hAnsi="宋体" w:cs="宋体"/>
      <w:bCs/>
      <w:kern w:val="44"/>
      <w:sz w:val="44"/>
      <w:szCs w:val="44"/>
    </w:rPr>
  </w:style>
  <w:style w:type="paragraph" w:styleId="2">
    <w:name w:val="heading 2"/>
    <w:basedOn w:val="a"/>
    <w:next w:val="a"/>
    <w:link w:val="20"/>
    <w:uiPriority w:val="1"/>
    <w:qFormat/>
    <w:rsid w:val="00EA18D0"/>
    <w:pPr>
      <w:spacing w:before="379"/>
      <w:jc w:val="center"/>
      <w:outlineLvl w:val="1"/>
    </w:pPr>
    <w:rPr>
      <w:rFonts w:ascii="宋体" w:hAnsi="宋体" w:cs="宋体"/>
      <w:b/>
      <w:sz w:val="32"/>
      <w:szCs w:val="32"/>
      <w14:ligatures w14:val="none"/>
    </w:rPr>
  </w:style>
  <w:style w:type="paragraph" w:styleId="3">
    <w:name w:val="heading 3"/>
    <w:basedOn w:val="a"/>
    <w:next w:val="a"/>
    <w:link w:val="30"/>
    <w:uiPriority w:val="9"/>
    <w:semiHidden/>
    <w:unhideWhenUsed/>
    <w:qFormat/>
    <w:rsid w:val="00EA18D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autoRedefine/>
    <w:uiPriority w:val="39"/>
    <w:unhideWhenUsed/>
    <w:qFormat/>
    <w:pPr>
      <w:ind w:leftChars="400" w:left="840"/>
    </w:pPr>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paragraph" w:styleId="TOC1">
    <w:name w:val="toc 1"/>
    <w:basedOn w:val="a"/>
    <w:next w:val="a"/>
    <w:autoRedefine/>
    <w:uiPriority w:val="39"/>
    <w:unhideWhenUsed/>
    <w:qFormat/>
    <w:rsid w:val="007F14BC"/>
    <w:pPr>
      <w:tabs>
        <w:tab w:val="right" w:leader="dot" w:pos="8296"/>
      </w:tabs>
      <w:jc w:val="center"/>
    </w:pPr>
    <w:rPr>
      <w:rFonts w:ascii="宋体" w:hAnsi="宋体" w:cs="Times New Roman"/>
      <w:b/>
      <w:bCs/>
      <w:noProof/>
      <w:szCs w:val="24"/>
      <w14:ligatures w14:val="none"/>
    </w:rPr>
  </w:style>
  <w:style w:type="paragraph" w:styleId="TOC4">
    <w:name w:val="toc 4"/>
    <w:basedOn w:val="a"/>
    <w:next w:val="a"/>
    <w:autoRedefine/>
    <w:uiPriority w:val="39"/>
    <w:unhideWhenUsed/>
    <w:qFormat/>
    <w:pPr>
      <w:ind w:leftChars="600" w:left="1260"/>
    </w:pPr>
  </w:style>
  <w:style w:type="paragraph" w:styleId="TOC2">
    <w:name w:val="toc 2"/>
    <w:basedOn w:val="a"/>
    <w:next w:val="a"/>
    <w:autoRedefine/>
    <w:uiPriority w:val="39"/>
    <w:unhideWhenUsed/>
    <w:qFormat/>
    <w:pPr>
      <w:ind w:leftChars="200" w:left="420"/>
    </w:pPr>
  </w:style>
  <w:style w:type="table" w:styleId="a9">
    <w:name w:val="Table Grid"/>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467886" w:themeColor="hyperlink"/>
      <w:u w:val="single"/>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34"/>
    <w:qFormat/>
    <w:pPr>
      <w:ind w:firstLine="420"/>
    </w:pPr>
  </w:style>
  <w:style w:type="character" w:customStyle="1" w:styleId="a4">
    <w:name w:val="日期 字符"/>
    <w:basedOn w:val="a0"/>
    <w:link w:val="a3"/>
    <w:uiPriority w:val="99"/>
    <w:semiHidden/>
    <w:qFormat/>
  </w:style>
  <w:style w:type="character" w:customStyle="1" w:styleId="20">
    <w:name w:val="标题 2 字符"/>
    <w:basedOn w:val="a0"/>
    <w:link w:val="2"/>
    <w:uiPriority w:val="1"/>
    <w:qFormat/>
    <w:rsid w:val="00EA18D0"/>
    <w:rPr>
      <w:rFonts w:ascii="宋体" w:eastAsia="宋体" w:hAnsi="宋体" w:cs="宋体"/>
      <w:b/>
      <w:kern w:val="2"/>
      <w:sz w:val="32"/>
      <w:szCs w:val="32"/>
    </w:rPr>
  </w:style>
  <w:style w:type="character" w:customStyle="1" w:styleId="30">
    <w:name w:val="标题 3 字符"/>
    <w:basedOn w:val="a0"/>
    <w:link w:val="3"/>
    <w:uiPriority w:val="9"/>
    <w:semiHidden/>
    <w:rsid w:val="00EA18D0"/>
    <w:rPr>
      <w:rFonts w:eastAsia="宋体"/>
      <w:b/>
      <w:bCs/>
      <w:kern w:val="2"/>
      <w:sz w:val="32"/>
      <w:szCs w:val="32"/>
      <w14:ligatures w14:val="standardContextual"/>
    </w:rPr>
  </w:style>
  <w:style w:type="character" w:customStyle="1" w:styleId="10">
    <w:name w:val="标题 1 字符"/>
    <w:basedOn w:val="a0"/>
    <w:link w:val="1"/>
    <w:uiPriority w:val="9"/>
    <w:rsid w:val="00EA18D0"/>
    <w:rPr>
      <w:rFonts w:ascii="宋体" w:eastAsia="宋体" w:hAnsi="宋体" w:cs="宋体"/>
      <w:bCs/>
      <w:kern w:val="44"/>
      <w:sz w:val="44"/>
      <w:szCs w:val="44"/>
      <w14:ligatures w14:val="standardContextual"/>
    </w:rPr>
  </w:style>
  <w:style w:type="paragraph" w:styleId="TOC">
    <w:name w:val="TOC Heading"/>
    <w:basedOn w:val="1"/>
    <w:next w:val="a"/>
    <w:uiPriority w:val="39"/>
    <w:unhideWhenUsed/>
    <w:qFormat/>
    <w:rsid w:val="00EA18D0"/>
    <w:pPr>
      <w:widowControl/>
      <w:spacing w:before="240" w:after="0" w:line="259" w:lineRule="auto"/>
      <w:jc w:val="left"/>
      <w:outlineLvl w:val="9"/>
    </w:pPr>
    <w:rPr>
      <w:rFonts w:asciiTheme="majorHAnsi" w:eastAsiaTheme="majorEastAsia" w:hAnsiTheme="majorHAnsi" w:cstheme="majorBidi"/>
      <w:bCs w:val="0"/>
      <w:color w:val="0F4761"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672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990BA9EE-103D-4D4C-9CC5-262570F7D18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38</Pages>
  <Words>2672</Words>
  <Characters>15235</Characters>
  <Application>Microsoft Office Word</Application>
  <DocSecurity>0</DocSecurity>
  <Lines>126</Lines>
  <Paragraphs>35</Paragraphs>
  <ScaleCrop>false</ScaleCrop>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sqysjx@outlook.com</dc:creator>
  <cp:lastModifiedBy>yl pan</cp:lastModifiedBy>
  <cp:revision>25</cp:revision>
  <dcterms:created xsi:type="dcterms:W3CDTF">2024-08-16T14:13:00Z</dcterms:created>
  <dcterms:modified xsi:type="dcterms:W3CDTF">2024-08-17T06:30:00Z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FCC23E6E8683400FA6AE85A277DC4ED9_13</vt:lpwstr>
  </property>
</Properties>
</file>