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谭妍老师组织所带班级召开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铸牢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32"/>
          <w:szCs w:val="32"/>
          <w:shd w:val="clear" w:fill="FFFFFF"/>
          <w:lang w:val="en-US" w:eastAsia="zh-CN"/>
        </w:rPr>
        <w:t>新时代青少年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5"/>
          <w:sz w:val="32"/>
          <w:szCs w:val="32"/>
          <w:shd w:val="clear" w:fill="FFFFFF"/>
        </w:rPr>
        <w:t>中华民族共同体意识主题教育活动</w:t>
      </w:r>
    </w:p>
    <w:p>
      <w:pPr>
        <w:ind w:firstLine="560" w:firstLineChars="200"/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</w:pPr>
      <w:r>
        <w:rPr>
          <w:rFonts w:hint="eastAsia" w:ascii="071bccf785dabb9126a15606bb09da6b" w:hAnsi="071bccf785dabb9126a15606bb09da6b" w:eastAsia="宋体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  <w:lang w:val="en-US" w:eastAsia="zh-CN"/>
        </w:rPr>
        <w:t>谭老师主持了会议，并强调</w:t>
      </w:r>
      <w:r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中华民族一家亲，同心共筑中国梦，这是全体中华儿女的共同心愿，也是全国各族人民的共同目标。实现这个心愿和目标，</w:t>
      </w:r>
      <w:r>
        <w:rPr>
          <w:rFonts w:ascii="071bccf785dabb9126a15606bb09da6" w:hAnsi="071bccf785dabb9126a15606bb09da6" w:eastAsia="071bccf785dabb9126a15606bb09da6" w:cs="071bccf785dabb9126a15606bb09da6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离不开</w:t>
      </w:r>
      <w:r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全国各族人民大结，实现中华民族伟大复兴，就是中华民族近代以来最伟大的梦想。这个梦想，凝聚了几代中国人的夙愿，体现了中华民族和中国人民的整体利益，是每一个中华儿女的共同期盼，为实现中华民族伟</w:t>
      </w:r>
      <w:bookmarkStart w:id="0" w:name="_GoBack"/>
      <w:bookmarkEnd w:id="0"/>
      <w:r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大复兴，是百年来中国各族人民不懈追求的伟大目标。</w:t>
      </w:r>
    </w:p>
    <w:p>
      <w:pPr>
        <w:ind w:firstLine="560" w:firstLineChars="200"/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</w:pPr>
      <w:r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通过活动</w:t>
      </w:r>
      <w:r>
        <w:rPr>
          <w:rFonts w:hint="eastAsia" w:ascii="071bccf785dabb9126a15606bb09da6b" w:hAnsi="071bccf785dabb9126a15606bb09da6b" w:eastAsia="宋体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  <w:lang w:eastAsia="zh-CN"/>
        </w:rPr>
        <w:t>，</w:t>
      </w:r>
      <w:r>
        <w:rPr>
          <w:rFonts w:ascii="071bccf785dabb9126a15606bb09da6b" w:hAnsi="071bccf785dabb9126a15606bb09da6b" w:eastAsia="071bccf785dabb9126a15606bb09da6b" w:cs="071bccf785dabb9126a15606bb09da6b"/>
          <w:i w:val="0"/>
          <w:iCs w:val="0"/>
          <w:caps w:val="0"/>
          <w:color w:val="000000"/>
          <w:spacing w:val="5"/>
          <w:sz w:val="27"/>
          <w:szCs w:val="27"/>
          <w:shd w:val="clear" w:fill="FFFFFF"/>
        </w:rPr>
        <w:t>学生们树立了家与国的坚定信念，牢记要为祖国腾飞而努力奋斗。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4250690"/>
            <wp:effectExtent l="0" t="0" r="254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071bccf785dabb9126a15606bb09da6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071bccf785dabb9126a15606bb09da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MTk1NTJlNGI3NTBlMzcxNGUzNDgyOWFiYjc4NjUifQ=="/>
  </w:docVars>
  <w:rsids>
    <w:rsidRoot w:val="00000000"/>
    <w:rsid w:val="6680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2024-04-29T07:41:13Z</dcterms:created>
  <dc:creator>Lenovo</dc:creator>
  <cp:lastModifiedBy>大大大谭小小小妍</cp:lastModifiedBy>
  <dcterms:modified xsi:type="dcterms:W3CDTF">2024-04-29T07:48:14Z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5727719DCB4A45AC870E5FE5051DD076_12</vt:lpwstr>
  </property>
</Properties>
</file>