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铸牢中华民族共同体主题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班会策划方案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4"/>
        <w:numPr>
          <w:ilvl w:val="0"/>
          <w:numId w:val="0"/>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kern w:val="2"/>
          <w:sz w:val="30"/>
          <w:szCs w:val="30"/>
          <w:lang w:val="en-US" w:eastAsia="zh-CN" w:bidi="ar-SA"/>
        </w:rPr>
        <w:t>一、</w:t>
      </w:r>
      <w:r>
        <w:rPr>
          <w:rFonts w:hint="eastAsia" w:ascii="仿宋_GB2312" w:hAnsi="仿宋_GB2312" w:eastAsia="仿宋_GB2312" w:cs="仿宋_GB2312"/>
          <w:b/>
          <w:sz w:val="30"/>
          <w:szCs w:val="30"/>
        </w:rPr>
        <w:t>班会主题</w:t>
      </w:r>
    </w:p>
    <w:p>
      <w:pPr>
        <w:pStyle w:val="4"/>
        <w:numPr>
          <w:ilvl w:val="0"/>
          <w:numId w:val="0"/>
        </w:numPr>
        <w:spacing w:line="360" w:lineRule="auto"/>
        <w:ind w:left="1271" w:leftChars="0" w:hanging="7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牢中华民族共同体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二、班会时间与地点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（一）班会时间：</w:t>
      </w:r>
      <w:r>
        <w:rPr>
          <w:rFonts w:hint="eastAsia" w:ascii="仿宋_GB2312" w:hAnsi="仿宋_GB2312" w:eastAsia="仿宋_GB2312" w:cs="仿宋_GB2312"/>
          <w:kern w:val="2"/>
          <w:sz w:val="30"/>
          <w:szCs w:val="30"/>
          <w:lang w:val="en-US" w:eastAsia="zh-CN" w:bidi="ar-SA"/>
        </w:rPr>
        <w:t>2024年4月23日—2024年4月25日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（二）班会地点：</w:t>
      </w:r>
      <w:r>
        <w:rPr>
          <w:rFonts w:hint="eastAsia" w:ascii="仿宋_GB2312" w:hAnsi="仿宋_GB2312" w:eastAsia="仿宋_GB2312" w:cs="仿宋_GB2312"/>
          <w:kern w:val="2"/>
          <w:sz w:val="30"/>
          <w:szCs w:val="30"/>
          <w:lang w:val="en-US" w:eastAsia="zh-CN" w:bidi="ar-SA"/>
        </w:rPr>
        <w:t>广西建设职业技术学院</w:t>
      </w:r>
    </w:p>
    <w:p>
      <w:pPr>
        <w:numPr>
          <w:ilvl w:val="0"/>
          <w:numId w:val="0"/>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Times New Roman"/>
          <w:b/>
          <w:kern w:val="2"/>
          <w:sz w:val="30"/>
          <w:szCs w:val="30"/>
          <w:lang w:val="en-US" w:eastAsia="zh-CN" w:bidi="ar-SA"/>
        </w:rPr>
        <w:t>三、</w:t>
      </w:r>
      <w:r>
        <w:rPr>
          <w:rFonts w:hint="eastAsia" w:ascii="仿宋_GB2312" w:hAnsi="仿宋_GB2312" w:eastAsia="仿宋_GB2312" w:cs="仿宋_GB2312"/>
          <w:b/>
          <w:sz w:val="30"/>
          <w:szCs w:val="30"/>
        </w:rPr>
        <w:t>参与人员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班级全体成员</w:t>
      </w:r>
    </w:p>
    <w:p>
      <w:pPr>
        <w:numPr>
          <w:ilvl w:val="0"/>
          <w:numId w:val="0"/>
        </w:numPr>
        <w:spacing w:line="360" w:lineRule="auto"/>
        <w:ind w:left="1271" w:leftChars="0" w:hanging="720" w:firstLineChars="0"/>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kern w:val="2"/>
          <w:sz w:val="30"/>
          <w:szCs w:val="30"/>
          <w:lang w:val="en-US" w:eastAsia="zh-CN" w:bidi="ar-SA"/>
        </w:rPr>
        <w:t>四、</w:t>
      </w:r>
      <w:r>
        <w:rPr>
          <w:rFonts w:hint="eastAsia" w:ascii="仿宋_GB2312" w:hAnsi="仿宋_GB2312" w:eastAsia="仿宋_GB2312" w:cs="仿宋_GB2312"/>
          <w:b/>
          <w:sz w:val="30"/>
          <w:szCs w:val="30"/>
          <w:lang w:val="en-US" w:eastAsia="zh-CN"/>
        </w:rPr>
        <w:t>班会意义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通过本次主题班会活动，希望同学们能够深刻认识到铸牢中华民族共同体意识的重要性，树立正确的国家观、民族观、历史观、文化观、宗教观，为实现中华民族伟大复兴的中国梦而努力奋斗。</w:t>
      </w:r>
    </w:p>
    <w:p>
      <w:pPr>
        <w:numPr>
          <w:ilvl w:val="0"/>
          <w:numId w:val="0"/>
        </w:numPr>
        <w:spacing w:line="360" w:lineRule="auto"/>
        <w:ind w:left="1271" w:leftChars="0" w:hanging="720" w:firstLineChars="0"/>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kern w:val="2"/>
          <w:sz w:val="30"/>
          <w:szCs w:val="30"/>
          <w:lang w:val="en-US" w:eastAsia="zh-CN" w:bidi="ar-SA"/>
        </w:rPr>
        <w:t>五、</w:t>
      </w:r>
      <w:r>
        <w:rPr>
          <w:rFonts w:hint="eastAsia" w:ascii="仿宋_GB2312" w:hAnsi="仿宋_GB2312" w:eastAsia="仿宋_GB2312" w:cs="仿宋_GB2312"/>
          <w:b/>
          <w:sz w:val="30"/>
          <w:szCs w:val="30"/>
          <w:lang w:val="en-US" w:eastAsia="zh-CN"/>
        </w:rPr>
        <w:t>班会目标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1.宣传教育，引导各族学生切实铸牢中华民族共同体意识。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2.教育引导学生认识到各族人民亲如一家是实现中华民族伟大复兴的根本保证。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3.深化对中华民族多元一体格局、中华民族共同体历史的认识。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4.树立正确的国家观、民族观、历史观、文化观、宗教观。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5.强化“五个认同”，坚决反对民族分裂，坚定实现中华民族伟大复兴的理想信念。</w:t>
      </w:r>
    </w:p>
    <w:p>
      <w:pPr>
        <w:numPr>
          <w:ilvl w:val="0"/>
          <w:numId w:val="0"/>
        </w:numPr>
        <w:spacing w:line="360" w:lineRule="auto"/>
        <w:ind w:left="1271" w:leftChars="0" w:hanging="720" w:firstLineChars="0"/>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kern w:val="2"/>
          <w:sz w:val="30"/>
          <w:szCs w:val="30"/>
          <w:lang w:val="en-US" w:eastAsia="zh-CN" w:bidi="ar-SA"/>
        </w:rPr>
        <w:t>六、</w:t>
      </w:r>
      <w:r>
        <w:rPr>
          <w:rFonts w:hint="eastAsia" w:ascii="仿宋_GB2312" w:hAnsi="仿宋_GB2312" w:eastAsia="仿宋_GB2312" w:cs="仿宋_GB2312"/>
          <w:b/>
          <w:sz w:val="30"/>
          <w:szCs w:val="30"/>
          <w:lang w:val="en-US" w:eastAsia="zh-CN"/>
        </w:rPr>
        <w:t>具体实施方案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（一）班会准备阶段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班会开始前班长写好策划案，组织委员做好班会所要材料，最后由宣传委员进行班会主题引入，班长进行知识讲解。</w:t>
      </w:r>
    </w:p>
    <w:p>
      <w:pPr>
        <w:numPr>
          <w:ilvl w:val="0"/>
          <w:numId w:val="0"/>
        </w:numPr>
        <w:spacing w:line="360" w:lineRule="auto"/>
        <w:ind w:left="1271" w:leftChars="0" w:hanging="720" w:firstLineChars="0"/>
        <w:rPr>
          <w:rFonts w:hint="eastAsia" w:ascii="仿宋_GB2312" w:hAnsi="仿宋_GB2312" w:eastAsia="仿宋_GB2312" w:cs="仿宋_GB2312"/>
          <w:sz w:val="30"/>
          <w:szCs w:val="30"/>
        </w:rPr>
      </w:pPr>
      <w:r>
        <w:rPr>
          <w:rFonts w:hint="eastAsia" w:ascii="仿宋_GB2312" w:hAnsi="仿宋_GB2312" w:eastAsia="仿宋_GB2312" w:cs="仿宋_GB2312"/>
          <w:b/>
          <w:kern w:val="2"/>
          <w:sz w:val="30"/>
          <w:szCs w:val="30"/>
          <w:lang w:val="en-US" w:eastAsia="zh-CN" w:bidi="ar-SA"/>
        </w:rPr>
        <w:t>（二）班会实施阶段</w:t>
      </w:r>
      <w:r>
        <w:rPr>
          <w:rFonts w:hint="eastAsia" w:ascii="仿宋_GB2312" w:hAnsi="仿宋_GB2312" w:eastAsia="仿宋_GB2312" w:cs="仿宋_GB2312"/>
          <w:sz w:val="30"/>
          <w:szCs w:val="30"/>
        </w:rPr>
        <w:t>（班会具体流程）</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 引入班会主题：宣传委员介绍本次主题班会的目的和意义。</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2.知识讲解： 通过图片、视频等资料，讲解中华民族共同体的概念和重要性；介绍中华民族多元一体格局的特点和历史渊源。</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3.小组讨论：如何在日常生活中铸牢中华民族共同体意识，每组选派代表发言，分享讨论结果。</w:t>
      </w:r>
    </w:p>
    <w:p>
      <w:pPr>
        <w:numPr>
          <w:ilvl w:val="0"/>
          <w:numId w:val="0"/>
        </w:numPr>
        <w:spacing w:line="360" w:lineRule="auto"/>
        <w:ind w:left="1271" w:leftChars="0" w:hanging="720" w:firstLineChars="0"/>
        <w:rPr>
          <w:rFonts w:hint="eastAsia" w:ascii="仿宋_GB2312" w:hAnsi="仿宋_GB2312" w:eastAsia="仿宋_GB2312" w:cs="仿宋_GB2312"/>
          <w:sz w:val="30"/>
          <w:szCs w:val="30"/>
        </w:rPr>
      </w:pPr>
      <w:r>
        <w:rPr>
          <w:rFonts w:hint="eastAsia" w:ascii="仿宋_GB2312" w:hAnsi="仿宋_GB2312" w:eastAsia="仿宋_GB2312" w:cs="仿宋_GB2312"/>
          <w:b/>
          <w:kern w:val="2"/>
          <w:sz w:val="30"/>
          <w:szCs w:val="30"/>
          <w:lang w:val="en-US" w:eastAsia="zh-CN" w:bidi="ar-SA"/>
        </w:rPr>
        <w:t>（三）实践实施阶段</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实践</w:t>
      </w:r>
      <w:r>
        <w:rPr>
          <w:rFonts w:hint="eastAsia" w:ascii="仿宋_GB2312" w:hAnsi="仿宋_GB2312" w:eastAsia="仿宋_GB2312" w:cs="仿宋_GB2312"/>
          <w:sz w:val="30"/>
          <w:szCs w:val="30"/>
        </w:rPr>
        <w:t>具体流程）</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1.民族体育：体育委员介绍民族体育趣味活动“三人板鞋”并组织同学们一起完成此项活动。</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2.民族服饰知识讲解：班长带领同门到学校“一见倾心”馆参观并开展民族服饰讲解活动。</w:t>
      </w:r>
    </w:p>
    <w:p>
      <w:pPr>
        <w:numPr>
          <w:ilvl w:val="0"/>
          <w:numId w:val="0"/>
        </w:numPr>
        <w:spacing w:line="360" w:lineRule="auto"/>
        <w:ind w:left="1271" w:leftChars="0" w:hanging="720" w:firstLineChars="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kern w:val="2"/>
          <w:sz w:val="30"/>
          <w:szCs w:val="30"/>
          <w:lang w:val="en-US" w:eastAsia="zh-CN" w:bidi="ar-SA"/>
        </w:rPr>
        <w:t>（四）</w:t>
      </w:r>
      <w:r>
        <w:rPr>
          <w:rFonts w:hint="eastAsia" w:ascii="仿宋_GB2312" w:hAnsi="仿宋_GB2312" w:eastAsia="仿宋_GB2312" w:cs="仿宋_GB2312"/>
          <w:b/>
          <w:sz w:val="30"/>
          <w:szCs w:val="30"/>
        </w:rPr>
        <w:t>班会</w:t>
      </w:r>
      <w:r>
        <w:rPr>
          <w:rFonts w:hint="eastAsia" w:ascii="仿宋_GB2312" w:hAnsi="仿宋_GB2312" w:eastAsia="仿宋_GB2312" w:cs="仿宋_GB2312"/>
          <w:b/>
          <w:sz w:val="30"/>
          <w:szCs w:val="30"/>
          <w:lang w:val="en-US" w:eastAsia="zh-CN"/>
        </w:rPr>
        <w:t>与实践</w:t>
      </w:r>
      <w:r>
        <w:rPr>
          <w:rFonts w:hint="eastAsia" w:ascii="仿宋_GB2312" w:hAnsi="仿宋_GB2312" w:eastAsia="仿宋_GB2312" w:cs="仿宋_GB2312"/>
          <w:b/>
          <w:sz w:val="30"/>
          <w:szCs w:val="30"/>
        </w:rPr>
        <w:t>总结阶段</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班会总结：通过此次班会，同学们深入了解了中华民族共同体的内涵和重要意义。大家认识到，中华民族是一个大家庭，各民族之间相互依存、共同发展，有着共同的历史、文化和命运。在活动中，同学们积极参与讨论和分享，表达了对民族团结的深刻理解和坚定信念。大家纷纷表示，要从自身做起，尊重不同民族的文化和习俗，积极促进各民族之间的交流与融合。此次主题班会还进一步增强了班级的凝聚力和向心力，同学们更加明确了自己作为中华民族一员的责任和使命。我们将继续努力，在日常生活中践行铸牢中华民族共同体意识，为民族团结进步事业贡献自己的力量。</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实践总结：民族体育趣味活动“三人板鞋”，同学们对不同民族的文化有了更直观的感受，进一步增进了彼此之间的了解和友谊。这种共同参与的体验，让同学们更加真切地理解了中华民族共同体的内涵。在活动过程中，同学们充分展示了积极向上的精神风貌，也增强了班级的凝聚力和向心力。大家在欢声笑语中加深了对民族团结的认识，为铸牢中华民族共同体意识打下了坚实的基础。</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族服饰知识讲解，同学们通过对不同民族服饰的深入研究和讲解，增进了对各民族文化的了解。大家从服饰的款式、色彩、图案等方面入手，探寻背后的文化内涵和历史渊源。在讲解过程中，同学们不仅提升了自己的表达能力和知识水平，还进一步感受到了民族文化的博大精深。民族服饰作为民族文化的重要载体，展现了各民族的独特魅力和智慧。</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通过这次活动，班级里营造了浓厚的民族团结氛围，大家更加深刻地认识到中华民族是一个多元一体、和谐共生的大家庭。同时，也增强了同学们对铸牢中华民族共同体意识的理解和认同。</w:t>
      </w:r>
    </w:p>
    <w:p>
      <w:pPr>
        <w:numPr>
          <w:ilvl w:val="0"/>
          <w:numId w:val="0"/>
        </w:numPr>
        <w:spacing w:line="360" w:lineRule="auto"/>
        <w:ind w:left="1271" w:leftChars="0" w:hanging="720" w:firstLineChars="0"/>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kern w:val="2"/>
          <w:sz w:val="30"/>
          <w:szCs w:val="30"/>
          <w:lang w:val="en-US" w:eastAsia="zh-CN" w:bidi="ar-SA"/>
        </w:rPr>
        <w:t>七、</w:t>
      </w:r>
      <w:r>
        <w:rPr>
          <w:rFonts w:hint="eastAsia" w:ascii="仿宋_GB2312" w:hAnsi="仿宋_GB2312" w:eastAsia="仿宋_GB2312" w:cs="仿宋_GB2312"/>
          <w:b/>
          <w:sz w:val="30"/>
          <w:szCs w:val="30"/>
          <w:lang w:val="en-US" w:eastAsia="zh-CN"/>
        </w:rPr>
        <w:t>注意事项</w:t>
      </w:r>
    </w:p>
    <w:p>
      <w:pPr>
        <w:keepNext w:val="0"/>
        <w:keepLines w:val="0"/>
        <w:pageBreakBefore w:val="0"/>
        <w:widowControl w:val="0"/>
        <w:tabs>
          <w:tab w:val="center" w:pos="4153"/>
        </w:tabs>
        <w:wordWrap/>
        <w:overflowPunct/>
        <w:topLinePunct w:val="0"/>
        <w:autoSpaceDE/>
        <w:autoSpaceDN/>
        <w:bidi w:val="0"/>
        <w:adjustRightInd/>
        <w:snapToGrid/>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1.班会注意事项：确保班会内容的准确性和适宜性。鼓励全体学生积极参与讨论和发言。注意活动时间的控制确保各项环节顺利进行。</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color w:val="auto"/>
          <w:sz w:val="32"/>
          <w:lang w:val="en-US" w:eastAsia="zh-CN"/>
        </w:rPr>
      </w:pPr>
      <w:r>
        <w:rPr>
          <w:rFonts w:hint="eastAsia" w:ascii="仿宋" w:hAnsi="仿宋" w:eastAsia="仿宋" w:cs="仿宋"/>
          <w:sz w:val="32"/>
          <w:lang w:val="en-US" w:eastAsia="zh-CN"/>
        </w:rPr>
        <w:t>2.实践注意事项：</w:t>
      </w:r>
      <w:r>
        <w:rPr>
          <w:rFonts w:hint="eastAsia" w:ascii="仿宋" w:hAnsi="仿宋" w:eastAsia="仿宋" w:cs="仿宋"/>
          <w:color w:val="auto"/>
          <w:sz w:val="32"/>
          <w:lang w:val="en-US" w:eastAsia="zh-CN"/>
        </w:rPr>
        <w:t>此次活动是磨练同学们的默契和团结，不要拼命追求胜利进行。要</w:t>
      </w:r>
      <w:r>
        <w:rPr>
          <w:rFonts w:hint="eastAsia" w:ascii="仿宋" w:hAnsi="仿宋" w:eastAsia="仿宋" w:cs="仿宋"/>
          <w:sz w:val="32"/>
          <w:lang w:val="en-US" w:eastAsia="zh-CN"/>
        </w:rPr>
        <w:t>确保民</w:t>
      </w:r>
      <w:r>
        <w:rPr>
          <w:rFonts w:hint="eastAsia" w:ascii="仿宋" w:hAnsi="仿宋" w:eastAsia="仿宋" w:cs="仿宋"/>
          <w:color w:val="auto"/>
          <w:sz w:val="32"/>
          <w:szCs w:val="32"/>
          <w:lang w:val="en-US" w:eastAsia="zh-CN"/>
        </w:rPr>
        <w:t>族体育趣味活动“三人板鞋”进行的安全</w:t>
      </w:r>
      <w:r>
        <w:rPr>
          <w:rFonts w:hint="eastAsia" w:ascii="仿宋" w:hAnsi="仿宋" w:eastAsia="仿宋" w:cs="仿宋"/>
          <w:color w:val="auto"/>
          <w:sz w:val="32"/>
          <w:lang w:val="en-US" w:eastAsia="zh-CN"/>
        </w:rPr>
        <w:t>，避免受伤。</w:t>
      </w:r>
    </w:p>
    <w:p>
      <w:pPr>
        <w:spacing w:line="360" w:lineRule="auto"/>
        <w:ind w:firstLine="590" w:firstLineChars="196"/>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八、活动回顾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（一）实施效果</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1.主题班会：</w:t>
      </w:r>
      <w:r>
        <w:rPr>
          <w:rFonts w:hint="eastAsia" w:ascii="仿宋" w:hAnsi="仿宋" w:eastAsia="仿宋" w:cs="仿宋"/>
          <w:color w:val="auto"/>
          <w:sz w:val="32"/>
          <w:szCs w:val="32"/>
          <w:lang w:val="en-US" w:eastAsia="zh-CN"/>
        </w:rPr>
        <w:t>通过课件、演讲和小组讨论等多种方式学习中华民族的历史文化。取得了较好的效果同学们也认识到各族人民亲如一家是实现中华民族伟大复兴的根本保证。</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2.实践活动：通过</w:t>
      </w:r>
      <w:r>
        <w:rPr>
          <w:rFonts w:hint="eastAsia" w:ascii="仿宋" w:hAnsi="仿宋" w:eastAsia="仿宋" w:cs="仿宋"/>
          <w:sz w:val="32"/>
          <w:lang w:val="en-US" w:eastAsia="zh-CN"/>
        </w:rPr>
        <w:t>民</w:t>
      </w:r>
      <w:r>
        <w:rPr>
          <w:rFonts w:hint="eastAsia" w:ascii="仿宋" w:hAnsi="仿宋" w:eastAsia="仿宋" w:cs="仿宋"/>
          <w:color w:val="auto"/>
          <w:sz w:val="32"/>
          <w:szCs w:val="32"/>
          <w:lang w:val="en-US" w:eastAsia="zh-CN"/>
        </w:rPr>
        <w:t>族体育趣味活动“三人板鞋”此次实践活动</w:t>
      </w:r>
      <w:r>
        <w:rPr>
          <w:rFonts w:hint="eastAsia" w:ascii="仿宋" w:hAnsi="仿宋" w:eastAsia="仿宋" w:cs="仿宋"/>
          <w:sz w:val="32"/>
          <w:szCs w:val="32"/>
          <w:lang w:val="en-US" w:eastAsia="zh-CN"/>
        </w:rPr>
        <w:t>同学们增强了团结的重要性。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kern w:val="2"/>
          <w:sz w:val="30"/>
          <w:szCs w:val="30"/>
          <w:lang w:val="en-US" w:eastAsia="zh-CN" w:bidi="ar-SA"/>
        </w:rPr>
      </w:pPr>
      <w:r>
        <w:rPr>
          <w:rFonts w:hint="eastAsia" w:ascii="仿宋_GB2312" w:hAnsi="仿宋_GB2312" w:eastAsia="仿宋_GB2312" w:cs="仿宋_GB2312"/>
          <w:b/>
          <w:kern w:val="2"/>
          <w:sz w:val="30"/>
          <w:szCs w:val="30"/>
          <w:lang w:val="en-US" w:eastAsia="zh-CN" w:bidi="ar-SA"/>
        </w:rPr>
        <w:t>（二）反思改进</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主题班会：虽然此次班会取得了较好的效果，但还是有不足的地方，例如没有充足的准备好ppt的效果，在知识讲解的过程中过于唐突使同学们的学习效果不是很好。因此，我们将在未来的班会中提前主备好班会所需要的材料使同学们得到更好的学习效果。</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实践活动：虽然此次活动取得了较好的效果，但我们也意识到其中存在一些不足之处，例如活动宣传的时间有限、活动场地的选择不够理想等。因此，我们将在未来的活动中加强对活动的宣传推广，提前做好活动场地的选择和准备工作，以确保活动的顺利举办。同时，我们也将根据同学们的反馈意见，不断改进活动内容和组织方式，为同学们提供更加丰富多彩的活动体验。</w:t>
      </w:r>
    </w:p>
    <w:p>
      <w:pPr>
        <w:tabs>
          <w:tab w:val="left" w:pos="7419"/>
        </w:tabs>
        <w:bidi w:val="0"/>
        <w:jc w:val="left"/>
        <w:rPr>
          <w:lang w:val="en-US" w:eastAsia="zh-CN"/>
        </w:rPr>
      </w:pPr>
      <w:bookmarkStart w:id="0" w:name="_GoBack"/>
      <w:bookmarkEnd w:id="0"/>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000000"/>
    <w:rsid w:val="032E5860"/>
    <w:rsid w:val="0FD60CF8"/>
    <w:rsid w:val="16E318AE"/>
    <w:rsid w:val="174A1390"/>
    <w:rsid w:val="19933AC6"/>
    <w:rsid w:val="1BBE47A6"/>
    <w:rsid w:val="1DC80650"/>
    <w:rsid w:val="311229F7"/>
    <w:rsid w:val="38602906"/>
    <w:rsid w:val="38EB1B2B"/>
    <w:rsid w:val="3A2B3978"/>
    <w:rsid w:val="427174BE"/>
    <w:rsid w:val="49F17862"/>
    <w:rsid w:val="4D4239B3"/>
    <w:rsid w:val="50E6487B"/>
    <w:rsid w:val="57517B92"/>
    <w:rsid w:val="59DD395F"/>
    <w:rsid w:val="6556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2024-04-29T12:13:00Z</dcterms:created>
  <dc:creator>Lenovo</dc:creator>
  <cp:lastModifiedBy>庞富蔚</cp:lastModifiedBy>
  <dcterms:modified xsi:type="dcterms:W3CDTF">2024-04-29T17:02:16Z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DF9AE81315A64B05BA59E4432BC3E125_12</vt:lpwstr>
  </property>
</Properties>
</file>