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铸牢中华民族共同体意识主题班会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许大谦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市政2301-2303班</w:t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路造2301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2024年4月24日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1教608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ind w:firstLine="560" w:firstLineChars="200"/>
              <w:jc w:val="left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辅导员许大谦老师于2024年4月24日在1教608跟市政2301-2303班、路造2301班的同学们召开了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铸牢中华民族共同体意识主题班会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。</w:t>
            </w:r>
          </w:p>
          <w:p>
            <w:pPr>
              <w:ind w:firstLine="560" w:firstLineChars="200"/>
              <w:jc w:val="left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班会上，辅导员和同学们强调了大家要以铸牢中华民族共同体意识为主线，全面贯彻党的民族理论和民族政策，坚持共同团结奋斗、共同繁荣发展。</w:t>
            </w:r>
          </w:p>
          <w:p>
            <w:pPr>
              <w:ind w:firstLine="560" w:firstLineChars="200"/>
              <w:jc w:val="left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通过班会，进一步增强了同学们中华民族共同体意识的自觉性、坚定性提供了思想引领、理论指导和实践支撑。促进班级像石榴籽一样紧紧拥抱在一起，推动班级建设，增强班级凝聚力。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83820</wp:posOffset>
                  </wp:positionV>
                  <wp:extent cx="4285615" cy="3196590"/>
                  <wp:effectExtent l="0" t="0" r="635" b="3810"/>
                  <wp:wrapTopAndBottom/>
                  <wp:docPr id="2" name="图片 2" descr="(C$WB%9PP9Z~93AV3`G0Y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(C$WB%9PP9Z~93AV3`G0YEW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615" cy="319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OGFjY2UzZDkzMDI4N2I4ZjNlMDNlYjhmMTM4YjkifQ=="/>
  </w:docVars>
  <w:rsids>
    <w:rsidRoot w:val="00000000"/>
    <w:rsid w:val="09B044C3"/>
    <w:rsid w:val="0B9C66B3"/>
    <w:rsid w:val="0CE148A5"/>
    <w:rsid w:val="174165D4"/>
    <w:rsid w:val="210C1A01"/>
    <w:rsid w:val="4A271C42"/>
    <w:rsid w:val="78FA6198"/>
    <w:rsid w:val="7E7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2024-03-01T02:55:00Z</dcterms:created>
  <dc:creator>User</dc:creator>
  <cp:lastModifiedBy>许大谦</cp:lastModifiedBy>
  <dcterms:modified xsi:type="dcterms:W3CDTF">2024-04-28T08:56:47Z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A5931C430CD849EA83C7C6D71E789E6B_13</vt:lpwstr>
  </property>
</Properties>
</file>