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652C5" w14:textId="64C6AF45" w:rsidR="00961FC8" w:rsidRDefault="00C60273">
      <w:pPr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班级学生心理健康状况晴雨表</w:t>
      </w:r>
    </w:p>
    <w:p w14:paraId="19A88A3F" w14:textId="77777777" w:rsidR="00E5482E" w:rsidRDefault="00C60273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  </w:t>
      </w:r>
      <w:r w:rsidR="00C71901">
        <w:rPr>
          <w:rFonts w:hint="eastAsia"/>
          <w:sz w:val="24"/>
          <w:szCs w:val="24"/>
          <w:u w:val="single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</w:t>
      </w:r>
      <w:r w:rsidR="00C71901">
        <w:rPr>
          <w:sz w:val="24"/>
          <w:szCs w:val="24"/>
          <w:u w:val="single"/>
        </w:rPr>
        <w:t>23</w:t>
      </w:r>
      <w:r w:rsidR="00C71901">
        <w:rPr>
          <w:rFonts w:hint="eastAsia"/>
          <w:sz w:val="24"/>
          <w:szCs w:val="24"/>
          <w:u w:val="single"/>
        </w:rPr>
        <w:t>市场营销</w:t>
      </w:r>
      <w:r w:rsidR="00C71901">
        <w:rPr>
          <w:rFonts w:hint="eastAsia"/>
          <w:sz w:val="24"/>
          <w:szCs w:val="24"/>
          <w:u w:val="single"/>
        </w:rPr>
        <w:t>2</w:t>
      </w:r>
      <w:r w:rsidR="00C71901">
        <w:rPr>
          <w:rFonts w:hint="eastAsia"/>
          <w:sz w:val="24"/>
          <w:szCs w:val="24"/>
          <w:u w:val="single"/>
        </w:rPr>
        <w:t>班</w:t>
      </w:r>
      <w:r w:rsidR="00C71901">
        <w:rPr>
          <w:rFonts w:hint="eastAsia"/>
          <w:sz w:val="24"/>
          <w:szCs w:val="24"/>
          <w:u w:val="single"/>
        </w:rPr>
        <w:t xml:space="preserve"> </w:t>
      </w:r>
      <w:r w:rsidR="00C71901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</w:t>
      </w:r>
      <w:r w:rsidR="00C71901">
        <w:rPr>
          <w:rFonts w:hint="eastAsia"/>
          <w:sz w:val="24"/>
          <w:szCs w:val="24"/>
          <w:u w:val="single"/>
        </w:rPr>
        <w:t>黄晓婷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68121A58" w14:textId="073D427C" w:rsidR="00961FC8" w:rsidRDefault="00E5482E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班主任（手写签名）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>填写日期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202</w:t>
      </w:r>
      <w:r w:rsidR="00C60273">
        <w:rPr>
          <w:rFonts w:hint="eastAsia"/>
          <w:sz w:val="24"/>
          <w:szCs w:val="24"/>
          <w:u w:val="single"/>
        </w:rPr>
        <w:t>4</w:t>
      </w:r>
      <w:r>
        <w:rPr>
          <w:rFonts w:hint="eastAsia"/>
          <w:sz w:val="24"/>
          <w:szCs w:val="24"/>
          <w:u w:val="single"/>
        </w:rPr>
        <w:t>年</w:t>
      </w:r>
      <w:r w:rsidR="00C60273">
        <w:rPr>
          <w:rFonts w:hint="eastAsia"/>
          <w:sz w:val="24"/>
          <w:szCs w:val="24"/>
          <w:u w:val="single"/>
        </w:rPr>
        <w:t>4</w:t>
      </w:r>
      <w:r>
        <w:rPr>
          <w:rFonts w:hint="eastAsia"/>
          <w:sz w:val="24"/>
          <w:szCs w:val="24"/>
          <w:u w:val="single"/>
        </w:rPr>
        <w:t>月</w:t>
      </w:r>
      <w:r w:rsidR="00C60273">
        <w:rPr>
          <w:rFonts w:hint="eastAsia"/>
          <w:sz w:val="24"/>
          <w:szCs w:val="24"/>
          <w:u w:val="single"/>
        </w:rPr>
        <w:t>27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p w14:paraId="19898673" w14:textId="6C956211" w:rsidR="00961FC8" w:rsidRDefault="00961FC8">
      <w:pPr>
        <w:ind w:firstLineChars="250" w:firstLine="600"/>
        <w:rPr>
          <w:sz w:val="24"/>
          <w:szCs w:val="24"/>
          <w:u w:val="single"/>
        </w:rPr>
      </w:pPr>
      <w:bookmarkStart w:id="0" w:name="_GoBack"/>
      <w:bookmarkEnd w:id="0"/>
    </w:p>
    <w:tbl>
      <w:tblPr>
        <w:tblW w:w="98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30"/>
        <w:gridCol w:w="501"/>
        <w:gridCol w:w="73"/>
        <w:gridCol w:w="456"/>
        <w:gridCol w:w="532"/>
        <w:gridCol w:w="530"/>
        <w:gridCol w:w="177"/>
        <w:gridCol w:w="354"/>
        <w:gridCol w:w="530"/>
        <w:gridCol w:w="105"/>
        <w:gridCol w:w="425"/>
        <w:gridCol w:w="563"/>
        <w:gridCol w:w="529"/>
        <w:gridCol w:w="319"/>
        <w:gridCol w:w="210"/>
        <w:gridCol w:w="530"/>
        <w:gridCol w:w="530"/>
        <w:gridCol w:w="530"/>
        <w:gridCol w:w="530"/>
        <w:gridCol w:w="530"/>
      </w:tblGrid>
      <w:tr w:rsidR="00961FC8" w14:paraId="74A04829" w14:textId="77777777" w:rsidTr="00DB5206">
        <w:trPr>
          <w:trHeight w:val="589"/>
        </w:trPr>
        <w:tc>
          <w:tcPr>
            <w:tcW w:w="1413" w:type="dxa"/>
          </w:tcPr>
          <w:p w14:paraId="4BF7B382" w14:textId="77777777" w:rsidR="00961FC8" w:rsidRDefault="00C60273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</w:t>
            </w:r>
          </w:p>
          <w:p w14:paraId="78AE51DF" w14:textId="77777777" w:rsidR="00961FC8" w:rsidRDefault="00C60273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分布</w:t>
            </w:r>
          </w:p>
        </w:tc>
        <w:tc>
          <w:tcPr>
            <w:tcW w:w="530" w:type="dxa"/>
          </w:tcPr>
          <w:p w14:paraId="5287DB6F" w14:textId="4B57D756" w:rsidR="00961FC8" w:rsidRPr="00DB5206" w:rsidRDefault="00DB5206" w:rsidP="00C71901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栋5</w:t>
            </w:r>
            <w:r>
              <w:rPr>
                <w:rFonts w:ascii="宋体" w:hAnsi="宋体"/>
                <w:szCs w:val="21"/>
              </w:rPr>
              <w:t>09</w:t>
            </w:r>
          </w:p>
        </w:tc>
        <w:tc>
          <w:tcPr>
            <w:tcW w:w="501" w:type="dxa"/>
          </w:tcPr>
          <w:p w14:paraId="40FA223E" w14:textId="20549824" w:rsidR="00961FC8" w:rsidRPr="00DB5206" w:rsidRDefault="00DB5206">
            <w:pPr>
              <w:rPr>
                <w:sz w:val="18"/>
                <w:szCs w:val="18"/>
              </w:rPr>
            </w:pPr>
            <w:r>
              <w:t>1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5</w:t>
            </w:r>
            <w:r>
              <w:t>10</w:t>
            </w:r>
          </w:p>
        </w:tc>
        <w:tc>
          <w:tcPr>
            <w:tcW w:w="529" w:type="dxa"/>
            <w:gridSpan w:val="2"/>
          </w:tcPr>
          <w:p w14:paraId="57007419" w14:textId="7F407E3B" w:rsidR="00961FC8" w:rsidRDefault="00DB5206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531" w:type="dxa"/>
          </w:tcPr>
          <w:p w14:paraId="4772B92D" w14:textId="76444B64" w:rsidR="00961FC8" w:rsidRDefault="00DB5206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栋</w:t>
            </w:r>
            <w:r>
              <w:t>507</w:t>
            </w:r>
          </w:p>
        </w:tc>
        <w:tc>
          <w:tcPr>
            <w:tcW w:w="530" w:type="dxa"/>
          </w:tcPr>
          <w:p w14:paraId="1736C1E0" w14:textId="3839C2AC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531" w:type="dxa"/>
            <w:gridSpan w:val="2"/>
          </w:tcPr>
          <w:p w14:paraId="2AB86FA4" w14:textId="7A3A1565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4</w:t>
            </w:r>
            <w:r>
              <w:t>15</w:t>
            </w:r>
          </w:p>
        </w:tc>
        <w:tc>
          <w:tcPr>
            <w:tcW w:w="530" w:type="dxa"/>
          </w:tcPr>
          <w:p w14:paraId="009FA213" w14:textId="2A18EF6D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7</w:t>
            </w:r>
            <w:r>
              <w:t>04</w:t>
            </w:r>
          </w:p>
        </w:tc>
        <w:tc>
          <w:tcPr>
            <w:tcW w:w="530" w:type="dxa"/>
            <w:gridSpan w:val="2"/>
          </w:tcPr>
          <w:p w14:paraId="07196EEC" w14:textId="15A3D187" w:rsidR="00961FC8" w:rsidRDefault="00DB5206">
            <w:r>
              <w:t>13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17</w:t>
            </w:r>
          </w:p>
        </w:tc>
        <w:tc>
          <w:tcPr>
            <w:tcW w:w="563" w:type="dxa"/>
          </w:tcPr>
          <w:p w14:paraId="75C11A2A" w14:textId="7E23E4A2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1217</w:t>
            </w:r>
          </w:p>
        </w:tc>
        <w:tc>
          <w:tcPr>
            <w:tcW w:w="529" w:type="dxa"/>
          </w:tcPr>
          <w:p w14:paraId="0C15BF13" w14:textId="266F8770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912</w:t>
            </w:r>
          </w:p>
        </w:tc>
        <w:tc>
          <w:tcPr>
            <w:tcW w:w="529" w:type="dxa"/>
            <w:gridSpan w:val="2"/>
          </w:tcPr>
          <w:p w14:paraId="394FF6DF" w14:textId="0AB58D2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1222</w:t>
            </w:r>
          </w:p>
        </w:tc>
        <w:tc>
          <w:tcPr>
            <w:tcW w:w="530" w:type="dxa"/>
          </w:tcPr>
          <w:p w14:paraId="4BBEA0FA" w14:textId="71F44FAE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1223</w:t>
            </w:r>
          </w:p>
        </w:tc>
        <w:tc>
          <w:tcPr>
            <w:tcW w:w="530" w:type="dxa"/>
          </w:tcPr>
          <w:p w14:paraId="6B327A19" w14:textId="12FBBFD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1220</w:t>
            </w:r>
          </w:p>
        </w:tc>
        <w:tc>
          <w:tcPr>
            <w:tcW w:w="530" w:type="dxa"/>
          </w:tcPr>
          <w:p w14:paraId="0A8304C6" w14:textId="2F256A82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706</w:t>
            </w:r>
          </w:p>
        </w:tc>
        <w:tc>
          <w:tcPr>
            <w:tcW w:w="530" w:type="dxa"/>
          </w:tcPr>
          <w:p w14:paraId="5F5AE4CA" w14:textId="6F870EE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C</w:t>
            </w:r>
            <w:r>
              <w:t>607</w:t>
            </w:r>
          </w:p>
        </w:tc>
        <w:tc>
          <w:tcPr>
            <w:tcW w:w="530" w:type="dxa"/>
          </w:tcPr>
          <w:p w14:paraId="3D07F073" w14:textId="1060CC73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 w:rsidR="00E5482E">
              <w:rPr>
                <w:rFonts w:hint="eastAsia"/>
              </w:rPr>
              <w:t>B</w:t>
            </w:r>
            <w:r w:rsidR="00E5482E">
              <w:t>607</w:t>
            </w:r>
          </w:p>
        </w:tc>
      </w:tr>
      <w:tr w:rsidR="00961FC8" w14:paraId="040EC327" w14:textId="77777777" w:rsidTr="00DB5206">
        <w:trPr>
          <w:trHeight w:val="1005"/>
        </w:trPr>
        <w:tc>
          <w:tcPr>
            <w:tcW w:w="1413" w:type="dxa"/>
          </w:tcPr>
          <w:p w14:paraId="43FD4BAC" w14:textId="77777777" w:rsidR="00961FC8" w:rsidRDefault="00C60273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心理健康</w:t>
            </w:r>
          </w:p>
          <w:p w14:paraId="674CEC36" w14:textId="77777777" w:rsidR="00961FC8" w:rsidRDefault="00C60273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总体情况</w:t>
            </w:r>
          </w:p>
          <w:p w14:paraId="0D0EAE95" w14:textId="77777777" w:rsidR="00961FC8" w:rsidRDefault="00C6027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分制）</w:t>
            </w:r>
          </w:p>
        </w:tc>
        <w:tc>
          <w:tcPr>
            <w:tcW w:w="530" w:type="dxa"/>
          </w:tcPr>
          <w:p w14:paraId="074C513D" w14:textId="6D76E97F" w:rsidR="00961FC8" w:rsidRDefault="00E5482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501" w:type="dxa"/>
          </w:tcPr>
          <w:p w14:paraId="15D5531A" w14:textId="4A65B351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  <w:gridSpan w:val="2"/>
          </w:tcPr>
          <w:p w14:paraId="33E1B9EE" w14:textId="6705412B" w:rsidR="00961FC8" w:rsidRDefault="00E5482E">
            <w:r>
              <w:t>10</w:t>
            </w:r>
          </w:p>
        </w:tc>
        <w:tc>
          <w:tcPr>
            <w:tcW w:w="531" w:type="dxa"/>
          </w:tcPr>
          <w:p w14:paraId="75A69CC0" w14:textId="11966616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13D861EC" w14:textId="0C1E7EA1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1" w:type="dxa"/>
            <w:gridSpan w:val="2"/>
          </w:tcPr>
          <w:p w14:paraId="6F314B10" w14:textId="7717F332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511984B8" w14:textId="7564E7B5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  <w:gridSpan w:val="2"/>
          </w:tcPr>
          <w:p w14:paraId="5B0573DD" w14:textId="717966D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63" w:type="dxa"/>
          </w:tcPr>
          <w:p w14:paraId="7B3ACA23" w14:textId="2B65AA5C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</w:tcPr>
          <w:p w14:paraId="19698D4A" w14:textId="0D095292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  <w:gridSpan w:val="2"/>
          </w:tcPr>
          <w:p w14:paraId="015E0B01" w14:textId="20EE80C4" w:rsidR="00961FC8" w:rsidRDefault="00E5482E">
            <w:r>
              <w:rPr>
                <w:rFonts w:hint="eastAsia"/>
              </w:rPr>
              <w:t>9</w:t>
            </w:r>
            <w:r>
              <w:t>.5</w:t>
            </w:r>
          </w:p>
        </w:tc>
        <w:tc>
          <w:tcPr>
            <w:tcW w:w="530" w:type="dxa"/>
          </w:tcPr>
          <w:p w14:paraId="0FD8E4E8" w14:textId="12779A27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0ED24CF6" w14:textId="66DB550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34DF2C95" w14:textId="46F9094C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70BE1C97" w14:textId="598037E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485BC7DA" w14:textId="2726382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961FC8" w14:paraId="0A42356F" w14:textId="77777777" w:rsidTr="00DB5206">
        <w:trPr>
          <w:trHeight w:val="2052"/>
        </w:trPr>
        <w:tc>
          <w:tcPr>
            <w:tcW w:w="1413" w:type="dxa"/>
            <w:vAlign w:val="center"/>
          </w:tcPr>
          <w:p w14:paraId="4561512F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本周班级学生总体情况及重大事件描述</w:t>
            </w:r>
          </w:p>
        </w:tc>
        <w:tc>
          <w:tcPr>
            <w:tcW w:w="8484" w:type="dxa"/>
            <w:gridSpan w:val="20"/>
          </w:tcPr>
          <w:p w14:paraId="417463BF" w14:textId="331E3B07" w:rsidR="00961FC8" w:rsidRDefault="00C7190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  <w:proofErr w:type="gramStart"/>
            <w:r>
              <w:rPr>
                <w:rFonts w:ascii="宋体" w:hAnsi="宋体" w:hint="eastAsia"/>
                <w:sz w:val="24"/>
              </w:rPr>
              <w:t>班情况</w:t>
            </w:r>
            <w:proofErr w:type="gramEnd"/>
            <w:r>
              <w:rPr>
                <w:rFonts w:ascii="宋体" w:hAnsi="宋体" w:hint="eastAsia"/>
                <w:sz w:val="24"/>
              </w:rPr>
              <w:t>良好</w:t>
            </w:r>
            <w:r w:rsidR="00567C3D">
              <w:rPr>
                <w:rFonts w:ascii="宋体" w:hAnsi="宋体" w:hint="eastAsia"/>
                <w:sz w:val="24"/>
              </w:rPr>
              <w:t>，</w:t>
            </w:r>
            <w:proofErr w:type="gramStart"/>
            <w:r w:rsidR="00567C3D">
              <w:rPr>
                <w:rFonts w:ascii="宋体" w:hAnsi="宋体" w:hint="eastAsia"/>
                <w:sz w:val="24"/>
              </w:rPr>
              <w:t>暂时并</w:t>
            </w:r>
            <w:proofErr w:type="gramEnd"/>
            <w:r w:rsidR="00567C3D">
              <w:rPr>
                <w:rFonts w:ascii="宋体" w:hAnsi="宋体" w:hint="eastAsia"/>
                <w:sz w:val="24"/>
              </w:rPr>
              <w:t>未出现性格孤僻的同学。同学与同学之间也能有好的相处。</w:t>
            </w:r>
          </w:p>
          <w:p w14:paraId="78E21EE8" w14:textId="14A7B6D8" w:rsidR="00567C3D" w:rsidRDefault="00567C3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同学们之间热情开朗。</w:t>
            </w:r>
          </w:p>
          <w:p w14:paraId="017AC20D" w14:textId="4B7F6E6D" w:rsidR="00567C3D" w:rsidRDefault="00567C3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重大事件就是个别同学之间因为生活习性的不同闹了一点小矛盾，而解决</w:t>
            </w:r>
            <w:proofErr w:type="gramStart"/>
            <w:r>
              <w:rPr>
                <w:rFonts w:ascii="宋体" w:hAnsi="宋体" w:hint="eastAsia"/>
                <w:sz w:val="24"/>
              </w:rPr>
              <w:t>方方式</w:t>
            </w:r>
            <w:proofErr w:type="gramEnd"/>
            <w:r>
              <w:rPr>
                <w:rFonts w:ascii="宋体" w:hAnsi="宋体" w:hint="eastAsia"/>
                <w:sz w:val="24"/>
              </w:rPr>
              <w:t>是进行了宿舍调换。几个同学之间也已经把矛盾说开了。没有造成不可调节的矛盾</w:t>
            </w:r>
          </w:p>
          <w:p w14:paraId="292370E7" w14:textId="77777777" w:rsidR="00961FC8" w:rsidRDefault="00961FC8">
            <w:pPr>
              <w:rPr>
                <w:rFonts w:ascii="宋体" w:hAnsi="宋体"/>
                <w:sz w:val="24"/>
              </w:rPr>
            </w:pPr>
          </w:p>
          <w:p w14:paraId="4FAF1194" w14:textId="77777777" w:rsidR="00961FC8" w:rsidRDefault="00961FC8">
            <w:pPr>
              <w:rPr>
                <w:rFonts w:ascii="宋体" w:hAnsi="宋体"/>
                <w:sz w:val="24"/>
              </w:rPr>
            </w:pPr>
          </w:p>
        </w:tc>
      </w:tr>
      <w:tr w:rsidR="00961FC8" w14:paraId="7E102379" w14:textId="77777777" w:rsidTr="00DB5206">
        <w:trPr>
          <w:trHeight w:val="762"/>
        </w:trPr>
        <w:tc>
          <w:tcPr>
            <w:tcW w:w="1413" w:type="dxa"/>
            <w:vAlign w:val="center"/>
          </w:tcPr>
          <w:p w14:paraId="29088E8F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异常问题</w:t>
            </w:r>
          </w:p>
          <w:p w14:paraId="4851D65F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104" w:type="dxa"/>
            <w:gridSpan w:val="3"/>
            <w:vAlign w:val="center"/>
          </w:tcPr>
          <w:p w14:paraId="0699CCDD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应急</w:t>
            </w:r>
          </w:p>
          <w:p w14:paraId="5554DF4C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事件</w:t>
            </w:r>
          </w:p>
        </w:tc>
        <w:tc>
          <w:tcPr>
            <w:tcW w:w="988" w:type="dxa"/>
            <w:gridSpan w:val="2"/>
            <w:vAlign w:val="center"/>
          </w:tcPr>
          <w:p w14:paraId="34075C79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身体</w:t>
            </w:r>
          </w:p>
          <w:p w14:paraId="19735D16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707" w:type="dxa"/>
            <w:gridSpan w:val="2"/>
            <w:vAlign w:val="center"/>
          </w:tcPr>
          <w:p w14:paraId="79C6C146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情感</w:t>
            </w:r>
          </w:p>
          <w:p w14:paraId="58F181AE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89" w:type="dxa"/>
            <w:gridSpan w:val="3"/>
            <w:vAlign w:val="center"/>
          </w:tcPr>
          <w:p w14:paraId="4408D5BD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人际</w:t>
            </w:r>
          </w:p>
          <w:p w14:paraId="21FC9239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88" w:type="dxa"/>
            <w:gridSpan w:val="2"/>
            <w:vAlign w:val="center"/>
          </w:tcPr>
          <w:p w14:paraId="71825106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14:paraId="2F6B357D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848" w:type="dxa"/>
            <w:gridSpan w:val="2"/>
            <w:vAlign w:val="center"/>
          </w:tcPr>
          <w:p w14:paraId="3EEFBBE0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人格</w:t>
            </w:r>
          </w:p>
          <w:p w14:paraId="0E075473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2860" w:type="dxa"/>
            <w:gridSpan w:val="6"/>
            <w:vAlign w:val="center"/>
          </w:tcPr>
          <w:p w14:paraId="4A3F6B9C" w14:textId="77777777" w:rsidR="00961FC8" w:rsidRDefault="00C60273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受疫情防控措施等相关影响诱发的心理问题</w:t>
            </w:r>
          </w:p>
        </w:tc>
      </w:tr>
      <w:tr w:rsidR="00961FC8" w14:paraId="1D4279CC" w14:textId="77777777" w:rsidTr="00DB5206">
        <w:trPr>
          <w:trHeight w:val="786"/>
        </w:trPr>
        <w:tc>
          <w:tcPr>
            <w:tcW w:w="1413" w:type="dxa"/>
            <w:vAlign w:val="center"/>
          </w:tcPr>
          <w:p w14:paraId="4C2DD710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问题数量</w:t>
            </w:r>
          </w:p>
        </w:tc>
        <w:tc>
          <w:tcPr>
            <w:tcW w:w="1104" w:type="dxa"/>
            <w:gridSpan w:val="3"/>
            <w:vAlign w:val="center"/>
          </w:tcPr>
          <w:p w14:paraId="15A04F44" w14:textId="72BC22D0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88" w:type="dxa"/>
            <w:gridSpan w:val="2"/>
            <w:vAlign w:val="center"/>
          </w:tcPr>
          <w:p w14:paraId="420D9DFF" w14:textId="36906FE3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707" w:type="dxa"/>
            <w:gridSpan w:val="2"/>
            <w:vAlign w:val="center"/>
          </w:tcPr>
          <w:p w14:paraId="1F73259E" w14:textId="6B47E71C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89" w:type="dxa"/>
            <w:gridSpan w:val="3"/>
            <w:vAlign w:val="center"/>
          </w:tcPr>
          <w:p w14:paraId="1F76DA0B" w14:textId="407A082B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88" w:type="dxa"/>
            <w:gridSpan w:val="2"/>
            <w:vAlign w:val="center"/>
          </w:tcPr>
          <w:p w14:paraId="2D97A1F4" w14:textId="24984226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848" w:type="dxa"/>
            <w:gridSpan w:val="2"/>
            <w:vAlign w:val="center"/>
          </w:tcPr>
          <w:p w14:paraId="2D2CCBD5" w14:textId="002E6E32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860" w:type="dxa"/>
            <w:gridSpan w:val="6"/>
            <w:vAlign w:val="center"/>
          </w:tcPr>
          <w:p w14:paraId="2A947B14" w14:textId="0A210712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</w:tr>
      <w:tr w:rsidR="00961FC8" w14:paraId="7B73E574" w14:textId="77777777" w:rsidTr="00DB5206">
        <w:trPr>
          <w:trHeight w:val="1829"/>
        </w:trPr>
        <w:tc>
          <w:tcPr>
            <w:tcW w:w="1413" w:type="dxa"/>
            <w:vAlign w:val="center"/>
          </w:tcPr>
          <w:p w14:paraId="1A473E2F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学生异常状况具体描述</w:t>
            </w:r>
          </w:p>
        </w:tc>
        <w:tc>
          <w:tcPr>
            <w:tcW w:w="8484" w:type="dxa"/>
            <w:gridSpan w:val="20"/>
          </w:tcPr>
          <w:p w14:paraId="3A2957F5" w14:textId="77777777" w:rsidR="00961FC8" w:rsidRDefault="00961FC8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5F202566" w14:textId="77777777" w:rsidR="00961FC8" w:rsidRDefault="00961FC8">
            <w:pPr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6F479A43" w14:textId="738C1528" w:rsidR="00961FC8" w:rsidRDefault="00567C3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28F5DEDF" w14:textId="77777777" w:rsidR="00961FC8" w:rsidRDefault="00961FC8">
            <w:pPr>
              <w:rPr>
                <w:rFonts w:ascii="宋体" w:hAnsi="宋体"/>
                <w:sz w:val="24"/>
              </w:rPr>
            </w:pPr>
          </w:p>
        </w:tc>
      </w:tr>
      <w:tr w:rsidR="00961FC8" w14:paraId="2B285300" w14:textId="77777777" w:rsidTr="00DB5206">
        <w:trPr>
          <w:trHeight w:val="1173"/>
        </w:trPr>
        <w:tc>
          <w:tcPr>
            <w:tcW w:w="1413" w:type="dxa"/>
            <w:vAlign w:val="center"/>
          </w:tcPr>
          <w:p w14:paraId="2836882E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  <w:proofErr w:type="gramStart"/>
            <w:r>
              <w:rPr>
                <w:rFonts w:ascii="宋体" w:hAnsi="宋体" w:hint="eastAsia"/>
                <w:sz w:val="24"/>
              </w:rPr>
              <w:t>内近期</w:t>
            </w:r>
            <w:proofErr w:type="gramEnd"/>
            <w:r>
              <w:rPr>
                <w:rFonts w:ascii="宋体" w:hAnsi="宋体" w:hint="eastAsia"/>
                <w:sz w:val="24"/>
              </w:rPr>
              <w:t>普遍存在的现象</w:t>
            </w:r>
          </w:p>
        </w:tc>
        <w:tc>
          <w:tcPr>
            <w:tcW w:w="8484" w:type="dxa"/>
            <w:gridSpan w:val="20"/>
          </w:tcPr>
          <w:p w14:paraId="51138114" w14:textId="77777777" w:rsidR="00AE18CD" w:rsidRDefault="00567C3D" w:rsidP="00E5482E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小群体较多，以宿舍为单位进行活动</w:t>
            </w:r>
            <w:r w:rsidR="00AE18CD"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但无孤立行为</w:t>
            </w:r>
            <w:r w:rsidR="00AE18CD">
              <w:rPr>
                <w:rFonts w:ascii="宋体" w:hAnsi="宋体" w:hint="eastAsia"/>
                <w:sz w:val="24"/>
              </w:rPr>
              <w:t>。</w:t>
            </w:r>
          </w:p>
          <w:p w14:paraId="4F131C0F" w14:textId="20398EF3" w:rsidR="00961FC8" w:rsidRDefault="00AE18CD" w:rsidP="00E5482E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也有个别同学喜欢独自往来,但也进行正常社交</w:t>
            </w:r>
          </w:p>
        </w:tc>
      </w:tr>
      <w:tr w:rsidR="00961FC8" w14:paraId="13A3BB28" w14:textId="77777777" w:rsidTr="00DB5206">
        <w:trPr>
          <w:trHeight w:val="1403"/>
        </w:trPr>
        <w:tc>
          <w:tcPr>
            <w:tcW w:w="1413" w:type="dxa"/>
            <w:vAlign w:val="center"/>
          </w:tcPr>
          <w:p w14:paraId="450501E3" w14:textId="77777777" w:rsidR="00961FC8" w:rsidRDefault="00C602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班级心理知识需求</w:t>
            </w:r>
          </w:p>
        </w:tc>
        <w:tc>
          <w:tcPr>
            <w:tcW w:w="8484" w:type="dxa"/>
            <w:gridSpan w:val="20"/>
          </w:tcPr>
          <w:p w14:paraId="1286741F" w14:textId="77777777" w:rsidR="00961FC8" w:rsidRDefault="00AE18CD" w:rsidP="00AE18C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需要心里文化课的普及课程，让同学们可以更好的了解专业的知识。处理生活中</w:t>
            </w:r>
          </w:p>
          <w:p w14:paraId="6C2647F7" w14:textId="11C1D4C2" w:rsidR="00AE18CD" w:rsidRDefault="00AE18CD" w:rsidP="00AE18C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的人际关系</w:t>
            </w:r>
          </w:p>
        </w:tc>
      </w:tr>
      <w:tr w:rsidR="00961FC8" w14:paraId="0A97E457" w14:textId="77777777" w:rsidTr="00E5482E">
        <w:trPr>
          <w:trHeight w:val="54"/>
        </w:trPr>
        <w:tc>
          <w:tcPr>
            <w:tcW w:w="1413" w:type="dxa"/>
            <w:vAlign w:val="center"/>
          </w:tcPr>
          <w:p w14:paraId="0B4F9AB7" w14:textId="77777777" w:rsidR="00961FC8" w:rsidRDefault="00C60273" w:rsidP="00E5482E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本月班级组织的心理健康教</w:t>
            </w:r>
            <w:r>
              <w:rPr>
                <w:rFonts w:ascii="宋体" w:hAnsi="宋体" w:hint="eastAsia"/>
                <w:sz w:val="24"/>
              </w:rPr>
              <w:lastRenderedPageBreak/>
              <w:t>育活动情况</w:t>
            </w:r>
          </w:p>
        </w:tc>
        <w:tc>
          <w:tcPr>
            <w:tcW w:w="8484" w:type="dxa"/>
            <w:gridSpan w:val="20"/>
          </w:tcPr>
          <w:p w14:paraId="07EF2644" w14:textId="77777777" w:rsidR="00961FC8" w:rsidRDefault="00961FC8" w:rsidP="00E5482E">
            <w:pPr>
              <w:tabs>
                <w:tab w:val="left" w:pos="5235"/>
              </w:tabs>
              <w:spacing w:before="240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7C9BB2A0" w14:textId="1B178C69" w:rsidR="00961FC8" w:rsidRDefault="00AE18CD" w:rsidP="00E5482E">
            <w:pPr>
              <w:tabs>
                <w:tab w:val="left" w:pos="5235"/>
              </w:tabs>
              <w:spacing w:befor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7C209F9A" w14:textId="77777777" w:rsidR="00961FC8" w:rsidRDefault="00961FC8" w:rsidP="00E5482E">
            <w:pPr>
              <w:keepLines/>
              <w:tabs>
                <w:tab w:val="left" w:pos="5235"/>
              </w:tabs>
              <w:spacing w:before="240"/>
              <w:rPr>
                <w:rFonts w:ascii="宋体" w:hAnsi="宋体"/>
                <w:sz w:val="24"/>
              </w:rPr>
            </w:pPr>
          </w:p>
        </w:tc>
      </w:tr>
      <w:tr w:rsidR="00E5482E" w14:paraId="15E44035" w14:textId="77777777" w:rsidTr="00E5482E">
        <w:trPr>
          <w:trHeight w:val="54"/>
        </w:trPr>
        <w:tc>
          <w:tcPr>
            <w:tcW w:w="1413" w:type="dxa"/>
            <w:vAlign w:val="center"/>
          </w:tcPr>
          <w:p w14:paraId="50B681AD" w14:textId="77777777" w:rsidR="00E5482E" w:rsidRDefault="00E5482E" w:rsidP="00E5482E">
            <w:pPr>
              <w:spacing w:befor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84" w:type="dxa"/>
            <w:gridSpan w:val="20"/>
          </w:tcPr>
          <w:p w14:paraId="0499A890" w14:textId="77777777" w:rsidR="00E5482E" w:rsidRDefault="00E5482E" w:rsidP="00E5482E">
            <w:pPr>
              <w:tabs>
                <w:tab w:val="left" w:pos="5235"/>
              </w:tabs>
              <w:spacing w:before="240"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</w:tr>
    </w:tbl>
    <w:p w14:paraId="001F87CB" w14:textId="77777777" w:rsidR="00961FC8" w:rsidRDefault="00C60273">
      <w:pPr>
        <w:pStyle w:val="a3"/>
        <w:ind w:right="420" w:firstLineChars="0" w:firstLine="0"/>
        <w:rPr>
          <w:b w:val="0"/>
        </w:rPr>
      </w:pPr>
      <w:r>
        <w:rPr>
          <w:rFonts w:hint="eastAsia"/>
          <w:b w:val="0"/>
        </w:rPr>
        <w:t>注：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、本表由班级心理委员负责核实填写，并做好保密工作。</w:t>
      </w:r>
    </w:p>
    <w:p w14:paraId="54A93456" w14:textId="77777777" w:rsidR="00961FC8" w:rsidRDefault="00C60273" w:rsidP="00AE18CD">
      <w:pPr>
        <w:rPr>
          <w:b/>
        </w:rPr>
      </w:pPr>
      <w:r>
        <w:rPr>
          <w:rFonts w:hint="eastAsia"/>
        </w:rPr>
        <w:t xml:space="preserve">   </w:t>
      </w:r>
    </w:p>
    <w:sectPr w:rsidR="00961FC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23"/>
    <w:rsid w:val="0028396E"/>
    <w:rsid w:val="002C79BB"/>
    <w:rsid w:val="004A4D74"/>
    <w:rsid w:val="00567C3D"/>
    <w:rsid w:val="00586868"/>
    <w:rsid w:val="006F62D0"/>
    <w:rsid w:val="007828EC"/>
    <w:rsid w:val="00961FC8"/>
    <w:rsid w:val="009A112F"/>
    <w:rsid w:val="00AE18CD"/>
    <w:rsid w:val="00B97023"/>
    <w:rsid w:val="00BE2774"/>
    <w:rsid w:val="00C60273"/>
    <w:rsid w:val="00C71901"/>
    <w:rsid w:val="00D112A0"/>
    <w:rsid w:val="00DB5206"/>
    <w:rsid w:val="00E5482E"/>
    <w:rsid w:val="00EC70C9"/>
    <w:rsid w:val="00F455D7"/>
    <w:rsid w:val="70DF261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BA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700" w:firstLine="6505"/>
    </w:pPr>
    <w:rPr>
      <w:rFonts w:ascii="仿宋_GB2312" w:eastAsia="仿宋_GB2312"/>
      <w:b/>
      <w:sz w:val="24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b/>
      <w:sz w:val="24"/>
      <w:szCs w:val="20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700" w:firstLine="6505"/>
    </w:pPr>
    <w:rPr>
      <w:rFonts w:ascii="仿宋_GB2312" w:eastAsia="仿宋_GB2312"/>
      <w:b/>
      <w:sz w:val="24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b/>
      <w:sz w:val="24"/>
      <w:szCs w:val="20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105</Words>
  <Characters>605</Characters>
  <Application>Microsoft Office Word</Application>
  <DocSecurity>0</DocSecurity>
  <Lines>5</Lines>
  <Paragraphs>1</Paragraphs>
  <ScaleCrop>false</ScaleCrop>
  <Company>微软中国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3</cp:revision>
  <dcterms:created xsi:type="dcterms:W3CDTF">2023-10-25T15:22:00Z</dcterms:created>
  <dcterms:modified xsi:type="dcterms:W3CDTF">2024-04-28T02:27:00Z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A0C2AC174394457D829F4FB8687C1221</vt:lpwstr>
  </property>
</Properties>
</file>