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</w:pPr>
      <w:r>
        <w:rPr>
          <w:rFonts w:hint="eastAsia" w:ascii="华文楷体" w:hAnsi="华文楷体" w:eastAsia="华文楷体" w:cs="华文楷体"/>
          <w:sz w:val="44"/>
          <w:szCs w:val="52"/>
          <w:lang w:val="en-US" w:eastAsia="zh-CN"/>
        </w:rPr>
        <w:t>学生主题教育活动记录表</w:t>
      </w:r>
    </w:p>
    <w:tbl>
      <w:tblPr>
        <w:tblStyle w:val="3"/>
        <w:tblW w:w="0" w:type="auto"/>
        <w:tblInd w:w="-6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3090"/>
        <w:gridCol w:w="1624"/>
        <w:gridCol w:w="29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活动主题</w:t>
            </w:r>
          </w:p>
        </w:tc>
        <w:tc>
          <w:tcPr>
            <w:tcW w:w="768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铸牢中华民族共同体意识-主题班会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辅导员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张龄尹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形式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30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物业2201，物业2202，造价2212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参加人数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时间</w:t>
            </w:r>
          </w:p>
        </w:tc>
        <w:tc>
          <w:tcPr>
            <w:tcW w:w="3090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2024年4月9日</w:t>
            </w:r>
          </w:p>
        </w:tc>
        <w:tc>
          <w:tcPr>
            <w:tcW w:w="1624" w:type="dxa"/>
            <w:vAlign w:val="center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地点</w:t>
            </w:r>
          </w:p>
        </w:tc>
        <w:tc>
          <w:tcPr>
            <w:tcW w:w="2974" w:type="dxa"/>
            <w:vAlign w:val="center"/>
          </w:tcPr>
          <w:p>
            <w:pPr>
              <w:jc w:val="center"/>
              <w:rPr>
                <w:rFonts w:hint="default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 w:val="0"/>
                <w:bCs w:val="0"/>
                <w:sz w:val="28"/>
                <w:szCs w:val="36"/>
                <w:vertAlign w:val="baseline"/>
                <w:lang w:val="en-US" w:eastAsia="zh-CN"/>
              </w:rPr>
              <w:t>2教301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0" w:hRule="atLeast"/>
        </w:trPr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纪要</w:t>
            </w:r>
          </w:p>
        </w:tc>
        <w:tc>
          <w:tcPr>
            <w:tcW w:w="7688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通过结合壮族“三月三”节日，向学生讲解该节日的相关习俗文化。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620" w:firstLineChars="200"/>
              <w:jc w:val="left"/>
              <w:textAlignment w:val="auto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1"/>
                <w:szCs w:val="31"/>
                <w:shd w:val="clear" w:fill="FFFFFF"/>
                <w:lang w:val="en-US" w:eastAsia="zh-CN"/>
              </w:rPr>
              <w:t>进一步和学生强调铸牢中华民族共同体意识的重要性，同时向学生宣讲民族团结的意义和重要性，加强学生对壮族“三月三”节日的正确理解，增强学生的民族文化自信。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455" w:type="dxa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活动</w:t>
            </w:r>
          </w:p>
          <w:p>
            <w:pPr>
              <w:ind w:firstLine="280" w:firstLineChars="100"/>
              <w:jc w:val="both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t>图片</w:t>
            </w:r>
          </w:p>
        </w:tc>
        <w:tc>
          <w:tcPr>
            <w:tcW w:w="7688" w:type="dxa"/>
            <w:gridSpan w:val="3"/>
            <w:vAlign w:val="top"/>
          </w:tcPr>
          <w:p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  <w:vertAlign w:val="baseline"/>
                <w:lang w:val="en-US" w:eastAsia="zh-CN"/>
              </w:rPr>
              <w:drawing>
                <wp:inline distT="0" distB="0" distL="114300" distR="114300">
                  <wp:extent cx="4723765" cy="3542665"/>
                  <wp:effectExtent l="0" t="0" r="635" b="635"/>
                  <wp:docPr id="2" name="图片 2" descr="9cc95bdf23d0afc0ed8201d99b13363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cc95bdf23d0afc0ed8201d99b13363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765" cy="3542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ZjdjMDkzZDk2ZjYxMjBhMmVjMmE2YzQ3NTJlMzgifQ=="/>
  </w:docVars>
  <w:rsids>
    <w:rsidRoot w:val="59A572A6"/>
    <w:rsid w:val="1FE346CD"/>
    <w:rsid w:val="2A8C4F5A"/>
    <w:rsid w:val="321B50EE"/>
    <w:rsid w:val="37FC618E"/>
    <w:rsid w:val="3F7F69C2"/>
    <w:rsid w:val="451231DA"/>
    <w:rsid w:val="59A572A6"/>
    <w:rsid w:val="71527735"/>
    <w:rsid w:val="79E66EC8"/>
    <w:rsid w:val="7FFC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2023-03-06T00:30:00Z</dcterms:created>
  <dc:creator>阿鸿</dc:creator>
  <cp:lastModifiedBy>辉辉</cp:lastModifiedBy>
  <dcterms:modified xsi:type="dcterms:W3CDTF">2024-04-15T03:23:45Z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80E8068AEE5B425C8BF3899F71AF164E_13</vt:lpwstr>
  </property>
</Properties>
</file>