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E1A1F" w14:textId="265FEB31" w:rsidR="004C0BC3" w:rsidRPr="00302F29" w:rsidRDefault="00302F29" w:rsidP="00302F29">
      <w:pPr>
        <w:spacing w:line="360" w:lineRule="auto"/>
        <w:jc w:val="center"/>
        <w:rPr>
          <w:rFonts w:ascii="微软雅黑" w:eastAsia="微软雅黑" w:hAnsi="微软雅黑"/>
          <w:b/>
          <w:bCs/>
          <w:sz w:val="44"/>
          <w:szCs w:val="44"/>
        </w:rPr>
      </w:pPr>
      <w:r w:rsidRPr="00302F29">
        <w:rPr>
          <w:rFonts w:ascii="微软雅黑" w:eastAsia="微软雅黑" w:hAnsi="微软雅黑" w:hint="eastAsia"/>
          <w:b/>
          <w:bCs/>
          <w:sz w:val="44"/>
          <w:szCs w:val="44"/>
        </w:rPr>
        <w:t>安全教育主题班会</w:t>
      </w:r>
      <w:r w:rsidR="00396310">
        <w:rPr>
          <w:rFonts w:ascii="微软雅黑" w:eastAsia="微软雅黑" w:hAnsi="微软雅黑" w:hint="eastAsia"/>
          <w:b/>
          <w:bCs/>
          <w:sz w:val="44"/>
          <w:szCs w:val="44"/>
        </w:rPr>
        <w:t>总结</w:t>
      </w:r>
      <w:r w:rsidR="00396310">
        <w:rPr>
          <w:rFonts w:ascii="微软雅黑" w:eastAsia="微软雅黑" w:hAnsi="微软雅黑"/>
          <w:b/>
          <w:bCs/>
          <w:sz w:val="44"/>
          <w:szCs w:val="44"/>
        </w:rPr>
        <w:tab/>
      </w:r>
    </w:p>
    <w:p w14:paraId="4967E0D5" w14:textId="0E1A0462" w:rsidR="00396310" w:rsidRDefault="00302F29" w:rsidP="00302F29">
      <w:pPr>
        <w:spacing w:line="360" w:lineRule="auto"/>
        <w:ind w:firstLineChars="200" w:firstLine="600"/>
        <w:jc w:val="left"/>
        <w:rPr>
          <w:sz w:val="30"/>
          <w:szCs w:val="30"/>
        </w:rPr>
      </w:pPr>
      <w:r w:rsidRPr="00302F29">
        <w:rPr>
          <w:sz w:val="30"/>
          <w:szCs w:val="30"/>
        </w:rPr>
        <w:t>      </w:t>
      </w:r>
      <w:r w:rsidR="00396310">
        <w:rPr>
          <w:rFonts w:hint="eastAsia"/>
          <w:sz w:val="30"/>
          <w:szCs w:val="30"/>
        </w:rPr>
        <w:t>2021级</w:t>
      </w:r>
      <w:r w:rsidRPr="00302F29">
        <w:rPr>
          <w:sz w:val="30"/>
          <w:szCs w:val="30"/>
        </w:rPr>
        <w:t>规划班于3.8号早上11.30在线上开展“2024年春季开学安全第一课”安全教育主题班会。班会结合“出行，宿舍，网络，饮食”等安全教育的主题与大学生切身安全与利益，对学生进行安全</w:t>
      </w:r>
      <w:r w:rsidR="002E4304" w:rsidRPr="00396310">
        <w:rPr>
          <w:rFonts w:hint="eastAsia"/>
          <w:sz w:val="30"/>
          <w:szCs w:val="30"/>
        </w:rPr>
        <w:t>应注意的问题</w:t>
      </w:r>
      <w:proofErr w:type="gramStart"/>
      <w:r w:rsidR="002E4304" w:rsidRPr="00396310">
        <w:rPr>
          <w:rFonts w:hint="eastAsia"/>
          <w:sz w:val="30"/>
          <w:szCs w:val="30"/>
        </w:rPr>
        <w:t>作出</w:t>
      </w:r>
      <w:proofErr w:type="gramEnd"/>
      <w:r w:rsidR="002E4304" w:rsidRPr="00396310">
        <w:rPr>
          <w:rFonts w:hint="eastAsia"/>
          <w:sz w:val="30"/>
          <w:szCs w:val="30"/>
        </w:rPr>
        <w:t>说明以及必要提醒</w:t>
      </w:r>
      <w:r w:rsidR="002E4304">
        <w:rPr>
          <w:rFonts w:hint="eastAsia"/>
          <w:sz w:val="30"/>
          <w:szCs w:val="30"/>
        </w:rPr>
        <w:t>。</w:t>
      </w:r>
      <w:r w:rsidR="00396310">
        <w:rPr>
          <w:sz w:val="30"/>
          <w:szCs w:val="30"/>
        </w:rPr>
        <w:t xml:space="preserve"> </w:t>
      </w:r>
    </w:p>
    <w:p w14:paraId="1F965186" w14:textId="7BBC8062" w:rsidR="002E4304" w:rsidRPr="002E4304" w:rsidRDefault="00302F29" w:rsidP="002E4304">
      <w:pPr>
        <w:spacing w:line="360" w:lineRule="auto"/>
        <w:ind w:firstLineChars="200" w:firstLine="600"/>
        <w:rPr>
          <w:sz w:val="30"/>
          <w:szCs w:val="30"/>
        </w:rPr>
      </w:pPr>
      <w:r w:rsidRPr="00302F29">
        <w:rPr>
          <w:sz w:val="30"/>
          <w:szCs w:val="30"/>
        </w:rPr>
        <w:t> 会议从近期网络频发的“网络诈骗”案例展开，从网络刷单，博彩，网贷，</w:t>
      </w:r>
      <w:r w:rsidR="00396310">
        <w:rPr>
          <w:rFonts w:hint="eastAsia"/>
          <w:sz w:val="30"/>
          <w:szCs w:val="30"/>
        </w:rPr>
        <w:t>假扮</w:t>
      </w:r>
      <w:r w:rsidRPr="00302F29">
        <w:rPr>
          <w:sz w:val="30"/>
          <w:szCs w:val="30"/>
        </w:rPr>
        <w:t>“官方”司法机关，公安机关进行转账等多方面全面地了解了各种网络诈骗知识与注意事项，</w:t>
      </w:r>
      <w:r w:rsidR="002E4304">
        <w:rPr>
          <w:rFonts w:hint="eastAsia"/>
          <w:sz w:val="30"/>
          <w:szCs w:val="30"/>
        </w:rPr>
        <w:t>辅导员</w:t>
      </w:r>
      <w:r w:rsidRPr="00302F29">
        <w:rPr>
          <w:sz w:val="30"/>
          <w:szCs w:val="30"/>
        </w:rPr>
        <w:t>贾老师并对所见所闻的真实安全事故</w:t>
      </w:r>
      <w:proofErr w:type="gramStart"/>
      <w:r w:rsidRPr="00302F29">
        <w:rPr>
          <w:sz w:val="30"/>
          <w:szCs w:val="30"/>
        </w:rPr>
        <w:t>作出</w:t>
      </w:r>
      <w:proofErr w:type="gramEnd"/>
      <w:r w:rsidRPr="00302F29">
        <w:rPr>
          <w:sz w:val="30"/>
          <w:szCs w:val="30"/>
        </w:rPr>
        <w:t>分析。</w:t>
      </w:r>
      <w:proofErr w:type="gramStart"/>
      <w:r w:rsidRPr="00302F29">
        <w:rPr>
          <w:sz w:val="30"/>
          <w:szCs w:val="30"/>
        </w:rPr>
        <w:t>所例问题</w:t>
      </w:r>
      <w:proofErr w:type="gramEnd"/>
      <w:r w:rsidRPr="00302F29">
        <w:rPr>
          <w:sz w:val="30"/>
          <w:szCs w:val="30"/>
        </w:rPr>
        <w:t>涉及同学财务安全甚至人生安全，</w:t>
      </w:r>
      <w:r w:rsidR="00396310">
        <w:rPr>
          <w:rFonts w:hint="eastAsia"/>
          <w:sz w:val="30"/>
          <w:szCs w:val="30"/>
        </w:rPr>
        <w:t>另外</w:t>
      </w:r>
      <w:r w:rsidRPr="00302F29">
        <w:rPr>
          <w:sz w:val="30"/>
          <w:szCs w:val="30"/>
        </w:rPr>
        <w:t>重点强调了外出交通安全</w:t>
      </w:r>
      <w:r w:rsidR="002E4304">
        <w:rPr>
          <w:rFonts w:hint="eastAsia"/>
          <w:sz w:val="30"/>
          <w:szCs w:val="30"/>
        </w:rPr>
        <w:t>：</w:t>
      </w:r>
      <w:r w:rsidR="002E4304" w:rsidRPr="002E4304">
        <w:rPr>
          <w:rFonts w:hint="eastAsia"/>
          <w:sz w:val="30"/>
          <w:szCs w:val="30"/>
        </w:rPr>
        <w:t>走路不玩手机</w:t>
      </w:r>
    </w:p>
    <w:p w14:paraId="0B4BA45E" w14:textId="436003F3" w:rsidR="00396310" w:rsidRDefault="002E4304" w:rsidP="002E4304">
      <w:pPr>
        <w:spacing w:line="360" w:lineRule="auto"/>
        <w:rPr>
          <w:sz w:val="30"/>
          <w:szCs w:val="30"/>
        </w:rPr>
      </w:pPr>
      <w:r>
        <w:rPr>
          <w:rFonts w:hint="eastAsia"/>
          <w:sz w:val="30"/>
          <w:szCs w:val="30"/>
        </w:rPr>
        <w:t>闯红灯不逆行，</w:t>
      </w:r>
      <w:r w:rsidRPr="002E4304">
        <w:rPr>
          <w:rFonts w:hint="eastAsia"/>
          <w:sz w:val="30"/>
          <w:szCs w:val="30"/>
        </w:rPr>
        <w:t>不坐无牌无证的黑车</w:t>
      </w:r>
      <w:r>
        <w:rPr>
          <w:rFonts w:hint="eastAsia"/>
          <w:sz w:val="30"/>
          <w:szCs w:val="30"/>
        </w:rPr>
        <w:t>；</w:t>
      </w:r>
      <w:r w:rsidR="00302F29" w:rsidRPr="00302F29">
        <w:rPr>
          <w:sz w:val="30"/>
          <w:szCs w:val="30"/>
        </w:rPr>
        <w:t>宿舍电器使用安全</w:t>
      </w:r>
      <w:r>
        <w:rPr>
          <w:rFonts w:hint="eastAsia"/>
          <w:sz w:val="30"/>
          <w:szCs w:val="30"/>
        </w:rPr>
        <w:t>：</w:t>
      </w:r>
      <w:r w:rsidRPr="002E4304">
        <w:rPr>
          <w:rFonts w:hint="eastAsia"/>
          <w:sz w:val="30"/>
          <w:szCs w:val="30"/>
        </w:rPr>
        <w:t>禁止使用大功率电器</w:t>
      </w:r>
      <w:r>
        <w:rPr>
          <w:rFonts w:hint="eastAsia"/>
          <w:sz w:val="30"/>
          <w:szCs w:val="30"/>
        </w:rPr>
        <w:t>；</w:t>
      </w:r>
      <w:r w:rsidRPr="002E4304">
        <w:rPr>
          <w:rFonts w:hint="eastAsia"/>
          <w:sz w:val="30"/>
          <w:szCs w:val="30"/>
        </w:rPr>
        <w:t>饮食安全</w:t>
      </w:r>
      <w:r>
        <w:rPr>
          <w:rFonts w:hint="eastAsia"/>
          <w:sz w:val="30"/>
          <w:szCs w:val="30"/>
        </w:rPr>
        <w:t>：</w:t>
      </w:r>
      <w:r w:rsidRPr="002E4304">
        <w:rPr>
          <w:rFonts w:hint="eastAsia"/>
          <w:sz w:val="30"/>
          <w:szCs w:val="30"/>
        </w:rPr>
        <w:t>注意辨别食品有效期和质量</w:t>
      </w:r>
      <w:r>
        <w:rPr>
          <w:rFonts w:hint="eastAsia"/>
          <w:sz w:val="30"/>
          <w:szCs w:val="30"/>
        </w:rPr>
        <w:t>；财务安全：</w:t>
      </w:r>
      <w:r w:rsidRPr="002E4304">
        <w:rPr>
          <w:rFonts w:hint="eastAsia"/>
          <w:sz w:val="30"/>
          <w:szCs w:val="30"/>
        </w:rPr>
        <w:t>不做第三只手、不乱拿同学东西</w:t>
      </w:r>
      <w:r>
        <w:rPr>
          <w:rFonts w:hint="eastAsia"/>
          <w:sz w:val="30"/>
          <w:szCs w:val="30"/>
        </w:rPr>
        <w:t>，出门在外保管好自己的财物</w:t>
      </w:r>
      <w:r w:rsidR="00EF29D1">
        <w:rPr>
          <w:rFonts w:hint="eastAsia"/>
          <w:sz w:val="30"/>
          <w:szCs w:val="30"/>
        </w:rPr>
        <w:t>；意识形态安全：</w:t>
      </w:r>
      <w:r w:rsidR="00EF29D1" w:rsidRPr="00EF29D1">
        <w:rPr>
          <w:rFonts w:hint="eastAsia"/>
          <w:sz w:val="30"/>
          <w:szCs w:val="30"/>
        </w:rPr>
        <w:t>不在网上发不良言论，擦亮双眼，辨别真伪，不信谣，不传谣</w:t>
      </w:r>
      <w:r w:rsidR="00302F29" w:rsidRPr="00302F29">
        <w:rPr>
          <w:sz w:val="30"/>
          <w:szCs w:val="30"/>
        </w:rPr>
        <w:t>等人身安全，同学们在外实习要提高自己的自我保护意识。</w:t>
      </w:r>
    </w:p>
    <w:p w14:paraId="197227A1" w14:textId="736BD808" w:rsidR="00302F29" w:rsidRDefault="00396310" w:rsidP="00302F29">
      <w:pPr>
        <w:spacing w:line="360" w:lineRule="auto"/>
        <w:ind w:firstLineChars="200" w:firstLine="600"/>
        <w:jc w:val="left"/>
        <w:rPr>
          <w:sz w:val="30"/>
          <w:szCs w:val="30"/>
        </w:rPr>
      </w:pPr>
      <w:r w:rsidRPr="00396310">
        <w:rPr>
          <w:rFonts w:hint="eastAsia"/>
          <w:sz w:val="30"/>
          <w:szCs w:val="30"/>
        </w:rPr>
        <w:t>通过这次讨论与学习，我们加深了对安全知识的认识与了解，也有助于大家树立自我保护意识和加强自我防范措施，同时增强了同学们敢于和善于直面人生挫折的勇气，提高了大家的遵纪守法意识，更有利于我们在今后的学习和生活中保持</w:t>
      </w:r>
      <w:proofErr w:type="gramStart"/>
      <w:r w:rsidRPr="00396310">
        <w:rPr>
          <w:rFonts w:hint="eastAsia"/>
          <w:sz w:val="30"/>
          <w:szCs w:val="30"/>
        </w:rPr>
        <w:t>种积极</w:t>
      </w:r>
      <w:proofErr w:type="gramEnd"/>
      <w:r w:rsidRPr="00396310">
        <w:rPr>
          <w:rFonts w:hint="eastAsia"/>
          <w:sz w:val="30"/>
          <w:szCs w:val="30"/>
        </w:rPr>
        <w:t>的、稳定的心理状态。</w:t>
      </w:r>
    </w:p>
    <w:p w14:paraId="2581DB74" w14:textId="032377F2" w:rsidR="000D3CA7" w:rsidRDefault="000D3CA7" w:rsidP="00302F29">
      <w:pPr>
        <w:spacing w:line="360" w:lineRule="auto"/>
        <w:ind w:firstLineChars="200" w:firstLine="420"/>
        <w:jc w:val="left"/>
      </w:pPr>
      <w:r>
        <w:lastRenderedPageBreak/>
        <w:fldChar w:fldCharType="begin"/>
      </w:r>
      <w:r>
        <w:instrText xml:space="preserve"> INCLUDEPICTURE "D:\\Tencent Files\\2477919552\\Image\\C2C\\]~B28B3J_GSUXOJ6~YZQTSA.png" \* MERGEFORMATINET </w:instrText>
      </w:r>
      <w:r>
        <w:fldChar w:fldCharType="separate"/>
      </w:r>
      <w:r>
        <w:pict w14:anchorId="7F8AFA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78.8pt;height:212.25pt">
            <v:imagedata r:id="rId4" r:href="rId5"/>
          </v:shape>
        </w:pict>
      </w:r>
      <w:r>
        <w:fldChar w:fldCharType="end"/>
      </w:r>
    </w:p>
    <w:p w14:paraId="67C943DE" w14:textId="77777777" w:rsidR="000D3CA7" w:rsidRDefault="000D3CA7" w:rsidP="000D3CA7">
      <w:pPr>
        <w:spacing w:line="360" w:lineRule="auto"/>
        <w:jc w:val="left"/>
        <w:rPr>
          <w:rFonts w:hint="eastAsia"/>
        </w:rPr>
      </w:pPr>
    </w:p>
    <w:p w14:paraId="65EA95E5" w14:textId="0F9B3BC3" w:rsidR="000D3CA7" w:rsidRDefault="000D3CA7" w:rsidP="00302F29">
      <w:pPr>
        <w:spacing w:line="360" w:lineRule="auto"/>
        <w:ind w:firstLineChars="200" w:firstLine="420"/>
        <w:jc w:val="left"/>
      </w:pPr>
      <w:r>
        <w:fldChar w:fldCharType="begin"/>
      </w:r>
      <w:r>
        <w:instrText xml:space="preserve"> INCLUDEPICTURE "D:\\Tencent Files\\2477919552\\Image\\C2C\\F659772303E980D1F7DB030C3631F8C9.png" \* MERGEFORMATINET </w:instrText>
      </w:r>
      <w:r>
        <w:fldChar w:fldCharType="separate"/>
      </w:r>
      <w:r>
        <w:pict w14:anchorId="2E0D643F">
          <v:shape id="_x0000_i1031" type="#_x0000_t75" alt="" style="width:367.5pt;height:169.05pt">
            <v:imagedata r:id="rId6" r:href="rId7"/>
          </v:shape>
        </w:pict>
      </w:r>
      <w:r>
        <w:fldChar w:fldCharType="end"/>
      </w:r>
    </w:p>
    <w:p w14:paraId="0F561ECA" w14:textId="77777777" w:rsidR="000D3CA7" w:rsidRDefault="000D3CA7" w:rsidP="00302F29">
      <w:pPr>
        <w:spacing w:line="360" w:lineRule="auto"/>
        <w:ind w:firstLineChars="200" w:firstLine="420"/>
        <w:jc w:val="left"/>
      </w:pPr>
    </w:p>
    <w:p w14:paraId="5A189E35" w14:textId="7959A470" w:rsidR="000D3CA7" w:rsidRPr="000D3CA7" w:rsidRDefault="000D3CA7" w:rsidP="00302F29">
      <w:pPr>
        <w:spacing w:line="360" w:lineRule="auto"/>
        <w:ind w:firstLineChars="200" w:firstLine="420"/>
        <w:jc w:val="left"/>
        <w:rPr>
          <w:rFonts w:ascii="微软雅黑" w:eastAsia="微软雅黑" w:hAnsi="微软雅黑" w:hint="eastAsia"/>
          <w:b/>
          <w:bCs/>
          <w:sz w:val="30"/>
          <w:szCs w:val="30"/>
        </w:rPr>
      </w:pPr>
      <w:r>
        <w:fldChar w:fldCharType="begin"/>
      </w:r>
      <w:r>
        <w:instrText xml:space="preserve"> INCLUDEPICTURE "D:\\Tencent Files\\2477919552\\Image\\C2C\\2930B23CDDD2659807000B374E90AA6B.png" \* MERGEFORMATINET </w:instrText>
      </w:r>
      <w:r>
        <w:fldChar w:fldCharType="separate"/>
      </w:r>
      <w:r>
        <w:pict w14:anchorId="3486AAC3">
          <v:shape id="_x0000_i1040" type="#_x0000_t75" alt="" style="width:365.65pt;height:168.4pt">
            <v:imagedata r:id="rId8" r:href="rId9"/>
          </v:shape>
        </w:pict>
      </w:r>
      <w:r>
        <w:fldChar w:fldCharType="end"/>
      </w:r>
    </w:p>
    <w:sectPr w:rsidR="000D3CA7" w:rsidRPr="000D3CA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45A"/>
    <w:rsid w:val="000D3CA7"/>
    <w:rsid w:val="002E4304"/>
    <w:rsid w:val="00302F29"/>
    <w:rsid w:val="00396310"/>
    <w:rsid w:val="004C0BC3"/>
    <w:rsid w:val="005C745A"/>
    <w:rsid w:val="00EF29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0460C"/>
  <w15:chartTrackingRefBased/>
  <w15:docId w15:val="{49E7BCD3-43BD-47C4-8D41-028A53CB6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C745A"/>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C745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C745A"/>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5C745A"/>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5C745A"/>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5C745A"/>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5C745A"/>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C745A"/>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5C745A"/>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C745A"/>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5C745A"/>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5C745A"/>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5C745A"/>
    <w:rPr>
      <w:rFonts w:cstheme="majorBidi"/>
      <w:color w:val="0F4761" w:themeColor="accent1" w:themeShade="BF"/>
      <w:sz w:val="28"/>
      <w:szCs w:val="28"/>
    </w:rPr>
  </w:style>
  <w:style w:type="character" w:customStyle="1" w:styleId="50">
    <w:name w:val="标题 5 字符"/>
    <w:basedOn w:val="a0"/>
    <w:link w:val="5"/>
    <w:uiPriority w:val="9"/>
    <w:semiHidden/>
    <w:rsid w:val="005C745A"/>
    <w:rPr>
      <w:rFonts w:cstheme="majorBidi"/>
      <w:color w:val="0F4761" w:themeColor="accent1" w:themeShade="BF"/>
      <w:sz w:val="24"/>
      <w:szCs w:val="24"/>
    </w:rPr>
  </w:style>
  <w:style w:type="character" w:customStyle="1" w:styleId="60">
    <w:name w:val="标题 6 字符"/>
    <w:basedOn w:val="a0"/>
    <w:link w:val="6"/>
    <w:uiPriority w:val="9"/>
    <w:semiHidden/>
    <w:rsid w:val="005C745A"/>
    <w:rPr>
      <w:rFonts w:cstheme="majorBidi"/>
      <w:b/>
      <w:bCs/>
      <w:color w:val="0F4761" w:themeColor="accent1" w:themeShade="BF"/>
    </w:rPr>
  </w:style>
  <w:style w:type="character" w:customStyle="1" w:styleId="70">
    <w:name w:val="标题 7 字符"/>
    <w:basedOn w:val="a0"/>
    <w:link w:val="7"/>
    <w:uiPriority w:val="9"/>
    <w:semiHidden/>
    <w:rsid w:val="005C745A"/>
    <w:rPr>
      <w:rFonts w:cstheme="majorBidi"/>
      <w:b/>
      <w:bCs/>
      <w:color w:val="595959" w:themeColor="text1" w:themeTint="A6"/>
    </w:rPr>
  </w:style>
  <w:style w:type="character" w:customStyle="1" w:styleId="80">
    <w:name w:val="标题 8 字符"/>
    <w:basedOn w:val="a0"/>
    <w:link w:val="8"/>
    <w:uiPriority w:val="9"/>
    <w:semiHidden/>
    <w:rsid w:val="005C745A"/>
    <w:rPr>
      <w:rFonts w:cstheme="majorBidi"/>
      <w:color w:val="595959" w:themeColor="text1" w:themeTint="A6"/>
    </w:rPr>
  </w:style>
  <w:style w:type="character" w:customStyle="1" w:styleId="90">
    <w:name w:val="标题 9 字符"/>
    <w:basedOn w:val="a0"/>
    <w:link w:val="9"/>
    <w:uiPriority w:val="9"/>
    <w:semiHidden/>
    <w:rsid w:val="005C745A"/>
    <w:rPr>
      <w:rFonts w:eastAsiaTheme="majorEastAsia" w:cstheme="majorBidi"/>
      <w:color w:val="595959" w:themeColor="text1" w:themeTint="A6"/>
    </w:rPr>
  </w:style>
  <w:style w:type="paragraph" w:styleId="a3">
    <w:name w:val="Title"/>
    <w:basedOn w:val="a"/>
    <w:next w:val="a"/>
    <w:link w:val="a4"/>
    <w:uiPriority w:val="10"/>
    <w:qFormat/>
    <w:rsid w:val="005C745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C745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C745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C745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C745A"/>
    <w:pPr>
      <w:spacing w:before="160" w:after="160"/>
      <w:jc w:val="center"/>
    </w:pPr>
    <w:rPr>
      <w:i/>
      <w:iCs/>
      <w:color w:val="404040" w:themeColor="text1" w:themeTint="BF"/>
    </w:rPr>
  </w:style>
  <w:style w:type="character" w:customStyle="1" w:styleId="a8">
    <w:name w:val="引用 字符"/>
    <w:basedOn w:val="a0"/>
    <w:link w:val="a7"/>
    <w:uiPriority w:val="29"/>
    <w:rsid w:val="005C745A"/>
    <w:rPr>
      <w:i/>
      <w:iCs/>
      <w:color w:val="404040" w:themeColor="text1" w:themeTint="BF"/>
    </w:rPr>
  </w:style>
  <w:style w:type="paragraph" w:styleId="a9">
    <w:name w:val="List Paragraph"/>
    <w:basedOn w:val="a"/>
    <w:uiPriority w:val="34"/>
    <w:qFormat/>
    <w:rsid w:val="005C745A"/>
    <w:pPr>
      <w:ind w:left="720"/>
      <w:contextualSpacing/>
    </w:pPr>
  </w:style>
  <w:style w:type="character" w:styleId="aa">
    <w:name w:val="Intense Emphasis"/>
    <w:basedOn w:val="a0"/>
    <w:uiPriority w:val="21"/>
    <w:qFormat/>
    <w:rsid w:val="005C745A"/>
    <w:rPr>
      <w:i/>
      <w:iCs/>
      <w:color w:val="0F4761" w:themeColor="accent1" w:themeShade="BF"/>
    </w:rPr>
  </w:style>
  <w:style w:type="paragraph" w:styleId="ab">
    <w:name w:val="Intense Quote"/>
    <w:basedOn w:val="a"/>
    <w:next w:val="a"/>
    <w:link w:val="ac"/>
    <w:uiPriority w:val="30"/>
    <w:qFormat/>
    <w:rsid w:val="005C74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5C745A"/>
    <w:rPr>
      <w:i/>
      <w:iCs/>
      <w:color w:val="0F4761" w:themeColor="accent1" w:themeShade="BF"/>
    </w:rPr>
  </w:style>
  <w:style w:type="character" w:styleId="ad">
    <w:name w:val="Intense Reference"/>
    <w:basedOn w:val="a0"/>
    <w:uiPriority w:val="32"/>
    <w:qFormat/>
    <w:rsid w:val="005C745A"/>
    <w:rPr>
      <w:b/>
      <w:bCs/>
      <w:smallCaps/>
      <w:color w:val="0F4761" w:themeColor="accent1" w:themeShade="BF"/>
      <w:spacing w:val="5"/>
    </w:rPr>
  </w:style>
  <w:style w:type="paragraph" w:styleId="ae">
    <w:name w:val="Normal (Web)"/>
    <w:basedOn w:val="a"/>
    <w:uiPriority w:val="99"/>
    <w:semiHidden/>
    <w:unhideWhenUsed/>
    <w:rsid w:val="002E430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177344">
      <w:bodyDiv w:val="1"/>
      <w:marLeft w:val="0"/>
      <w:marRight w:val="0"/>
      <w:marTop w:val="0"/>
      <w:marBottom w:val="0"/>
      <w:divBdr>
        <w:top w:val="none" w:sz="0" w:space="0" w:color="auto"/>
        <w:left w:val="none" w:sz="0" w:space="0" w:color="auto"/>
        <w:bottom w:val="none" w:sz="0" w:space="0" w:color="auto"/>
        <w:right w:val="none" w:sz="0" w:space="0" w:color="auto"/>
      </w:divBdr>
    </w:div>
    <w:div w:id="987830081">
      <w:bodyDiv w:val="1"/>
      <w:marLeft w:val="0"/>
      <w:marRight w:val="0"/>
      <w:marTop w:val="0"/>
      <w:marBottom w:val="0"/>
      <w:divBdr>
        <w:top w:val="none" w:sz="0" w:space="0" w:color="auto"/>
        <w:left w:val="none" w:sz="0" w:space="0" w:color="auto"/>
        <w:bottom w:val="none" w:sz="0" w:space="0" w:color="auto"/>
        <w:right w:val="none" w:sz="0" w:space="0" w:color="auto"/>
      </w:divBdr>
    </w:div>
    <w:div w:id="1548374132">
      <w:bodyDiv w:val="1"/>
      <w:marLeft w:val="0"/>
      <w:marRight w:val="0"/>
      <w:marTop w:val="0"/>
      <w:marBottom w:val="0"/>
      <w:divBdr>
        <w:top w:val="none" w:sz="0" w:space="0" w:color="auto"/>
        <w:left w:val="none" w:sz="0" w:space="0" w:color="auto"/>
        <w:bottom w:val="none" w:sz="0" w:space="0" w:color="auto"/>
        <w:right w:val="none" w:sz="0" w:space="0" w:color="auto"/>
      </w:divBdr>
    </w:div>
    <w:div w:id="1703896573">
      <w:bodyDiv w:val="1"/>
      <w:marLeft w:val="0"/>
      <w:marRight w:val="0"/>
      <w:marTop w:val="0"/>
      <w:marBottom w:val="0"/>
      <w:divBdr>
        <w:top w:val="none" w:sz="0" w:space="0" w:color="auto"/>
        <w:left w:val="none" w:sz="0" w:space="0" w:color="auto"/>
        <w:bottom w:val="none" w:sz="0" w:space="0" w:color="auto"/>
        <w:right w:val="none" w:sz="0" w:space="0" w:color="auto"/>
      </w:divBdr>
    </w:div>
    <w:div w:id="1729648368">
      <w:bodyDiv w:val="1"/>
      <w:marLeft w:val="0"/>
      <w:marRight w:val="0"/>
      <w:marTop w:val="0"/>
      <w:marBottom w:val="0"/>
      <w:divBdr>
        <w:top w:val="none" w:sz="0" w:space="0" w:color="auto"/>
        <w:left w:val="none" w:sz="0" w:space="0" w:color="auto"/>
        <w:bottom w:val="none" w:sz="0" w:space="0" w:color="auto"/>
        <w:right w:val="none" w:sz="0" w:space="0" w:color="auto"/>
      </w:divBdr>
    </w:div>
    <w:div w:id="184103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Tencent%20Files/2477919552/Image/C2C/F659772303E980D1F7DB030C3631F8C9.p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Tencent%20Files/2477919552/Image/C2C/%5d~B28B3J_GSUXOJ6~YZQTSA.png"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Tencent%20Files/2477919552/Image/C2C/2930B23CDDD2659807000B374E90AA6B.pn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134</Words>
  <Characters>764</Characters>
  <Application>Microsoft Office Word</Application>
  <DocSecurity>0</DocSecurity>
  <Lines>6</Lines>
  <Paragraphs>1</Paragraphs>
  <ScaleCrop>false</ScaleCrop>
  <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KM4573</dc:creator>
  <cp:keywords/>
  <dc:description/>
  <cp:lastModifiedBy>KM4573</cp:lastModifiedBy>
  <cp:revision>5</cp:revision>
  <dcterms:created xsi:type="dcterms:W3CDTF">2024-03-08T13:57:00Z</dcterms:created>
  <dcterms:modified xsi:type="dcterms:W3CDTF">2024-03-08T14:19:00Z</dcterms:modified>
</cp:coreProperties>
</file>