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1" w:firstLineChars="500"/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装配式2301</w:t>
      </w:r>
      <w:r>
        <w:rPr>
          <w:rFonts w:hint="eastAsia"/>
          <w:b/>
          <w:bCs/>
          <w:sz w:val="32"/>
          <w:szCs w:val="32"/>
        </w:rPr>
        <w:t>班会</w:t>
      </w:r>
      <w:r>
        <w:rPr>
          <w:rFonts w:hint="eastAsia"/>
          <w:b/>
          <w:bCs/>
          <w:sz w:val="32"/>
          <w:szCs w:val="32"/>
          <w:lang w:val="en-US" w:eastAsia="zh-CN"/>
        </w:rPr>
        <w:t>开学第一课班会简报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2024年2月19日19点20分，由装配式2301辅导员李盛福老师在五教407展开了以“安全”为主题的班会。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在这个班会中，提到的安全问题有：火灾安全，交通安全，防诈骗等一系列安全问题。在火灾安全中提出了许多例子，比如小区电动车，大学宿舍使用高功率电器，未熄灭烟头都是对火灾安全有着很大的隐患。火灾是非常致命的，在它的熊熊大火中全都不会幸免。加强同学们的火灾防范意识，极大避免火灾发生在身边。交通安全问题是非常常见的，尽管每年无论在哪都会普及交通安全意识，每天都会有交通事故发生。为了让学生对交通安全引起重视，所以交通安全是必须有的。“开车不喝酒，喝酒不开车”，酒驾是不可取的。还有反诈骗安全问题，容易轻信网络上的人员是万万不可的，稍有不慎你的钱就会被他卷走。所以为了我们自己的钱财安全着想，不能在网络上相信需要转账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通过此次班会，希望同学们自觉加强安全意识和防范意识，保护自己的人身财产安全，用积极乐观的心态度过大学美好的生活。</w:t>
      </w:r>
    </w:p>
    <w:p>
      <w:pPr>
        <w:ind w:firstLine="64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0" distR="0">
            <wp:extent cx="4507230" cy="3378835"/>
            <wp:effectExtent l="0" t="0" r="7620" b="12065"/>
            <wp:docPr id="9248098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809857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7230" cy="337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8D7AF67-CFF9-422E-86E2-C9002AC4BF5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93A4995-0DB9-4334-A6B8-F0C92599855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NjYTBhYTViMWQxODI0N2RkMzkwY2MwM2U2ZTZmYmUifQ=="/>
  </w:docVars>
  <w:rsids>
    <w:rsidRoot w:val="002E77A2"/>
    <w:rsid w:val="000A056A"/>
    <w:rsid w:val="00173C05"/>
    <w:rsid w:val="002E77A2"/>
    <w:rsid w:val="00EB7F6F"/>
    <w:rsid w:val="4B7B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</Words>
  <Characters>314</Characters>
  <Lines>2</Lines>
  <Paragraphs>1</Paragraphs>
  <TotalTime>31</TotalTime>
  <ScaleCrop>false</ScaleCrop>
  <LinksUpToDate>false</LinksUpToDate>
  <CharactersWithSpaces>368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2024-03-08T11:47:00Z</dcterms:created>
  <dc:creator>恒洲 周</dc:creator>
  <cp:lastModifiedBy>瞬間み湧動</cp:lastModifiedBy>
  <dcterms:modified xsi:type="dcterms:W3CDTF">2024-03-09T02:15:50Z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45778007F9A04D649A2F18D29F6F3392_12</vt:lpwstr>
  </property>
</Properties>
</file>