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楷体" w:hAnsi="华文楷体" w:eastAsia="华文楷体" w:cs="华文楷体"/>
          <w:sz w:val="44"/>
          <w:szCs w:val="52"/>
        </w:rPr>
      </w:pPr>
      <w:r>
        <w:rPr>
          <w:rFonts w:hint="eastAsia" w:ascii="华文楷体" w:hAnsi="华文楷体" w:eastAsia="华文楷体" w:cs="华文楷体"/>
          <w:sz w:val="44"/>
          <w:szCs w:val="52"/>
        </w:rPr>
        <w:t>学生主题教育活动记录表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2706"/>
        <w:gridCol w:w="1576"/>
        <w:gridCol w:w="2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554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活动主题</w:t>
            </w:r>
          </w:p>
        </w:tc>
        <w:tc>
          <w:tcPr>
            <w:tcW w:w="6968" w:type="dxa"/>
            <w:gridSpan w:val="3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  <w:lang w:val="en-US" w:eastAsia="zh-CN"/>
              </w:rPr>
              <w:t>2024年春季开学安全第一课主题班会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54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辅导员</w:t>
            </w:r>
          </w:p>
        </w:tc>
        <w:tc>
          <w:tcPr>
            <w:tcW w:w="2706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王娟</w:t>
            </w:r>
          </w:p>
        </w:tc>
        <w:tc>
          <w:tcPr>
            <w:tcW w:w="1576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形式</w:t>
            </w:r>
          </w:p>
        </w:tc>
        <w:tc>
          <w:tcPr>
            <w:tcW w:w="2686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班会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54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班级</w:t>
            </w:r>
          </w:p>
        </w:tc>
        <w:tc>
          <w:tcPr>
            <w:tcW w:w="2706" w:type="dxa"/>
          </w:tcPr>
          <w:p>
            <w:pPr>
              <w:jc w:val="center"/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信息化2</w:t>
            </w:r>
            <w:r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  <w:t>301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班、信息化2</w:t>
            </w:r>
            <w:r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  <w:t>302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班、房产2</w:t>
            </w:r>
            <w:r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  <w:t>301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班、房产2</w:t>
            </w:r>
            <w:r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  <w:t>302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班</w:t>
            </w:r>
          </w:p>
        </w:tc>
        <w:tc>
          <w:tcPr>
            <w:tcW w:w="1576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参加人数</w:t>
            </w:r>
          </w:p>
        </w:tc>
        <w:tc>
          <w:tcPr>
            <w:tcW w:w="2686" w:type="dxa"/>
          </w:tcPr>
          <w:p>
            <w:pPr>
              <w:jc w:val="center"/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2</w:t>
            </w:r>
            <w:r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  <w:t>1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54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时间</w:t>
            </w:r>
          </w:p>
        </w:tc>
        <w:tc>
          <w:tcPr>
            <w:tcW w:w="2706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3月7日晚上1</w:t>
            </w:r>
            <w:r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  <w:t>9:00</w:t>
            </w:r>
          </w:p>
        </w:tc>
        <w:tc>
          <w:tcPr>
            <w:tcW w:w="1576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地点</w:t>
            </w:r>
          </w:p>
        </w:tc>
        <w:tc>
          <w:tcPr>
            <w:tcW w:w="2686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2教3</w:t>
            </w:r>
            <w:r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4" w:hRule="atLeast"/>
        </w:trPr>
        <w:tc>
          <w:tcPr>
            <w:tcW w:w="1554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</w:p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</w:p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</w:p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活动</w:t>
            </w:r>
          </w:p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纪要</w:t>
            </w:r>
          </w:p>
        </w:tc>
        <w:tc>
          <w:tcPr>
            <w:tcW w:w="6968" w:type="dxa"/>
            <w:gridSpan w:val="3"/>
          </w:tcPr>
          <w:p>
            <w:pP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本次班会以“开学第一课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  <w:lang w:val="en-US" w:eastAsia="zh-CN"/>
              </w:rPr>
              <w:t>安全教育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”为主题，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  <w:lang w:val="en-US" w:eastAsia="zh-CN"/>
              </w:rPr>
              <w:t>辅导员通过PPT讲解，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重点强调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2"/>
                <w:sz w:val="28"/>
                <w:szCs w:val="36"/>
                <w:lang w:val="en-US" w:eastAsia="zh-CN" w:bidi="ar-SA"/>
              </w:rPr>
              <w:t>加强宣传普及防范人身安全、财产安全、消防安全、交通安全、食品安全、网络舆论安全以及不良网络贷款、诈骗、传销等安全隐患问题进行系统教育。通过班会，切实提高学生安全防范意识和自救能力，有效规避安全风险隐患，创建和谐文明校园环境。提高学生安全防范意识和能力，保障学生人身和财产安全。还有</w:t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新学期的学习目标和班级纪律要求。通过分享学习方法和经验，激发了学生的学习热情和积极性。同时，班会还进行了班级文化建设和团队建设活动，增强了班级凝聚力和团队精神。整个班会活动取得了圆满成功，为学生们的新学期奠定了坚实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6" w:hRule="atLeast"/>
        </w:trPr>
        <w:tc>
          <w:tcPr>
            <w:tcW w:w="1554" w:type="dxa"/>
          </w:tcPr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</w:p>
          <w:p>
            <w:pPr>
              <w:ind w:firstLine="280" w:firstLineChars="100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活动</w:t>
            </w:r>
          </w:p>
          <w:p>
            <w:pPr>
              <w:jc w:val="center"/>
              <w:rPr>
                <w:rFonts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t>图片</w:t>
            </w:r>
          </w:p>
        </w:tc>
        <w:tc>
          <w:tcPr>
            <w:tcW w:w="6968" w:type="dxa"/>
            <w:gridSpan w:val="3"/>
          </w:tcPr>
          <w:p>
            <w:pP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283210</wp:posOffset>
                  </wp:positionH>
                  <wp:positionV relativeFrom="paragraph">
                    <wp:posOffset>5636260</wp:posOffset>
                  </wp:positionV>
                  <wp:extent cx="3611245" cy="2711450"/>
                  <wp:effectExtent l="0" t="0" r="8255" b="0"/>
                  <wp:wrapTopAndBottom/>
                  <wp:docPr id="1815843244" name="图片 6" descr="大厅里的人们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5843244" name="图片 6" descr="大厅里的人们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1245" cy="271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287020</wp:posOffset>
                  </wp:positionH>
                  <wp:positionV relativeFrom="paragraph">
                    <wp:posOffset>2851785</wp:posOffset>
                  </wp:positionV>
                  <wp:extent cx="3599180" cy="2702560"/>
                  <wp:effectExtent l="0" t="0" r="1270" b="2540"/>
                  <wp:wrapTopAndBottom/>
                  <wp:docPr id="177459104" name="图片 5" descr="会议室里的人们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459104" name="图片 5" descr="会议室里的人们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180" cy="2702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3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300355</wp:posOffset>
                  </wp:positionH>
                  <wp:positionV relativeFrom="paragraph">
                    <wp:posOffset>85725</wp:posOffset>
                  </wp:positionV>
                  <wp:extent cx="3500755" cy="2628265"/>
                  <wp:effectExtent l="0" t="0" r="4445" b="635"/>
                  <wp:wrapTopAndBottom/>
                  <wp:docPr id="1141647480" name="图片 7" descr="会议室里的人们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647480" name="图片 7" descr="会议室里的人们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0755" cy="2628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Y2M3NzZiYzExNmVhNGNmOTdhY2Q5ZGQzZmNhZWEifQ=="/>
  </w:docVars>
  <w:rsids>
    <w:rsidRoot w:val="29ED3177"/>
    <w:rsid w:val="0082019A"/>
    <w:rsid w:val="00E36D90"/>
    <w:rsid w:val="00F005A4"/>
    <w:rsid w:val="13593F00"/>
    <w:rsid w:val="1ABF660B"/>
    <w:rsid w:val="1B3B7C50"/>
    <w:rsid w:val="29ED3177"/>
    <w:rsid w:val="2AC84BEB"/>
    <w:rsid w:val="3900551A"/>
    <w:rsid w:val="3AE64146"/>
    <w:rsid w:val="3F840805"/>
    <w:rsid w:val="50CD3B30"/>
    <w:rsid w:val="565B5042"/>
    <w:rsid w:val="56BE775C"/>
    <w:rsid w:val="6AA65159"/>
    <w:rsid w:val="6CF2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</Words>
  <Characters>230</Characters>
  <Lines>1</Lines>
  <Paragraphs>1</Paragraphs>
  <TotalTime>2</TotalTime>
  <ScaleCrop>false</ScaleCrop>
  <LinksUpToDate>false</LinksUpToDate>
  <CharactersWithSpaces>269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2022-03-28T09:25:00Z</dcterms:created>
  <dc:creator>何小倔</dc:creator>
  <cp:lastModifiedBy>Lenovo</cp:lastModifiedBy>
  <cp:lastPrinted>2022-03-28T09:38:00Z</cp:lastPrinted>
  <dcterms:modified xsi:type="dcterms:W3CDTF">2024-03-08T01:41:44Z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40BB6A81F10B613A2FB3DA65FD2D1B8D_43</vt:lpwstr>
  </property>
</Properties>
</file>