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春季开学第一课：安全主题班会策划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一、班会背景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随着春季的到来，大学生们重返校园，开始新的学习生活。为了确保学生们能够在一个安全、健康的环境中学习成长，本次班会将围绕“安全”这一主题展开，提高学生们的安全意识，预防潜在的安全风险。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二、班会目标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1. 增强学生们的安全意识，提高自我保护能力。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2. 学习并了解校园内外可能存在的安全隐患。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3. 掌握基本的安全应对措施，如火灾逃生、急救知识等。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三、班会内容与安排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1. 开场白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ab/>
        <w:t>辅导员简要介绍班会目的和内容。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2. 校园安全知识讲解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ab/>
        <w:t>辅导员通过PPT或视频的形式，讲解校园内可能存在的安全隐患，如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食品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安全、宿舍安全、交通安全等。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安全应对措施学习</w:t>
      </w:r>
    </w:p>
    <w:p>
      <w:pPr>
        <w:numPr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学习火灾逃生技巧，包括如何正确使用灭火器、如何快速疏散等。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ab/>
        <w:t>学习急救知识，如心肺复苏（CPR）、止血包扎等。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. 总结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ab/>
        <w:t>辅导员总结班会内容，强调安全的重要性。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班会结束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ab/>
      </w:r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辅导员宣布班会结束，鼓励学生们将所学安全知识运用到日常生活中。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四、班会准备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1. 提前收集并整理校园安全知识资料，制作PPT或视频。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. 提前通知学生们班会时间和地点，确保全员参与。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五、班会后续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1. 收集学生们对班会的反馈意见，以便改进后续活动。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2. 定期组织安全知识培训，确保学生们时刻保持安全意识。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D37D35"/>
    <w:multiLevelType w:val="singleLevel"/>
    <w:tmpl w:val="DFD37D35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xYzhiN2EyYTgwYWY4ZDY4Mjk5YmVmOTg0OGRhNmIifQ=="/>
  </w:docVars>
  <w:rsids>
    <w:rsidRoot w:val="04313838"/>
    <w:rsid w:val="04313838"/>
    <w:rsid w:val="41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2024-03-04T08:56:00Z</dcterms:created>
  <dc:creator>堡垒说的对</dc:creator>
  <cp:lastModifiedBy>堡垒说的对</cp:lastModifiedBy>
  <dcterms:modified xsi:type="dcterms:W3CDTF">2024-03-04T09:08:10Z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7A5A802DC085467D884E8B58DC9F448D_11</vt:lpwstr>
  </property>
</Properties>
</file>