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361"/>
        <w:gridCol w:w="141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活动主题</w:t>
            </w:r>
          </w:p>
        </w:tc>
        <w:tc>
          <w:tcPr>
            <w:tcW w:w="7125" w:type="dxa"/>
            <w:gridSpan w:val="3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/>
              </w:rPr>
              <w:t>2024年春季开学安全第一课主题班会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辅导员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徐万治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形式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eastAsia" w:ascii="华文楷体" w:hAnsi="华文楷体" w:eastAsia="仿宋" w:cs="华文楷体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班级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智能化2002班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时间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2024.02.29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地点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1教302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纪要</w:t>
            </w:r>
          </w:p>
        </w:tc>
        <w:tc>
          <w:tcPr>
            <w:tcW w:w="71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为切实做好2024年春季开学安全教育工作，加强学生安全防范意识和能力，保障学生人身和财产安全，智能化2002班召开2024年春季开学安全第一课主题班会，本次班会由班主任侯文淑老师、辅导员徐万治老师共同主持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此次班会内容主要是：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摸排和掌握延迟返校学生基本情况，宣传普及防范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人身安全、财产安全、消防安全、以及不良网络贷款、诈骗、传销等安全隐患问题进行教育，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要求学生注意晚归门禁时间，禁止晚不归，督促学生积极参与“第二课堂”活动。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班会再次强调保护人身财产安全的重要性，提高学生风险意识与辨别能力，了解正确、有效求助渠道。建议每位学生牢记或在手机上保存2组电话号码——学校警务室值班电话（3395525）及辖区派出所电话（3213754或3397401）。在校期间如遇人身财产受到威胁时第一时间拨打以上24小时值班电话，以便为学生提供更加迅速、直接且有效的安全保护。电话24小时都会有人接听不仅能做到立即出警，更可以提高办案效率，最大限度挽回损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班会引导学生切勿相信宣传广告的信息，专升本有关政策以学校发布的通知为准，提高辨别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能力，谨防上当受骗；告知学生严禁在校园内散发宣传广告，违者将严肃处理；对教室和宿舍进行全面排查，发现有类似的宣传广告立即清理，以免造成不良影响。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both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图片</w:t>
            </w:r>
          </w:p>
        </w:tc>
        <w:tc>
          <w:tcPr>
            <w:tcW w:w="7125" w:type="dxa"/>
            <w:gridSpan w:val="3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52290" cy="3264535"/>
                  <wp:effectExtent l="0" t="0" r="10160" b="12065"/>
                  <wp:docPr id="1" name="图片 1" descr="班主任、辅导员讲开学安全第一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班主任、辅导员讲开学安全第一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290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52290" cy="3264535"/>
                  <wp:effectExtent l="0" t="0" r="10160" b="12065"/>
                  <wp:docPr id="2" name="图片 2" descr="班主任、辅导员在讲防诈骗宣传教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班主任、辅导员在讲防诈骗宣传教育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290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YmFkNGUwMDVjZDBhZjI2MTZiNGQ3NzM2YWE1OTkifQ=="/>
  </w:docVars>
  <w:rsids>
    <w:rsidRoot w:val="009E4E1F"/>
    <w:rsid w:val="001A2968"/>
    <w:rsid w:val="006F5285"/>
    <w:rsid w:val="009E4E1F"/>
    <w:rsid w:val="075E313A"/>
    <w:rsid w:val="0AF142C5"/>
    <w:rsid w:val="0C9F66CF"/>
    <w:rsid w:val="0E8D07A9"/>
    <w:rsid w:val="10F845FF"/>
    <w:rsid w:val="10FB40F0"/>
    <w:rsid w:val="14795A57"/>
    <w:rsid w:val="1D224B95"/>
    <w:rsid w:val="1DAC0C4B"/>
    <w:rsid w:val="1F817D09"/>
    <w:rsid w:val="20B00A53"/>
    <w:rsid w:val="226F0499"/>
    <w:rsid w:val="2411630E"/>
    <w:rsid w:val="28ED036A"/>
    <w:rsid w:val="294206B6"/>
    <w:rsid w:val="2B632B65"/>
    <w:rsid w:val="2BD73A4F"/>
    <w:rsid w:val="2BE45A54"/>
    <w:rsid w:val="357233F6"/>
    <w:rsid w:val="37E868CC"/>
    <w:rsid w:val="389F770B"/>
    <w:rsid w:val="3A08337B"/>
    <w:rsid w:val="3CE8111C"/>
    <w:rsid w:val="3F8A2017"/>
    <w:rsid w:val="42246FA2"/>
    <w:rsid w:val="46C445B0"/>
    <w:rsid w:val="4A800BE6"/>
    <w:rsid w:val="4B29302C"/>
    <w:rsid w:val="4E5C1022"/>
    <w:rsid w:val="50B96C00"/>
    <w:rsid w:val="56010E2D"/>
    <w:rsid w:val="59E07A4A"/>
    <w:rsid w:val="5DF869B8"/>
    <w:rsid w:val="5E005E6E"/>
    <w:rsid w:val="600F05EB"/>
    <w:rsid w:val="60791F08"/>
    <w:rsid w:val="6F375468"/>
    <w:rsid w:val="6F7B35A7"/>
    <w:rsid w:val="73014D0C"/>
    <w:rsid w:val="733E5017"/>
    <w:rsid w:val="789B1BB2"/>
    <w:rsid w:val="79297BCF"/>
    <w:rsid w:val="79D12015"/>
    <w:rsid w:val="7B66335D"/>
    <w:rsid w:val="7B914152"/>
    <w:rsid w:val="7DE44A0D"/>
    <w:rsid w:val="7E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0E86FE"/>
      <w:u w:val="none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TML Definition"/>
    <w:basedOn w:val="4"/>
    <w:semiHidden/>
    <w:unhideWhenUsed/>
    <w:uiPriority w:val="99"/>
  </w:style>
  <w:style w:type="character" w:styleId="9">
    <w:name w:val="HTML Acronym"/>
    <w:basedOn w:val="4"/>
    <w:semiHidden/>
    <w:unhideWhenUsed/>
    <w:uiPriority w:val="99"/>
  </w:style>
  <w:style w:type="character" w:styleId="10">
    <w:name w:val="HTML Variable"/>
    <w:basedOn w:val="4"/>
    <w:semiHidden/>
    <w:unhideWhenUsed/>
    <w:uiPriority w:val="99"/>
  </w:style>
  <w:style w:type="character" w:styleId="11">
    <w:name w:val="Hyperlink"/>
    <w:basedOn w:val="4"/>
    <w:semiHidden/>
    <w:unhideWhenUsed/>
    <w:uiPriority w:val="99"/>
    <w:rPr>
      <w:color w:val="0E86FE"/>
      <w:u w:val="none"/>
    </w:rPr>
  </w:style>
  <w:style w:type="character" w:styleId="12">
    <w:name w:val="HTML Code"/>
    <w:basedOn w:val="4"/>
    <w:semiHidden/>
    <w:unhideWhenUsed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4"/>
    <w:semiHidden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359</Words>
  <Characters>375</Characters>
  <Lines>1</Lines>
  <Paragraphs>1</Paragraphs>
  <TotalTime>19</TotalTime>
  <ScaleCrop>false</ScaleCrop>
  <LinksUpToDate>false</LinksUpToDate>
  <CharactersWithSpaces>375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2022-05-19T06:57:00Z</dcterms:created>
  <dc:creator>Dell</dc:creator>
  <cp:lastModifiedBy>徐万治</cp:lastModifiedBy>
  <dcterms:modified xsi:type="dcterms:W3CDTF">2024-03-01T06:58:39Z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06A4ADDE6BC149AA8D9943F557FC1E63</vt:lpwstr>
  </property>
</Properties>
</file>