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22CA9" w14:textId="090FC280" w:rsidR="00E65AEF" w:rsidRPr="00C14476" w:rsidRDefault="00196C9B" w:rsidP="00C14476">
      <w:pPr>
        <w:spacing w:line="400" w:lineRule="exact"/>
        <w:rPr>
          <w:rStyle w:val="fontstyle01"/>
          <w:rFonts w:ascii="Times New Roman" w:eastAsia="宋体" w:hAnsi="Times New Roman" w:cs="Times New Roman" w:hint="default"/>
          <w:sz w:val="21"/>
          <w:szCs w:val="21"/>
        </w:rPr>
      </w:pPr>
      <w:r w:rsidRPr="00C14476">
        <w:rPr>
          <w:rStyle w:val="fontstyle01"/>
          <w:rFonts w:ascii="Times New Roman" w:eastAsia="宋体" w:hAnsi="Times New Roman" w:cs="Times New Roman" w:hint="default"/>
          <w:sz w:val="21"/>
          <w:szCs w:val="21"/>
        </w:rPr>
        <w:t>第一章：绪论</w:t>
      </w:r>
      <w:r w:rsidRPr="00C14476">
        <w:rPr>
          <w:rFonts w:ascii="Times New Roman" w:eastAsia="宋体" w:hAnsi="Times New Roman" w:cs="Times New Roman"/>
          <w:color w:val="000000"/>
          <w:szCs w:val="21"/>
        </w:rPr>
        <w:br/>
      </w:r>
      <w:r w:rsidRPr="00C14476">
        <w:rPr>
          <w:rStyle w:val="fontstyle11"/>
          <w:rFonts w:ascii="Times New Roman" w:eastAsia="宋体" w:hAnsi="Times New Roman" w:cs="Times New Roman"/>
          <w:sz w:val="21"/>
          <w:szCs w:val="21"/>
        </w:rPr>
        <w:t>1</w:t>
      </w:r>
      <w:r w:rsidRPr="00C14476">
        <w:rPr>
          <w:rStyle w:val="fontstyle01"/>
          <w:rFonts w:ascii="Times New Roman" w:eastAsia="宋体" w:hAnsi="Times New Roman" w:cs="Times New Roman" w:hint="default"/>
          <w:sz w:val="21"/>
          <w:szCs w:val="21"/>
        </w:rPr>
        <w:t>、生物分离按其技术步骤可分为哪四大单元技术？</w:t>
      </w:r>
      <w:r w:rsidRPr="00C14476">
        <w:rPr>
          <w:rFonts w:ascii="Times New Roman" w:eastAsia="宋体" w:hAnsi="Times New Roman" w:cs="Times New Roman"/>
          <w:color w:val="000000"/>
          <w:szCs w:val="21"/>
        </w:rPr>
        <w:br/>
      </w:r>
      <w:r w:rsidRPr="00C14476">
        <w:rPr>
          <w:rStyle w:val="fontstyle01"/>
          <w:rFonts w:ascii="Times New Roman" w:eastAsia="宋体" w:hAnsi="Times New Roman" w:cs="Times New Roman" w:hint="default"/>
          <w:sz w:val="21"/>
          <w:szCs w:val="21"/>
        </w:rPr>
        <w:t>答：按技术步骤可分为四类：不溶物的去除、杂质粗分、产品纯化和产品的精制。</w:t>
      </w:r>
    </w:p>
    <w:p w14:paraId="6D0349CF" w14:textId="04325C11" w:rsidR="00196C9B" w:rsidRPr="00C14476" w:rsidRDefault="00196C9B"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2</w:t>
      </w:r>
      <w:r w:rsidRPr="00C14476">
        <w:rPr>
          <w:rFonts w:ascii="Times New Roman" w:eastAsia="宋体" w:hAnsi="Times New Roman" w:cs="Times New Roman"/>
          <w:color w:val="000000"/>
          <w:szCs w:val="21"/>
        </w:rPr>
        <w:t>、分离的机理是什么？</w:t>
      </w:r>
      <w:r w:rsidRPr="00C14476">
        <w:rPr>
          <w:rFonts w:ascii="Times New Roman" w:eastAsia="宋体" w:hAnsi="Times New Roman" w:cs="Times New Roman"/>
          <w:color w:val="000000"/>
          <w:szCs w:val="21"/>
        </w:rPr>
        <w:br/>
      </w:r>
      <w:r w:rsidRPr="00C14476">
        <w:rPr>
          <w:rFonts w:ascii="Times New Roman" w:eastAsia="宋体" w:hAnsi="Times New Roman" w:cs="Times New Roman"/>
          <w:color w:val="000000"/>
          <w:szCs w:val="21"/>
        </w:rPr>
        <w:t>答：对于一个待分离的原料，一般利用原料中目标产物与共存杂质之间在物理、</w:t>
      </w:r>
      <w:r w:rsidRPr="00C14476">
        <w:rPr>
          <w:rFonts w:ascii="Times New Roman" w:eastAsia="宋体" w:hAnsi="Times New Roman" w:cs="Times New Roman"/>
          <w:color w:val="000000"/>
          <w:szCs w:val="21"/>
        </w:rPr>
        <w:br/>
      </w:r>
      <w:r w:rsidRPr="00C14476">
        <w:rPr>
          <w:rFonts w:ascii="Times New Roman" w:eastAsia="宋体" w:hAnsi="Times New Roman" w:cs="Times New Roman"/>
          <w:color w:val="000000"/>
          <w:szCs w:val="21"/>
        </w:rPr>
        <w:t>化学以及生物学性质上的差异，使其在分离操作中具有不同的传质速率或平衡</w:t>
      </w:r>
      <w:r w:rsidRPr="00C14476">
        <w:rPr>
          <w:rFonts w:ascii="Times New Roman" w:eastAsia="宋体" w:hAnsi="Times New Roman" w:cs="Times New Roman"/>
          <w:color w:val="000000"/>
          <w:szCs w:val="21"/>
        </w:rPr>
        <w:br/>
      </w:r>
      <w:r w:rsidRPr="00C14476">
        <w:rPr>
          <w:rFonts w:ascii="Times New Roman" w:eastAsia="宋体" w:hAnsi="Times New Roman" w:cs="Times New Roman"/>
          <w:color w:val="000000"/>
          <w:szCs w:val="21"/>
        </w:rPr>
        <w:t>状态，从而实现分离的目的。</w:t>
      </w:r>
    </w:p>
    <w:p w14:paraId="50A275CA" w14:textId="007CBB78" w:rsidR="00196C9B" w:rsidRPr="00C14476" w:rsidRDefault="00196C9B"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第二章</w:t>
      </w:r>
      <w:r w:rsidRPr="00C14476">
        <w:rPr>
          <w:rFonts w:ascii="Times New Roman" w:eastAsia="宋体" w:hAnsi="Times New Roman" w:cs="Times New Roman"/>
          <w:color w:val="000000"/>
          <w:szCs w:val="21"/>
        </w:rPr>
        <w:t xml:space="preserve"> </w:t>
      </w:r>
      <w:r w:rsidRPr="00C14476">
        <w:rPr>
          <w:rFonts w:ascii="Times New Roman" w:eastAsia="宋体" w:hAnsi="Times New Roman" w:cs="Times New Roman"/>
          <w:color w:val="000000"/>
          <w:szCs w:val="21"/>
        </w:rPr>
        <w:t>过滤</w:t>
      </w:r>
    </w:p>
    <w:p w14:paraId="01497D6A" w14:textId="7854A255" w:rsidR="00196C9B" w:rsidRPr="00C14476" w:rsidRDefault="00196C9B"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1</w:t>
      </w:r>
      <w:r w:rsidRPr="00C14476">
        <w:rPr>
          <w:rFonts w:ascii="Times New Roman" w:eastAsia="宋体" w:hAnsi="Times New Roman" w:cs="Times New Roman"/>
          <w:color w:val="000000"/>
          <w:szCs w:val="21"/>
        </w:rPr>
        <w:t>、过滤分离的推动力有哪些？</w:t>
      </w:r>
      <w:r w:rsidRPr="00C14476">
        <w:rPr>
          <w:rFonts w:ascii="Times New Roman" w:eastAsia="宋体" w:hAnsi="Times New Roman" w:cs="Times New Roman"/>
          <w:color w:val="000000"/>
          <w:szCs w:val="21"/>
        </w:rPr>
        <w:br/>
      </w:r>
      <w:r w:rsidRPr="00C14476">
        <w:rPr>
          <w:rFonts w:ascii="Times New Roman" w:eastAsia="宋体" w:hAnsi="Times New Roman" w:cs="Times New Roman"/>
          <w:color w:val="000000"/>
          <w:szCs w:val="21"/>
        </w:rPr>
        <w:t>答：重力、离心力、外加压力、真空度。</w:t>
      </w:r>
    </w:p>
    <w:p w14:paraId="1AB8649E" w14:textId="3487E6D9" w:rsidR="00196C9B" w:rsidRPr="00C14476" w:rsidRDefault="00196C9B"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2</w:t>
      </w:r>
      <w:r w:rsidRPr="00C14476">
        <w:rPr>
          <w:rFonts w:ascii="Times New Roman" w:eastAsia="宋体" w:hAnsi="Times New Roman" w:cs="Times New Roman"/>
          <w:color w:val="000000"/>
          <w:szCs w:val="21"/>
        </w:rPr>
        <w:t>、表面过滤与深层过滤的区别是什么？</w:t>
      </w:r>
      <w:r w:rsidRPr="00C14476">
        <w:rPr>
          <w:rFonts w:ascii="Times New Roman" w:eastAsia="宋体" w:hAnsi="Times New Roman" w:cs="Times New Roman"/>
          <w:color w:val="000000"/>
          <w:szCs w:val="21"/>
        </w:rPr>
        <w:br/>
      </w:r>
      <w:r w:rsidRPr="00C14476">
        <w:rPr>
          <w:rFonts w:ascii="Times New Roman" w:eastAsia="宋体" w:hAnsi="Times New Roman" w:cs="Times New Roman"/>
          <w:color w:val="000000"/>
          <w:szCs w:val="21"/>
        </w:rPr>
        <w:t>答：表面过滤是依靠固体堆积在过滤介质上形成滤饼层，利用直径大小差异来</w:t>
      </w:r>
      <w:r w:rsidRPr="00C14476">
        <w:rPr>
          <w:rFonts w:ascii="Times New Roman" w:eastAsia="宋体" w:hAnsi="Times New Roman" w:cs="Times New Roman"/>
          <w:color w:val="000000"/>
          <w:szCs w:val="21"/>
        </w:rPr>
        <w:br/>
      </w:r>
      <w:r w:rsidRPr="00C14476">
        <w:rPr>
          <w:rFonts w:ascii="Times New Roman" w:eastAsia="宋体" w:hAnsi="Times New Roman" w:cs="Times New Roman"/>
          <w:color w:val="000000"/>
          <w:szCs w:val="21"/>
        </w:rPr>
        <w:t>拦截颗粒物实现固液分离。而深层过滤是颗粒进入过滤介质内部的孔道，借助惯</w:t>
      </w:r>
      <w:r w:rsidRPr="00C14476">
        <w:rPr>
          <w:rFonts w:ascii="Times New Roman" w:eastAsia="宋体" w:hAnsi="Times New Roman" w:cs="Times New Roman"/>
          <w:color w:val="000000"/>
          <w:szCs w:val="21"/>
        </w:rPr>
        <w:br/>
      </w:r>
      <w:r w:rsidRPr="00C14476">
        <w:rPr>
          <w:rFonts w:ascii="Times New Roman" w:eastAsia="宋体" w:hAnsi="Times New Roman" w:cs="Times New Roman"/>
          <w:color w:val="000000"/>
          <w:szCs w:val="21"/>
        </w:rPr>
        <w:t>性和扩散作用趋近孔道壁面，并在静电力和表面作用力的作用下沉积于孔道中，</w:t>
      </w:r>
      <w:r w:rsidRPr="00C14476">
        <w:rPr>
          <w:rFonts w:ascii="Times New Roman" w:eastAsia="宋体" w:hAnsi="Times New Roman" w:cs="Times New Roman"/>
          <w:color w:val="000000"/>
          <w:szCs w:val="21"/>
        </w:rPr>
        <w:br/>
      </w:r>
      <w:r w:rsidRPr="00C14476">
        <w:rPr>
          <w:rFonts w:ascii="Times New Roman" w:eastAsia="宋体" w:hAnsi="Times New Roman" w:cs="Times New Roman"/>
          <w:color w:val="000000"/>
          <w:szCs w:val="21"/>
        </w:rPr>
        <w:t>从而实现固液分离。</w:t>
      </w:r>
    </w:p>
    <w:p w14:paraId="47179487" w14:textId="5B40DC75" w:rsidR="00196C9B" w:rsidRPr="00C14476" w:rsidRDefault="00196C9B"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第</w:t>
      </w:r>
      <w:r w:rsidRPr="00C14476">
        <w:rPr>
          <w:rFonts w:ascii="Times New Roman" w:eastAsia="宋体" w:hAnsi="Times New Roman" w:cs="Times New Roman"/>
          <w:color w:val="000000"/>
          <w:szCs w:val="21"/>
        </w:rPr>
        <w:t>三</w:t>
      </w:r>
      <w:r w:rsidRPr="00C14476">
        <w:rPr>
          <w:rFonts w:ascii="Times New Roman" w:eastAsia="宋体" w:hAnsi="Times New Roman" w:cs="Times New Roman"/>
          <w:color w:val="000000"/>
          <w:szCs w:val="21"/>
        </w:rPr>
        <w:t>章</w:t>
      </w:r>
      <w:r w:rsidRPr="00C14476">
        <w:rPr>
          <w:rFonts w:ascii="Times New Roman" w:eastAsia="宋体" w:hAnsi="Times New Roman" w:cs="Times New Roman"/>
          <w:color w:val="000000"/>
          <w:szCs w:val="21"/>
        </w:rPr>
        <w:t xml:space="preserve"> </w:t>
      </w:r>
      <w:r w:rsidRPr="00C14476">
        <w:rPr>
          <w:rFonts w:ascii="Times New Roman" w:eastAsia="宋体" w:hAnsi="Times New Roman" w:cs="Times New Roman"/>
          <w:color w:val="000000"/>
          <w:szCs w:val="21"/>
        </w:rPr>
        <w:t>离心与沉降</w:t>
      </w:r>
    </w:p>
    <w:p w14:paraId="3ED07731" w14:textId="30CE3E05" w:rsidR="00196C9B" w:rsidRPr="00C14476" w:rsidRDefault="00196C9B" w:rsidP="00C14476">
      <w:pPr>
        <w:spacing w:line="400" w:lineRule="exact"/>
        <w:rPr>
          <w:rStyle w:val="fontstyle01"/>
          <w:rFonts w:ascii="Times New Roman" w:eastAsia="宋体" w:hAnsi="Times New Roman" w:cs="Times New Roman" w:hint="default"/>
          <w:sz w:val="21"/>
          <w:szCs w:val="21"/>
        </w:rPr>
      </w:pPr>
      <w:r w:rsidRPr="00C14476">
        <w:rPr>
          <w:rFonts w:ascii="Times New Roman" w:eastAsia="宋体" w:hAnsi="Times New Roman" w:cs="Times New Roman"/>
          <w:color w:val="000000"/>
          <w:szCs w:val="21"/>
        </w:rPr>
        <w:t>1</w:t>
      </w:r>
      <w:r w:rsidRPr="00C14476">
        <w:rPr>
          <w:rFonts w:ascii="Times New Roman" w:eastAsia="宋体" w:hAnsi="Times New Roman" w:cs="Times New Roman"/>
          <w:color w:val="000000"/>
          <w:szCs w:val="21"/>
        </w:rPr>
        <w:t>、</w:t>
      </w:r>
      <w:r w:rsidRPr="00C14476">
        <w:rPr>
          <w:rFonts w:ascii="Times New Roman" w:eastAsia="宋体" w:hAnsi="Times New Roman" w:cs="Times New Roman"/>
          <w:color w:val="000000"/>
          <w:szCs w:val="21"/>
        </w:rPr>
        <w:t xml:space="preserve"> </w:t>
      </w:r>
      <w:r w:rsidRPr="00C14476">
        <w:rPr>
          <w:rFonts w:ascii="Times New Roman" w:eastAsia="宋体" w:hAnsi="Times New Roman" w:cs="Times New Roman"/>
          <w:color w:val="000000"/>
          <w:szCs w:val="21"/>
        </w:rPr>
        <w:t>离心沉降速度与哪些因素有关？</w:t>
      </w:r>
      <w:r w:rsidRPr="00C14476">
        <w:rPr>
          <w:rFonts w:ascii="Times New Roman" w:eastAsia="宋体" w:hAnsi="Times New Roman" w:cs="Times New Roman"/>
          <w:color w:val="000000"/>
          <w:szCs w:val="21"/>
        </w:rPr>
        <w:br/>
      </w:r>
      <w:r w:rsidRPr="00C14476">
        <w:rPr>
          <w:rStyle w:val="fontstyle01"/>
          <w:rFonts w:ascii="Times New Roman" w:eastAsia="宋体" w:hAnsi="Times New Roman" w:cs="Times New Roman" w:hint="default"/>
          <w:sz w:val="21"/>
          <w:szCs w:val="21"/>
        </w:rPr>
        <w:t>答：根据离心沉降速度计算公式可见，离心沉降速度与颗粒的半径、密度大小、液体的粘度及离心设备的旋转角速度、转鼓半径有关。</w:t>
      </w:r>
    </w:p>
    <w:p w14:paraId="43875291" w14:textId="65EF4156" w:rsidR="00196C9B" w:rsidRPr="00C14476" w:rsidRDefault="00196C9B" w:rsidP="00C14476">
      <w:pPr>
        <w:spacing w:line="400" w:lineRule="exact"/>
        <w:rPr>
          <w:rStyle w:val="fontstyle01"/>
          <w:rFonts w:ascii="Times New Roman" w:eastAsia="宋体" w:hAnsi="Times New Roman" w:cs="Times New Roman" w:hint="default"/>
          <w:sz w:val="21"/>
          <w:szCs w:val="21"/>
        </w:rPr>
      </w:pPr>
      <w:r w:rsidRPr="00C14476">
        <w:rPr>
          <w:rFonts w:ascii="Times New Roman" w:eastAsia="宋体" w:hAnsi="Times New Roman" w:cs="Times New Roman"/>
          <w:color w:val="000000"/>
          <w:szCs w:val="21"/>
        </w:rPr>
        <w:t>2</w:t>
      </w:r>
      <w:r w:rsidRPr="00C14476">
        <w:rPr>
          <w:rFonts w:ascii="Times New Roman" w:eastAsia="宋体" w:hAnsi="Times New Roman" w:cs="Times New Roman"/>
          <w:color w:val="000000"/>
          <w:szCs w:val="21"/>
        </w:rPr>
        <w:t>、</w:t>
      </w:r>
      <w:r w:rsidRPr="00C14476">
        <w:rPr>
          <w:rFonts w:ascii="Times New Roman" w:eastAsia="宋体" w:hAnsi="Times New Roman" w:cs="Times New Roman"/>
          <w:szCs w:val="21"/>
        </w:rPr>
        <w:t>离心沉降设备与离心过滤设备在结构上的显著区别是什</w:t>
      </w:r>
      <w:r w:rsidRPr="00C14476">
        <w:rPr>
          <w:rFonts w:ascii="Times New Roman" w:eastAsia="宋体" w:hAnsi="Times New Roman" w:cs="Times New Roman"/>
          <w:color w:val="000000"/>
          <w:szCs w:val="21"/>
        </w:rPr>
        <w:t>么？</w:t>
      </w:r>
      <w:r w:rsidRPr="00C14476">
        <w:rPr>
          <w:rFonts w:ascii="Times New Roman" w:eastAsia="宋体" w:hAnsi="Times New Roman" w:cs="Times New Roman"/>
          <w:color w:val="000000"/>
          <w:szCs w:val="21"/>
        </w:rPr>
        <w:br/>
      </w:r>
      <w:r w:rsidRPr="00C14476">
        <w:rPr>
          <w:rStyle w:val="fontstyle01"/>
          <w:rFonts w:ascii="Times New Roman" w:eastAsia="宋体" w:hAnsi="Times New Roman" w:cs="Times New Roman" w:hint="default"/>
          <w:sz w:val="21"/>
          <w:szCs w:val="21"/>
        </w:rPr>
        <w:t>答：离心过滤设备在离心转鼓的内壁上开有大量小孔用于分离液体。</w:t>
      </w:r>
    </w:p>
    <w:p w14:paraId="56821EC6" w14:textId="050AC222" w:rsidR="00196C9B" w:rsidRPr="00C14476" w:rsidRDefault="00196C9B" w:rsidP="00C14476">
      <w:pPr>
        <w:spacing w:line="400" w:lineRule="exact"/>
        <w:rPr>
          <w:rStyle w:val="fontstyle01"/>
          <w:rFonts w:ascii="Times New Roman" w:eastAsia="宋体" w:hAnsi="Times New Roman" w:cs="Times New Roman" w:hint="default"/>
          <w:sz w:val="21"/>
          <w:szCs w:val="21"/>
        </w:rPr>
      </w:pPr>
      <w:r w:rsidRPr="00C14476">
        <w:rPr>
          <w:rStyle w:val="fontstyle01"/>
          <w:rFonts w:ascii="Times New Roman" w:eastAsia="宋体" w:hAnsi="Times New Roman" w:cs="Times New Roman" w:hint="default"/>
          <w:sz w:val="21"/>
          <w:szCs w:val="21"/>
        </w:rPr>
        <w:t>第四章</w:t>
      </w:r>
      <w:r w:rsidRPr="00C14476">
        <w:rPr>
          <w:rStyle w:val="fontstyle01"/>
          <w:rFonts w:ascii="Times New Roman" w:eastAsia="宋体" w:hAnsi="Times New Roman" w:cs="Times New Roman" w:hint="default"/>
          <w:sz w:val="21"/>
          <w:szCs w:val="21"/>
        </w:rPr>
        <w:t xml:space="preserve"> </w:t>
      </w:r>
      <w:r w:rsidRPr="00C14476">
        <w:rPr>
          <w:rStyle w:val="fontstyle01"/>
          <w:rFonts w:ascii="Times New Roman" w:eastAsia="宋体" w:hAnsi="Times New Roman" w:cs="Times New Roman" w:hint="default"/>
          <w:sz w:val="21"/>
          <w:szCs w:val="21"/>
        </w:rPr>
        <w:t>细胞破碎</w:t>
      </w:r>
    </w:p>
    <w:p w14:paraId="49A7F722" w14:textId="59A9ABCD" w:rsidR="00196C9B" w:rsidRPr="00C14476" w:rsidRDefault="00196C9B" w:rsidP="00C14476">
      <w:pPr>
        <w:spacing w:line="400" w:lineRule="exact"/>
        <w:rPr>
          <w:rStyle w:val="fontstyle01"/>
          <w:rFonts w:ascii="Times New Roman" w:eastAsia="宋体" w:hAnsi="Times New Roman" w:cs="Times New Roman" w:hint="default"/>
          <w:sz w:val="21"/>
          <w:szCs w:val="21"/>
        </w:rPr>
      </w:pPr>
      <w:r w:rsidRPr="00C14476">
        <w:rPr>
          <w:rFonts w:ascii="Times New Roman" w:eastAsia="宋体" w:hAnsi="Times New Roman" w:cs="Times New Roman"/>
          <w:color w:val="000000"/>
          <w:szCs w:val="21"/>
        </w:rPr>
        <w:t>1</w:t>
      </w:r>
      <w:r w:rsidRPr="00C14476">
        <w:rPr>
          <w:rFonts w:ascii="Times New Roman" w:eastAsia="宋体" w:hAnsi="Times New Roman" w:cs="Times New Roman"/>
          <w:color w:val="000000"/>
          <w:szCs w:val="21"/>
        </w:rPr>
        <w:t>、</w:t>
      </w:r>
      <w:r w:rsidRPr="00C14476">
        <w:rPr>
          <w:rFonts w:ascii="Times New Roman" w:eastAsia="宋体" w:hAnsi="Times New Roman" w:cs="Times New Roman"/>
          <w:color w:val="000000"/>
          <w:szCs w:val="21"/>
        </w:rPr>
        <w:t xml:space="preserve"> </w:t>
      </w:r>
      <w:r w:rsidRPr="00C14476">
        <w:rPr>
          <w:rFonts w:ascii="Times New Roman" w:eastAsia="宋体" w:hAnsi="Times New Roman" w:cs="Times New Roman"/>
          <w:color w:val="000000"/>
          <w:szCs w:val="21"/>
        </w:rPr>
        <w:t>细胞破碎的目的是什么？</w:t>
      </w:r>
      <w:r w:rsidRPr="00C14476">
        <w:rPr>
          <w:rFonts w:ascii="Times New Roman" w:eastAsia="宋体" w:hAnsi="Times New Roman" w:cs="Times New Roman"/>
          <w:color w:val="000000"/>
          <w:szCs w:val="21"/>
        </w:rPr>
        <w:br/>
      </w:r>
      <w:r w:rsidRPr="00C14476">
        <w:rPr>
          <w:rStyle w:val="fontstyle01"/>
          <w:rFonts w:ascii="Times New Roman" w:eastAsia="宋体" w:hAnsi="Times New Roman" w:cs="Times New Roman" w:hint="default"/>
          <w:sz w:val="21"/>
          <w:szCs w:val="21"/>
        </w:rPr>
        <w:t>答：破碎细胞的目的就是破坏细胞壁和细胞膜，增加其通透性，尽可能释放胞</w:t>
      </w:r>
      <w:r w:rsidRPr="00C14476">
        <w:rPr>
          <w:rFonts w:ascii="Times New Roman" w:eastAsia="宋体" w:hAnsi="Times New Roman" w:cs="Times New Roman"/>
          <w:color w:val="000000"/>
          <w:szCs w:val="21"/>
        </w:rPr>
        <w:br/>
      </w:r>
      <w:r w:rsidRPr="00C14476">
        <w:rPr>
          <w:rStyle w:val="fontstyle01"/>
          <w:rFonts w:ascii="Times New Roman" w:eastAsia="宋体" w:hAnsi="Times New Roman" w:cs="Times New Roman" w:hint="default"/>
          <w:sz w:val="21"/>
          <w:szCs w:val="21"/>
        </w:rPr>
        <w:t>内的目标产物。</w:t>
      </w:r>
    </w:p>
    <w:p w14:paraId="31DD8AE7" w14:textId="259A1961" w:rsidR="00196C9B" w:rsidRPr="00C14476" w:rsidRDefault="00196C9B"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2</w:t>
      </w:r>
      <w:r w:rsidRPr="00C14476">
        <w:rPr>
          <w:rFonts w:ascii="Times New Roman" w:eastAsia="宋体" w:hAnsi="Times New Roman" w:cs="Times New Roman"/>
          <w:color w:val="000000"/>
          <w:szCs w:val="21"/>
        </w:rPr>
        <w:t>、不同种类细胞按照破碎难易程度，由易到难的次序是什么？</w:t>
      </w:r>
    </w:p>
    <w:p w14:paraId="744A3E67" w14:textId="4624261C" w:rsidR="00196C9B" w:rsidRPr="00C14476" w:rsidRDefault="00196C9B"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答：动物细胞、格兰氏阴性菌、格兰氏阳性菌、酵母菌、霉菌、植物细胞。</w:t>
      </w:r>
    </w:p>
    <w:p w14:paraId="135CC370" w14:textId="18A6FB1A" w:rsidR="00196C9B" w:rsidRPr="00C14476" w:rsidRDefault="00196C9B" w:rsidP="00C14476">
      <w:pPr>
        <w:spacing w:line="400" w:lineRule="exact"/>
        <w:rPr>
          <w:rFonts w:ascii="Times New Roman" w:eastAsia="宋体" w:hAnsi="Times New Roman" w:cs="Times New Roman"/>
          <w:color w:val="000000"/>
          <w:szCs w:val="21"/>
        </w:rPr>
      </w:pPr>
      <w:r w:rsidRPr="00C14476">
        <w:rPr>
          <w:rStyle w:val="fontstyle01"/>
          <w:rFonts w:ascii="Times New Roman" w:eastAsia="宋体" w:hAnsi="Times New Roman" w:cs="Times New Roman" w:hint="default"/>
          <w:sz w:val="21"/>
          <w:szCs w:val="21"/>
        </w:rPr>
        <w:t>第</w:t>
      </w:r>
      <w:r w:rsidRPr="00C14476">
        <w:rPr>
          <w:rStyle w:val="fontstyle01"/>
          <w:rFonts w:ascii="Times New Roman" w:eastAsia="宋体" w:hAnsi="Times New Roman" w:cs="Times New Roman" w:hint="default"/>
          <w:sz w:val="21"/>
          <w:szCs w:val="21"/>
        </w:rPr>
        <w:t>五</w:t>
      </w:r>
      <w:r w:rsidRPr="00C14476">
        <w:rPr>
          <w:rStyle w:val="fontstyle01"/>
          <w:rFonts w:ascii="Times New Roman" w:eastAsia="宋体" w:hAnsi="Times New Roman" w:cs="Times New Roman" w:hint="default"/>
          <w:sz w:val="21"/>
          <w:szCs w:val="21"/>
        </w:rPr>
        <w:t>章</w:t>
      </w:r>
      <w:r w:rsidRPr="00C14476">
        <w:rPr>
          <w:rStyle w:val="fontstyle01"/>
          <w:rFonts w:ascii="Times New Roman" w:eastAsia="宋体" w:hAnsi="Times New Roman" w:cs="Times New Roman" w:hint="default"/>
          <w:sz w:val="21"/>
          <w:szCs w:val="21"/>
        </w:rPr>
        <w:t xml:space="preserve"> </w:t>
      </w:r>
      <w:r w:rsidRPr="00C14476">
        <w:rPr>
          <w:rStyle w:val="fontstyle01"/>
          <w:rFonts w:ascii="Times New Roman" w:eastAsia="宋体" w:hAnsi="Times New Roman" w:cs="Times New Roman" w:hint="default"/>
          <w:sz w:val="21"/>
          <w:szCs w:val="21"/>
        </w:rPr>
        <w:t>萃取</w:t>
      </w:r>
    </w:p>
    <w:p w14:paraId="04F421CB" w14:textId="65D37C77" w:rsidR="00196C9B" w:rsidRPr="00C14476" w:rsidRDefault="00196C9B"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1</w:t>
      </w:r>
      <w:r w:rsidRPr="00C14476">
        <w:rPr>
          <w:rFonts w:ascii="Times New Roman" w:eastAsia="宋体" w:hAnsi="Times New Roman" w:cs="Times New Roman"/>
          <w:color w:val="000000"/>
          <w:szCs w:val="21"/>
        </w:rPr>
        <w:t>、</w:t>
      </w:r>
      <w:r w:rsidRPr="00C14476">
        <w:rPr>
          <w:rFonts w:ascii="Times New Roman" w:eastAsia="宋体" w:hAnsi="Times New Roman" w:cs="Times New Roman"/>
          <w:color w:val="000000"/>
          <w:szCs w:val="21"/>
        </w:rPr>
        <w:t xml:space="preserve"> </w:t>
      </w:r>
      <w:r w:rsidRPr="00C14476">
        <w:rPr>
          <w:rFonts w:ascii="Times New Roman" w:eastAsia="宋体" w:hAnsi="Times New Roman" w:cs="Times New Roman"/>
          <w:color w:val="000000"/>
          <w:szCs w:val="21"/>
        </w:rPr>
        <w:t>物理萃取与化学萃取的区别是什么？</w:t>
      </w:r>
    </w:p>
    <w:p w14:paraId="4BAE6180" w14:textId="77777777" w:rsidR="00196C9B" w:rsidRPr="00C14476" w:rsidRDefault="00196C9B"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答：化学萃取是利用脂溶性萃取剂与溶质之间发生化学反应生成脂溶性复合分</w:t>
      </w:r>
    </w:p>
    <w:p w14:paraId="7BDF5898" w14:textId="77777777" w:rsidR="00196C9B" w:rsidRPr="00C14476" w:rsidRDefault="00196C9B"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子实现溶质向有机相分配的过程。而物理萃取过程中，溶质与萃取剂并不发生化</w:t>
      </w:r>
    </w:p>
    <w:p w14:paraId="4DE0FE07" w14:textId="4256AB0A" w:rsidR="00196C9B" w:rsidRPr="00C14476" w:rsidRDefault="00196C9B"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学反应。</w:t>
      </w:r>
    </w:p>
    <w:p w14:paraId="274992C3" w14:textId="353CC427" w:rsidR="00A06C11" w:rsidRPr="00C14476" w:rsidRDefault="00A06C11"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第</w:t>
      </w:r>
      <w:r w:rsidRPr="00C14476">
        <w:rPr>
          <w:rFonts w:ascii="Times New Roman" w:eastAsia="宋体" w:hAnsi="Times New Roman" w:cs="Times New Roman"/>
          <w:color w:val="000000"/>
          <w:szCs w:val="21"/>
        </w:rPr>
        <w:t>六</w:t>
      </w:r>
      <w:r w:rsidRPr="00C14476">
        <w:rPr>
          <w:rFonts w:ascii="Times New Roman" w:eastAsia="宋体" w:hAnsi="Times New Roman" w:cs="Times New Roman"/>
          <w:color w:val="000000"/>
          <w:szCs w:val="21"/>
        </w:rPr>
        <w:t>章</w:t>
      </w:r>
      <w:r w:rsidRPr="00C14476">
        <w:rPr>
          <w:rFonts w:ascii="Times New Roman" w:eastAsia="宋体" w:hAnsi="Times New Roman" w:cs="Times New Roman"/>
          <w:color w:val="000000"/>
          <w:szCs w:val="21"/>
        </w:rPr>
        <w:t xml:space="preserve"> </w:t>
      </w:r>
      <w:r w:rsidRPr="00C14476">
        <w:rPr>
          <w:rFonts w:ascii="Times New Roman" w:eastAsia="宋体" w:hAnsi="Times New Roman" w:cs="Times New Roman"/>
          <w:color w:val="000000"/>
          <w:szCs w:val="21"/>
        </w:rPr>
        <w:t>吸附与离子交换</w:t>
      </w:r>
    </w:p>
    <w:p w14:paraId="1B409CD3" w14:textId="7E841032" w:rsidR="00A06C11" w:rsidRPr="00C14476" w:rsidRDefault="00A06C11"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1</w:t>
      </w:r>
      <w:r w:rsidRPr="00C14476">
        <w:rPr>
          <w:rFonts w:ascii="Times New Roman" w:eastAsia="宋体" w:hAnsi="Times New Roman" w:cs="Times New Roman"/>
          <w:color w:val="000000"/>
          <w:szCs w:val="21"/>
        </w:rPr>
        <w:t>、</w:t>
      </w:r>
      <w:r w:rsidRPr="00C14476">
        <w:rPr>
          <w:rFonts w:ascii="Times New Roman" w:eastAsia="宋体" w:hAnsi="Times New Roman" w:cs="Times New Roman"/>
          <w:color w:val="000000"/>
          <w:szCs w:val="21"/>
        </w:rPr>
        <w:t xml:space="preserve"> </w:t>
      </w:r>
      <w:r w:rsidRPr="00C14476">
        <w:rPr>
          <w:rFonts w:ascii="Times New Roman" w:eastAsia="宋体" w:hAnsi="Times New Roman" w:cs="Times New Roman"/>
          <w:color w:val="000000"/>
          <w:szCs w:val="21"/>
        </w:rPr>
        <w:t>物理吸附与化学吸附的区别是什么？</w:t>
      </w:r>
    </w:p>
    <w:p w14:paraId="27AEFCE0" w14:textId="77777777" w:rsidR="00A06C11" w:rsidRPr="00C14476" w:rsidRDefault="00A06C11"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lastRenderedPageBreak/>
        <w:t>答：物理吸附：吸附质与吸附剂之间的相互作用力为范德华力，无需高活化能，</w:t>
      </w:r>
    </w:p>
    <w:p w14:paraId="7F27E108" w14:textId="77777777" w:rsidR="00A06C11" w:rsidRPr="00C14476" w:rsidRDefault="00A06C11"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选择性不高，吸附层可以是单层也可以是多层，吸附和解析速度较快。化学吸附</w:t>
      </w:r>
    </w:p>
    <w:p w14:paraId="37F0F0EF" w14:textId="77777777" w:rsidR="00A06C11" w:rsidRPr="00C14476" w:rsidRDefault="00A06C11"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吸附质与吸附剂之间的相互作用力为化学键力，需高活化能，选择性高，吸附</w:t>
      </w:r>
    </w:p>
    <w:p w14:paraId="4073CCE6" w14:textId="3157D292" w:rsidR="00A06C11" w:rsidRPr="00C14476" w:rsidRDefault="00A06C11"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层是单层，吸附和解析速度较慢。</w:t>
      </w:r>
    </w:p>
    <w:p w14:paraId="61601228" w14:textId="4F81CBE6" w:rsidR="00A06C11" w:rsidRPr="00C14476" w:rsidRDefault="00A06C11"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2</w:t>
      </w:r>
      <w:r w:rsidRPr="00C14476">
        <w:rPr>
          <w:rFonts w:ascii="Times New Roman" w:eastAsia="宋体" w:hAnsi="Times New Roman" w:cs="Times New Roman"/>
          <w:color w:val="000000"/>
          <w:szCs w:val="21"/>
        </w:rPr>
        <w:t>、离子交换的机理是什么？</w:t>
      </w:r>
    </w:p>
    <w:p w14:paraId="5B562C8B" w14:textId="77777777" w:rsidR="00A06C11" w:rsidRPr="00C14476" w:rsidRDefault="00A06C11"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答：利用离子交换树脂作为吸附剂，将溶液中的待分离组分，依据其电荷差异，</w:t>
      </w:r>
    </w:p>
    <w:p w14:paraId="13F7C277" w14:textId="77777777" w:rsidR="00A06C11" w:rsidRPr="00C14476" w:rsidRDefault="00A06C11"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依靠库仑力吸附在树脂上，然后利用合适的洗脱剂将吸附质从树脂上洗脱下来，</w:t>
      </w:r>
    </w:p>
    <w:p w14:paraId="38168D79" w14:textId="22EC0D46" w:rsidR="00A06C11" w:rsidRPr="00C14476" w:rsidRDefault="00A06C11"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达到分离的目的。</w:t>
      </w:r>
    </w:p>
    <w:p w14:paraId="49F5A092" w14:textId="30303C61" w:rsidR="00A06C11" w:rsidRPr="00C14476" w:rsidRDefault="00A06C11"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第七章</w:t>
      </w:r>
      <w:r w:rsidRPr="00C14476">
        <w:rPr>
          <w:rFonts w:ascii="Times New Roman" w:eastAsia="宋体" w:hAnsi="Times New Roman" w:cs="Times New Roman"/>
          <w:color w:val="000000"/>
          <w:szCs w:val="21"/>
        </w:rPr>
        <w:t xml:space="preserve"> </w:t>
      </w:r>
      <w:r w:rsidRPr="00C14476">
        <w:rPr>
          <w:rFonts w:ascii="Times New Roman" w:eastAsia="宋体" w:hAnsi="Times New Roman" w:cs="Times New Roman"/>
          <w:color w:val="000000"/>
          <w:szCs w:val="21"/>
        </w:rPr>
        <w:t>膜分离</w:t>
      </w:r>
    </w:p>
    <w:p w14:paraId="6ED51D75" w14:textId="654ABD91" w:rsidR="00E145F4" w:rsidRPr="00C14476" w:rsidRDefault="00E145F4"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1</w:t>
      </w:r>
      <w:r w:rsidRPr="00C14476">
        <w:rPr>
          <w:rFonts w:ascii="Times New Roman" w:eastAsia="宋体" w:hAnsi="Times New Roman" w:cs="Times New Roman"/>
          <w:color w:val="000000"/>
          <w:szCs w:val="21"/>
        </w:rPr>
        <w:t>、膜分离的推动力有哪些？</w:t>
      </w:r>
    </w:p>
    <w:p w14:paraId="514CFDB6" w14:textId="6A5CD607" w:rsidR="00E145F4" w:rsidRPr="00C14476" w:rsidRDefault="00E145F4"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答：主要有压力差、浓度差、电位差和温度差。</w:t>
      </w:r>
    </w:p>
    <w:p w14:paraId="00F2607E" w14:textId="5BADEBD5" w:rsidR="00E145F4" w:rsidRPr="00C14476" w:rsidRDefault="00E145F4"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1</w:t>
      </w:r>
      <w:r w:rsidRPr="00C14476">
        <w:rPr>
          <w:rFonts w:ascii="Times New Roman" w:eastAsia="宋体" w:hAnsi="Times New Roman" w:cs="Times New Roman"/>
          <w:color w:val="000000"/>
          <w:szCs w:val="21"/>
        </w:rPr>
        <w:t>、</w:t>
      </w:r>
      <w:r w:rsidRPr="00C14476">
        <w:rPr>
          <w:rFonts w:ascii="Times New Roman" w:eastAsia="宋体" w:hAnsi="Times New Roman" w:cs="Times New Roman"/>
          <w:color w:val="000000"/>
          <w:szCs w:val="21"/>
        </w:rPr>
        <w:t xml:space="preserve"> </w:t>
      </w:r>
      <w:r w:rsidRPr="00C14476">
        <w:rPr>
          <w:rFonts w:ascii="Times New Roman" w:eastAsia="宋体" w:hAnsi="Times New Roman" w:cs="Times New Roman"/>
          <w:color w:val="000000"/>
          <w:szCs w:val="21"/>
        </w:rPr>
        <w:t>何谓膜分离？膜分离的推动力有哪些？</w:t>
      </w:r>
    </w:p>
    <w:p w14:paraId="029856C8" w14:textId="60619B6B" w:rsidR="00E145F4" w:rsidRPr="00C14476" w:rsidRDefault="00E145F4"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答：膜分离法是依靠膜的选择性透过作用，以外界能量为推动力，对双组分或多组分的溶质和溶剂进行分离、分级、提纯和浓缩的方法。膜分离是一种使用半透膜的分离方法。如果通过半透膜的只是溶剂，则溶液获得了浓缩，此过程称为膜浓缩。如果过程中，通过半透膜的不仅是溶剂，而且有选择地让一些溶质组分通过，因而溶液中不同溶质得到分离，此过程称为膜分离。</w:t>
      </w:r>
    </w:p>
    <w:p w14:paraId="68C99724" w14:textId="23309FDA" w:rsidR="00E145F4" w:rsidRPr="00C14476" w:rsidRDefault="00E145F4"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膜分离的推动力主要有压力差、浓度差、电位差和温度差。</w:t>
      </w:r>
    </w:p>
    <w:p w14:paraId="6D6C721A" w14:textId="77777777" w:rsidR="00E145F4" w:rsidRPr="00C14476" w:rsidRDefault="00E145F4"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2</w:t>
      </w:r>
      <w:r w:rsidRPr="00C14476">
        <w:rPr>
          <w:rFonts w:ascii="Times New Roman" w:eastAsia="宋体" w:hAnsi="Times New Roman" w:cs="Times New Roman"/>
          <w:color w:val="000000"/>
          <w:szCs w:val="21"/>
        </w:rPr>
        <w:t>、</w:t>
      </w:r>
      <w:r w:rsidRPr="00C14476">
        <w:rPr>
          <w:rFonts w:ascii="Times New Roman" w:eastAsia="宋体" w:hAnsi="Times New Roman" w:cs="Times New Roman"/>
          <w:color w:val="000000"/>
          <w:szCs w:val="21"/>
        </w:rPr>
        <w:t xml:space="preserve"> </w:t>
      </w:r>
      <w:r w:rsidRPr="00C14476">
        <w:rPr>
          <w:rFonts w:ascii="Times New Roman" w:eastAsia="宋体" w:hAnsi="Times New Roman" w:cs="Times New Roman"/>
          <w:color w:val="000000"/>
          <w:szCs w:val="21"/>
        </w:rPr>
        <w:t>膜分离的种类</w:t>
      </w:r>
    </w:p>
    <w:p w14:paraId="00B870C9" w14:textId="16EE6BE6" w:rsidR="00E145F4" w:rsidRPr="00C14476" w:rsidRDefault="00E145F4"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答：离子交换膜、非对称膜或复合膜、非对称膜、对称膜</w:t>
      </w:r>
    </w:p>
    <w:p w14:paraId="74622F5A" w14:textId="77777777" w:rsidR="00E145F4" w:rsidRPr="00C14476" w:rsidRDefault="00E145F4"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3</w:t>
      </w:r>
      <w:r w:rsidRPr="00C14476">
        <w:rPr>
          <w:rFonts w:ascii="Times New Roman" w:eastAsia="宋体" w:hAnsi="Times New Roman" w:cs="Times New Roman"/>
          <w:color w:val="000000"/>
          <w:szCs w:val="21"/>
        </w:rPr>
        <w:t>、</w:t>
      </w:r>
      <w:r w:rsidRPr="00C14476">
        <w:rPr>
          <w:rFonts w:ascii="Times New Roman" w:eastAsia="宋体" w:hAnsi="Times New Roman" w:cs="Times New Roman"/>
          <w:color w:val="000000"/>
          <w:szCs w:val="21"/>
        </w:rPr>
        <w:t xml:space="preserve"> </w:t>
      </w:r>
      <w:r w:rsidRPr="00C14476">
        <w:rPr>
          <w:rFonts w:ascii="Times New Roman" w:eastAsia="宋体" w:hAnsi="Times New Roman" w:cs="Times New Roman"/>
          <w:color w:val="000000"/>
          <w:szCs w:val="21"/>
        </w:rPr>
        <w:t>何谓反渗透？</w:t>
      </w:r>
    </w:p>
    <w:p w14:paraId="78F7D3AC" w14:textId="4B4E53B7" w:rsidR="00E145F4" w:rsidRPr="00C14476" w:rsidRDefault="00E145F4"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答：反渗透又称逆渗透，一种以压力差为推动力，从溶液中分离出溶剂的膜分离操作。对膜一侧的料液施加压力，当压力超过它的渗透压时，溶剂会逆着自然渗</w:t>
      </w:r>
    </w:p>
    <w:p w14:paraId="5680552F" w14:textId="77777777" w:rsidR="00E145F4" w:rsidRPr="00C14476" w:rsidRDefault="00E145F4"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透的方向作反向渗透。从而在膜的低压侧得到透过的溶剂，即渗透液；高压侧得</w:t>
      </w:r>
    </w:p>
    <w:p w14:paraId="1450D4E7" w14:textId="77777777" w:rsidR="00E145F4" w:rsidRPr="00C14476" w:rsidRDefault="00E145F4"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到浓缩的溶液，即浓缩液。若用反渗透处理海水，在膜的低压侧得到淡水，在高</w:t>
      </w:r>
    </w:p>
    <w:p w14:paraId="2CAE48B4" w14:textId="7C0459D0" w:rsidR="00E145F4" w:rsidRPr="00C14476" w:rsidRDefault="00E145F4"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压侧得到卤水。</w:t>
      </w:r>
    </w:p>
    <w:p w14:paraId="75BF8841" w14:textId="77777777" w:rsidR="00E145F4" w:rsidRPr="00C14476" w:rsidRDefault="00E145F4"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4</w:t>
      </w:r>
      <w:r w:rsidRPr="00C14476">
        <w:rPr>
          <w:rFonts w:ascii="Times New Roman" w:eastAsia="宋体" w:hAnsi="Times New Roman" w:cs="Times New Roman"/>
          <w:color w:val="000000"/>
          <w:szCs w:val="21"/>
        </w:rPr>
        <w:t>、</w:t>
      </w:r>
      <w:r w:rsidRPr="00C14476">
        <w:rPr>
          <w:rFonts w:ascii="Times New Roman" w:eastAsia="宋体" w:hAnsi="Times New Roman" w:cs="Times New Roman"/>
          <w:color w:val="000000"/>
          <w:szCs w:val="21"/>
        </w:rPr>
        <w:t xml:space="preserve"> </w:t>
      </w:r>
      <w:r w:rsidRPr="00C14476">
        <w:rPr>
          <w:rFonts w:ascii="Times New Roman" w:eastAsia="宋体" w:hAnsi="Times New Roman" w:cs="Times New Roman"/>
          <w:color w:val="000000"/>
          <w:szCs w:val="21"/>
        </w:rPr>
        <w:t>常用的膜分离组件有哪些？</w:t>
      </w:r>
    </w:p>
    <w:p w14:paraId="3AC96ED1" w14:textId="4F7EB764" w:rsidR="00A06C11" w:rsidRPr="00C14476" w:rsidRDefault="00E145F4"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答：板框式膜组件、管式膜组件、中空纤维膜组件、卷式膜组件等。</w:t>
      </w:r>
    </w:p>
    <w:p w14:paraId="332C95E6" w14:textId="6A1D7951" w:rsidR="00E145F4" w:rsidRPr="00C14476" w:rsidRDefault="00E145F4"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5</w:t>
      </w:r>
      <w:r w:rsidRPr="00C14476">
        <w:rPr>
          <w:rFonts w:ascii="Times New Roman" w:eastAsia="宋体" w:hAnsi="Times New Roman" w:cs="Times New Roman"/>
          <w:color w:val="000000"/>
          <w:szCs w:val="21"/>
        </w:rPr>
        <w:t>、</w:t>
      </w:r>
      <w:r w:rsidRPr="00C14476">
        <w:rPr>
          <w:rFonts w:ascii="Times New Roman" w:eastAsia="宋体" w:hAnsi="Times New Roman" w:cs="Times New Roman"/>
          <w:color w:val="000000"/>
          <w:szCs w:val="21"/>
        </w:rPr>
        <w:t>膜分离多采用错流过滤的原因是什么？</w:t>
      </w:r>
    </w:p>
    <w:p w14:paraId="019C859F" w14:textId="77777777" w:rsidR="00E145F4" w:rsidRPr="00C14476" w:rsidRDefault="00E145F4"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答：错流过滤过程中料液流动方向与膜面平行，流动剪切力可减少膜表面浓差</w:t>
      </w:r>
    </w:p>
    <w:p w14:paraId="084AF1AA" w14:textId="6CBECA86" w:rsidR="00E145F4" w:rsidRPr="00C14476" w:rsidRDefault="00E145F4"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极化和凝胶层厚度，起到减少污染、改善传质的作用。</w:t>
      </w:r>
    </w:p>
    <w:p w14:paraId="5AA7DD29" w14:textId="1446162C" w:rsidR="00A06C11" w:rsidRPr="00C14476" w:rsidRDefault="00A06C11"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第八章沉析</w:t>
      </w:r>
    </w:p>
    <w:p w14:paraId="108CDE03" w14:textId="16DBA70E" w:rsidR="00A06C11" w:rsidRPr="00C14476" w:rsidRDefault="00A06C11"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1</w:t>
      </w:r>
      <w:r w:rsidRPr="00C14476">
        <w:rPr>
          <w:rFonts w:ascii="Times New Roman" w:eastAsia="宋体" w:hAnsi="Times New Roman" w:cs="Times New Roman"/>
          <w:color w:val="000000"/>
          <w:szCs w:val="21"/>
        </w:rPr>
        <w:t>、盐析使蛋白质沉淀的原因是什么？</w:t>
      </w:r>
    </w:p>
    <w:p w14:paraId="445183FD" w14:textId="77777777" w:rsidR="00A06C11" w:rsidRPr="00C14476" w:rsidRDefault="00A06C11"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答：原因主要有两方面：（</w:t>
      </w:r>
      <w:r w:rsidRPr="00C14476">
        <w:rPr>
          <w:rFonts w:ascii="Times New Roman" w:eastAsia="宋体" w:hAnsi="Times New Roman" w:cs="Times New Roman"/>
          <w:color w:val="000000"/>
          <w:szCs w:val="21"/>
        </w:rPr>
        <w:t>1</w:t>
      </w:r>
      <w:r w:rsidRPr="00C14476">
        <w:rPr>
          <w:rFonts w:ascii="Times New Roman" w:eastAsia="宋体" w:hAnsi="Times New Roman" w:cs="Times New Roman"/>
          <w:color w:val="000000"/>
          <w:szCs w:val="21"/>
        </w:rPr>
        <w:t>）无机离子与蛋白质表面电荷中和，形成离子对，</w:t>
      </w:r>
    </w:p>
    <w:p w14:paraId="0641519D" w14:textId="77777777" w:rsidR="00A06C11" w:rsidRPr="00C14476" w:rsidRDefault="00A06C11"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lastRenderedPageBreak/>
        <w:t>部分中和了蛋白质的电性，使蛋白质分子之间的排斥力减弱，从而能够相互靠</w:t>
      </w:r>
    </w:p>
    <w:p w14:paraId="12E49934" w14:textId="77777777" w:rsidR="00A06C11" w:rsidRPr="00C14476" w:rsidRDefault="00A06C11"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拢凝聚沉淀；（</w:t>
      </w:r>
      <w:r w:rsidRPr="00C14476">
        <w:rPr>
          <w:rFonts w:ascii="Times New Roman" w:eastAsia="宋体" w:hAnsi="Times New Roman" w:cs="Times New Roman"/>
          <w:color w:val="000000"/>
          <w:szCs w:val="21"/>
        </w:rPr>
        <w:t>2</w:t>
      </w:r>
      <w:r w:rsidRPr="00C14476">
        <w:rPr>
          <w:rFonts w:ascii="Times New Roman" w:eastAsia="宋体" w:hAnsi="Times New Roman" w:cs="Times New Roman"/>
          <w:color w:val="000000"/>
          <w:szCs w:val="21"/>
        </w:rPr>
        <w:t>）中性盐的亲水性强，争夺水分子，使蛋白质脱去水化膜，疏</w:t>
      </w:r>
    </w:p>
    <w:p w14:paraId="430ED994" w14:textId="66D616F6" w:rsidR="00A06C11" w:rsidRPr="00C14476" w:rsidRDefault="00A06C11"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水区暴露，由于疏水区的相互作用导致蛋白质凝聚沉淀。</w:t>
      </w:r>
    </w:p>
    <w:p w14:paraId="62D57689" w14:textId="229662BD" w:rsidR="00A06C11" w:rsidRPr="00C14476" w:rsidRDefault="00A06C11"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2</w:t>
      </w:r>
      <w:r w:rsidRPr="00C14476">
        <w:rPr>
          <w:rFonts w:ascii="Times New Roman" w:eastAsia="宋体" w:hAnsi="Times New Roman" w:cs="Times New Roman"/>
          <w:color w:val="000000"/>
          <w:szCs w:val="21"/>
        </w:rPr>
        <w:t>、有机溶剂沉析选择溶剂的标准是什么？</w:t>
      </w:r>
    </w:p>
    <w:p w14:paraId="60F8DA75" w14:textId="43F7F3D6" w:rsidR="00A06C11" w:rsidRPr="00C14476" w:rsidRDefault="00A06C11"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答：介电常数要小、致变性作用要小、毒性要小、挥发性适中、水溶性好。</w:t>
      </w:r>
    </w:p>
    <w:p w14:paraId="150CE617" w14:textId="77777777" w:rsidR="00E145F4" w:rsidRPr="00C14476" w:rsidRDefault="00E145F4"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第九章</w:t>
      </w:r>
      <w:r w:rsidRPr="00C14476">
        <w:rPr>
          <w:rFonts w:ascii="Times New Roman" w:eastAsia="宋体" w:hAnsi="Times New Roman" w:cs="Times New Roman"/>
          <w:color w:val="000000"/>
          <w:szCs w:val="21"/>
        </w:rPr>
        <w:t xml:space="preserve"> </w:t>
      </w:r>
      <w:r w:rsidRPr="00C14476">
        <w:rPr>
          <w:rFonts w:ascii="Times New Roman" w:eastAsia="宋体" w:hAnsi="Times New Roman" w:cs="Times New Roman"/>
          <w:color w:val="000000"/>
          <w:szCs w:val="21"/>
        </w:rPr>
        <w:t>色谱分离法</w:t>
      </w:r>
    </w:p>
    <w:p w14:paraId="2AE3AB2D" w14:textId="77777777" w:rsidR="00E145F4" w:rsidRPr="00C14476" w:rsidRDefault="00E145F4"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1</w:t>
      </w:r>
      <w:r w:rsidRPr="00C14476">
        <w:rPr>
          <w:rFonts w:ascii="Times New Roman" w:eastAsia="宋体" w:hAnsi="Times New Roman" w:cs="Times New Roman"/>
          <w:color w:val="000000"/>
          <w:szCs w:val="21"/>
        </w:rPr>
        <w:t>、分配色谱的原理是什么？</w:t>
      </w:r>
    </w:p>
    <w:p w14:paraId="7B2AABFB" w14:textId="77777777" w:rsidR="00E145F4" w:rsidRPr="00C14476" w:rsidRDefault="00E145F4"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答：分配色谱是利用溶质在固定相和流动相之间的溶解度差异形成一定的分配</w:t>
      </w:r>
    </w:p>
    <w:p w14:paraId="2F14C172" w14:textId="77777777" w:rsidR="00E145F4" w:rsidRPr="00C14476" w:rsidRDefault="00E145F4"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系数进行分离。</w:t>
      </w:r>
    </w:p>
    <w:p w14:paraId="4A4DFB05" w14:textId="77777777" w:rsidR="00E145F4" w:rsidRPr="00C14476" w:rsidRDefault="00E145F4"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2</w:t>
      </w:r>
      <w:r w:rsidRPr="00C14476">
        <w:rPr>
          <w:rFonts w:ascii="Times New Roman" w:eastAsia="宋体" w:hAnsi="Times New Roman" w:cs="Times New Roman"/>
          <w:color w:val="000000"/>
          <w:szCs w:val="21"/>
        </w:rPr>
        <w:t>、吸附色谱的分离原理是什么？</w:t>
      </w:r>
    </w:p>
    <w:p w14:paraId="2CA3C908" w14:textId="77777777" w:rsidR="00E145F4" w:rsidRPr="00C14476" w:rsidRDefault="00E145F4"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答：吸附色谱是利用各组分与流动相分子争夺吸附剂表面活性中心，利用吸附</w:t>
      </w:r>
    </w:p>
    <w:p w14:paraId="18C60DAA" w14:textId="2264060F" w:rsidR="00E145F4" w:rsidRPr="00C14476" w:rsidRDefault="00E145F4"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剂对不同组分的吸附能力差异而实现分离。</w:t>
      </w:r>
    </w:p>
    <w:p w14:paraId="41EAECC6" w14:textId="4C4790A2" w:rsidR="00E145F4" w:rsidRPr="00C14476" w:rsidRDefault="00E145F4"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第十章</w:t>
      </w:r>
      <w:r w:rsidRPr="00C14476">
        <w:rPr>
          <w:rFonts w:ascii="Times New Roman" w:eastAsia="宋体" w:hAnsi="Times New Roman" w:cs="Times New Roman"/>
          <w:color w:val="000000"/>
          <w:szCs w:val="21"/>
        </w:rPr>
        <w:t xml:space="preserve"> </w:t>
      </w:r>
      <w:r w:rsidRPr="00C14476">
        <w:rPr>
          <w:rFonts w:ascii="Times New Roman" w:eastAsia="宋体" w:hAnsi="Times New Roman" w:cs="Times New Roman"/>
          <w:color w:val="000000"/>
          <w:szCs w:val="21"/>
        </w:rPr>
        <w:t>结晶</w:t>
      </w:r>
    </w:p>
    <w:p w14:paraId="22FE1252" w14:textId="6882A6A7" w:rsidR="00E145F4" w:rsidRPr="00C14476" w:rsidRDefault="00E145F4"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1</w:t>
      </w:r>
      <w:r w:rsidRPr="00C14476">
        <w:rPr>
          <w:rFonts w:ascii="Times New Roman" w:eastAsia="宋体" w:hAnsi="Times New Roman" w:cs="Times New Roman"/>
          <w:color w:val="000000"/>
          <w:szCs w:val="21"/>
        </w:rPr>
        <w:t>、晶体生长的扩散学说的主要内容是什么？</w:t>
      </w:r>
    </w:p>
    <w:p w14:paraId="2B68414C" w14:textId="77777777" w:rsidR="00066853" w:rsidRPr="00C14476" w:rsidRDefault="00066853"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答：包括三个方面（</w:t>
      </w:r>
      <w:r w:rsidRPr="00C14476">
        <w:rPr>
          <w:rFonts w:ascii="Times New Roman" w:eastAsia="宋体" w:hAnsi="Times New Roman" w:cs="Times New Roman"/>
          <w:color w:val="000000"/>
          <w:szCs w:val="21"/>
        </w:rPr>
        <w:t>1</w:t>
      </w:r>
      <w:r w:rsidRPr="00C14476">
        <w:rPr>
          <w:rFonts w:ascii="Times New Roman" w:eastAsia="宋体" w:hAnsi="Times New Roman" w:cs="Times New Roman"/>
          <w:color w:val="000000"/>
          <w:szCs w:val="21"/>
        </w:rPr>
        <w:t>）溶质通过扩散作用穿过靠近晶体表面的滞流层，从溶液</w:t>
      </w:r>
    </w:p>
    <w:p w14:paraId="599DD98C" w14:textId="77777777" w:rsidR="00066853" w:rsidRPr="00C14476" w:rsidRDefault="00066853"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中转移到晶体的表面；（</w:t>
      </w:r>
      <w:r w:rsidRPr="00C14476">
        <w:rPr>
          <w:rFonts w:ascii="Times New Roman" w:eastAsia="宋体" w:hAnsi="Times New Roman" w:cs="Times New Roman"/>
          <w:color w:val="000000"/>
          <w:szCs w:val="21"/>
        </w:rPr>
        <w:t>2</w:t>
      </w:r>
      <w:r w:rsidRPr="00C14476">
        <w:rPr>
          <w:rFonts w:ascii="Times New Roman" w:eastAsia="宋体" w:hAnsi="Times New Roman" w:cs="Times New Roman"/>
          <w:color w:val="000000"/>
          <w:szCs w:val="21"/>
        </w:rPr>
        <w:t>）到达晶体表面的溶质长入晶面，使晶体增大，同时</w:t>
      </w:r>
    </w:p>
    <w:p w14:paraId="717C46C8" w14:textId="17AFC101" w:rsidR="00066853" w:rsidRPr="00C14476" w:rsidRDefault="00066853"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放出结晶热；（</w:t>
      </w:r>
      <w:r w:rsidRPr="00C14476">
        <w:rPr>
          <w:rFonts w:ascii="Times New Roman" w:eastAsia="宋体" w:hAnsi="Times New Roman" w:cs="Times New Roman"/>
          <w:color w:val="000000"/>
          <w:szCs w:val="21"/>
        </w:rPr>
        <w:t>3</w:t>
      </w:r>
      <w:r w:rsidRPr="00C14476">
        <w:rPr>
          <w:rFonts w:ascii="Times New Roman" w:eastAsia="宋体" w:hAnsi="Times New Roman" w:cs="Times New Roman"/>
          <w:color w:val="000000"/>
          <w:szCs w:val="21"/>
        </w:rPr>
        <w:t>）结晶热传递回到溶液中。</w:t>
      </w:r>
    </w:p>
    <w:p w14:paraId="589B18A5" w14:textId="366B1711" w:rsidR="00B7556F" w:rsidRDefault="00066853"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2</w:t>
      </w:r>
      <w:r w:rsidRPr="00C14476">
        <w:rPr>
          <w:rFonts w:ascii="Times New Roman" w:eastAsia="宋体" w:hAnsi="Times New Roman" w:cs="Times New Roman"/>
          <w:color w:val="000000"/>
          <w:szCs w:val="21"/>
        </w:rPr>
        <w:t>、</w:t>
      </w:r>
      <w:r w:rsidR="00B7556F">
        <w:rPr>
          <w:rFonts w:ascii="Times New Roman" w:eastAsia="宋体" w:hAnsi="Times New Roman" w:cs="Times New Roman" w:hint="eastAsia"/>
          <w:color w:val="000000"/>
          <w:szCs w:val="21"/>
        </w:rPr>
        <w:t>影响</w:t>
      </w:r>
      <w:r w:rsidRPr="00C14476">
        <w:rPr>
          <w:rFonts w:ascii="Times New Roman" w:eastAsia="宋体" w:hAnsi="Times New Roman" w:cs="Times New Roman"/>
          <w:color w:val="000000"/>
          <w:szCs w:val="21"/>
        </w:rPr>
        <w:t>晶体质量包括哪些方面？</w:t>
      </w:r>
    </w:p>
    <w:p w14:paraId="5AF9E179" w14:textId="1D9B644B" w:rsidR="00B7556F" w:rsidRPr="00B7556F" w:rsidRDefault="00B7556F" w:rsidP="00B7556F">
      <w:pPr>
        <w:spacing w:line="400" w:lineRule="exact"/>
        <w:rPr>
          <w:rFonts w:ascii="Times New Roman" w:eastAsia="宋体" w:hAnsi="Times New Roman" w:cs="Times New Roman"/>
          <w:color w:val="000000"/>
          <w:szCs w:val="21"/>
        </w:rPr>
      </w:pPr>
      <w:r w:rsidRPr="00C14476">
        <w:rPr>
          <w:rStyle w:val="fontstyle01"/>
          <w:rFonts w:ascii="Times New Roman" w:eastAsia="宋体" w:hAnsi="Times New Roman" w:cs="Times New Roman" w:hint="default"/>
          <w:sz w:val="21"/>
          <w:szCs w:val="21"/>
        </w:rPr>
        <w:t>答：</w:t>
      </w:r>
      <w:r w:rsidRPr="00B7556F">
        <w:rPr>
          <w:rFonts w:ascii="Times New Roman" w:eastAsia="宋体" w:hAnsi="Times New Roman" w:cs="Times New Roman" w:hint="eastAsia"/>
          <w:color w:val="000000"/>
          <w:szCs w:val="21"/>
        </w:rPr>
        <w:t>晶体质量包括三个方面的内容：</w:t>
      </w:r>
      <w:r w:rsidRPr="00B7556F">
        <w:rPr>
          <w:rFonts w:ascii="Times New Roman" w:eastAsia="宋体" w:hAnsi="Times New Roman" w:cs="Times New Roman"/>
          <w:color w:val="000000"/>
          <w:szCs w:val="21"/>
        </w:rPr>
        <w:t>晶体大小、形状和纯度</w:t>
      </w:r>
    </w:p>
    <w:p w14:paraId="57A11469" w14:textId="71F96E1E" w:rsidR="00B7556F" w:rsidRPr="00B7556F" w:rsidRDefault="00B7556F" w:rsidP="00B7556F">
      <w:pPr>
        <w:spacing w:line="400" w:lineRule="exact"/>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w:t>
      </w:r>
      <w:r>
        <w:rPr>
          <w:rFonts w:ascii="Times New Roman" w:eastAsia="宋体" w:hAnsi="Times New Roman" w:cs="Times New Roman" w:hint="eastAsia"/>
          <w:color w:val="000000"/>
          <w:szCs w:val="21"/>
        </w:rPr>
        <w:t>1</w:t>
      </w:r>
      <w:r>
        <w:rPr>
          <w:rFonts w:ascii="Times New Roman" w:eastAsia="宋体" w:hAnsi="Times New Roman" w:cs="Times New Roman" w:hint="eastAsia"/>
          <w:color w:val="000000"/>
          <w:szCs w:val="21"/>
        </w:rPr>
        <w:t>）</w:t>
      </w:r>
      <w:r w:rsidRPr="00B7556F">
        <w:rPr>
          <w:rFonts w:ascii="Times New Roman" w:eastAsia="宋体" w:hAnsi="Times New Roman" w:cs="Times New Roman" w:hint="eastAsia"/>
          <w:color w:val="000000"/>
          <w:szCs w:val="21"/>
        </w:rPr>
        <w:t>影响晶体大小的因素：</w:t>
      </w:r>
      <w:r w:rsidRPr="00B7556F">
        <w:rPr>
          <w:rFonts w:ascii="Times New Roman" w:eastAsia="宋体" w:hAnsi="Times New Roman" w:cs="Times New Roman"/>
          <w:color w:val="000000"/>
          <w:szCs w:val="21"/>
        </w:rPr>
        <w:t>温度、晶核质量、搅拌等</w:t>
      </w:r>
    </w:p>
    <w:p w14:paraId="57291324" w14:textId="13211EB1" w:rsidR="00B7556F" w:rsidRPr="00B7556F" w:rsidRDefault="00B7556F" w:rsidP="00B7556F">
      <w:pPr>
        <w:spacing w:line="400" w:lineRule="exact"/>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w:t>
      </w:r>
      <w:r>
        <w:rPr>
          <w:rFonts w:ascii="Times New Roman" w:eastAsia="宋体" w:hAnsi="Times New Roman" w:cs="Times New Roman" w:hint="eastAsia"/>
          <w:color w:val="000000"/>
          <w:szCs w:val="21"/>
        </w:rPr>
        <w:t>2</w:t>
      </w:r>
      <w:r>
        <w:rPr>
          <w:rFonts w:ascii="Times New Roman" w:eastAsia="宋体" w:hAnsi="Times New Roman" w:cs="Times New Roman" w:hint="eastAsia"/>
          <w:color w:val="000000"/>
          <w:szCs w:val="21"/>
        </w:rPr>
        <w:t>）</w:t>
      </w:r>
      <w:r w:rsidRPr="00B7556F">
        <w:rPr>
          <w:rFonts w:ascii="Times New Roman" w:eastAsia="宋体" w:hAnsi="Times New Roman" w:cs="Times New Roman" w:hint="eastAsia"/>
          <w:color w:val="000000"/>
          <w:szCs w:val="21"/>
        </w:rPr>
        <w:t>影响晶体形状的因素：</w:t>
      </w:r>
      <w:r w:rsidRPr="00B7556F">
        <w:rPr>
          <w:rFonts w:ascii="Times New Roman" w:eastAsia="宋体" w:hAnsi="Times New Roman" w:cs="Times New Roman"/>
          <w:color w:val="000000"/>
          <w:szCs w:val="21"/>
        </w:rPr>
        <w:t>过饱和度、溶剂体系、杂质</w:t>
      </w:r>
    </w:p>
    <w:p w14:paraId="4B351669" w14:textId="14F9D740" w:rsidR="00066853" w:rsidRPr="00C14476" w:rsidRDefault="00B7556F" w:rsidP="00B7556F">
      <w:pPr>
        <w:spacing w:line="400" w:lineRule="exact"/>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w:t>
      </w:r>
      <w:r>
        <w:rPr>
          <w:rFonts w:ascii="Times New Roman" w:eastAsia="宋体" w:hAnsi="Times New Roman" w:cs="Times New Roman" w:hint="eastAsia"/>
          <w:color w:val="000000"/>
          <w:szCs w:val="21"/>
        </w:rPr>
        <w:t>3</w:t>
      </w:r>
      <w:r>
        <w:rPr>
          <w:rFonts w:ascii="Times New Roman" w:eastAsia="宋体" w:hAnsi="Times New Roman" w:cs="Times New Roman" w:hint="eastAsia"/>
          <w:color w:val="000000"/>
          <w:szCs w:val="21"/>
        </w:rPr>
        <w:t>）</w:t>
      </w:r>
      <w:r w:rsidRPr="00B7556F">
        <w:rPr>
          <w:rFonts w:ascii="Times New Roman" w:eastAsia="宋体" w:hAnsi="Times New Roman" w:cs="Times New Roman" w:hint="eastAsia"/>
          <w:color w:val="000000"/>
          <w:szCs w:val="21"/>
        </w:rPr>
        <w:t>影响晶体纯度的因素：</w:t>
      </w:r>
      <w:r w:rsidRPr="00B7556F">
        <w:rPr>
          <w:rFonts w:ascii="Times New Roman" w:eastAsia="宋体" w:hAnsi="Times New Roman" w:cs="Times New Roman"/>
          <w:color w:val="000000"/>
          <w:szCs w:val="21"/>
        </w:rPr>
        <w:t>母液中的杂质、结晶速度、晶体粒度及粒度分布</w:t>
      </w:r>
      <w:r>
        <w:rPr>
          <w:rStyle w:val="fontstyle01"/>
          <w:rFonts w:ascii="Times New Roman" w:eastAsia="宋体" w:hAnsi="Times New Roman" w:cs="Times New Roman"/>
          <w:sz w:val="21"/>
          <w:szCs w:val="21"/>
        </w:rPr>
        <w:t>。</w:t>
      </w:r>
    </w:p>
    <w:p w14:paraId="4EA9A597" w14:textId="2DAD0290" w:rsidR="00066853" w:rsidRPr="00C14476" w:rsidRDefault="00066853"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3</w:t>
      </w:r>
      <w:r w:rsidRPr="00C14476">
        <w:rPr>
          <w:rFonts w:ascii="Times New Roman" w:eastAsia="宋体" w:hAnsi="Times New Roman" w:cs="Times New Roman"/>
          <w:color w:val="000000"/>
          <w:szCs w:val="21"/>
        </w:rPr>
        <w:t>、结晶操作的原理是什么？</w:t>
      </w:r>
    </w:p>
    <w:p w14:paraId="2ADB9F2C" w14:textId="588ED8DB" w:rsidR="00066853" w:rsidRPr="00C14476" w:rsidRDefault="00066853"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答：</w:t>
      </w:r>
      <w:r w:rsidRPr="00C14476">
        <w:rPr>
          <w:rFonts w:ascii="Times New Roman" w:eastAsia="宋体" w:hAnsi="Times New Roman" w:cs="Times New Roman"/>
          <w:color w:val="000000"/>
          <w:szCs w:val="21"/>
        </w:rPr>
        <w:t xml:space="preserve"> </w:t>
      </w:r>
      <w:r w:rsidRPr="00C14476">
        <w:rPr>
          <w:rFonts w:ascii="Times New Roman" w:eastAsia="宋体" w:hAnsi="Times New Roman" w:cs="Times New Roman"/>
          <w:color w:val="000000"/>
          <w:szCs w:val="21"/>
        </w:rPr>
        <w:t>在结晶过程中，利用物质的不同溶解度与不同的晶形，创造相应的结晶条</w:t>
      </w:r>
    </w:p>
    <w:p w14:paraId="46763725" w14:textId="77777777" w:rsidR="00066853" w:rsidRPr="00C14476" w:rsidRDefault="00066853"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件，使固体物质以极其纯洁的姿态从原溶液中结晶而出。只要在过程之末设</w:t>
      </w:r>
    </w:p>
    <w:p w14:paraId="402E7051" w14:textId="77777777" w:rsidR="00066853" w:rsidRPr="00C14476" w:rsidRDefault="00066853"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法将附在晶体表面上的母液尽量除去</w:t>
      </w:r>
      <w:r w:rsidRPr="00C14476">
        <w:rPr>
          <w:rFonts w:ascii="Times New Roman" w:eastAsia="宋体" w:hAnsi="Times New Roman" w:cs="Times New Roman"/>
          <w:color w:val="000000"/>
          <w:szCs w:val="21"/>
        </w:rPr>
        <w:t>(</w:t>
      </w:r>
      <w:r w:rsidRPr="00C14476">
        <w:rPr>
          <w:rFonts w:ascii="Times New Roman" w:eastAsia="宋体" w:hAnsi="Times New Roman" w:cs="Times New Roman"/>
          <w:color w:val="000000"/>
          <w:szCs w:val="21"/>
        </w:rPr>
        <w:t>可用洗涤、过滤、离心分离等方法</w:t>
      </w:r>
      <w:r w:rsidRPr="00C14476">
        <w:rPr>
          <w:rFonts w:ascii="Times New Roman" w:eastAsia="宋体" w:hAnsi="Times New Roman" w:cs="Times New Roman"/>
          <w:color w:val="000000"/>
          <w:szCs w:val="21"/>
        </w:rPr>
        <w:t>)</w:t>
      </w:r>
      <w:r w:rsidRPr="00C14476">
        <w:rPr>
          <w:rFonts w:ascii="Times New Roman" w:eastAsia="宋体" w:hAnsi="Times New Roman" w:cs="Times New Roman"/>
          <w:color w:val="000000"/>
          <w:szCs w:val="21"/>
        </w:rPr>
        <w:t>，就</w:t>
      </w:r>
    </w:p>
    <w:p w14:paraId="5097A027" w14:textId="77777777" w:rsidR="00066853" w:rsidRPr="00C14476" w:rsidRDefault="00066853"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能保证结晶产品的纯度。这就是结晶的操作原理。</w:t>
      </w:r>
    </w:p>
    <w:p w14:paraId="06E83E35" w14:textId="19F1685D" w:rsidR="00066853" w:rsidRPr="00C14476" w:rsidRDefault="00066853"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第十一章</w:t>
      </w:r>
      <w:r w:rsidRPr="00C14476">
        <w:rPr>
          <w:rFonts w:ascii="Times New Roman" w:eastAsia="宋体" w:hAnsi="Times New Roman" w:cs="Times New Roman"/>
          <w:color w:val="000000"/>
          <w:szCs w:val="21"/>
        </w:rPr>
        <w:t xml:space="preserve"> </w:t>
      </w:r>
      <w:r w:rsidRPr="00C14476">
        <w:rPr>
          <w:rFonts w:ascii="Times New Roman" w:eastAsia="宋体" w:hAnsi="Times New Roman" w:cs="Times New Roman"/>
          <w:color w:val="000000"/>
          <w:szCs w:val="21"/>
        </w:rPr>
        <w:t>干燥</w:t>
      </w:r>
    </w:p>
    <w:p w14:paraId="124DA74B" w14:textId="77777777" w:rsidR="00066853" w:rsidRPr="00C14476" w:rsidRDefault="00066853"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1</w:t>
      </w:r>
      <w:r w:rsidRPr="00C14476">
        <w:rPr>
          <w:rFonts w:ascii="Times New Roman" w:eastAsia="宋体" w:hAnsi="Times New Roman" w:cs="Times New Roman"/>
          <w:color w:val="000000"/>
          <w:szCs w:val="21"/>
        </w:rPr>
        <w:t>、什么是干燥？</w:t>
      </w:r>
    </w:p>
    <w:p w14:paraId="4D59D087" w14:textId="3FDCE386" w:rsidR="00066853" w:rsidRPr="00C14476" w:rsidRDefault="00066853"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答：用加热的方法排除固体物料中水分的过程称为干燥。在干燥过程中，湿物料接受外界传给的热量，使其中水分汽化，水汽又向外扩散。因此，干燥过程既有热量传递过程又有质量传递过程，两过程同时进行，相互影响又相互制约。</w:t>
      </w:r>
    </w:p>
    <w:p w14:paraId="4817A9CF" w14:textId="77777777" w:rsidR="00066853" w:rsidRPr="00C14476" w:rsidRDefault="00066853"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2</w:t>
      </w:r>
      <w:r w:rsidRPr="00C14476">
        <w:rPr>
          <w:rFonts w:ascii="Times New Roman" w:eastAsia="宋体" w:hAnsi="Times New Roman" w:cs="Times New Roman"/>
          <w:color w:val="000000"/>
          <w:szCs w:val="21"/>
        </w:rPr>
        <w:t>、干燥的基本流程是什么？</w:t>
      </w:r>
    </w:p>
    <w:p w14:paraId="0518CA52" w14:textId="02F12910" w:rsidR="00066853" w:rsidRPr="00C14476" w:rsidRDefault="00066853"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答：</w:t>
      </w:r>
      <w:r w:rsidRPr="00C14476">
        <w:rPr>
          <w:rFonts w:ascii="Times New Roman" w:eastAsia="宋体" w:hAnsi="Times New Roman" w:cs="Times New Roman"/>
          <w:color w:val="000000"/>
          <w:szCs w:val="21"/>
        </w:rPr>
        <w:t>分为预热阶段、恒速干燥阶段以及降速干燥阶段</w:t>
      </w:r>
    </w:p>
    <w:p w14:paraId="4EDA4191" w14:textId="77777777" w:rsidR="00066853" w:rsidRPr="00C14476" w:rsidRDefault="00066853"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lastRenderedPageBreak/>
        <w:t>3</w:t>
      </w:r>
      <w:r w:rsidRPr="00C14476">
        <w:rPr>
          <w:rFonts w:ascii="Times New Roman" w:eastAsia="宋体" w:hAnsi="Times New Roman" w:cs="Times New Roman"/>
          <w:color w:val="000000"/>
          <w:szCs w:val="21"/>
        </w:rPr>
        <w:t>、物料中所含水分的种类有哪些？除去的难易程度如何？</w:t>
      </w:r>
    </w:p>
    <w:p w14:paraId="69892C1C" w14:textId="08D63791" w:rsidR="00066853" w:rsidRPr="00C14476" w:rsidRDefault="00066853"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答：根据水分与物料的结合力的状况可划分为结合水和非结合水，结合水指存</w:t>
      </w:r>
    </w:p>
    <w:p w14:paraId="4E6E2D8D" w14:textId="77777777" w:rsidR="00066853" w:rsidRPr="00C14476" w:rsidRDefault="00066853"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在于物料细胞壁内的水分及小毛细管中的水分。这种水分与物料的结合力强，其蒸气压低于同温度下纯水的饱和蒸气压，致使干燥过程的传质推动力</w:t>
      </w:r>
    </w:p>
    <w:p w14:paraId="73D64BF7" w14:textId="77777777" w:rsidR="00066853" w:rsidRPr="00C14476" w:rsidRDefault="00066853"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降低。所以结合水是较难除去的水分。非结合水分是指存在于物料表面的吸附</w:t>
      </w:r>
    </w:p>
    <w:p w14:paraId="7F2D4973" w14:textId="77777777" w:rsidR="00066853" w:rsidRPr="00C14476" w:rsidRDefault="00066853"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水分和较大孔隙中的水分。这种水分与物料的结合力较弱，其蒸气压与同温</w:t>
      </w:r>
    </w:p>
    <w:p w14:paraId="1FC5849A" w14:textId="0767B166" w:rsidR="00066853" w:rsidRPr="00C14476" w:rsidRDefault="00066853"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度下纯水的饱和蒸气压相同，因此非结合水分在干燥过程中极易除去。</w:t>
      </w:r>
    </w:p>
    <w:p w14:paraId="26122993" w14:textId="77777777" w:rsidR="00066853" w:rsidRPr="00C14476" w:rsidRDefault="00066853"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4</w:t>
      </w:r>
      <w:r w:rsidRPr="00C14476">
        <w:rPr>
          <w:rFonts w:ascii="Times New Roman" w:eastAsia="宋体" w:hAnsi="Times New Roman" w:cs="Times New Roman"/>
          <w:color w:val="000000"/>
          <w:szCs w:val="21"/>
        </w:rPr>
        <w:t>、平衡水分和自由水分的概念？</w:t>
      </w:r>
    </w:p>
    <w:p w14:paraId="770AC950" w14:textId="320927A9" w:rsidR="00066853" w:rsidRPr="00C14476" w:rsidRDefault="00066853"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答：平衡水分和自由水分是根据在一定干燥条件下物料中所含水分能否用于干燥方法除去来划分的。</w:t>
      </w:r>
    </w:p>
    <w:p w14:paraId="73DA0170" w14:textId="77777777" w:rsidR="00066853" w:rsidRPr="00C14476" w:rsidRDefault="00066853"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w:t>
      </w:r>
      <w:r w:rsidRPr="00C14476">
        <w:rPr>
          <w:rFonts w:ascii="Times New Roman" w:eastAsia="宋体" w:hAnsi="Times New Roman" w:cs="Times New Roman"/>
          <w:color w:val="000000"/>
          <w:szCs w:val="21"/>
        </w:rPr>
        <w:t>1</w:t>
      </w:r>
      <w:r w:rsidRPr="00C14476">
        <w:rPr>
          <w:rFonts w:ascii="Times New Roman" w:eastAsia="宋体" w:hAnsi="Times New Roman" w:cs="Times New Roman"/>
          <w:color w:val="000000"/>
          <w:szCs w:val="21"/>
        </w:rPr>
        <w:t>）平衡水分，物料中水分随干燥过程进行而不断气化，直至物料表面所产生</w:t>
      </w:r>
    </w:p>
    <w:p w14:paraId="0D761DCD" w14:textId="77777777" w:rsidR="00066853" w:rsidRPr="00C14476" w:rsidRDefault="00066853"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的水蒸气压与空气中水蒸气分压相等，此时物料中的水分不再因为与空气接触</w:t>
      </w:r>
    </w:p>
    <w:p w14:paraId="0761FB8C" w14:textId="77777777" w:rsidR="00066853" w:rsidRPr="00C14476" w:rsidRDefault="00066853"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的时问延长而有所变化。在这种空气状态下，物料中所含水分称为平衡水分，或</w:t>
      </w:r>
    </w:p>
    <w:p w14:paraId="54FBD491" w14:textId="77777777" w:rsidR="00066853" w:rsidRPr="00C14476" w:rsidRDefault="00066853"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称平衡含水量。平衡水分表示物料在一定空气状况下可能干燥的最大限度。</w:t>
      </w:r>
    </w:p>
    <w:p w14:paraId="5C16AD0B" w14:textId="77777777" w:rsidR="00066853" w:rsidRPr="00C14476" w:rsidRDefault="00066853"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w:t>
      </w:r>
      <w:r w:rsidRPr="00C14476">
        <w:rPr>
          <w:rFonts w:ascii="Times New Roman" w:eastAsia="宋体" w:hAnsi="Times New Roman" w:cs="Times New Roman"/>
          <w:color w:val="000000"/>
          <w:szCs w:val="21"/>
        </w:rPr>
        <w:t>2</w:t>
      </w:r>
      <w:r w:rsidRPr="00C14476">
        <w:rPr>
          <w:rFonts w:ascii="Times New Roman" w:eastAsia="宋体" w:hAnsi="Times New Roman" w:cs="Times New Roman"/>
          <w:color w:val="000000"/>
          <w:szCs w:val="21"/>
        </w:rPr>
        <w:t>）自由水分，物料中所含水分超出平衡水分的那一部分，称为自由水分或称</w:t>
      </w:r>
    </w:p>
    <w:p w14:paraId="6CF96E30" w14:textId="77777777" w:rsidR="00066853" w:rsidRPr="00C14476" w:rsidRDefault="00066853"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自由含水量。自由水分能用干燥方法除去的出分。在实际干燥操作中，往往不进</w:t>
      </w:r>
    </w:p>
    <w:p w14:paraId="1BAC2FF7" w14:textId="3805168F" w:rsidR="00066853" w:rsidRPr="00C14476" w:rsidRDefault="00066853"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行到干燥的最大限度，所以自由水分只能被除去一部分。</w:t>
      </w:r>
    </w:p>
    <w:p w14:paraId="6D6A1DAF" w14:textId="46A846F4" w:rsidR="00066853" w:rsidRPr="00C14476" w:rsidRDefault="00066853"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5</w:t>
      </w:r>
      <w:r w:rsidRPr="00C14476">
        <w:rPr>
          <w:rFonts w:ascii="Times New Roman" w:eastAsia="宋体" w:hAnsi="Times New Roman" w:cs="Times New Roman"/>
          <w:color w:val="000000"/>
          <w:szCs w:val="21"/>
        </w:rPr>
        <w:t>、常用的干燥设备有哪些</w:t>
      </w:r>
    </w:p>
    <w:p w14:paraId="307474CB" w14:textId="3F121595" w:rsidR="00066853" w:rsidRPr="00C14476" w:rsidRDefault="00066853"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答：对流干燥器、传导干燥器、辐射干燥器、介电干燥器等。</w:t>
      </w:r>
    </w:p>
    <w:p w14:paraId="345F4825" w14:textId="0F076427" w:rsidR="00066853" w:rsidRPr="00C14476" w:rsidRDefault="00066853"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6</w:t>
      </w:r>
      <w:r w:rsidRPr="00C14476">
        <w:rPr>
          <w:rFonts w:ascii="Times New Roman" w:eastAsia="宋体" w:hAnsi="Times New Roman" w:cs="Times New Roman"/>
          <w:color w:val="000000"/>
          <w:szCs w:val="21"/>
        </w:rPr>
        <w:t>、降速干燥阶段影响干燥速率的主要因素是什么？</w:t>
      </w:r>
    </w:p>
    <w:p w14:paraId="465F7CDF" w14:textId="77777777" w:rsidR="00066853" w:rsidRPr="00C14476" w:rsidRDefault="00066853"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答：在这一阶段，干燥速率取决于水分和蒸汽在物料内部的扩散速度。因此，干燥速度与外部条件关系不大。主要影响因素为被干燥物料的结构、形状和大小。</w:t>
      </w:r>
    </w:p>
    <w:p w14:paraId="58465126" w14:textId="11F70E28" w:rsidR="00066853" w:rsidRPr="00C14476" w:rsidRDefault="00066853"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7</w:t>
      </w:r>
      <w:r w:rsidRPr="00C14476">
        <w:rPr>
          <w:rFonts w:ascii="Times New Roman" w:eastAsia="宋体" w:hAnsi="Times New Roman" w:cs="Times New Roman"/>
          <w:color w:val="000000"/>
          <w:szCs w:val="21"/>
        </w:rPr>
        <w:t>、微波干燥的机理是什么？</w:t>
      </w:r>
    </w:p>
    <w:p w14:paraId="1CA40C5A" w14:textId="77777777" w:rsidR="00066853" w:rsidRPr="00C14476" w:rsidRDefault="00066853"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答：微波干燥的原理为：在交流电磁场的作用下，偶极离子会产生与电场方向</w:t>
      </w:r>
    </w:p>
    <w:p w14:paraId="0F29F8A8" w14:textId="5C7AA199" w:rsidR="00066853" w:rsidRPr="00C14476" w:rsidRDefault="00066853" w:rsidP="00C14476">
      <w:pPr>
        <w:spacing w:line="400" w:lineRule="exact"/>
        <w:rPr>
          <w:rFonts w:ascii="Times New Roman" w:eastAsia="宋体" w:hAnsi="Times New Roman" w:cs="Times New Roman"/>
          <w:color w:val="000000"/>
          <w:szCs w:val="21"/>
        </w:rPr>
      </w:pPr>
      <w:r w:rsidRPr="00C14476">
        <w:rPr>
          <w:rFonts w:ascii="Times New Roman" w:eastAsia="宋体" w:hAnsi="Times New Roman" w:cs="Times New Roman"/>
          <w:color w:val="000000"/>
          <w:szCs w:val="21"/>
        </w:rPr>
        <w:t>变化相适应的振动，从而摩擦产热，使水分蒸发，达到干燥目的。</w:t>
      </w:r>
    </w:p>
    <w:sectPr w:rsidR="00066853" w:rsidRPr="00C1447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TimesNewRomanPSMT">
    <w:altName w:val="Times New Roman"/>
    <w:panose1 w:val="00000000000000000000"/>
    <w:charset w:val="00"/>
    <w:family w:val="roman"/>
    <w:notTrueType/>
    <w:pitch w:val="default"/>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B78"/>
    <w:rsid w:val="00066853"/>
    <w:rsid w:val="00196C9B"/>
    <w:rsid w:val="005C0082"/>
    <w:rsid w:val="00A06C11"/>
    <w:rsid w:val="00B7556F"/>
    <w:rsid w:val="00C14476"/>
    <w:rsid w:val="00C75B78"/>
    <w:rsid w:val="00E145F4"/>
    <w:rsid w:val="00E65A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08BA4"/>
  <w15:chartTrackingRefBased/>
  <w15:docId w15:val="{BCC9E5FF-0C91-43E2-A5F7-36E3D4287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196C9B"/>
    <w:rPr>
      <w:rFonts w:ascii="华文细黑" w:eastAsia="华文细黑" w:hAnsi="华文细黑" w:hint="eastAsia"/>
      <w:b w:val="0"/>
      <w:bCs w:val="0"/>
      <w:i w:val="0"/>
      <w:iCs w:val="0"/>
      <w:color w:val="000000"/>
      <w:sz w:val="24"/>
      <w:szCs w:val="24"/>
    </w:rPr>
  </w:style>
  <w:style w:type="character" w:customStyle="1" w:styleId="fontstyle11">
    <w:name w:val="fontstyle11"/>
    <w:basedOn w:val="a0"/>
    <w:rsid w:val="00196C9B"/>
    <w:rPr>
      <w:rFonts w:ascii="TimesNewRomanPSMT" w:hAnsi="TimesNewRomanPSMT" w:hint="default"/>
      <w:b w:val="0"/>
      <w:bCs w:val="0"/>
      <w:i w:val="0"/>
      <w:iCs w:val="0"/>
      <w:color w:val="000000"/>
      <w:sz w:val="24"/>
      <w:szCs w:val="24"/>
    </w:rPr>
  </w:style>
  <w:style w:type="paragraph" w:styleId="a3">
    <w:name w:val="List Paragraph"/>
    <w:basedOn w:val="a"/>
    <w:uiPriority w:val="34"/>
    <w:qFormat/>
    <w:rsid w:val="00A06C1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477</Words>
  <Characters>2724</Characters>
  <Application>Microsoft Office Word</Application>
  <DocSecurity>0</DocSecurity>
  <Lines>22</Lines>
  <Paragraphs>6</Paragraphs>
  <ScaleCrop>false</ScaleCrop>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进 徐</dc:creator>
  <cp:keywords/>
  <dc:description/>
  <cp:lastModifiedBy>进 徐</cp:lastModifiedBy>
  <cp:revision>13</cp:revision>
  <dcterms:created xsi:type="dcterms:W3CDTF">2023-11-19T15:53:00Z</dcterms:created>
  <dcterms:modified xsi:type="dcterms:W3CDTF">2023-11-19T16:40:00Z</dcterms:modified>
</cp:coreProperties>
</file>