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F7D5" w14:textId="53D9E50E" w:rsidR="00E410F0" w:rsidRDefault="00E410F0" w:rsidP="00E410F0">
      <w:pPr>
        <w:ind w:firstLineChars="200" w:firstLine="420"/>
      </w:pPr>
      <w:r>
        <w:t>我作为</w:t>
      </w:r>
      <w:r w:rsidR="00263761">
        <w:rPr>
          <w:rFonts w:hint="eastAsia"/>
        </w:rPr>
        <w:t>发展对象</w:t>
      </w:r>
      <w:r>
        <w:t>非常荣幸地参加了</w:t>
      </w:r>
      <w:r w:rsidR="002D0D6A">
        <w:rPr>
          <w:rFonts w:hint="eastAsia"/>
        </w:rPr>
        <w:t>易班</w:t>
      </w:r>
      <w:r w:rsidR="00263761">
        <w:rPr>
          <w:rFonts w:hint="eastAsia"/>
        </w:rPr>
        <w:t>发展对象</w:t>
      </w:r>
      <w:r>
        <w:t>培训。通过学习，我对党的性质、党的指导思想、党的奋斗目标以及党员的先锋模范作用有了更深刻的认识，明确了党员的权利和义务，坚定了为共产主义事业奋斗的理想信念。使我再一次深刻的认识到：作为一名要求入党的积极分子，首先必须有一个正确的认识：思想在党、行动中为党、此生献于党。以下是我对这次学习的心得体会：</w:t>
      </w:r>
      <w:r>
        <w:br/>
      </w:r>
      <w:r>
        <w:rPr>
          <w:rFonts w:hint="eastAsia"/>
        </w:rPr>
        <w:t xml:space="preserve"> </w:t>
      </w:r>
      <w:r>
        <w:t xml:space="preserve">   首先我谈谈学习期间对党的进一步认识。培训增强了我对党的性质、宗旨、任务、组织制度、党的纪律、党的作风等基本知识有了进一步的了解，提高了我对党的认识程度，以及对党的政策和基本理论的掌握程度。伟大的中国共产党是中国工人阶级的先锋队，体现在“三个代表”，始终是建设有中国特色社会主义事业的领导核心。党的最终目标是实现共产主义的社会制度。党的宗旨是坚持党的全心全意为人民服务。党的指导思想是以马克思列宁主义，毛泽东思想，邓小平理论作为自己的行动指南。党的最终目标是实现共产主义的社会制度。党的基本纲领主要包括建设有中国特色社会主义的经济，政治，文化三方面的内容。在今天我们党所提出的建设“和谐社会”、建设和谐新农村，也是为我们国家的强盛做出了时间表。</w:t>
      </w:r>
      <w:r>
        <w:br/>
      </w:r>
      <w:r>
        <w:rPr>
          <w:rFonts w:hint="eastAsia"/>
        </w:rPr>
        <w:t xml:space="preserve"> </w:t>
      </w:r>
      <w:r>
        <w:t xml:space="preserve">   其次通过学习，我也意识到自己以前对马列主义、毛泽东思想、邓小平理论和“三个代表”重要思想，只有肤浅、简单的了解，未曾在实际中认真学习、体会，并在实践中应用它，指导自己正确认识客观世界。因此我决心从以下几方面提高自己，以早日成为一名共产党员。</w:t>
      </w:r>
      <w:r>
        <w:br/>
      </w:r>
      <w:r>
        <w:rPr>
          <w:rFonts w:hint="eastAsia"/>
        </w:rPr>
        <w:t xml:space="preserve"> </w:t>
      </w:r>
      <w:r>
        <w:t xml:space="preserve">   一是要端正入党动机，认识入党的内涵。因为只有一个端正入党动机，才能做到全心全意为人民服务，才能随时经得起党和人民的考验，才能真正成为一名合格的共产党员。真正正确的入党动机应该是能始终将人民的利益放在首位，为了最终实现共产主义而奋斗终生。我要在自己的</w:t>
      </w:r>
      <w:r w:rsidR="002D0D6A">
        <w:rPr>
          <w:rFonts w:hint="eastAsia"/>
        </w:rPr>
        <w:t>学习</w:t>
      </w:r>
      <w:r>
        <w:t>和生活中不断地实践，不断地确立正确的入党动机。一个人在组织上的入党一生只有一次，而思想上的入党是一生一世的，所以，在今后的人生道路上，必须坚定信念，用理论知识来武装自己，不断地深化自己的行动。二是始终牢记党的宗旨，勤于修身，不断地提高自己的政治素养。在今后的工作学习中，加强理论知识的学习，学习马列主义、毛泽东思想、邓小平理论和“三个代表”重要思想，坚定共产主义信念，牢记党的宗旨，同一切不良现象，错误思想作斗争；同时增强理论联系实际的能力，在实践中锻炼自己，改造自己，完善自己，不断提高自己的政治理论修养，思想道德修养，组织纪律修养，科学文化修养，不断提高自己的综合素质，使自己更加向党员靠拢。三是爱岗敬业，踏实</w:t>
      </w:r>
      <w:r w:rsidR="002D0D6A">
        <w:rPr>
          <w:rFonts w:hint="eastAsia"/>
        </w:rPr>
        <w:t>学习</w:t>
      </w:r>
      <w:r>
        <w:t>，在</w:t>
      </w:r>
      <w:r w:rsidR="002D0D6A">
        <w:rPr>
          <w:rFonts w:hint="eastAsia"/>
        </w:rPr>
        <w:t>学习</w:t>
      </w:r>
      <w:r>
        <w:t>中要积极主动、认真，处处严格要求自己，做到不因“善小而不为，不因恶小而为之”。我知道全心全意为人民服务的含义不在于做出什么惊天动地的大事，而在于日常工作中，一点一滴的奉献，不求回报。四是要从思想上入党。从现在起，以一名党员的标准要求自己。不仅要求自己组织上入党而且在思想上完全入党；坚持按照党纲，党章的规定行动，处处服组织的决定，积极完成组织交给的任务。</w:t>
      </w:r>
    </w:p>
    <w:p w14:paraId="6404359B" w14:textId="1B08DB21" w:rsidR="009F44CA" w:rsidRDefault="00E410F0" w:rsidP="00E410F0">
      <w:pPr>
        <w:ind w:firstLineChars="200" w:firstLine="420"/>
      </w:pPr>
      <w:r>
        <w:t>在学习期间，我明白了每一名积极争取入党的同志首先即从思想上树立无产阶级世界观、人生观、价值观、树立全心全意为人民服务的信念，不惜牺牲一切，为实现共产主义而奋斗终生，并在实际行动中表现出来。这就是说这次学习培训对我个人树立正确的世界观、人生观、价值观有着特殊重要的意义。它全面改善了我对党的认识，端正了我的入党动机，为我的入党工作打下了良好的基础。希望党组织加强对我的培养，教育和考察。我要在党的熔炉中锻炼自己，争取早日加入中国共产党。但我相信通过自己的不断努力，提高自身修养，能给自己创造入党条件的。</w:t>
      </w:r>
      <w:r>
        <w:br/>
      </w:r>
      <w:r>
        <w:rPr>
          <w:rFonts w:hint="eastAsia"/>
        </w:rPr>
        <w:t xml:space="preserve"> </w:t>
      </w:r>
      <w:r>
        <w:t xml:space="preserve">   总之，通过入党</w:t>
      </w:r>
      <w:r w:rsidR="00263761">
        <w:rPr>
          <w:rFonts w:hint="eastAsia"/>
        </w:rPr>
        <w:t>发展对象</w:t>
      </w:r>
      <w:r>
        <w:t>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w:t>
      </w:r>
      <w:r>
        <w:lastRenderedPageBreak/>
        <w:t>党组织中的一员。</w:t>
      </w:r>
    </w:p>
    <w:sectPr w:rsidR="009F44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12"/>
    <w:rsid w:val="00263761"/>
    <w:rsid w:val="002D0D6A"/>
    <w:rsid w:val="00890412"/>
    <w:rsid w:val="009F44CA"/>
    <w:rsid w:val="00E41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44643"/>
  <w15:chartTrackingRefBased/>
  <w15:docId w15:val="{C6CF09B5-0F38-4706-961D-37CD54557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华清</dc:creator>
  <cp:keywords/>
  <dc:description/>
  <cp:lastModifiedBy>卉娇 刘</cp:lastModifiedBy>
  <cp:revision>4</cp:revision>
  <dcterms:created xsi:type="dcterms:W3CDTF">2022-10-18T14:04:00Z</dcterms:created>
  <dcterms:modified xsi:type="dcterms:W3CDTF">2023-04-10T09:42:00Z</dcterms:modified>
</cp:coreProperties>
</file>