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5EF03" w14:textId="7D54DCD9" w:rsidR="006577D9" w:rsidRDefault="006577D9">
      <w:pPr>
        <w:rPr>
          <w:rFonts w:hint="eastAsia"/>
        </w:rPr>
      </w:pPr>
      <w:r w:rsidRPr="006577D9">
        <w:rPr>
          <w:rFonts w:hint="eastAsia"/>
        </w:rPr>
        <w:t>我们家乡用象征着驱邪扬正、吉祥安康的英歌舞庆祝过年，以此表达辞旧迎新。</w:t>
      </w:r>
    </w:p>
    <w:p w14:paraId="2ADDD315" w14:textId="191CF520" w:rsidR="006577D9" w:rsidRDefault="006577D9">
      <w:pPr>
        <w:rPr>
          <w:rFonts w:hint="eastAsia"/>
        </w:rPr>
      </w:pPr>
      <w:r w:rsidRPr="006577D9">
        <w:rPr>
          <w:noProof/>
        </w:rPr>
        <w:drawing>
          <wp:inline distT="0" distB="0" distL="0" distR="0" wp14:anchorId="1C504FF1" wp14:editId="25CB8D4F">
            <wp:extent cx="5274310" cy="525843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5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77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211"/>
    <w:rsid w:val="002362FB"/>
    <w:rsid w:val="006577D9"/>
    <w:rsid w:val="00985211"/>
    <w:rsid w:val="00F37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CF686"/>
  <w15:chartTrackingRefBased/>
  <w15:docId w15:val="{FDE518FF-C9C7-4549-A45B-CFF943DF0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 若琳</dc:creator>
  <cp:keywords/>
  <dc:description/>
  <cp:lastModifiedBy>蔡 若琳</cp:lastModifiedBy>
  <cp:revision>2</cp:revision>
  <dcterms:created xsi:type="dcterms:W3CDTF">2023-01-21T06:44:00Z</dcterms:created>
  <dcterms:modified xsi:type="dcterms:W3CDTF">2023-01-21T06:44:00Z</dcterms:modified>
</cp:coreProperties>
</file>