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6350" b="1905"/>
            <wp:docPr id="1" name="图片 1" descr="志愿时长认定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志愿时长认定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2D015C1F"/>
    <w:rsid w:val="2D01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2022-11-29T11:55:00Z</dcterms:created>
  <dc:creator>生生如年</dc:creator>
  <cp:lastModifiedBy>生生如年</cp:lastModifiedBy>
  <dcterms:modified xsi:type="dcterms:W3CDTF">2022-11-29T11:56:17Z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01E383607BFA41DE947B2D9B08DFB497</vt:lpwstr>
  </property>
</Properties>
</file>