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60" w:beforeAutospacing="0" w:after="200" w:afterAutospacing="0"/>
        <w:ind w:left="0" w:right="0" w:firstLine="0"/>
        <w:jc w:val="center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121212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121212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心得体会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60" w:beforeAutospacing="0" w:after="200" w:afterAutospacing="0"/>
        <w:ind w:left="0" w:right="0" w:firstLine="64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  <w:bdr w:val="none" w:color="auto" w:sz="0" w:space="0"/>
          <w:shd w:val="clear" w:fill="FFFFFF"/>
        </w:rPr>
        <w:t>在此次培训学习中，对党的了解也更加深入，加强了自己的理论基础，提高了自己的道德水平，并且在党性修养方面有了明显的提高，进一步增强了学习理论的自觉性与坚定性，增加了信心。下面是我的几点体会和收获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60" w:beforeAutospacing="0" w:after="200" w:afterAutospacing="0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  <w:bdr w:val="none" w:color="auto" w:sz="0" w:space="0"/>
          <w:shd w:val="clear" w:fill="FFFFFF"/>
        </w:rPr>
        <w:t>　　一、通过培训，使我进一步增强了对学习重要性和迫切性的认识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60" w:beforeAutospacing="0" w:after="200" w:afterAutospacing="0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  <w:bdr w:val="none" w:color="auto" w:sz="0" w:space="0"/>
          <w:shd w:val="clear" w:fill="FFFFFF"/>
        </w:rPr>
        <w:t>　　培训是一种学习的方式，是提高业务知识的最有效手段。21世纪是知识经济社会，是电子化、网络化、数字化社会，其知识更新、知识折旧日益加快。一个国家，一个民族，一个个人，要适应和跟上现代社会的发展，的办法就是与时俱进，不断学习，不断进步。通过培训班的学习，使我进一步认识到了学习的重要性和迫切性。认识要面对不断更新的工作要求要靠学习，要靠培训，要接受新思维、新举措。要通过学习培训，不断创新思维，以创新的思维应对竞争挑战。我真正认识到加强培训与学习，是我们进一步提高业务知识水平的需要。加强培训与学习，则是提高自身工作能力最直接的手段之一，也是我们提高业务水平的迫切需要。只有通过加强学习，才能取他人之长补己之短，只有这样，才能不负组织重望，完成组织交给的工作任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60" w:beforeAutospacing="0" w:after="200" w:afterAutospacing="0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  <w:bdr w:val="none" w:color="auto" w:sz="0" w:space="0"/>
          <w:shd w:val="clear" w:fill="FFFFFF"/>
        </w:rPr>
        <w:t>　　二、通过学习培训，使我清楚地体会到要不断加强素质、能力的培养和锻炼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60" w:beforeAutospacing="0" w:after="200" w:afterAutospacing="0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  <w:bdr w:val="none" w:color="auto" w:sz="0" w:space="0"/>
          <w:shd w:val="clear" w:fill="FFFFFF"/>
        </w:rPr>
        <w:t>　　1、要不断强化全局意识和责任意识。“全局意识”，是指要站在全局的立场考虑问题，表现在政治上是一种高度的觉悟，表现在思想上是一种崇高的境界，表现在工作上是一种良好的姿态。要求我们用正确的思路来思考解决当前存在的问题，就是要求我们要有超前的思维，要有悟性，有创新精神，而不是仅仅做好自己负责的那一方面的工作了事，要始终保持开拓进取的锐气;要牢记“全局意识”，自觉适应目前形势发展需要，认真学习实践科学发展观活动，不断增强使命感和社会责任感，提高自身能力素质和调整好精神状态，为社会发展献计献策，贡献力量。要树立群众利益第一位,局部服从整体，小局服从大局的原则，始终保持健康向上、奋发有为的精神状态，增强勇于攻克难关的进取意识，敢于负责，勇挑重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60" w:beforeAutospacing="0" w:after="200" w:afterAutospacing="0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  <w:bdr w:val="none" w:color="auto" w:sz="0" w:space="0"/>
          <w:shd w:val="clear" w:fill="FFFFFF"/>
        </w:rPr>
        <w:t>　　2、要加强沟通与协调，熟练工作方法。要学会沟通与协调，要善于与领导、职工、相关服务单位进行沟通，要学会尊重别人，不利于团结的话不说，不利于团结的事不做，积极主动地开展工作。要经常反思工作、学习和生活，把反思当成一种文化，通过反思，及时发现自身存在的问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60" w:beforeAutospacing="0" w:after="200" w:afterAutospacing="0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21212"/>
          <w:spacing w:val="0"/>
          <w:sz w:val="32"/>
          <w:szCs w:val="32"/>
          <w:bdr w:val="none" w:color="auto" w:sz="0" w:space="0"/>
          <w:shd w:val="clear" w:fill="FFFFFF"/>
        </w:rPr>
        <w:t>　　3、要敢于吃亏、吃苦、吃气，弘扬奉献精神。“三吃”是一种高尚的自我牺牲精神、奉献精神，是社会的主流风气。就是要为人处世要心胸开阔，宽以待人。要多体谅他人，遇事多为别人着想，即使别人犯了错误，或冒犯了自己，也不要斤斤计较，以免因小失大，伤害相互之间的感情。要树立奉献精神，树立“吃苦、吃亏、吃气”的思想。吃别人吃不了的苦，做别人做不了的事，忍别人忍不了的事，严格要求自己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程行简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汉仪方叠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2ZjhiMjVjZWQwMGU5NGJjOTVlY2JkYjU1M2U5ZWQifQ=="/>
  </w:docVars>
  <w:rsids>
    <w:rsidRoot w:val="00000000"/>
    <w:rsid w:val="0ED6224D"/>
    <w:rsid w:val="5398498B"/>
    <w:rsid w:val="7966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1043</Words>
  <Characters>1045</Characters>
  <Lines>0</Lines>
  <Paragraphs>0</Paragraphs>
  <TotalTime>18</TotalTime>
  <ScaleCrop>false</ScaleCrop>
  <LinksUpToDate>false</LinksUpToDate>
  <CharactersWithSpaces>1059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2022-09-28T05:34:00Z</dcterms:created>
  <dc:creator>Lenovo</dc:creator>
  <cp:lastModifiedBy>又是那句你没用功其实你很聪明。</cp:lastModifiedBy>
  <dcterms:modified xsi:type="dcterms:W3CDTF">2022-10-19T07:58:21Z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D2F71D5761C345D3A4BABBF0E1780408</vt:lpwstr>
  </property>
</Properties>
</file>