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C9B4" w14:textId="77777777" w:rsidR="009615DC" w:rsidRPr="00274F29" w:rsidRDefault="009615DC" w:rsidP="009615DC">
      <w:pPr>
        <w:jc w:val="center"/>
        <w:rPr>
          <w:rFonts w:asciiTheme="majorEastAsia" w:eastAsiaTheme="majorEastAsia" w:hAnsiTheme="majorEastAsia"/>
          <w:b/>
          <w:sz w:val="44"/>
          <w:szCs w:val="44"/>
        </w:rPr>
      </w:pPr>
      <w:r w:rsidRPr="00274F29">
        <w:rPr>
          <w:rFonts w:asciiTheme="majorEastAsia" w:eastAsiaTheme="majorEastAsia" w:hAnsiTheme="majorEastAsia" w:hint="eastAsia"/>
          <w:b/>
          <w:sz w:val="44"/>
          <w:szCs w:val="44"/>
        </w:rPr>
        <w:t>学习心得</w:t>
      </w:r>
    </w:p>
    <w:p w14:paraId="623055FD" w14:textId="696B21C1" w:rsidR="00D22562" w:rsidRDefault="00D22562" w:rsidP="00D22562">
      <w:pPr>
        <w:spacing w:line="360" w:lineRule="auto"/>
        <w:ind w:firstLineChars="200" w:firstLine="560"/>
        <w:rPr>
          <w:sz w:val="28"/>
          <w:szCs w:val="28"/>
        </w:rPr>
      </w:pPr>
      <w:r w:rsidRPr="00D22562">
        <w:rPr>
          <w:sz w:val="28"/>
          <w:szCs w:val="28"/>
        </w:rPr>
        <w:t>非常</w:t>
      </w:r>
      <w:r w:rsidRPr="00D22562">
        <w:rPr>
          <w:rFonts w:hint="eastAsia"/>
          <w:sz w:val="28"/>
          <w:szCs w:val="28"/>
        </w:rPr>
        <w:t>荣幸</w:t>
      </w:r>
      <w:r w:rsidRPr="00D22562">
        <w:rPr>
          <w:sz w:val="28"/>
          <w:szCs w:val="28"/>
        </w:rPr>
        <w:t>能够参加本次学校组织的</w:t>
      </w:r>
      <w:r w:rsidR="00D127ED">
        <w:rPr>
          <w:rFonts w:hint="eastAsia"/>
          <w:sz w:val="28"/>
          <w:szCs w:val="28"/>
        </w:rPr>
        <w:t>预备党员</w:t>
      </w:r>
      <w:r w:rsidRPr="00D22562">
        <w:rPr>
          <w:sz w:val="28"/>
          <w:szCs w:val="28"/>
        </w:rPr>
        <w:t>培训班的学习，本着能够提高自身的思想素质，端正自己的入党动机，我认真学习了本次课程的所有科目在思想上让我有了很大的提升，对党的理解，更加有了深刻的体会，清楚地认识到了党的本质</w:t>
      </w:r>
      <w:r w:rsidR="009C7402">
        <w:rPr>
          <w:rFonts w:hint="eastAsia"/>
          <w:sz w:val="28"/>
          <w:szCs w:val="28"/>
        </w:rPr>
        <w:t>，</w:t>
      </w:r>
      <w:r w:rsidRPr="00D22562">
        <w:rPr>
          <w:sz w:val="28"/>
          <w:szCs w:val="28"/>
        </w:rPr>
        <w:t>坚定了我能够作为一名共产主义者奋斗终身的信念。</w:t>
      </w:r>
      <w:r w:rsidR="009C7402">
        <w:rPr>
          <w:rFonts w:hint="eastAsia"/>
          <w:sz w:val="28"/>
          <w:szCs w:val="28"/>
        </w:rPr>
        <w:t>下面是我的一些感悟：</w:t>
      </w:r>
    </w:p>
    <w:p w14:paraId="1980DE06" w14:textId="4FDA6DE2" w:rsidR="003F3D1A" w:rsidRPr="00D22562" w:rsidRDefault="003F3D1A" w:rsidP="003F3D1A">
      <w:pPr>
        <w:spacing w:line="360" w:lineRule="auto"/>
        <w:ind w:firstLineChars="200" w:firstLine="420"/>
        <w:rPr>
          <w:sz w:val="28"/>
          <w:szCs w:val="28"/>
        </w:rPr>
      </w:pPr>
      <w:r>
        <w:t> </w:t>
      </w:r>
      <w:r w:rsidRPr="003F3D1A">
        <w:rPr>
          <w:sz w:val="28"/>
          <w:szCs w:val="28"/>
        </w:rPr>
        <w:t>1991</w:t>
      </w:r>
      <w:r w:rsidRPr="003F3D1A">
        <w:rPr>
          <w:sz w:val="28"/>
          <w:szCs w:val="28"/>
        </w:rPr>
        <w:t>年，为纪念中国共产党成立</w:t>
      </w:r>
      <w:r w:rsidRPr="003F3D1A">
        <w:rPr>
          <w:sz w:val="28"/>
          <w:szCs w:val="28"/>
        </w:rPr>
        <w:t>70</w:t>
      </w:r>
      <w:r w:rsidRPr="003F3D1A">
        <w:rPr>
          <w:sz w:val="28"/>
          <w:szCs w:val="28"/>
        </w:rPr>
        <w:t>周年，原解放军后勤指挥学院教授邵维正推出专著《中国共产党创建史》，由解放军出版社出版。该书对党的创立的社会基础和历史背景、创建过程和初期活动以及党的成立对中国产生的影响和发挥的作用，做了深入全面系统的阐述。该书最为突出的观点和贡献体现在三个方面。一是把党的创建放在鸦片战争以来近代中国社会发展历史中，论证了中国共产党是中国近现代历史发展的必然结果，是马克思主义与中国工人运动相结合的产物。共产国际对中共创建也提供了帮助。二是运用大量文献和调研、口述资料，对党成立的情况进行了考证研究，特别是对一大召开日期，从代表行踪、可借助的间接事件、当时的文字记载等方面考证，确定了召开时间是</w:t>
      </w:r>
      <w:r w:rsidRPr="003F3D1A">
        <w:rPr>
          <w:sz w:val="28"/>
          <w:szCs w:val="28"/>
        </w:rPr>
        <w:t>7</w:t>
      </w:r>
      <w:r w:rsidRPr="003F3D1A">
        <w:rPr>
          <w:sz w:val="28"/>
          <w:szCs w:val="28"/>
        </w:rPr>
        <w:t>月</w:t>
      </w:r>
      <w:r w:rsidRPr="003F3D1A">
        <w:rPr>
          <w:sz w:val="28"/>
          <w:szCs w:val="28"/>
        </w:rPr>
        <w:t>23</w:t>
      </w:r>
      <w:r w:rsidRPr="003F3D1A">
        <w:rPr>
          <w:sz w:val="28"/>
          <w:szCs w:val="28"/>
        </w:rPr>
        <w:t>日。三是把党的二大纳入党的创建过程，提出二大制定出民主革命的纲领，标志着党的创建工作圆满完成。该书的这些观点现在已成为党史研究的共识成果。曾有人评价说这</w:t>
      </w:r>
      <w:r w:rsidRPr="003F3D1A">
        <w:rPr>
          <w:sz w:val="28"/>
          <w:szCs w:val="28"/>
        </w:rPr>
        <w:t>“</w:t>
      </w:r>
      <w:r w:rsidRPr="003F3D1A">
        <w:rPr>
          <w:sz w:val="28"/>
          <w:szCs w:val="28"/>
        </w:rPr>
        <w:t>在某种意义上说是不可超越的</w:t>
      </w:r>
      <w:r w:rsidRPr="003F3D1A">
        <w:rPr>
          <w:sz w:val="28"/>
          <w:szCs w:val="28"/>
        </w:rPr>
        <w:t>”</w:t>
      </w:r>
      <w:r w:rsidRPr="003F3D1A">
        <w:rPr>
          <w:sz w:val="28"/>
          <w:szCs w:val="28"/>
        </w:rPr>
        <w:t>，可见其影响和意义之深远。</w:t>
      </w:r>
    </w:p>
    <w:p w14:paraId="56B2EE8F" w14:textId="1AD5FED7" w:rsidR="009615DC" w:rsidRPr="009615DC" w:rsidRDefault="009615DC" w:rsidP="009615DC">
      <w:pPr>
        <w:spacing w:line="360" w:lineRule="auto"/>
        <w:ind w:firstLineChars="200" w:firstLine="560"/>
        <w:rPr>
          <w:sz w:val="28"/>
          <w:szCs w:val="28"/>
        </w:rPr>
      </w:pPr>
      <w:r w:rsidRPr="009615DC">
        <w:rPr>
          <w:rFonts w:hint="eastAsia"/>
          <w:sz w:val="28"/>
          <w:szCs w:val="28"/>
        </w:rPr>
        <w:t>今年是中国共产党成立</w:t>
      </w:r>
      <w:r w:rsidRPr="009615DC">
        <w:rPr>
          <w:rFonts w:hint="eastAsia"/>
          <w:sz w:val="28"/>
          <w:szCs w:val="28"/>
        </w:rPr>
        <w:t>10</w:t>
      </w:r>
      <w:r w:rsidR="00C408D8">
        <w:rPr>
          <w:rFonts w:hint="eastAsia"/>
          <w:sz w:val="28"/>
          <w:szCs w:val="28"/>
        </w:rPr>
        <w:t>1</w:t>
      </w:r>
      <w:r w:rsidRPr="009615DC">
        <w:rPr>
          <w:rFonts w:hint="eastAsia"/>
          <w:sz w:val="28"/>
          <w:szCs w:val="28"/>
        </w:rPr>
        <w:t>周年，从</w:t>
      </w:r>
      <w:r w:rsidRPr="009615DC">
        <w:rPr>
          <w:rFonts w:hint="eastAsia"/>
          <w:sz w:val="28"/>
          <w:szCs w:val="28"/>
        </w:rPr>
        <w:t>1921</w:t>
      </w:r>
      <w:r w:rsidRPr="009615DC">
        <w:rPr>
          <w:rFonts w:hint="eastAsia"/>
          <w:sz w:val="28"/>
          <w:szCs w:val="28"/>
        </w:rPr>
        <w:t>年成立以来，党已经走过了</w:t>
      </w:r>
      <w:r w:rsidRPr="009615DC">
        <w:rPr>
          <w:rFonts w:hint="eastAsia"/>
          <w:sz w:val="28"/>
          <w:szCs w:val="28"/>
        </w:rPr>
        <w:t>10</w:t>
      </w:r>
      <w:r w:rsidR="00C408D8">
        <w:rPr>
          <w:rFonts w:hint="eastAsia"/>
          <w:sz w:val="28"/>
          <w:szCs w:val="28"/>
        </w:rPr>
        <w:t>1</w:t>
      </w:r>
      <w:r w:rsidRPr="009615DC">
        <w:rPr>
          <w:rFonts w:hint="eastAsia"/>
          <w:sz w:val="28"/>
          <w:szCs w:val="28"/>
        </w:rPr>
        <w:t>年艰辛而辉煌的风雨历程。我们都知道，党的历史是中华</w:t>
      </w:r>
      <w:r w:rsidRPr="009615DC">
        <w:rPr>
          <w:rFonts w:hint="eastAsia"/>
          <w:sz w:val="28"/>
          <w:szCs w:val="28"/>
        </w:rPr>
        <w:lastRenderedPageBreak/>
        <w:t>民族的独立、解放、繁荣和为中国人民的自由、民主、幸福而不懈奋斗的历史。这</w:t>
      </w:r>
      <w:r w:rsidRPr="009615DC">
        <w:rPr>
          <w:rFonts w:hint="eastAsia"/>
          <w:sz w:val="28"/>
          <w:szCs w:val="28"/>
        </w:rPr>
        <w:t>10</w:t>
      </w:r>
      <w:r w:rsidR="00C408D8">
        <w:rPr>
          <w:rFonts w:hint="eastAsia"/>
          <w:sz w:val="28"/>
          <w:szCs w:val="28"/>
        </w:rPr>
        <w:t>1</w:t>
      </w:r>
      <w:r w:rsidRPr="009615DC">
        <w:rPr>
          <w:rFonts w:hint="eastAsia"/>
          <w:sz w:val="28"/>
          <w:szCs w:val="28"/>
        </w:rPr>
        <w:t>年，是马克思主义基本原理同中国具体实际相结合、不断推进马克思主义中国化的</w:t>
      </w:r>
      <w:r w:rsidRPr="009615DC">
        <w:rPr>
          <w:rFonts w:hint="eastAsia"/>
          <w:sz w:val="28"/>
          <w:szCs w:val="28"/>
        </w:rPr>
        <w:t>10</w:t>
      </w:r>
      <w:r w:rsidR="00C408D8">
        <w:rPr>
          <w:rFonts w:hint="eastAsia"/>
          <w:sz w:val="28"/>
          <w:szCs w:val="28"/>
        </w:rPr>
        <w:t>1</w:t>
      </w:r>
      <w:r w:rsidRPr="009615DC">
        <w:rPr>
          <w:rFonts w:hint="eastAsia"/>
          <w:sz w:val="28"/>
          <w:szCs w:val="28"/>
        </w:rPr>
        <w:t>年，是我们党经受各种风浪考验、不断发展壮大，不断开创各项事业新局面的</w:t>
      </w:r>
      <w:r w:rsidRPr="009615DC">
        <w:rPr>
          <w:rFonts w:hint="eastAsia"/>
          <w:sz w:val="28"/>
          <w:szCs w:val="28"/>
        </w:rPr>
        <w:t>10</w:t>
      </w:r>
      <w:r w:rsidR="00C408D8">
        <w:rPr>
          <w:rFonts w:hint="eastAsia"/>
          <w:sz w:val="28"/>
          <w:szCs w:val="28"/>
        </w:rPr>
        <w:t>1</w:t>
      </w:r>
      <w:r w:rsidRPr="009615DC">
        <w:rPr>
          <w:rFonts w:hint="eastAsia"/>
          <w:sz w:val="28"/>
          <w:szCs w:val="28"/>
        </w:rPr>
        <w:t>年。</w:t>
      </w:r>
    </w:p>
    <w:p w14:paraId="53EAD0DC" w14:textId="77777777" w:rsidR="009C7402" w:rsidRPr="009C7402" w:rsidRDefault="009C7402" w:rsidP="009C7402">
      <w:pPr>
        <w:spacing w:line="360" w:lineRule="auto"/>
        <w:ind w:firstLineChars="200" w:firstLine="560"/>
        <w:rPr>
          <w:sz w:val="28"/>
          <w:szCs w:val="28"/>
        </w:rPr>
      </w:pPr>
      <w:r w:rsidRPr="009C7402">
        <w:rPr>
          <w:sz w:val="28"/>
          <w:szCs w:val="28"/>
        </w:rPr>
        <w:t>习主席指出：</w:t>
      </w:r>
      <w:r w:rsidRPr="009C7402">
        <w:rPr>
          <w:sz w:val="28"/>
          <w:szCs w:val="28"/>
        </w:rPr>
        <w:t>“</w:t>
      </w:r>
      <w:r w:rsidRPr="009C7402">
        <w:rPr>
          <w:sz w:val="28"/>
          <w:szCs w:val="28"/>
        </w:rPr>
        <w:t>中国人民的成功实践昭示世人，通向现代化的道路不止一条，只要找准正确方向、驰而不息，条条道路通罗马。</w:t>
      </w:r>
      <w:r w:rsidRPr="009C7402">
        <w:rPr>
          <w:sz w:val="28"/>
          <w:szCs w:val="28"/>
        </w:rPr>
        <w:t>”40</w:t>
      </w:r>
      <w:r w:rsidRPr="009C7402">
        <w:rPr>
          <w:sz w:val="28"/>
          <w:szCs w:val="28"/>
        </w:rPr>
        <w:t>年发愤图强、砥砺奋进的历程已证明，改革开放是实现中华民族伟大复兴的关键一招，是发展中国特色社会主义的必由之路，它不仅开辟了中国通向现代化的崭新道路，也为发展中国家建设现代化提供了有益借鉴。开启全面建设社会主义现代化国家新征程，必须始终不渝地坚持全面深化改革开放不动摇。</w:t>
      </w:r>
    </w:p>
    <w:p w14:paraId="6BEDFFB0" w14:textId="77777777" w:rsidR="009C7402" w:rsidRPr="009C7402" w:rsidRDefault="009C7402" w:rsidP="009C7402">
      <w:pPr>
        <w:spacing w:line="360" w:lineRule="auto"/>
        <w:ind w:firstLineChars="200" w:firstLine="560"/>
        <w:rPr>
          <w:sz w:val="28"/>
          <w:szCs w:val="28"/>
        </w:rPr>
      </w:pPr>
      <w:r w:rsidRPr="009C7402">
        <w:rPr>
          <w:sz w:val="28"/>
          <w:szCs w:val="28"/>
        </w:rPr>
        <w:t>现代化贯穿于中华民族伟大复兴的百年梦想之中</w:t>
      </w:r>
      <w:r w:rsidRPr="009C7402">
        <w:rPr>
          <w:rFonts w:hint="eastAsia"/>
          <w:sz w:val="28"/>
          <w:szCs w:val="28"/>
        </w:rPr>
        <w:t>，</w:t>
      </w:r>
      <w:r w:rsidRPr="009C7402">
        <w:rPr>
          <w:sz w:val="28"/>
          <w:szCs w:val="28"/>
        </w:rPr>
        <w:t>现代化是世界历史发展过程中的一个特定阶段，反映的是人类社会从传统社会向现代社会所经历的历史巨变。建设社会主义现代化国家，实现中华民族伟大复兴，贯穿于近代以来中国人民的一切奋斗探索之中，是中国人民最伟大的梦想，是中国共产党的庄严使命。</w:t>
      </w:r>
    </w:p>
    <w:p w14:paraId="256F23EE" w14:textId="77777777" w:rsidR="009C7402" w:rsidRPr="009C7402" w:rsidRDefault="009C7402" w:rsidP="009C7402">
      <w:pPr>
        <w:spacing w:line="360" w:lineRule="auto"/>
        <w:ind w:firstLineChars="200" w:firstLine="560"/>
        <w:rPr>
          <w:sz w:val="28"/>
          <w:szCs w:val="28"/>
        </w:rPr>
      </w:pPr>
      <w:r w:rsidRPr="009C7402">
        <w:rPr>
          <w:sz w:val="28"/>
          <w:szCs w:val="28"/>
        </w:rPr>
        <w:t>古代中国曾经长期是世界强国；近代以后中国落伍了，实现民族复兴成为所有仁人志士的梦想。历史的兴盛与近代的衰落，远古的辉煌与百年的屈辱，形成了巨大反差。一个曾经辉煌的民族越是经历苦难，就越是渴望复兴。鸦片战争以后，面对亡国灭种的现实危险，先进的中国人慨然把睁眼看世界和追赶西方列强提到历史使命的高度，实现现代化成为每个中华儿女的共同期盼。从魏源的</w:t>
      </w:r>
      <w:r w:rsidRPr="009C7402">
        <w:rPr>
          <w:sz w:val="28"/>
          <w:szCs w:val="28"/>
        </w:rPr>
        <w:t>“</w:t>
      </w:r>
      <w:r w:rsidRPr="009C7402">
        <w:rPr>
          <w:sz w:val="28"/>
          <w:szCs w:val="28"/>
        </w:rPr>
        <w:t>师夷长技以制</w:t>
      </w:r>
      <w:r w:rsidRPr="009C7402">
        <w:rPr>
          <w:sz w:val="28"/>
          <w:szCs w:val="28"/>
        </w:rPr>
        <w:lastRenderedPageBreak/>
        <w:t>夷</w:t>
      </w:r>
      <w:r w:rsidRPr="009C7402">
        <w:rPr>
          <w:sz w:val="28"/>
          <w:szCs w:val="28"/>
        </w:rPr>
        <w:t>”</w:t>
      </w:r>
      <w:r w:rsidRPr="009C7402">
        <w:rPr>
          <w:sz w:val="28"/>
          <w:szCs w:val="28"/>
        </w:rPr>
        <w:t>到梁启超的</w:t>
      </w:r>
      <w:r w:rsidRPr="009C7402">
        <w:rPr>
          <w:sz w:val="28"/>
          <w:szCs w:val="28"/>
        </w:rPr>
        <w:t>“</w:t>
      </w:r>
      <w:r w:rsidRPr="009C7402">
        <w:rPr>
          <w:sz w:val="28"/>
          <w:szCs w:val="28"/>
        </w:rPr>
        <w:t>少年中国说</w:t>
      </w:r>
      <w:r w:rsidRPr="009C7402">
        <w:rPr>
          <w:sz w:val="28"/>
          <w:szCs w:val="28"/>
        </w:rPr>
        <w:t>”</w:t>
      </w:r>
      <w:r w:rsidRPr="009C7402">
        <w:rPr>
          <w:sz w:val="28"/>
          <w:szCs w:val="28"/>
        </w:rPr>
        <w:t>再到孙中山的</w:t>
      </w:r>
      <w:r w:rsidRPr="009C7402">
        <w:rPr>
          <w:sz w:val="28"/>
          <w:szCs w:val="28"/>
        </w:rPr>
        <w:t>“</w:t>
      </w:r>
      <w:r w:rsidRPr="009C7402">
        <w:rPr>
          <w:sz w:val="28"/>
          <w:szCs w:val="28"/>
        </w:rPr>
        <w:t>实业计划</w:t>
      </w:r>
      <w:r w:rsidRPr="009C7402">
        <w:rPr>
          <w:sz w:val="28"/>
          <w:szCs w:val="28"/>
        </w:rPr>
        <w:t>”</w:t>
      </w:r>
      <w:r w:rsidRPr="009C7402">
        <w:rPr>
          <w:sz w:val="28"/>
          <w:szCs w:val="28"/>
        </w:rPr>
        <w:t>，从洋务运动的</w:t>
      </w:r>
      <w:r w:rsidRPr="009C7402">
        <w:rPr>
          <w:sz w:val="28"/>
          <w:szCs w:val="28"/>
        </w:rPr>
        <w:t>“</w:t>
      </w:r>
      <w:r w:rsidRPr="009C7402">
        <w:rPr>
          <w:sz w:val="28"/>
          <w:szCs w:val="28"/>
        </w:rPr>
        <w:t>自强求富</w:t>
      </w:r>
      <w:r w:rsidRPr="009C7402">
        <w:rPr>
          <w:sz w:val="28"/>
          <w:szCs w:val="28"/>
        </w:rPr>
        <w:t>”</w:t>
      </w:r>
      <w:r w:rsidRPr="009C7402">
        <w:rPr>
          <w:sz w:val="28"/>
          <w:szCs w:val="28"/>
        </w:rPr>
        <w:t>到戊戌变法的</w:t>
      </w:r>
      <w:r w:rsidRPr="009C7402">
        <w:rPr>
          <w:sz w:val="28"/>
          <w:szCs w:val="28"/>
        </w:rPr>
        <w:t>“</w:t>
      </w:r>
      <w:r w:rsidRPr="009C7402">
        <w:rPr>
          <w:sz w:val="28"/>
          <w:szCs w:val="28"/>
        </w:rPr>
        <w:t>变法图强</w:t>
      </w:r>
      <w:r w:rsidRPr="009C7402">
        <w:rPr>
          <w:sz w:val="28"/>
          <w:szCs w:val="28"/>
        </w:rPr>
        <w:t>”</w:t>
      </w:r>
      <w:r w:rsidRPr="009C7402">
        <w:rPr>
          <w:sz w:val="28"/>
          <w:szCs w:val="28"/>
        </w:rPr>
        <w:t>再到辛亥革命的</w:t>
      </w:r>
      <w:r w:rsidRPr="009C7402">
        <w:rPr>
          <w:sz w:val="28"/>
          <w:szCs w:val="28"/>
        </w:rPr>
        <w:t>“</w:t>
      </w:r>
      <w:r w:rsidRPr="009C7402">
        <w:rPr>
          <w:sz w:val="28"/>
          <w:szCs w:val="28"/>
        </w:rPr>
        <w:t>振兴中华</w:t>
      </w:r>
      <w:r w:rsidRPr="009C7402">
        <w:rPr>
          <w:sz w:val="28"/>
          <w:szCs w:val="28"/>
        </w:rPr>
        <w:t>”</w:t>
      </w:r>
      <w:r w:rsidRPr="009C7402">
        <w:rPr>
          <w:sz w:val="28"/>
          <w:szCs w:val="28"/>
        </w:rPr>
        <w:t>，现代化理想承载着中国未来的命运，也寄托着中华民族伟大复兴的希望。然而历史证明，缺乏先进阶级领导、缺乏国家主权独立做保证的任何现代化蓝图，只能是海市蜃楼。</w:t>
      </w:r>
    </w:p>
    <w:p w14:paraId="323DCE80" w14:textId="77777777" w:rsidR="009C7402" w:rsidRPr="009C7402" w:rsidRDefault="009C7402" w:rsidP="009C7402">
      <w:pPr>
        <w:spacing w:line="360" w:lineRule="auto"/>
        <w:ind w:firstLineChars="200" w:firstLine="560"/>
        <w:rPr>
          <w:sz w:val="28"/>
          <w:szCs w:val="28"/>
        </w:rPr>
      </w:pPr>
      <w:r w:rsidRPr="009C7402">
        <w:rPr>
          <w:sz w:val="28"/>
          <w:szCs w:val="28"/>
        </w:rPr>
        <w:t>中国特色社会主义进入了新时代，掀开了实现中华民族伟大复兴的新篇章，开启了全面建设社会主义现代化国家的新征程。习主席指出：</w:t>
      </w:r>
      <w:r w:rsidRPr="009C7402">
        <w:rPr>
          <w:sz w:val="28"/>
          <w:szCs w:val="28"/>
        </w:rPr>
        <w:t>“</w:t>
      </w:r>
      <w:r w:rsidRPr="009C7402">
        <w:rPr>
          <w:sz w:val="28"/>
          <w:szCs w:val="28"/>
        </w:rPr>
        <w:t>没有改革开放，就没有中国的今天；没有改革开放，也不会有中国的未来。</w:t>
      </w:r>
      <w:r w:rsidRPr="009C7402">
        <w:rPr>
          <w:sz w:val="28"/>
          <w:szCs w:val="28"/>
        </w:rPr>
        <w:t>”</w:t>
      </w:r>
      <w:r w:rsidRPr="009C7402">
        <w:rPr>
          <w:sz w:val="28"/>
          <w:szCs w:val="28"/>
        </w:rPr>
        <w:t>建设社会主义现代化强国，需要我们在改革开放的大道上继续砥砺前行。</w:t>
      </w:r>
    </w:p>
    <w:p w14:paraId="089D0949" w14:textId="4DF3BA3D" w:rsidR="009615DC" w:rsidRPr="009615DC" w:rsidRDefault="009C7402" w:rsidP="009C7402">
      <w:pPr>
        <w:spacing w:line="360" w:lineRule="auto"/>
        <w:ind w:firstLineChars="200" w:firstLine="560"/>
        <w:rPr>
          <w:sz w:val="28"/>
          <w:szCs w:val="28"/>
        </w:rPr>
      </w:pPr>
      <w:r w:rsidRPr="009C7402">
        <w:rPr>
          <w:sz w:val="28"/>
          <w:szCs w:val="28"/>
        </w:rPr>
        <w:t>始终不渝坚持中国特色社会主义道路。对于今天的中国来说，改革开放已经进入了新时代。新时代意味着新方位、新成就，也意味着新风险、新挑战。外部风险与内部风险相互交织，一般风险与重大风险相互交融，政治风险与经济风险相互作用，共同构成了新时代中国全面深化改革开放的复杂背景。习主席指出：</w:t>
      </w:r>
      <w:r w:rsidRPr="009C7402">
        <w:rPr>
          <w:sz w:val="28"/>
          <w:szCs w:val="28"/>
        </w:rPr>
        <w:t>“</w:t>
      </w:r>
      <w:r w:rsidRPr="009C7402">
        <w:rPr>
          <w:sz w:val="28"/>
          <w:szCs w:val="28"/>
        </w:rPr>
        <w:t>改革开放是一场深刻革命，必须坚持正确方向，沿着正确道路推进。</w:t>
      </w:r>
      <w:r w:rsidRPr="009C7402">
        <w:rPr>
          <w:sz w:val="28"/>
          <w:szCs w:val="28"/>
        </w:rPr>
        <w:t>”</w:t>
      </w:r>
      <w:r w:rsidRPr="009C7402">
        <w:rPr>
          <w:sz w:val="28"/>
          <w:szCs w:val="28"/>
        </w:rPr>
        <w:t>面对新征程中出现的各种新风险、新挑战，必须一以贯之地坚持和发展中国特色社会主义，一以贯之地坚持中国共产党领导，一以贯之地增强忧患意识，始终不渝地坚定中国特色社会主义道路自信、理论自信、制度自信、文化自信。</w:t>
      </w:r>
    </w:p>
    <w:p w14:paraId="610B97DD" w14:textId="2268F96B" w:rsidR="009615DC" w:rsidRDefault="009615DC" w:rsidP="00274F29">
      <w:pPr>
        <w:spacing w:line="360" w:lineRule="auto"/>
        <w:ind w:firstLineChars="200" w:firstLine="560"/>
        <w:rPr>
          <w:sz w:val="28"/>
          <w:szCs w:val="28"/>
        </w:rPr>
      </w:pPr>
      <w:r w:rsidRPr="009615DC">
        <w:rPr>
          <w:rFonts w:hint="eastAsia"/>
          <w:sz w:val="28"/>
          <w:szCs w:val="28"/>
        </w:rPr>
        <w:t>此外，我们还应努力学习马克思主义立场、观点、方法，学习党在复杂环境中的工作经验，研究新状况，解决新问题。在工作思路上，</w:t>
      </w:r>
      <w:r w:rsidRPr="009615DC">
        <w:rPr>
          <w:rFonts w:hint="eastAsia"/>
          <w:sz w:val="28"/>
          <w:szCs w:val="28"/>
        </w:rPr>
        <w:lastRenderedPageBreak/>
        <w:t>坚持理论联系实际，在工作方法上，坚持原则性与灵和性相结合，在工作方式上，注重政策和策略。在日常教学过程中，不断创新教学方法，更新教学思路。有效促进教学质量的又快又好的提升</w:t>
      </w:r>
    </w:p>
    <w:p w14:paraId="7C1CC152" w14:textId="5893C7CC" w:rsidR="00D22562" w:rsidRPr="00D22562" w:rsidRDefault="00D22562" w:rsidP="00D22562">
      <w:pPr>
        <w:spacing w:line="360" w:lineRule="auto"/>
        <w:ind w:firstLineChars="200" w:firstLine="560"/>
        <w:rPr>
          <w:sz w:val="28"/>
          <w:szCs w:val="28"/>
        </w:rPr>
      </w:pPr>
      <w:r w:rsidRPr="00D22562">
        <w:rPr>
          <w:rFonts w:hint="eastAsia"/>
          <w:sz w:val="28"/>
          <w:szCs w:val="28"/>
        </w:rPr>
        <w:t>课程学习结束后，我有这样的感想。作为一名</w:t>
      </w:r>
      <w:r w:rsidR="00D127ED">
        <w:rPr>
          <w:rFonts w:hint="eastAsia"/>
          <w:sz w:val="28"/>
          <w:szCs w:val="28"/>
        </w:rPr>
        <w:t>预备党员</w:t>
      </w:r>
      <w:r w:rsidRPr="00D22562">
        <w:rPr>
          <w:rFonts w:hint="eastAsia"/>
          <w:sz w:val="28"/>
          <w:szCs w:val="28"/>
        </w:rPr>
        <w:t>，我会始终坚定自己的信念，在思想上不断提高自己的政治觉悟，工作上积极工作，认真负责，服务好同学，服务于人民。学习上努力刻苦，学好专业知识，提高学术水平，生活上有良好的生活作风，心理健康，阳光开朗。</w:t>
      </w:r>
    </w:p>
    <w:p w14:paraId="7631669D" w14:textId="77777777" w:rsidR="00D22562" w:rsidRPr="00D22562" w:rsidRDefault="00D22562" w:rsidP="00D22562">
      <w:pPr>
        <w:spacing w:line="360" w:lineRule="auto"/>
        <w:ind w:firstLineChars="200" w:firstLine="560"/>
        <w:rPr>
          <w:sz w:val="28"/>
          <w:szCs w:val="28"/>
        </w:rPr>
      </w:pPr>
    </w:p>
    <w:p w14:paraId="30353791" w14:textId="77777777" w:rsidR="00D22562" w:rsidRPr="00D22562" w:rsidRDefault="00D22562" w:rsidP="009615DC">
      <w:pPr>
        <w:spacing w:line="360" w:lineRule="auto"/>
        <w:ind w:firstLineChars="200" w:firstLine="560"/>
        <w:rPr>
          <w:sz w:val="28"/>
          <w:szCs w:val="28"/>
        </w:rPr>
      </w:pPr>
    </w:p>
    <w:sectPr w:rsidR="00D22562" w:rsidRPr="00D22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6228E" w14:textId="77777777" w:rsidR="001F21A4" w:rsidRDefault="001F21A4" w:rsidP="00D22562">
      <w:r>
        <w:separator/>
      </w:r>
    </w:p>
  </w:endnote>
  <w:endnote w:type="continuationSeparator" w:id="0">
    <w:p w14:paraId="781A2917" w14:textId="77777777" w:rsidR="001F21A4" w:rsidRDefault="001F21A4" w:rsidP="00D2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97EEF" w14:textId="77777777" w:rsidR="001F21A4" w:rsidRDefault="001F21A4" w:rsidP="00D22562">
      <w:r>
        <w:separator/>
      </w:r>
    </w:p>
  </w:footnote>
  <w:footnote w:type="continuationSeparator" w:id="0">
    <w:p w14:paraId="44BAA352" w14:textId="77777777" w:rsidR="001F21A4" w:rsidRDefault="001F21A4" w:rsidP="00D225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4A"/>
    <w:rsid w:val="001A754A"/>
    <w:rsid w:val="001F21A4"/>
    <w:rsid w:val="00274F29"/>
    <w:rsid w:val="0035175B"/>
    <w:rsid w:val="003F3D1A"/>
    <w:rsid w:val="004A1C41"/>
    <w:rsid w:val="00614063"/>
    <w:rsid w:val="009615DC"/>
    <w:rsid w:val="009C7402"/>
    <w:rsid w:val="00A43C2D"/>
    <w:rsid w:val="00C408D8"/>
    <w:rsid w:val="00CD6715"/>
    <w:rsid w:val="00D127ED"/>
    <w:rsid w:val="00D22562"/>
    <w:rsid w:val="00DA77FC"/>
    <w:rsid w:val="00FE0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3BB02"/>
  <w15:docId w15:val="{15C4207B-7F74-4E3E-ABCD-46E2BC78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25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2562"/>
    <w:rPr>
      <w:sz w:val="18"/>
      <w:szCs w:val="18"/>
    </w:rPr>
  </w:style>
  <w:style w:type="paragraph" w:styleId="a5">
    <w:name w:val="footer"/>
    <w:basedOn w:val="a"/>
    <w:link w:val="a6"/>
    <w:uiPriority w:val="99"/>
    <w:unhideWhenUsed/>
    <w:rsid w:val="00D22562"/>
    <w:pPr>
      <w:tabs>
        <w:tab w:val="center" w:pos="4153"/>
        <w:tab w:val="right" w:pos="8306"/>
      </w:tabs>
      <w:snapToGrid w:val="0"/>
      <w:jc w:val="left"/>
    </w:pPr>
    <w:rPr>
      <w:sz w:val="18"/>
      <w:szCs w:val="18"/>
    </w:rPr>
  </w:style>
  <w:style w:type="character" w:customStyle="1" w:styleId="a6">
    <w:name w:val="页脚 字符"/>
    <w:basedOn w:val="a0"/>
    <w:link w:val="a5"/>
    <w:uiPriority w:val="99"/>
    <w:rsid w:val="00D225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1691840886@qq.com</cp:lastModifiedBy>
  <cp:revision>3</cp:revision>
  <dcterms:created xsi:type="dcterms:W3CDTF">2021-09-30T04:42:00Z</dcterms:created>
  <dcterms:modified xsi:type="dcterms:W3CDTF">2022-10-18T05:26:00Z</dcterms:modified>
</cp:coreProperties>
</file>