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CE9" w:rsidRPr="00C13CE9" w:rsidRDefault="00C13CE9" w:rsidP="00C13CE9">
      <w:pPr>
        <w:tabs>
          <w:tab w:val="left" w:pos="1702"/>
        </w:tabs>
        <w:jc w:val="center"/>
        <w:rPr>
          <w:rFonts w:ascii="宋体" w:eastAsia="宋体" w:hAnsi="宋体" w:hint="eastAsia"/>
          <w:sz w:val="28"/>
          <w:szCs w:val="28"/>
        </w:rPr>
      </w:pPr>
      <w:r w:rsidRPr="00C13CE9">
        <w:rPr>
          <w:rFonts w:ascii="宋体" w:eastAsia="宋体" w:hAnsi="宋体" w:hint="eastAsia"/>
          <w:sz w:val="28"/>
          <w:szCs w:val="28"/>
        </w:rPr>
        <w:t>预备党员学习心得</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坚定理想信念，是新时期保持共产党员先进性的首要的基本要求。在开展先进性教育活动中，各单位十分重视结合党员的思想实际进行理想信念教育。许多老同志说，像这样认真而郑重地学习党章，从理想信念这个基本问题入手，提高党员的思想政治觉悟，机会十分难得。这样的学习，使广大共产党员更高地扬起了理想的旗帜</w:t>
      </w:r>
      <w:r w:rsidRPr="00C13CE9">
        <w:rPr>
          <w:rFonts w:ascii="宋体" w:eastAsia="宋体" w:hAnsi="宋体" w:hint="eastAsia"/>
          <w:sz w:val="24"/>
          <w:szCs w:val="24"/>
        </w:rPr>
        <w:t>。</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许多新党员说，思考我们党是一个什么样的组织，入党意味着什么，这样的集中学习教育，唤起为建设中国特色社会主义不懈奋斗的情感。绝大多数党员都感到，学习</w:t>
      </w:r>
      <w:bookmarkStart w:id="0" w:name="_GoBack"/>
      <w:bookmarkEnd w:id="0"/>
      <w:r w:rsidRPr="00C13CE9">
        <w:rPr>
          <w:rFonts w:ascii="宋体" w:eastAsia="宋体" w:hAnsi="宋体" w:hint="eastAsia"/>
          <w:sz w:val="24"/>
          <w:szCs w:val="24"/>
        </w:rPr>
        <w:t>阶段时间不长，收获很大，是一次认识的提高，是一次思想的锤炼，是一次境界的升华。</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我们的党之所以能够在残酷的环境中生存，在艰苦奋斗中壮大，脱颖而出，由弱到强，成为执掌政权并长期执政的党，最根本的是我们党能够始终与时代发展同步伐，与人民群众共命运，代表了中国先进生产力的发展要求，代表了中国先进文化的前进方向，代表了中国</w:t>
      </w:r>
      <w:proofErr w:type="gramStart"/>
      <w:r w:rsidRPr="00C13CE9">
        <w:rPr>
          <w:rFonts w:ascii="宋体" w:eastAsia="宋体" w:hAnsi="宋体" w:hint="eastAsia"/>
          <w:sz w:val="24"/>
          <w:szCs w:val="24"/>
        </w:rPr>
        <w:t>最</w:t>
      </w:r>
      <w:proofErr w:type="gramEnd"/>
      <w:r w:rsidRPr="00C13CE9">
        <w:rPr>
          <w:rFonts w:ascii="宋体" w:eastAsia="宋体" w:hAnsi="宋体" w:hint="eastAsia"/>
          <w:sz w:val="24"/>
          <w:szCs w:val="24"/>
        </w:rPr>
        <w:t>广大人民的根本利益。人类社会必然走向共产主义，这是马克思主义的基本原理。实践证明，社会主义制度具有强大的生命力和优越性。志存高远，立足现实，永远是共产党人应有的政治品格和精神境界。</w:t>
      </w:r>
    </w:p>
    <w:p w:rsidR="009C0A4A"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学习党章、重温入党誓言，广大党员认识到共产党员所肩负的历史责任。在社会主义市场经济条件下，社会生活发生很大变化，但全心全意为人民服务的宗旨不能变，发挥先锋模范作用的好传统不能丢，党员意识和党性观念不能淡。我们应该看到，在社会主义现代化建设的历史进程中，共产党人的队伍中英雄辈出，绝大多数共产党员站在前列，艰苦创业，赢得了人民群众的尊敬和爱戴。也应该看到，有的党员理想信念不坚定，在矛盾面前畏缩不前，在困难面前悲观失望，在诱惑面前不能廉洁自律。这些都充分说明，在新的历史条件下，保持党员的先进性必须树立正确的世界观、人生观、价值观，用崇高理想鼓舞自己，用坚定信念鞭策自己，用党员标准要求自己，永葆共产党人的政治本色。</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坚持群众满意的唯一标准，必须始终坚持“群众第一”、“群众至上”的原则</w:t>
      </w:r>
      <w:r w:rsidRPr="00C13CE9">
        <w:rPr>
          <w:rFonts w:ascii="宋体" w:eastAsia="宋体" w:hAnsi="宋体" w:hint="eastAsia"/>
          <w:sz w:val="24"/>
          <w:szCs w:val="24"/>
        </w:rPr>
        <w:t>。</w:t>
      </w:r>
      <w:r w:rsidRPr="00C13CE9">
        <w:rPr>
          <w:rFonts w:ascii="宋体" w:eastAsia="宋体" w:hAnsi="宋体" w:hint="eastAsia"/>
          <w:sz w:val="24"/>
          <w:szCs w:val="24"/>
        </w:rPr>
        <w:t>必须将民意、民情真正吸纳、充实到方案、标准的制定中，并在具体实施过程中，充分尊重民意，广泛征求民意，将评判的标准和标尺交给群众，让群众说话，让群众说得上话，让群众说话管用。群众满意、高兴、答应的唯一标准，不是放在嘴上说说而已的，它必须落实到党和政府的每一件事情中、每一项工作上。无论是征求对政府工作报告的意见，还是做好其他一切工作、做出其他有关决策，都要广泛、全面、真实地听取群众意见，并将结果交给群众评判、让群众打分，只要群众不满意、不高兴、不答应的，就坚决不做、不出、不行、不施。</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密切党群干群关系，是推动科学发展、促进社会和谐的内在要求</w:t>
      </w:r>
      <w:r w:rsidRPr="00C13CE9">
        <w:rPr>
          <w:rFonts w:ascii="宋体" w:eastAsia="宋体" w:hAnsi="宋体" w:hint="eastAsia"/>
          <w:sz w:val="24"/>
          <w:szCs w:val="24"/>
        </w:rPr>
        <w:t>。</w:t>
      </w:r>
      <w:r w:rsidRPr="00C13CE9">
        <w:rPr>
          <w:rFonts w:ascii="宋体" w:eastAsia="宋体" w:hAnsi="宋体" w:hint="eastAsia"/>
          <w:sz w:val="24"/>
          <w:szCs w:val="24"/>
        </w:rPr>
        <w:t>这就要求各级领导干部要坚定信念、求真务实、一心为民、清正廉洁、艰苦奋斗、无私奉献，积极探索做好新形势下群众工作的新路径。忠心对党、真心为民、清心律己、公心用权、用心干事包涵了我们生活中的方方面面，是指导我们工作生活的行为准则。做好本职，服务群众。群众工作就是民情工作，基层工作就是民生工作。服务群众，要弄清楚群众要我们做什么，能为群众做什么，认识清楚，坚持群众路线，真诚倾听群众呼声，真实反映群众愿望，真情关心群众疾苦，才能多为群众办好事、办实事。</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要成为一名合格的党员，就更要加强党性修养，要学会用自己的头脑来思考问题。要阅读马列原著，毛泽东选集和邓小平理论，培养自己的党员修养。今天</w:t>
      </w:r>
      <w:r w:rsidRPr="00C13CE9">
        <w:rPr>
          <w:rFonts w:ascii="宋体" w:eastAsia="宋体" w:hAnsi="宋体" w:hint="eastAsia"/>
          <w:sz w:val="24"/>
          <w:szCs w:val="24"/>
        </w:rPr>
        <w:lastRenderedPageBreak/>
        <w:t>的社会是一个变化的社会，我们身边的人、事、物都会不时地发生变化，大学生党员要学会以不变应万变。平时注意党性修养的培养，才能抵挡住不良诱惑的影响，以适应千变万化的社会，适应复杂的社会。作为大学生，最基本的是树立正确的世界观，人生观，价值观</w:t>
      </w:r>
      <w:r w:rsidRPr="00C13CE9">
        <w:rPr>
          <w:rFonts w:ascii="宋体" w:eastAsia="宋体" w:hAnsi="宋体"/>
          <w:sz w:val="24"/>
          <w:szCs w:val="24"/>
        </w:rPr>
        <w:t>;作为党员，最基本的是树立全心全意为人民服务的思想。大学生党员应该为人正直，且有坚定的共产主义信念。其次，要有先进思想。大学生党员应该</w:t>
      </w:r>
      <w:r w:rsidRPr="00C13CE9">
        <w:rPr>
          <w:rFonts w:ascii="宋体" w:eastAsia="宋体" w:hAnsi="宋体" w:hint="eastAsia"/>
          <w:sz w:val="24"/>
          <w:szCs w:val="24"/>
        </w:rPr>
        <w:t>清楚地知道中国共产党是中国工人阶级的先锋队，是中国各族人民利益的忠实代表。共产党员要起到先锋模范作用，就要有先进的思想，才能发挥自身作用，否则就会被淘汰。</w:t>
      </w:r>
    </w:p>
    <w:p w:rsidR="00C13CE9" w:rsidRPr="00C13CE9" w:rsidRDefault="00C13CE9" w:rsidP="00C13CE9">
      <w:pPr>
        <w:tabs>
          <w:tab w:val="left" w:pos="1702"/>
        </w:tabs>
        <w:ind w:firstLineChars="200" w:firstLine="480"/>
        <w:rPr>
          <w:rFonts w:ascii="宋体" w:eastAsia="宋体" w:hAnsi="宋体"/>
          <w:sz w:val="24"/>
          <w:szCs w:val="24"/>
        </w:rPr>
      </w:pPr>
      <w:r w:rsidRPr="00C13CE9">
        <w:rPr>
          <w:rFonts w:ascii="宋体" w:eastAsia="宋体" w:hAnsi="宋体" w:hint="eastAsia"/>
          <w:sz w:val="24"/>
          <w:szCs w:val="24"/>
        </w:rPr>
        <w:t>通过党课的学习，使我进一步认识到，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C13CE9">
        <w:rPr>
          <w:rFonts w:ascii="宋体" w:eastAsia="宋体" w:hAnsi="宋体" w:hint="eastAsia"/>
          <w:sz w:val="24"/>
          <w:szCs w:val="24"/>
        </w:rPr>
        <w:t>最</w:t>
      </w:r>
      <w:proofErr w:type="gramEnd"/>
      <w:r w:rsidRPr="00C13CE9">
        <w:rPr>
          <w:rFonts w:ascii="宋体" w:eastAsia="宋体" w:hAnsi="宋体" w:hint="eastAsia"/>
          <w:sz w:val="24"/>
          <w:szCs w:val="24"/>
        </w:rPr>
        <w:t>广大人民的根本利益。党的最高理想和最终目标是实现共产主义。中国共产党的指导思想是以马克思列宁主义、毛泽东思想、邓小平理论和“三个代表”重要思想作为自己的行动指南。此外，</w:t>
      </w:r>
      <w:r w:rsidRPr="00C13CE9">
        <w:rPr>
          <w:rFonts w:ascii="宋体" w:eastAsia="宋体" w:hAnsi="宋体"/>
          <w:sz w:val="24"/>
          <w:szCs w:val="24"/>
        </w:rPr>
        <w:t>_在党的十七大中强调，中国特色社会主义，是当代中国发展进步的旗帜，是全党全国各族人民团结奋斗的旗帜。走中国特色社会主义道路，鲜明地回答</w:t>
      </w:r>
      <w:r w:rsidRPr="00C13CE9">
        <w:rPr>
          <w:rFonts w:ascii="宋体" w:eastAsia="宋体" w:hAnsi="宋体" w:hint="eastAsia"/>
          <w:sz w:val="24"/>
          <w:szCs w:val="24"/>
        </w:rPr>
        <w:t>了当代中国走什么路、举什么旗的根本问题，鲜明地指出了坚持和发展中国特色社会主义对于加快推进我国社会主义现代化的极端重要性，鲜明地表达了我们党团结带领全国各族人民坚持和发展中国特色社会主义的坚定信念。</w:t>
      </w:r>
    </w:p>
    <w:p w:rsidR="00C13CE9" w:rsidRPr="00C13CE9" w:rsidRDefault="00C13CE9" w:rsidP="00C13CE9">
      <w:pPr>
        <w:tabs>
          <w:tab w:val="left" w:pos="1702"/>
        </w:tabs>
        <w:ind w:firstLineChars="200" w:firstLine="480"/>
        <w:rPr>
          <w:rFonts w:ascii="宋体" w:eastAsia="宋体" w:hAnsi="宋体" w:hint="eastAsia"/>
          <w:sz w:val="24"/>
          <w:szCs w:val="24"/>
        </w:rPr>
      </w:pPr>
      <w:r w:rsidRPr="00C13CE9">
        <w:rPr>
          <w:rFonts w:ascii="宋体" w:eastAsia="宋体" w:hAnsi="宋体" w:hint="eastAsia"/>
          <w:sz w:val="24"/>
          <w:szCs w:val="24"/>
        </w:rPr>
        <w:t>总之，通过本次预备党员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sectPr w:rsidR="00C13CE9" w:rsidRPr="00C13C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CE9"/>
    <w:rsid w:val="004A4AF0"/>
    <w:rsid w:val="00C13CE9"/>
    <w:rsid w:val="00CE2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B9E1"/>
  <w15:chartTrackingRefBased/>
  <w15:docId w15:val="{5B6D8E99-7348-419C-9463-7B691E5E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2022-09-23T06:11:00Z</dcterms:created>
  <dcterms:modified xsi:type="dcterms:W3CDTF">2022-09-23T06:19:00Z</dcterms:modified>
</cp:coreProperties>
</file>