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903B8" w14:textId="0263A85A" w:rsidR="000219EF" w:rsidRDefault="00003C58" w:rsidP="00003C58">
      <w:pPr>
        <w:jc w:val="center"/>
      </w:pPr>
      <w:r w:rsidRPr="00003C58">
        <w:rPr>
          <w:rFonts w:hint="eastAsia"/>
        </w:rPr>
        <w:t>“解码运河非遗</w:t>
      </w:r>
      <w:r w:rsidRPr="00003C58">
        <w:t xml:space="preserve"> 唱响共富篇章”</w:t>
      </w:r>
      <w:r>
        <w:rPr>
          <w:rFonts w:hint="eastAsia"/>
        </w:rPr>
        <w:t>7.1</w:t>
      </w:r>
    </w:p>
    <w:p w14:paraId="66AA275B" w14:textId="1BC03B09" w:rsidR="00003C58" w:rsidRDefault="00003C58" w:rsidP="00003C58">
      <w:pPr>
        <w:ind w:firstLineChars="200" w:firstLine="420"/>
        <w:jc w:val="left"/>
      </w:pPr>
      <w:r w:rsidRPr="00003C58">
        <w:t>2022年7月1日，浙江理工大学启新学院“解码运河非遗 唱响共富篇章”团队对马灯这一项非遗文化进行了调研，团队成员访谈了马灯非遗传承人孙文定先生</w:t>
      </w:r>
      <w:r>
        <w:rPr>
          <w:rFonts w:hint="eastAsia"/>
        </w:rPr>
        <w:t>。</w:t>
      </w:r>
    </w:p>
    <w:p w14:paraId="0A72080F" w14:textId="16E9FC47" w:rsidR="00FD649C" w:rsidRDefault="00003C58" w:rsidP="00FD649C">
      <w:pPr>
        <w:ind w:firstLineChars="200" w:firstLine="420"/>
        <w:jc w:val="left"/>
      </w:pPr>
      <w:r>
        <w:rPr>
          <w:rFonts w:hint="eastAsia"/>
        </w:rPr>
        <w:t>我们了解到孙文定先生曾是资深的非遗文化调查员，在年轻时就走访于运河街道的</w:t>
      </w:r>
      <w:r w:rsidR="00FD649C">
        <w:rPr>
          <w:rFonts w:hint="eastAsia"/>
        </w:rPr>
        <w:t>巷尾巷角，致力于非遗文化的调查研究，传承工作。在退休之后，在专注马灯传承的同时，孙老师还创办补习班，帮助街道的孩子们补习功课，我们不禁暗暗钦佩孙老师极强的社会责任感。</w:t>
      </w:r>
    </w:p>
    <w:p w14:paraId="17905778" w14:textId="20F4654E" w:rsidR="00FD649C" w:rsidRDefault="00FD649C" w:rsidP="00003C58">
      <w:pPr>
        <w:ind w:firstLineChars="200" w:firstLine="420"/>
        <w:jc w:val="left"/>
      </w:pPr>
      <w:r>
        <w:rPr>
          <w:rFonts w:hint="eastAsia"/>
        </w:rPr>
        <w:t>在本次访谈中，</w:t>
      </w:r>
      <w:r w:rsidR="00B8472D">
        <w:rPr>
          <w:rFonts w:hint="eastAsia"/>
        </w:rPr>
        <w:t>孙老师向我们详细的讲述了</w:t>
      </w:r>
      <w:r w:rsidR="006B1452">
        <w:rPr>
          <w:rFonts w:hint="eastAsia"/>
        </w:rPr>
        <w:t>马灯的历史渊源与发展历程，传承的工作与传承前景。</w:t>
      </w:r>
    </w:p>
    <w:p w14:paraId="5ADF1B08" w14:textId="76DE675B" w:rsidR="006B1452" w:rsidRDefault="006B1452" w:rsidP="00003C58">
      <w:pPr>
        <w:ind w:firstLineChars="200" w:firstLine="420"/>
        <w:jc w:val="left"/>
      </w:pPr>
      <w:r>
        <w:rPr>
          <w:rFonts w:hint="eastAsia"/>
        </w:rPr>
        <w:t>最后，马老师亲自展示了马灯表演的几个经典动作在场的老师同学无不惊叹于马灯艺术的精彩。</w:t>
      </w:r>
    </w:p>
    <w:p w14:paraId="4D2FFEE6" w14:textId="6F173686" w:rsidR="006B1452" w:rsidRDefault="00F86539" w:rsidP="00F86539">
      <w:pPr>
        <w:ind w:firstLineChars="200" w:firstLine="420"/>
        <w:jc w:val="center"/>
      </w:pPr>
      <w:r>
        <w:rPr>
          <w:rFonts w:hint="eastAsia"/>
          <w:noProof/>
        </w:rPr>
        <w:drawing>
          <wp:inline distT="0" distB="0" distL="0" distR="0" wp14:anchorId="3C1BD930" wp14:editId="09535832">
            <wp:extent cx="3825089" cy="2560498"/>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40162" cy="2570588"/>
                    </a:xfrm>
                    <a:prstGeom prst="rect">
                      <a:avLst/>
                    </a:prstGeom>
                  </pic:spPr>
                </pic:pic>
              </a:graphicData>
            </a:graphic>
          </wp:inline>
        </w:drawing>
      </w:r>
    </w:p>
    <w:p w14:paraId="68939CC7" w14:textId="01F25FEE" w:rsidR="00FD2C7C" w:rsidRDefault="00FD2C7C" w:rsidP="00F86539">
      <w:pPr>
        <w:ind w:firstLineChars="200" w:firstLine="420"/>
        <w:jc w:val="center"/>
      </w:pPr>
    </w:p>
    <w:p w14:paraId="4A56D493" w14:textId="41AE0448" w:rsidR="00FD2C7C" w:rsidRDefault="00FD2C7C" w:rsidP="00F86539">
      <w:pPr>
        <w:ind w:firstLineChars="200" w:firstLine="420"/>
        <w:jc w:val="center"/>
        <w:rPr>
          <w:rFonts w:hint="eastAsia"/>
        </w:rPr>
      </w:pPr>
      <w:r w:rsidRPr="00FD2C7C">
        <w:rPr>
          <w:noProof/>
        </w:rPr>
        <w:drawing>
          <wp:inline distT="0" distB="0" distL="0" distR="0" wp14:anchorId="1CDD690D" wp14:editId="10E39ADD">
            <wp:extent cx="3838669" cy="255849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5076" cy="2569431"/>
                    </a:xfrm>
                    <a:prstGeom prst="rect">
                      <a:avLst/>
                    </a:prstGeom>
                    <a:noFill/>
                    <a:ln>
                      <a:noFill/>
                    </a:ln>
                  </pic:spPr>
                </pic:pic>
              </a:graphicData>
            </a:graphic>
          </wp:inline>
        </w:drawing>
      </w:r>
    </w:p>
    <w:sectPr w:rsidR="00FD2C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9F46A" w14:textId="77777777" w:rsidR="00E36AB3" w:rsidRDefault="00E36AB3" w:rsidP="008705BD">
      <w:r>
        <w:separator/>
      </w:r>
    </w:p>
  </w:endnote>
  <w:endnote w:type="continuationSeparator" w:id="0">
    <w:p w14:paraId="29547901" w14:textId="77777777" w:rsidR="00E36AB3" w:rsidRDefault="00E36AB3" w:rsidP="0087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6AF3" w14:textId="77777777" w:rsidR="00E36AB3" w:rsidRDefault="00E36AB3" w:rsidP="008705BD">
      <w:r>
        <w:separator/>
      </w:r>
    </w:p>
  </w:footnote>
  <w:footnote w:type="continuationSeparator" w:id="0">
    <w:p w14:paraId="66A6E990" w14:textId="77777777" w:rsidR="00E36AB3" w:rsidRDefault="00E36AB3" w:rsidP="00870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FE"/>
    <w:rsid w:val="00003C58"/>
    <w:rsid w:val="000219EF"/>
    <w:rsid w:val="006B1452"/>
    <w:rsid w:val="007D67C4"/>
    <w:rsid w:val="008705BD"/>
    <w:rsid w:val="00B8472D"/>
    <w:rsid w:val="00BF02FE"/>
    <w:rsid w:val="00E36AB3"/>
    <w:rsid w:val="00F86539"/>
    <w:rsid w:val="00FD2C7C"/>
    <w:rsid w:val="00FD6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C351B"/>
  <w15:chartTrackingRefBased/>
  <w15:docId w15:val="{EF9A5DF9-46C8-4D86-A922-7EA38E8D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05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05BD"/>
    <w:rPr>
      <w:sz w:val="18"/>
      <w:szCs w:val="18"/>
    </w:rPr>
  </w:style>
  <w:style w:type="paragraph" w:styleId="a5">
    <w:name w:val="footer"/>
    <w:basedOn w:val="a"/>
    <w:link w:val="a6"/>
    <w:uiPriority w:val="99"/>
    <w:unhideWhenUsed/>
    <w:rsid w:val="008705BD"/>
    <w:pPr>
      <w:tabs>
        <w:tab w:val="center" w:pos="4153"/>
        <w:tab w:val="right" w:pos="8306"/>
      </w:tabs>
      <w:snapToGrid w:val="0"/>
      <w:jc w:val="left"/>
    </w:pPr>
    <w:rPr>
      <w:sz w:val="18"/>
      <w:szCs w:val="18"/>
    </w:rPr>
  </w:style>
  <w:style w:type="character" w:customStyle="1" w:styleId="a6">
    <w:name w:val="页脚 字符"/>
    <w:basedOn w:val="a0"/>
    <w:link w:val="a5"/>
    <w:uiPriority w:val="99"/>
    <w:rsid w:val="008705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子瑞</dc:creator>
  <cp:keywords/>
  <dc:description/>
  <cp:lastModifiedBy>吴 子瑞</cp:lastModifiedBy>
  <cp:revision>4</cp:revision>
  <dcterms:created xsi:type="dcterms:W3CDTF">2022-08-18T01:54:00Z</dcterms:created>
  <dcterms:modified xsi:type="dcterms:W3CDTF">2022-08-18T02:50:00Z</dcterms:modified>
</cp:coreProperties>
</file>