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125"/>
        <w:gridCol w:w="2016"/>
        <w:gridCol w:w="540"/>
        <w:gridCol w:w="1316"/>
        <w:gridCol w:w="183"/>
        <w:gridCol w:w="28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6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雷芳雪</w:t>
            </w:r>
          </w:p>
        </w:tc>
        <w:tc>
          <w:tcPr>
            <w:tcW w:w="1857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软件学院学生第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Hans"/>
              </w:rPr>
              <w:t>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方正小标宋简体" w:cs="方正小标宋简体"/>
                <w:sz w:val="36"/>
                <w:szCs w:val="36"/>
                <w:lang w:val="en-US" w:eastAsia="zh-Hans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 xml:space="preserve"> 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8软件工程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:志愿汇截图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应提交以下两张截图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缺一不可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）</w:t>
            </w: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4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图二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志愿时长表</w:t>
            </w: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page">
                    <wp:posOffset>94615</wp:posOffset>
                  </wp:positionH>
                  <wp:positionV relativeFrom="page">
                    <wp:posOffset>796925</wp:posOffset>
                  </wp:positionV>
                  <wp:extent cx="3096260" cy="2323465"/>
                  <wp:effectExtent l="0" t="0" r="635" b="2540"/>
                  <wp:wrapSquare wrapText="bothSides"/>
                  <wp:docPr id="3" name="图片 5" descr="C:\Users\administered\Desktop\3.jpg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5" descr="C:\Users\administered\Desktop\3.jpg3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096260" cy="2323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1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图三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社区或公司志愿服务证明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（需要有印章，注明清楚时长）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备注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以上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</w:rPr>
              <w:t>三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个证明材料任选或叠加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只要能证明在成为预备党员期间志愿服务时长达到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10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个小时以上即可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。认定表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正反面打印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。）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4M2FlNDQ3NWNjMDVmNTMwNmRiN2IzYTUwZDUxZjkifQ=="/>
  </w:docVars>
  <w:rsids>
    <w:rsidRoot w:val="327359D9"/>
    <w:rsid w:val="327359D9"/>
    <w:rsid w:val="3B2D6DAB"/>
    <w:rsid w:val="49B0599F"/>
    <w:rsid w:val="4F3B3281"/>
    <w:rsid w:val="74A9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192</Words>
  <Characters>204</Characters>
  <Lines>0</Lines>
  <Paragraphs>0</Paragraphs>
  <TotalTime>10</TotalTime>
  <ScaleCrop>false</ScaleCrop>
  <LinksUpToDate>false</LinksUpToDate>
  <CharactersWithSpaces>205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2022-05-30T10:32:00Z</dcterms:created>
  <dc:creator>凭栏</dc:creator>
  <cp:lastModifiedBy>Fancy</cp:lastModifiedBy>
  <dcterms:modified xsi:type="dcterms:W3CDTF">2022-06-07T11:48:58Z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C59FB2756AD8452EA9BE07521FAB139A</vt:lpwstr>
  </property>
</Properties>
</file>